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25636" w14:textId="4045A61D" w:rsidR="00AE6557" w:rsidRDefault="00AE6557" w:rsidP="00AE6557">
      <w:pPr>
        <w:widowControl/>
        <w:rPr>
          <w:rFonts w:ascii="標楷體" w:eastAsia="標楷體" w:hAnsi="標楷體"/>
          <w:b/>
          <w:bCs/>
          <w:sz w:val="32"/>
          <w:szCs w:val="32"/>
        </w:rPr>
      </w:pPr>
    </w:p>
    <w:p w14:paraId="69024305" w14:textId="77777777" w:rsidR="00AE6557" w:rsidRDefault="00AE6557" w:rsidP="00AD0DCA">
      <w:pPr>
        <w:widowControl/>
        <w:rPr>
          <w:rFonts w:ascii="標楷體" w:eastAsia="標楷體" w:hAnsi="標楷體"/>
          <w:b/>
          <w:bCs/>
          <w:sz w:val="32"/>
          <w:szCs w:val="32"/>
        </w:rPr>
      </w:pPr>
    </w:p>
    <w:p w14:paraId="32CEBC5F" w14:textId="7130F698" w:rsidR="005A4520" w:rsidRPr="005462AE" w:rsidRDefault="005A4520" w:rsidP="005A4520">
      <w:pPr>
        <w:widowControl/>
        <w:jc w:val="center"/>
        <w:rPr>
          <w:rFonts w:ascii="標楷體" w:eastAsia="標楷體" w:hAnsi="標楷體"/>
          <w:b/>
          <w:bCs/>
          <w:color w:val="000000" w:themeColor="text1"/>
          <w:sz w:val="32"/>
          <w:szCs w:val="32"/>
        </w:rPr>
      </w:pPr>
      <w:r w:rsidRPr="00D75C3F">
        <w:rPr>
          <w:rFonts w:ascii="標楷體" w:eastAsia="標楷體" w:hAnsi="標楷體" w:hint="eastAsia"/>
          <w:b/>
          <w:bCs/>
          <w:sz w:val="32"/>
          <w:szCs w:val="32"/>
          <w:highlight w:val="yellow"/>
        </w:rPr>
        <w:t>潮派</w:t>
      </w:r>
      <w:r w:rsidRPr="00D75C3F">
        <w:rPr>
          <w:rFonts w:ascii="標楷體" w:eastAsia="標楷體" w:hAnsi="標楷體"/>
          <w:b/>
          <w:bCs/>
          <w:sz w:val="32"/>
          <w:szCs w:val="32"/>
          <w:highlight w:val="yellow"/>
        </w:rPr>
        <w:t>IP</w:t>
      </w:r>
      <w:r w:rsidRPr="00D75C3F">
        <w:rPr>
          <w:rFonts w:ascii="標楷體" w:eastAsia="標楷體" w:hAnsi="標楷體" w:hint="eastAsia"/>
          <w:b/>
          <w:bCs/>
          <w:sz w:val="32"/>
          <w:szCs w:val="32"/>
          <w:highlight w:val="yellow"/>
        </w:rPr>
        <w:t xml:space="preserve"> 由你來</w:t>
      </w:r>
      <w:r w:rsidRPr="00D75C3F">
        <w:rPr>
          <w:rFonts w:ascii="標楷體" w:eastAsia="標楷體" w:hAnsi="標楷體"/>
          <w:b/>
          <w:bCs/>
          <w:sz w:val="32"/>
          <w:szCs w:val="32"/>
          <w:highlight w:val="yellow"/>
        </w:rPr>
        <w:t>P</w:t>
      </w:r>
      <w:r w:rsidRPr="005462AE">
        <w:rPr>
          <w:rFonts w:ascii="標楷體" w:eastAsia="標楷體" w:hAnsi="標楷體" w:hint="eastAsia"/>
          <w:b/>
          <w:bCs/>
          <w:color w:val="000000" w:themeColor="text1"/>
          <w:sz w:val="32"/>
          <w:szCs w:val="32"/>
        </w:rPr>
        <w:t xml:space="preserve"> </w:t>
      </w:r>
    </w:p>
    <w:p w14:paraId="141D7440" w14:textId="75FF035E" w:rsidR="00AE6557" w:rsidRPr="00AD0DCA" w:rsidRDefault="00B078E1" w:rsidP="005A4520">
      <w:pPr>
        <w:widowControl/>
        <w:jc w:val="center"/>
        <w:rPr>
          <w:rFonts w:ascii="標楷體" w:eastAsia="標楷體" w:hAnsi="標楷體"/>
          <w:b/>
          <w:bCs/>
          <w:sz w:val="32"/>
          <w:szCs w:val="32"/>
        </w:rPr>
      </w:pPr>
      <w:r w:rsidRPr="00620C53">
        <w:rPr>
          <w:rFonts w:ascii="標楷體" w:eastAsia="標楷體" w:hAnsi="標楷體" w:hint="eastAsia"/>
          <w:b/>
          <w:bCs/>
          <w:sz w:val="32"/>
          <w:szCs w:val="32"/>
        </w:rPr>
        <w:t>朝陽</w:t>
      </w:r>
      <w:r w:rsidR="00114D5C" w:rsidRPr="00620C53">
        <w:rPr>
          <w:rFonts w:ascii="標楷體" w:eastAsia="標楷體" w:hAnsi="標楷體" w:hint="eastAsia"/>
          <w:b/>
          <w:bCs/>
          <w:sz w:val="32"/>
          <w:szCs w:val="32"/>
        </w:rPr>
        <w:t>科大</w:t>
      </w:r>
      <w:r w:rsidR="00237DD8" w:rsidRPr="00620C53">
        <w:rPr>
          <w:rFonts w:ascii="標楷體" w:eastAsia="標楷體" w:hAnsi="標楷體" w:hint="eastAsia"/>
          <w:b/>
          <w:bCs/>
          <w:sz w:val="32"/>
          <w:szCs w:val="32"/>
        </w:rPr>
        <w:t>視傳系</w:t>
      </w:r>
      <w:r w:rsidR="00AE6557" w:rsidRPr="00620C53">
        <w:rPr>
          <w:rFonts w:ascii="標楷體" w:eastAsia="標楷體" w:hAnsi="標楷體"/>
          <w:b/>
          <w:bCs/>
          <w:sz w:val="32"/>
          <w:szCs w:val="32"/>
        </w:rPr>
        <w:t>設計人格｜IP角色創作</w:t>
      </w:r>
      <w:r w:rsidR="00B50964">
        <w:rPr>
          <w:rFonts w:ascii="標楷體" w:eastAsia="標楷體" w:hAnsi="標楷體" w:hint="eastAsia"/>
          <w:b/>
          <w:bCs/>
          <w:sz w:val="32"/>
          <w:szCs w:val="32"/>
        </w:rPr>
        <w:t>競賽</w:t>
      </w:r>
    </w:p>
    <w:p w14:paraId="49017F5C" w14:textId="77777777" w:rsidR="00AE6557" w:rsidRDefault="00AE6557" w:rsidP="00AE6557">
      <w:pPr>
        <w:widowControl/>
        <w:rPr>
          <w:rFonts w:ascii="標楷體" w:eastAsia="標楷體" w:hAnsi="標楷體"/>
          <w:b/>
          <w:bCs/>
          <w:sz w:val="32"/>
          <w:szCs w:val="32"/>
        </w:rPr>
      </w:pPr>
    </w:p>
    <w:p w14:paraId="597FCA88" w14:textId="77777777" w:rsidR="00AE6557" w:rsidRDefault="00AE6557" w:rsidP="00AE6557">
      <w:pPr>
        <w:widowControl/>
        <w:rPr>
          <w:rFonts w:ascii="標楷體" w:eastAsia="標楷體" w:hAnsi="標楷體"/>
          <w:b/>
          <w:bCs/>
          <w:sz w:val="32"/>
          <w:szCs w:val="32"/>
        </w:rPr>
      </w:pPr>
    </w:p>
    <w:p w14:paraId="3931423F" w14:textId="77777777" w:rsidR="00AE6557" w:rsidRPr="00620C53" w:rsidRDefault="00AE6557" w:rsidP="00AE6557">
      <w:pPr>
        <w:widowControl/>
        <w:rPr>
          <w:rFonts w:ascii="標楷體" w:eastAsia="標楷體" w:hAnsi="標楷體"/>
          <w:b/>
          <w:bCs/>
          <w:sz w:val="32"/>
          <w:szCs w:val="32"/>
        </w:rPr>
      </w:pPr>
    </w:p>
    <w:p w14:paraId="31C74E78" w14:textId="77777777" w:rsidR="00AE6557" w:rsidRDefault="00AE6557" w:rsidP="00AE6557">
      <w:pPr>
        <w:widowControl/>
        <w:rPr>
          <w:rFonts w:ascii="標楷體" w:eastAsia="標楷體" w:hAnsi="標楷體"/>
          <w:b/>
          <w:bCs/>
          <w:sz w:val="32"/>
          <w:szCs w:val="32"/>
        </w:rPr>
      </w:pPr>
    </w:p>
    <w:p w14:paraId="7EF0D618" w14:textId="77777777" w:rsidR="00725DC1" w:rsidRDefault="00725DC1" w:rsidP="00725DC1">
      <w:pPr>
        <w:widowControl/>
        <w:rPr>
          <w:rFonts w:ascii="標楷體" w:eastAsia="標楷體" w:hAnsi="標楷體"/>
          <w:sz w:val="28"/>
          <w:szCs w:val="28"/>
        </w:rPr>
      </w:pPr>
    </w:p>
    <w:p w14:paraId="0ADA621B" w14:textId="77777777" w:rsidR="00725DC1" w:rsidRDefault="00725DC1" w:rsidP="00725DC1">
      <w:pPr>
        <w:widowControl/>
        <w:rPr>
          <w:rFonts w:ascii="標楷體" w:eastAsia="標楷體" w:hAnsi="標楷體"/>
          <w:sz w:val="28"/>
          <w:szCs w:val="28"/>
        </w:rPr>
      </w:pPr>
    </w:p>
    <w:p w14:paraId="26EDA492" w14:textId="77777777" w:rsidR="00725DC1" w:rsidRDefault="00725DC1" w:rsidP="00725DC1">
      <w:pPr>
        <w:widowControl/>
        <w:rPr>
          <w:rFonts w:ascii="標楷體" w:eastAsia="標楷體" w:hAnsi="標楷體"/>
          <w:sz w:val="28"/>
          <w:szCs w:val="28"/>
        </w:rPr>
      </w:pPr>
    </w:p>
    <w:p w14:paraId="461A146E" w14:textId="483C11EA" w:rsidR="00AE6557" w:rsidRPr="003403A4" w:rsidRDefault="00AE6557" w:rsidP="00AE6557">
      <w:pPr>
        <w:widowControl/>
        <w:jc w:val="center"/>
        <w:rPr>
          <w:rFonts w:ascii="標楷體" w:eastAsia="標楷體" w:hAnsi="標楷體"/>
          <w:sz w:val="28"/>
          <w:szCs w:val="28"/>
        </w:rPr>
      </w:pPr>
      <w:r w:rsidRPr="003403A4">
        <w:rPr>
          <w:rFonts w:ascii="標楷體" w:eastAsia="標楷體" w:hAnsi="標楷體" w:hint="eastAsia"/>
          <w:sz w:val="28"/>
          <w:szCs w:val="28"/>
        </w:rPr>
        <w:t>第16組</w:t>
      </w:r>
    </w:p>
    <w:p w14:paraId="6AB8FC67" w14:textId="77777777" w:rsidR="00542DC9" w:rsidRPr="003403A4" w:rsidRDefault="00AE6557" w:rsidP="00AE6557">
      <w:pPr>
        <w:widowControl/>
        <w:jc w:val="center"/>
        <w:rPr>
          <w:rFonts w:ascii="標楷體" w:eastAsia="標楷體" w:hAnsi="標楷體"/>
          <w:sz w:val="28"/>
          <w:szCs w:val="28"/>
        </w:rPr>
      </w:pPr>
      <w:r w:rsidRPr="003403A4">
        <w:rPr>
          <w:rFonts w:ascii="標楷體" w:eastAsia="標楷體" w:hAnsi="標楷體" w:hint="eastAsia"/>
          <w:sz w:val="28"/>
          <w:szCs w:val="28"/>
        </w:rPr>
        <w:t>組員：視傳系2B 11318008王曉雯、11318016劉辰璟</w:t>
      </w:r>
    </w:p>
    <w:p w14:paraId="1CD454F9" w14:textId="65641BF6" w:rsidR="00007B9A" w:rsidRPr="009932BC" w:rsidRDefault="00542DC9" w:rsidP="009932BC">
      <w:pPr>
        <w:widowControl/>
        <w:jc w:val="center"/>
      </w:pPr>
      <w:r w:rsidRPr="003403A4">
        <w:rPr>
          <w:rFonts w:ascii="標楷體" w:eastAsia="標楷體" w:hAnsi="標楷體" w:hint="eastAsia"/>
          <w:sz w:val="28"/>
          <w:szCs w:val="28"/>
        </w:rPr>
        <w:t>中華民國</w:t>
      </w:r>
      <w:r w:rsidR="003403A4" w:rsidRPr="003403A4">
        <w:rPr>
          <w:rFonts w:ascii="標楷體" w:eastAsia="標楷體" w:hAnsi="標楷體" w:hint="eastAsia"/>
          <w:sz w:val="28"/>
          <w:szCs w:val="28"/>
        </w:rPr>
        <w:t>115年6月</w:t>
      </w:r>
      <w:r w:rsidR="00AE6557" w:rsidRPr="001B2261">
        <w:rPr>
          <w:rFonts w:ascii="標楷體" w:eastAsia="標楷體" w:hAnsi="標楷體"/>
          <w:b/>
          <w:bCs/>
          <w:sz w:val="32"/>
          <w:szCs w:val="32"/>
        </w:rPr>
        <w:br w:type="page"/>
      </w:r>
    </w:p>
    <w:p w14:paraId="7923327C" w14:textId="4D8E2114" w:rsidR="00F2657C" w:rsidRDefault="000260A5" w:rsidP="00776CDB">
      <w:pPr>
        <w:pStyle w:val="1"/>
        <w:jc w:val="center"/>
        <w:rPr>
          <w:rFonts w:ascii="標楷體" w:eastAsia="標楷體" w:hAnsi="標楷體"/>
          <w:color w:val="000000" w:themeColor="text1"/>
          <w:sz w:val="36"/>
          <w:szCs w:val="36"/>
        </w:rPr>
      </w:pPr>
      <w:r w:rsidRPr="005462AE">
        <w:rPr>
          <w:rFonts w:ascii="標楷體" w:eastAsia="標楷體" w:hAnsi="標楷體" w:hint="eastAsia"/>
          <w:color w:val="000000" w:themeColor="text1"/>
          <w:sz w:val="36"/>
          <w:szCs w:val="36"/>
        </w:rPr>
        <w:lastRenderedPageBreak/>
        <w:t>目錄</w:t>
      </w:r>
    </w:p>
    <w:p w14:paraId="3C091AF7" w14:textId="77777777" w:rsidR="00776CDB" w:rsidRDefault="00776CDB" w:rsidP="00776CDB"/>
    <w:p w14:paraId="21DBC2F1" w14:textId="77777777" w:rsidR="00776CDB" w:rsidRPr="00776CDB" w:rsidRDefault="00776CDB" w:rsidP="00776CDB"/>
    <w:p w14:paraId="25E7B6A8" w14:textId="13427F88" w:rsidR="003C1A79" w:rsidRPr="005462AE" w:rsidRDefault="003C1A79" w:rsidP="000260A5">
      <w:pPr>
        <w:pStyle w:val="11"/>
        <w:jc w:val="left"/>
        <w:rPr>
          <w:color w:val="000000" w:themeColor="text1"/>
        </w:rPr>
      </w:pPr>
      <w:r w:rsidRPr="005462AE">
        <w:rPr>
          <w:b/>
          <w:bCs/>
          <w:color w:val="000000" w:themeColor="text1"/>
        </w:rPr>
        <w:t>第一章  企劃背景</w:t>
      </w:r>
      <w:r w:rsidRPr="005462AE">
        <w:rPr>
          <w:rFonts w:hint="eastAsia"/>
          <w:color w:val="000000" w:themeColor="text1"/>
        </w:rPr>
        <w:t xml:space="preserve">  </w:t>
      </w:r>
      <w:r w:rsidRPr="005462AE">
        <w:rPr>
          <w:color w:val="000000" w:themeColor="text1"/>
        </w:rPr>
        <w:ptab w:relativeTo="margin" w:alignment="right" w:leader="dot"/>
      </w:r>
      <w:r w:rsidRPr="005462AE">
        <w:rPr>
          <w:color w:val="000000" w:themeColor="text1"/>
          <w:lang w:val="zh-TW"/>
        </w:rPr>
        <w:t>1</w:t>
      </w:r>
    </w:p>
    <w:p w14:paraId="455717FC" w14:textId="2D1272FA" w:rsidR="003C1A79" w:rsidRPr="005462AE" w:rsidRDefault="003C1A79" w:rsidP="009932BC">
      <w:pPr>
        <w:pStyle w:val="21"/>
        <w:ind w:leftChars="150" w:left="360"/>
        <w:rPr>
          <w:rFonts w:ascii="標楷體" w:eastAsia="標楷體" w:hAnsi="標楷體"/>
          <w:color w:val="000000" w:themeColor="text1"/>
          <w:sz w:val="24"/>
          <w:szCs w:val="24"/>
        </w:rPr>
      </w:pPr>
      <w:r w:rsidRPr="005462AE">
        <w:rPr>
          <w:rFonts w:ascii="標楷體" w:eastAsia="標楷體" w:hAnsi="標楷體"/>
          <w:color w:val="000000" w:themeColor="text1"/>
          <w:sz w:val="24"/>
          <w:szCs w:val="24"/>
        </w:rPr>
        <w:t>1-1  前言</w:t>
      </w:r>
      <w:r w:rsidRPr="005462AE">
        <w:rPr>
          <w:rFonts w:ascii="標楷體" w:eastAsia="標楷體" w:hAnsi="標楷體" w:hint="eastAsia"/>
          <w:color w:val="000000" w:themeColor="text1"/>
          <w:sz w:val="24"/>
          <w:szCs w:val="24"/>
        </w:rPr>
        <w:t xml:space="preserve">  </w:t>
      </w:r>
      <w:r w:rsidRPr="005462AE">
        <w:rPr>
          <w:rFonts w:ascii="標楷體" w:eastAsia="標楷體" w:hAnsi="標楷體"/>
          <w:color w:val="000000" w:themeColor="text1"/>
          <w:sz w:val="24"/>
          <w:szCs w:val="24"/>
        </w:rPr>
        <w:ptab w:relativeTo="margin" w:alignment="right" w:leader="dot"/>
      </w:r>
      <w:r w:rsidR="00AC2985" w:rsidRPr="005462AE">
        <w:rPr>
          <w:rFonts w:ascii="標楷體" w:eastAsia="標楷體" w:hAnsi="標楷體" w:hint="eastAsia"/>
          <w:color w:val="000000" w:themeColor="text1"/>
          <w:sz w:val="24"/>
          <w:szCs w:val="24"/>
          <w:lang w:val="zh-TW"/>
        </w:rPr>
        <w:t>1</w:t>
      </w:r>
    </w:p>
    <w:p w14:paraId="393FE6EE" w14:textId="014C5597" w:rsidR="003C1A79" w:rsidRPr="005462AE" w:rsidRDefault="003C1A79" w:rsidP="00977709">
      <w:pPr>
        <w:pStyle w:val="31"/>
        <w:ind w:leftChars="150" w:left="360"/>
        <w:rPr>
          <w:color w:val="000000" w:themeColor="text1"/>
          <w:lang w:val="zh-TW"/>
        </w:rPr>
      </w:pPr>
      <w:r w:rsidRPr="005462AE">
        <w:rPr>
          <w:color w:val="000000" w:themeColor="text1"/>
        </w:rPr>
        <w:t>1-2  動機與目的</w:t>
      </w:r>
      <w:r w:rsidRPr="005462AE">
        <w:rPr>
          <w:rFonts w:hint="eastAsia"/>
          <w:color w:val="000000" w:themeColor="text1"/>
        </w:rPr>
        <w:t xml:space="preserve">  </w:t>
      </w:r>
      <w:r w:rsidRPr="005462AE">
        <w:rPr>
          <w:color w:val="000000" w:themeColor="text1"/>
        </w:rPr>
        <w:ptab w:relativeTo="margin" w:alignment="right" w:leader="dot"/>
      </w:r>
      <w:r w:rsidR="00AC2985" w:rsidRPr="005462AE">
        <w:rPr>
          <w:rFonts w:hint="eastAsia"/>
          <w:color w:val="000000" w:themeColor="text1"/>
          <w:lang w:val="zh-TW"/>
        </w:rPr>
        <w:t>1</w:t>
      </w:r>
    </w:p>
    <w:p w14:paraId="638AFDC5" w14:textId="253F2DD9" w:rsidR="003C1A79" w:rsidRPr="005462AE" w:rsidRDefault="003C1A79" w:rsidP="00977709">
      <w:pPr>
        <w:pStyle w:val="31"/>
        <w:ind w:leftChars="150" w:left="360"/>
        <w:rPr>
          <w:color w:val="000000" w:themeColor="text1"/>
        </w:rPr>
      </w:pPr>
      <w:r w:rsidRPr="005462AE">
        <w:rPr>
          <w:color w:val="000000" w:themeColor="text1"/>
        </w:rPr>
        <w:t>1-3  現有問題</w:t>
      </w:r>
      <w:r w:rsidRPr="005462AE">
        <w:rPr>
          <w:rFonts w:hint="eastAsia"/>
          <w:color w:val="000000" w:themeColor="text1"/>
        </w:rPr>
        <w:t xml:space="preserve">  </w:t>
      </w:r>
      <w:r w:rsidRPr="005462AE">
        <w:rPr>
          <w:color w:val="000000" w:themeColor="text1"/>
        </w:rPr>
        <w:ptab w:relativeTo="margin" w:alignment="right" w:leader="dot"/>
      </w:r>
      <w:r w:rsidR="001F30A8" w:rsidRPr="005462AE">
        <w:rPr>
          <w:rFonts w:hint="eastAsia"/>
          <w:color w:val="000000" w:themeColor="text1"/>
          <w:lang w:val="zh-TW"/>
        </w:rPr>
        <w:t>1</w:t>
      </w:r>
    </w:p>
    <w:p w14:paraId="40230400" w14:textId="295296B9" w:rsidR="003C1A79" w:rsidRPr="005462AE" w:rsidRDefault="003C1A79" w:rsidP="009932BC">
      <w:pPr>
        <w:pStyle w:val="31"/>
        <w:rPr>
          <w:color w:val="000000" w:themeColor="text1"/>
        </w:rPr>
      </w:pPr>
      <w:r w:rsidRPr="005462AE">
        <w:rPr>
          <w:b/>
          <w:bCs/>
          <w:color w:val="000000" w:themeColor="text1"/>
        </w:rPr>
        <w:t>第二章  環境分析</w:t>
      </w:r>
      <w:r w:rsidRPr="005462AE">
        <w:rPr>
          <w:rFonts w:hint="eastAsia"/>
          <w:color w:val="000000" w:themeColor="text1"/>
        </w:rPr>
        <w:t xml:space="preserve">  </w:t>
      </w:r>
      <w:r w:rsidRPr="005462AE">
        <w:rPr>
          <w:color w:val="000000" w:themeColor="text1"/>
        </w:rPr>
        <w:ptab w:relativeTo="margin" w:alignment="right" w:leader="dot"/>
      </w:r>
      <w:r w:rsidR="001F30A8" w:rsidRPr="005462AE">
        <w:rPr>
          <w:rFonts w:hint="eastAsia"/>
          <w:color w:val="000000" w:themeColor="text1"/>
          <w:lang w:val="zh-TW"/>
        </w:rPr>
        <w:t>2</w:t>
      </w:r>
    </w:p>
    <w:p w14:paraId="1A5D4D78" w14:textId="507F0A33" w:rsidR="003C1A79" w:rsidRPr="005462AE" w:rsidRDefault="003C1A79" w:rsidP="00977709">
      <w:pPr>
        <w:pStyle w:val="31"/>
        <w:ind w:leftChars="150" w:left="360"/>
        <w:rPr>
          <w:color w:val="000000" w:themeColor="text1"/>
        </w:rPr>
      </w:pPr>
      <w:r w:rsidRPr="005462AE">
        <w:rPr>
          <w:color w:val="000000" w:themeColor="text1"/>
        </w:rPr>
        <w:t>2-1  市場現況</w:t>
      </w:r>
      <w:r w:rsidRPr="005462AE">
        <w:rPr>
          <w:rFonts w:hint="eastAsia"/>
          <w:color w:val="000000" w:themeColor="text1"/>
        </w:rPr>
        <w:t xml:space="preserve">  </w:t>
      </w:r>
      <w:r w:rsidRPr="005462AE">
        <w:rPr>
          <w:color w:val="000000" w:themeColor="text1"/>
        </w:rPr>
        <w:ptab w:relativeTo="margin" w:alignment="right" w:leader="dot"/>
      </w:r>
      <w:r w:rsidR="001F30A8" w:rsidRPr="005462AE">
        <w:rPr>
          <w:rFonts w:hint="eastAsia"/>
          <w:color w:val="000000" w:themeColor="text1"/>
          <w:lang w:val="zh-TW"/>
        </w:rPr>
        <w:t>2</w:t>
      </w:r>
    </w:p>
    <w:p w14:paraId="0871A36D" w14:textId="6FAC6FF7" w:rsidR="003C1A79" w:rsidRPr="005462AE" w:rsidRDefault="003C1A79" w:rsidP="00977709">
      <w:pPr>
        <w:pStyle w:val="31"/>
        <w:ind w:leftChars="150" w:left="360"/>
        <w:rPr>
          <w:color w:val="000000" w:themeColor="text1"/>
        </w:rPr>
      </w:pPr>
      <w:r w:rsidRPr="005462AE">
        <w:rPr>
          <w:color w:val="000000" w:themeColor="text1"/>
        </w:rPr>
        <w:t>2-2  PEST分析</w:t>
      </w:r>
      <w:r w:rsidRPr="005462AE">
        <w:rPr>
          <w:rFonts w:hint="eastAsia"/>
          <w:color w:val="000000" w:themeColor="text1"/>
        </w:rPr>
        <w:t xml:space="preserve">  </w:t>
      </w:r>
      <w:r w:rsidRPr="005462AE">
        <w:rPr>
          <w:color w:val="000000" w:themeColor="text1"/>
        </w:rPr>
        <w:ptab w:relativeTo="margin" w:alignment="right" w:leader="dot"/>
      </w:r>
      <w:r w:rsidR="001F30A8" w:rsidRPr="005462AE">
        <w:rPr>
          <w:rFonts w:hint="eastAsia"/>
          <w:color w:val="000000" w:themeColor="text1"/>
        </w:rPr>
        <w:t>2</w:t>
      </w:r>
    </w:p>
    <w:p w14:paraId="0A97543C" w14:textId="77777777" w:rsidR="003C1A79" w:rsidRPr="005462AE" w:rsidRDefault="003C1A79" w:rsidP="00977709">
      <w:pPr>
        <w:pStyle w:val="31"/>
        <w:ind w:leftChars="150" w:left="360"/>
        <w:rPr>
          <w:color w:val="000000" w:themeColor="text1"/>
        </w:rPr>
      </w:pPr>
      <w:r w:rsidRPr="005462AE">
        <w:rPr>
          <w:color w:val="000000" w:themeColor="text1"/>
        </w:rPr>
        <w:t>2-3  SWOT分析</w:t>
      </w:r>
      <w:r w:rsidRPr="005462AE">
        <w:rPr>
          <w:rFonts w:hint="eastAsia"/>
          <w:color w:val="000000" w:themeColor="text1"/>
        </w:rPr>
        <w:t xml:space="preserve">  </w:t>
      </w:r>
      <w:r w:rsidRPr="005462AE">
        <w:rPr>
          <w:color w:val="000000" w:themeColor="text1"/>
        </w:rPr>
        <w:ptab w:relativeTo="margin" w:alignment="right" w:leader="dot"/>
      </w:r>
      <w:r w:rsidRPr="005462AE">
        <w:rPr>
          <w:color w:val="000000" w:themeColor="text1"/>
        </w:rPr>
        <w:t>3</w:t>
      </w:r>
    </w:p>
    <w:p w14:paraId="6A8727C9" w14:textId="7CCF73DF" w:rsidR="003C1A79" w:rsidRPr="005462AE" w:rsidRDefault="003C1A79" w:rsidP="00977709">
      <w:pPr>
        <w:pStyle w:val="31"/>
        <w:ind w:leftChars="150" w:left="360"/>
        <w:rPr>
          <w:color w:val="000000" w:themeColor="text1"/>
        </w:rPr>
      </w:pPr>
      <w:r w:rsidRPr="005462AE">
        <w:rPr>
          <w:color w:val="000000" w:themeColor="text1"/>
        </w:rPr>
        <w:t>2-4  STP分析</w:t>
      </w:r>
      <w:r w:rsidRPr="005462AE">
        <w:rPr>
          <w:rFonts w:hint="eastAsia"/>
          <w:color w:val="000000" w:themeColor="text1"/>
        </w:rPr>
        <w:t xml:space="preserve">  </w:t>
      </w:r>
      <w:r w:rsidRPr="005462AE">
        <w:rPr>
          <w:color w:val="000000" w:themeColor="text1"/>
        </w:rPr>
        <w:ptab w:relativeTo="margin" w:alignment="right" w:leader="dot"/>
      </w:r>
      <w:r w:rsidR="003403A8" w:rsidRPr="005462AE">
        <w:rPr>
          <w:rFonts w:hint="eastAsia"/>
          <w:color w:val="000000" w:themeColor="text1"/>
        </w:rPr>
        <w:t>4</w:t>
      </w:r>
    </w:p>
    <w:p w14:paraId="5E0E2761" w14:textId="1BDA04E0" w:rsidR="003C1A79" w:rsidRPr="005462AE" w:rsidRDefault="003C1A79" w:rsidP="009932BC">
      <w:pPr>
        <w:pStyle w:val="31"/>
        <w:rPr>
          <w:color w:val="000000" w:themeColor="text1"/>
        </w:rPr>
      </w:pPr>
      <w:r w:rsidRPr="005462AE">
        <w:rPr>
          <w:b/>
          <w:bCs/>
          <w:color w:val="000000" w:themeColor="text1"/>
        </w:rPr>
        <w:t>第三章  活動內容</w:t>
      </w:r>
      <w:r w:rsidRPr="005462AE">
        <w:rPr>
          <w:rFonts w:hint="eastAsia"/>
          <w:color w:val="000000" w:themeColor="text1"/>
        </w:rPr>
        <w:t xml:space="preserve">  </w:t>
      </w:r>
      <w:r w:rsidRPr="005462AE">
        <w:rPr>
          <w:color w:val="000000" w:themeColor="text1"/>
        </w:rPr>
        <w:ptab w:relativeTo="margin" w:alignment="right" w:leader="dot"/>
      </w:r>
      <w:r w:rsidR="007E5EA7" w:rsidRPr="005462AE">
        <w:rPr>
          <w:rFonts w:hint="eastAsia"/>
          <w:color w:val="000000" w:themeColor="text1"/>
          <w:lang w:val="zh-TW"/>
        </w:rPr>
        <w:t>6</w:t>
      </w:r>
    </w:p>
    <w:p w14:paraId="60099A84" w14:textId="2B2952DB" w:rsidR="003C1A79" w:rsidRPr="005462AE" w:rsidRDefault="003C1A79" w:rsidP="00977709">
      <w:pPr>
        <w:pStyle w:val="31"/>
        <w:ind w:leftChars="150" w:left="360"/>
        <w:rPr>
          <w:color w:val="000000" w:themeColor="text1"/>
        </w:rPr>
      </w:pPr>
      <w:r w:rsidRPr="005462AE">
        <w:rPr>
          <w:color w:val="000000" w:themeColor="text1"/>
        </w:rPr>
        <w:t>（一）主題簡介</w:t>
      </w:r>
      <w:r w:rsidRPr="005462AE">
        <w:rPr>
          <w:rFonts w:hint="eastAsia"/>
          <w:color w:val="000000" w:themeColor="text1"/>
        </w:rPr>
        <w:t xml:space="preserve">  </w:t>
      </w:r>
      <w:r w:rsidRPr="005462AE">
        <w:rPr>
          <w:color w:val="000000" w:themeColor="text1"/>
        </w:rPr>
        <w:ptab w:relativeTo="margin" w:alignment="right" w:leader="dot"/>
      </w:r>
      <w:r w:rsidR="007E5EA7" w:rsidRPr="005462AE">
        <w:rPr>
          <w:rFonts w:hint="eastAsia"/>
          <w:color w:val="000000" w:themeColor="text1"/>
          <w:lang w:val="zh-TW"/>
        </w:rPr>
        <w:t>6</w:t>
      </w:r>
    </w:p>
    <w:p w14:paraId="6B799178" w14:textId="2C44583C" w:rsidR="003C1A79" w:rsidRPr="005462AE" w:rsidRDefault="003C1A79" w:rsidP="00977709">
      <w:pPr>
        <w:pStyle w:val="31"/>
        <w:ind w:leftChars="150" w:left="360"/>
        <w:rPr>
          <w:color w:val="000000" w:themeColor="text1"/>
        </w:rPr>
      </w:pPr>
      <w:r w:rsidRPr="005462AE">
        <w:rPr>
          <w:color w:val="000000" w:themeColor="text1"/>
        </w:rPr>
        <w:t>（二）活動時程</w:t>
      </w:r>
      <w:r w:rsidRPr="005462AE">
        <w:rPr>
          <w:rFonts w:hint="eastAsia"/>
          <w:color w:val="000000" w:themeColor="text1"/>
        </w:rPr>
        <w:t xml:space="preserve">  </w:t>
      </w:r>
      <w:r w:rsidRPr="005462AE">
        <w:rPr>
          <w:color w:val="000000" w:themeColor="text1"/>
        </w:rPr>
        <w:ptab w:relativeTo="margin" w:alignment="right" w:leader="dot"/>
      </w:r>
      <w:r w:rsidR="00275434" w:rsidRPr="005462AE">
        <w:rPr>
          <w:rFonts w:hint="eastAsia"/>
          <w:color w:val="000000" w:themeColor="text1"/>
          <w:lang w:val="zh-TW"/>
        </w:rPr>
        <w:t>7</w:t>
      </w:r>
    </w:p>
    <w:p w14:paraId="31CE886E" w14:textId="0F268BD0" w:rsidR="003C1A79" w:rsidRPr="005462AE" w:rsidRDefault="003C1A79" w:rsidP="00977709">
      <w:pPr>
        <w:pStyle w:val="31"/>
        <w:ind w:leftChars="150" w:left="360"/>
        <w:rPr>
          <w:color w:val="000000" w:themeColor="text1"/>
        </w:rPr>
      </w:pPr>
      <w:r w:rsidRPr="005462AE">
        <w:rPr>
          <w:color w:val="000000" w:themeColor="text1"/>
        </w:rPr>
        <w:t>（三）參賽資格</w:t>
      </w:r>
      <w:r w:rsidRPr="005462AE">
        <w:rPr>
          <w:rFonts w:hint="eastAsia"/>
          <w:color w:val="000000" w:themeColor="text1"/>
        </w:rPr>
        <w:t xml:space="preserve">  </w:t>
      </w:r>
      <w:r w:rsidRPr="005462AE">
        <w:rPr>
          <w:color w:val="000000" w:themeColor="text1"/>
        </w:rPr>
        <w:ptab w:relativeTo="margin" w:alignment="right" w:leader="dot"/>
      </w:r>
      <w:r w:rsidR="00275434" w:rsidRPr="005462AE">
        <w:rPr>
          <w:rFonts w:hint="eastAsia"/>
          <w:color w:val="000000" w:themeColor="text1"/>
          <w:lang w:val="zh-TW"/>
        </w:rPr>
        <w:t>7</w:t>
      </w:r>
    </w:p>
    <w:p w14:paraId="5B54A3B9" w14:textId="0BA15B51" w:rsidR="003C1A79" w:rsidRPr="005462AE" w:rsidRDefault="003C1A79" w:rsidP="00977709">
      <w:pPr>
        <w:pStyle w:val="31"/>
        <w:ind w:leftChars="150" w:left="360"/>
        <w:rPr>
          <w:color w:val="000000" w:themeColor="text1"/>
        </w:rPr>
      </w:pPr>
      <w:r w:rsidRPr="005462AE">
        <w:rPr>
          <w:color w:val="000000" w:themeColor="text1"/>
        </w:rPr>
        <w:t>（四）報名方式</w:t>
      </w:r>
      <w:r w:rsidRPr="005462AE">
        <w:rPr>
          <w:rFonts w:hint="eastAsia"/>
          <w:color w:val="000000" w:themeColor="text1"/>
        </w:rPr>
        <w:t xml:space="preserve">  </w:t>
      </w:r>
      <w:r w:rsidRPr="005462AE">
        <w:rPr>
          <w:color w:val="000000" w:themeColor="text1"/>
        </w:rPr>
        <w:ptab w:relativeTo="margin" w:alignment="right" w:leader="dot"/>
      </w:r>
      <w:r w:rsidR="00275434" w:rsidRPr="005462AE">
        <w:rPr>
          <w:rFonts w:hint="eastAsia"/>
          <w:color w:val="000000" w:themeColor="text1"/>
          <w:lang w:val="zh-TW"/>
        </w:rPr>
        <w:t>7</w:t>
      </w:r>
    </w:p>
    <w:p w14:paraId="5919E026" w14:textId="4BAD2B82" w:rsidR="003C1A79" w:rsidRPr="005462AE" w:rsidRDefault="003C1A79" w:rsidP="00977709">
      <w:pPr>
        <w:pStyle w:val="31"/>
        <w:ind w:leftChars="150" w:left="360"/>
        <w:rPr>
          <w:color w:val="000000" w:themeColor="text1"/>
        </w:rPr>
      </w:pPr>
      <w:r w:rsidRPr="005462AE">
        <w:rPr>
          <w:color w:val="000000" w:themeColor="text1"/>
        </w:rPr>
        <w:t>（五）評分標準</w:t>
      </w:r>
      <w:r w:rsidRPr="005462AE">
        <w:rPr>
          <w:rFonts w:hint="eastAsia"/>
          <w:color w:val="000000" w:themeColor="text1"/>
        </w:rPr>
        <w:t xml:space="preserve">  </w:t>
      </w:r>
      <w:r w:rsidRPr="005462AE">
        <w:rPr>
          <w:color w:val="000000" w:themeColor="text1"/>
        </w:rPr>
        <w:ptab w:relativeTo="margin" w:alignment="right" w:leader="dot"/>
      </w:r>
      <w:r w:rsidR="00275434" w:rsidRPr="005462AE">
        <w:rPr>
          <w:rFonts w:hint="eastAsia"/>
          <w:color w:val="000000" w:themeColor="text1"/>
          <w:lang w:val="zh-TW"/>
        </w:rPr>
        <w:t>7</w:t>
      </w:r>
    </w:p>
    <w:p w14:paraId="50B8F9E1" w14:textId="1DE2422A" w:rsidR="003C1A79" w:rsidRPr="005462AE" w:rsidRDefault="003C1A79" w:rsidP="00977709">
      <w:pPr>
        <w:pStyle w:val="31"/>
        <w:ind w:leftChars="150" w:left="360"/>
        <w:rPr>
          <w:color w:val="000000" w:themeColor="text1"/>
        </w:rPr>
      </w:pPr>
      <w:r w:rsidRPr="005462AE">
        <w:rPr>
          <w:color w:val="000000" w:themeColor="text1"/>
        </w:rPr>
        <w:t>（六）競賽獎勵</w:t>
      </w:r>
      <w:r w:rsidRPr="005462AE">
        <w:rPr>
          <w:rFonts w:hint="eastAsia"/>
          <w:color w:val="000000" w:themeColor="text1"/>
        </w:rPr>
        <w:t xml:space="preserve">  </w:t>
      </w:r>
      <w:r w:rsidRPr="005462AE">
        <w:rPr>
          <w:color w:val="000000" w:themeColor="text1"/>
        </w:rPr>
        <w:ptab w:relativeTo="margin" w:alignment="right" w:leader="dot"/>
      </w:r>
      <w:r w:rsidR="00275434" w:rsidRPr="005462AE">
        <w:rPr>
          <w:rFonts w:hint="eastAsia"/>
          <w:color w:val="000000" w:themeColor="text1"/>
          <w:lang w:val="zh-TW"/>
        </w:rPr>
        <w:t>8</w:t>
      </w:r>
    </w:p>
    <w:p w14:paraId="6357120A" w14:textId="541AFF90" w:rsidR="003C1A79" w:rsidRPr="005462AE" w:rsidRDefault="003C1A79" w:rsidP="00977709">
      <w:pPr>
        <w:pStyle w:val="31"/>
        <w:ind w:leftChars="150" w:left="360"/>
        <w:rPr>
          <w:color w:val="000000" w:themeColor="text1"/>
        </w:rPr>
      </w:pPr>
      <w:r w:rsidRPr="005462AE">
        <w:rPr>
          <w:color w:val="000000" w:themeColor="text1"/>
        </w:rPr>
        <w:t>3-1  評選機制</w:t>
      </w:r>
      <w:r w:rsidRPr="005462AE">
        <w:rPr>
          <w:rFonts w:hint="eastAsia"/>
          <w:color w:val="000000" w:themeColor="text1"/>
        </w:rPr>
        <w:t xml:space="preserve">  </w:t>
      </w:r>
      <w:r w:rsidRPr="005462AE">
        <w:rPr>
          <w:color w:val="000000" w:themeColor="text1"/>
        </w:rPr>
        <w:ptab w:relativeTo="margin" w:alignment="right" w:leader="dot"/>
      </w:r>
      <w:r w:rsidR="00F233F7" w:rsidRPr="005462AE">
        <w:rPr>
          <w:rFonts w:hint="eastAsia"/>
          <w:color w:val="000000" w:themeColor="text1"/>
          <w:lang w:val="zh-TW"/>
        </w:rPr>
        <w:t>8</w:t>
      </w:r>
    </w:p>
    <w:p w14:paraId="1E5BF9A7" w14:textId="4F06ECAE" w:rsidR="003C1A79" w:rsidRPr="005462AE" w:rsidRDefault="003C1A79" w:rsidP="00977709">
      <w:pPr>
        <w:pStyle w:val="31"/>
        <w:ind w:leftChars="150" w:left="360"/>
        <w:rPr>
          <w:color w:val="000000" w:themeColor="text1"/>
        </w:rPr>
      </w:pPr>
      <w:r w:rsidRPr="005462AE">
        <w:rPr>
          <w:color w:val="000000" w:themeColor="text1"/>
        </w:rPr>
        <w:t>3-2  活動流程</w:t>
      </w:r>
      <w:r w:rsidRPr="005462AE">
        <w:rPr>
          <w:rFonts w:hint="eastAsia"/>
          <w:color w:val="000000" w:themeColor="text1"/>
        </w:rPr>
        <w:t xml:space="preserve">  </w:t>
      </w:r>
      <w:r w:rsidRPr="005462AE">
        <w:rPr>
          <w:color w:val="000000" w:themeColor="text1"/>
        </w:rPr>
        <w:ptab w:relativeTo="margin" w:alignment="right" w:leader="dot"/>
      </w:r>
      <w:r w:rsidR="00F233F7" w:rsidRPr="005462AE">
        <w:rPr>
          <w:rFonts w:hint="eastAsia"/>
          <w:color w:val="000000" w:themeColor="text1"/>
          <w:lang w:val="zh-TW"/>
        </w:rPr>
        <w:t>8</w:t>
      </w:r>
    </w:p>
    <w:p w14:paraId="49854459" w14:textId="7BDE2B76" w:rsidR="003C1A79" w:rsidRPr="005462AE" w:rsidRDefault="003C1A79" w:rsidP="00977709">
      <w:pPr>
        <w:pStyle w:val="31"/>
        <w:ind w:leftChars="150" w:left="360"/>
        <w:rPr>
          <w:color w:val="000000" w:themeColor="text1"/>
        </w:rPr>
      </w:pPr>
      <w:r w:rsidRPr="005462AE">
        <w:rPr>
          <w:color w:val="000000" w:themeColor="text1"/>
        </w:rPr>
        <w:t>3-3  展覽規劃</w:t>
      </w:r>
      <w:r w:rsidRPr="005462AE">
        <w:rPr>
          <w:rFonts w:hint="eastAsia"/>
          <w:color w:val="000000" w:themeColor="text1"/>
        </w:rPr>
        <w:t xml:space="preserve">  </w:t>
      </w:r>
      <w:r w:rsidRPr="005462AE">
        <w:rPr>
          <w:color w:val="000000" w:themeColor="text1"/>
        </w:rPr>
        <w:ptab w:relativeTo="margin" w:alignment="right" w:leader="dot"/>
      </w:r>
      <w:r w:rsidR="00F233F7" w:rsidRPr="005462AE">
        <w:rPr>
          <w:rFonts w:hint="eastAsia"/>
          <w:color w:val="000000" w:themeColor="text1"/>
          <w:lang w:val="zh-TW"/>
        </w:rPr>
        <w:t>9</w:t>
      </w:r>
    </w:p>
    <w:p w14:paraId="189BEB84" w14:textId="1149F748" w:rsidR="003C1A79" w:rsidRPr="005462AE" w:rsidRDefault="003C1A79" w:rsidP="009932BC">
      <w:pPr>
        <w:pStyle w:val="31"/>
        <w:rPr>
          <w:color w:val="000000" w:themeColor="text1"/>
        </w:rPr>
      </w:pPr>
      <w:r w:rsidRPr="005462AE">
        <w:rPr>
          <w:b/>
          <w:bCs/>
          <w:color w:val="000000" w:themeColor="text1"/>
        </w:rPr>
        <w:t>第四章  企劃執行</w:t>
      </w:r>
      <w:r w:rsidRPr="005462AE">
        <w:rPr>
          <w:rFonts w:hint="eastAsia"/>
          <w:color w:val="000000" w:themeColor="text1"/>
        </w:rPr>
        <w:t xml:space="preserve">  </w:t>
      </w:r>
      <w:r w:rsidRPr="005462AE">
        <w:rPr>
          <w:color w:val="000000" w:themeColor="text1"/>
        </w:rPr>
        <w:ptab w:relativeTo="margin" w:alignment="right" w:leader="dot"/>
      </w:r>
      <w:r w:rsidR="00F233F7" w:rsidRPr="005462AE">
        <w:rPr>
          <w:rFonts w:hint="eastAsia"/>
          <w:color w:val="000000" w:themeColor="text1"/>
          <w:lang w:val="zh-TW"/>
        </w:rPr>
        <w:t>10</w:t>
      </w:r>
    </w:p>
    <w:p w14:paraId="30A6F0FC" w14:textId="1EE91713" w:rsidR="003C1A79" w:rsidRPr="005462AE" w:rsidRDefault="003C1A79" w:rsidP="00977709">
      <w:pPr>
        <w:pStyle w:val="31"/>
        <w:ind w:leftChars="150" w:left="360"/>
        <w:rPr>
          <w:color w:val="000000" w:themeColor="text1"/>
        </w:rPr>
      </w:pPr>
      <w:r w:rsidRPr="005462AE">
        <w:rPr>
          <w:color w:val="000000" w:themeColor="text1"/>
        </w:rPr>
        <w:t>4-1  產品內容與宣傳方式策略擬定</w:t>
      </w:r>
      <w:r w:rsidRPr="005462AE">
        <w:rPr>
          <w:rFonts w:hint="eastAsia"/>
          <w:color w:val="000000" w:themeColor="text1"/>
        </w:rPr>
        <w:t xml:space="preserve">  </w:t>
      </w:r>
      <w:r w:rsidRPr="005462AE">
        <w:rPr>
          <w:color w:val="000000" w:themeColor="text1"/>
        </w:rPr>
        <w:ptab w:relativeTo="margin" w:alignment="right" w:leader="dot"/>
      </w:r>
      <w:r w:rsidR="00F233F7" w:rsidRPr="005462AE">
        <w:rPr>
          <w:rFonts w:hint="eastAsia"/>
          <w:color w:val="000000" w:themeColor="text1"/>
          <w:lang w:val="zh-TW"/>
        </w:rPr>
        <w:t>10</w:t>
      </w:r>
    </w:p>
    <w:p w14:paraId="0F77B8B5" w14:textId="2F01E266" w:rsidR="003C1A79" w:rsidRPr="005462AE" w:rsidRDefault="003C1A79" w:rsidP="00977709">
      <w:pPr>
        <w:pStyle w:val="31"/>
        <w:ind w:leftChars="150" w:left="360"/>
        <w:rPr>
          <w:color w:val="000000" w:themeColor="text1"/>
        </w:rPr>
      </w:pPr>
      <w:r w:rsidRPr="005462AE">
        <w:rPr>
          <w:color w:val="000000" w:themeColor="text1"/>
        </w:rPr>
        <w:t>4-2  建立顧客關係</w:t>
      </w:r>
      <w:r w:rsidRPr="005462AE">
        <w:rPr>
          <w:rFonts w:hint="eastAsia"/>
          <w:color w:val="000000" w:themeColor="text1"/>
        </w:rPr>
        <w:t xml:space="preserve">  </w:t>
      </w:r>
      <w:r w:rsidRPr="005462AE">
        <w:rPr>
          <w:color w:val="000000" w:themeColor="text1"/>
        </w:rPr>
        <w:ptab w:relativeTo="margin" w:alignment="right" w:leader="dot"/>
      </w:r>
      <w:r w:rsidR="00AC71A7" w:rsidRPr="005462AE">
        <w:rPr>
          <w:rFonts w:hint="eastAsia"/>
          <w:color w:val="000000" w:themeColor="text1"/>
          <w:lang w:val="zh-TW"/>
        </w:rPr>
        <w:t>11</w:t>
      </w:r>
    </w:p>
    <w:p w14:paraId="7EF5C454" w14:textId="7950BD0E" w:rsidR="003C1A79" w:rsidRPr="005462AE" w:rsidRDefault="003C1A79" w:rsidP="00977709">
      <w:pPr>
        <w:pStyle w:val="31"/>
        <w:ind w:leftChars="150" w:left="360"/>
        <w:rPr>
          <w:color w:val="000000" w:themeColor="text1"/>
        </w:rPr>
      </w:pPr>
      <w:r w:rsidRPr="005462AE">
        <w:rPr>
          <w:color w:val="000000" w:themeColor="text1"/>
        </w:rPr>
        <w:t>4-3  設計策略與執行</w:t>
      </w:r>
      <w:r w:rsidRPr="005462AE">
        <w:rPr>
          <w:rFonts w:hint="eastAsia"/>
          <w:color w:val="000000" w:themeColor="text1"/>
        </w:rPr>
        <w:t xml:space="preserve">  </w:t>
      </w:r>
      <w:r w:rsidRPr="005462AE">
        <w:rPr>
          <w:color w:val="000000" w:themeColor="text1"/>
        </w:rPr>
        <w:ptab w:relativeTo="margin" w:alignment="right" w:leader="dot"/>
      </w:r>
      <w:r w:rsidR="00AC71A7" w:rsidRPr="005462AE">
        <w:rPr>
          <w:rFonts w:hint="eastAsia"/>
          <w:color w:val="000000" w:themeColor="text1"/>
          <w:lang w:val="zh-TW"/>
        </w:rPr>
        <w:t>11</w:t>
      </w:r>
    </w:p>
    <w:p w14:paraId="7AAD8BDB" w14:textId="77777777" w:rsidR="00F2657C" w:rsidRPr="005462AE" w:rsidRDefault="00F2657C" w:rsidP="009932BC">
      <w:pPr>
        <w:pStyle w:val="31"/>
        <w:rPr>
          <w:b/>
          <w:bCs/>
          <w:color w:val="000000" w:themeColor="text1"/>
        </w:rPr>
      </w:pPr>
    </w:p>
    <w:p w14:paraId="6CD6101B" w14:textId="77777777" w:rsidR="00F2657C" w:rsidRPr="005462AE" w:rsidRDefault="00F2657C" w:rsidP="009932BC">
      <w:pPr>
        <w:pStyle w:val="31"/>
        <w:rPr>
          <w:b/>
          <w:bCs/>
          <w:color w:val="000000" w:themeColor="text1"/>
        </w:rPr>
      </w:pPr>
    </w:p>
    <w:p w14:paraId="6581B57E" w14:textId="77777777" w:rsidR="00F2657C" w:rsidRPr="005462AE" w:rsidRDefault="00F2657C" w:rsidP="009932BC">
      <w:pPr>
        <w:pStyle w:val="31"/>
        <w:rPr>
          <w:b/>
          <w:bCs/>
          <w:color w:val="000000" w:themeColor="text1"/>
        </w:rPr>
      </w:pPr>
    </w:p>
    <w:p w14:paraId="2C1EE21F" w14:textId="77777777" w:rsidR="00F2657C" w:rsidRPr="005462AE" w:rsidRDefault="00F2657C" w:rsidP="009932BC">
      <w:pPr>
        <w:pStyle w:val="31"/>
        <w:rPr>
          <w:b/>
          <w:bCs/>
          <w:color w:val="000000" w:themeColor="text1"/>
        </w:rPr>
      </w:pPr>
    </w:p>
    <w:p w14:paraId="0A8D7F58" w14:textId="77777777" w:rsidR="00F2657C" w:rsidRPr="005462AE" w:rsidRDefault="00F2657C" w:rsidP="00F2657C">
      <w:pPr>
        <w:rPr>
          <w:color w:val="000000" w:themeColor="text1"/>
        </w:rPr>
      </w:pPr>
    </w:p>
    <w:p w14:paraId="3579BCC8" w14:textId="37D592F5" w:rsidR="003C1A79" w:rsidRPr="005462AE" w:rsidRDefault="003C1A79" w:rsidP="009932BC">
      <w:pPr>
        <w:pStyle w:val="31"/>
        <w:rPr>
          <w:color w:val="000000" w:themeColor="text1"/>
        </w:rPr>
      </w:pPr>
      <w:r w:rsidRPr="005462AE">
        <w:rPr>
          <w:b/>
          <w:bCs/>
          <w:color w:val="000000" w:themeColor="text1"/>
        </w:rPr>
        <w:t>第五章  成效評估</w:t>
      </w:r>
      <w:r w:rsidRPr="005462AE">
        <w:rPr>
          <w:rFonts w:hint="eastAsia"/>
          <w:b/>
          <w:bCs/>
          <w:color w:val="000000" w:themeColor="text1"/>
        </w:rPr>
        <w:t xml:space="preserve"> </w:t>
      </w:r>
      <w:r w:rsidRPr="005462AE">
        <w:rPr>
          <w:rFonts w:hint="eastAsia"/>
          <w:color w:val="000000" w:themeColor="text1"/>
        </w:rPr>
        <w:t xml:space="preserve"> </w:t>
      </w:r>
      <w:r w:rsidRPr="005462AE">
        <w:rPr>
          <w:color w:val="000000" w:themeColor="text1"/>
        </w:rPr>
        <w:ptab w:relativeTo="margin" w:alignment="right" w:leader="dot"/>
      </w:r>
      <w:r w:rsidR="00AC71A7" w:rsidRPr="005462AE">
        <w:rPr>
          <w:rFonts w:hint="eastAsia"/>
          <w:color w:val="000000" w:themeColor="text1"/>
          <w:lang w:val="zh-TW"/>
        </w:rPr>
        <w:t>12</w:t>
      </w:r>
    </w:p>
    <w:p w14:paraId="1A4C1EA6" w14:textId="438DAED4" w:rsidR="003C1A79" w:rsidRPr="005462AE" w:rsidRDefault="003C1A79" w:rsidP="00977709">
      <w:pPr>
        <w:pStyle w:val="31"/>
        <w:ind w:leftChars="150" w:left="360"/>
        <w:rPr>
          <w:color w:val="000000" w:themeColor="text1"/>
        </w:rPr>
      </w:pPr>
      <w:r w:rsidRPr="005462AE">
        <w:rPr>
          <w:color w:val="000000" w:themeColor="text1"/>
        </w:rPr>
        <w:t>5-1  社群曝光成效</w:t>
      </w:r>
      <w:r w:rsidRPr="005462AE">
        <w:rPr>
          <w:rFonts w:hint="eastAsia"/>
          <w:color w:val="000000" w:themeColor="text1"/>
        </w:rPr>
        <w:t xml:space="preserve">  </w:t>
      </w:r>
      <w:r w:rsidRPr="005462AE">
        <w:rPr>
          <w:color w:val="000000" w:themeColor="text1"/>
        </w:rPr>
        <w:ptab w:relativeTo="margin" w:alignment="right" w:leader="dot"/>
      </w:r>
      <w:r w:rsidR="00AC71A7" w:rsidRPr="005462AE">
        <w:rPr>
          <w:rFonts w:hint="eastAsia"/>
          <w:color w:val="000000" w:themeColor="text1"/>
          <w:lang w:val="zh-TW"/>
        </w:rPr>
        <w:t>12</w:t>
      </w:r>
    </w:p>
    <w:p w14:paraId="75407F8C" w14:textId="5CF9092F" w:rsidR="003C1A79" w:rsidRPr="005462AE" w:rsidRDefault="003C1A79" w:rsidP="00977709">
      <w:pPr>
        <w:pStyle w:val="31"/>
        <w:ind w:leftChars="150" w:left="360"/>
        <w:rPr>
          <w:color w:val="000000" w:themeColor="text1"/>
        </w:rPr>
      </w:pPr>
      <w:r w:rsidRPr="005462AE">
        <w:rPr>
          <w:color w:val="000000" w:themeColor="text1"/>
        </w:rPr>
        <w:t>5-2  活動參與成效</w:t>
      </w:r>
      <w:r w:rsidRPr="005462AE">
        <w:rPr>
          <w:rFonts w:hint="eastAsia"/>
          <w:color w:val="000000" w:themeColor="text1"/>
        </w:rPr>
        <w:t xml:space="preserve">  </w:t>
      </w:r>
      <w:r w:rsidRPr="005462AE">
        <w:rPr>
          <w:color w:val="000000" w:themeColor="text1"/>
        </w:rPr>
        <w:ptab w:relativeTo="margin" w:alignment="right" w:leader="dot"/>
      </w:r>
      <w:r w:rsidR="00AC71A7" w:rsidRPr="005462AE">
        <w:rPr>
          <w:rFonts w:hint="eastAsia"/>
          <w:color w:val="000000" w:themeColor="text1"/>
          <w:lang w:val="zh-TW"/>
        </w:rPr>
        <w:t>12</w:t>
      </w:r>
    </w:p>
    <w:p w14:paraId="466A155F" w14:textId="51F27D5C" w:rsidR="003C1A79" w:rsidRPr="005462AE" w:rsidRDefault="003C1A79" w:rsidP="00977709">
      <w:pPr>
        <w:pStyle w:val="31"/>
        <w:ind w:leftChars="150" w:left="360"/>
        <w:rPr>
          <w:color w:val="000000" w:themeColor="text1"/>
        </w:rPr>
      </w:pPr>
      <w:r w:rsidRPr="005462AE">
        <w:rPr>
          <w:color w:val="000000" w:themeColor="text1"/>
        </w:rPr>
        <w:t>5-3  品牌推廣成效</w:t>
      </w:r>
      <w:r w:rsidRPr="005462AE">
        <w:rPr>
          <w:rFonts w:hint="eastAsia"/>
          <w:color w:val="000000" w:themeColor="text1"/>
        </w:rPr>
        <w:t xml:space="preserve">  </w:t>
      </w:r>
      <w:r w:rsidRPr="005462AE">
        <w:rPr>
          <w:color w:val="000000" w:themeColor="text1"/>
        </w:rPr>
        <w:ptab w:relativeTo="margin" w:alignment="right" w:leader="dot"/>
      </w:r>
      <w:r w:rsidR="00AC71A7" w:rsidRPr="005462AE">
        <w:rPr>
          <w:rFonts w:hint="eastAsia"/>
          <w:color w:val="000000" w:themeColor="text1"/>
          <w:lang w:val="zh-TW"/>
        </w:rPr>
        <w:t>12</w:t>
      </w:r>
    </w:p>
    <w:p w14:paraId="6EC2AC8F" w14:textId="72B5BE12" w:rsidR="003C1A79" w:rsidRPr="005462AE" w:rsidRDefault="003C1A79" w:rsidP="00977709">
      <w:pPr>
        <w:pStyle w:val="31"/>
        <w:ind w:leftChars="150" w:left="360"/>
        <w:rPr>
          <w:color w:val="000000" w:themeColor="text1"/>
        </w:rPr>
      </w:pPr>
      <w:r w:rsidRPr="005462AE">
        <w:rPr>
          <w:color w:val="000000" w:themeColor="text1"/>
        </w:rPr>
        <w:t>5-4  整體效益評估</w:t>
      </w:r>
      <w:r w:rsidRPr="005462AE">
        <w:rPr>
          <w:rFonts w:hint="eastAsia"/>
          <w:color w:val="000000" w:themeColor="text1"/>
        </w:rPr>
        <w:t xml:space="preserve">  </w:t>
      </w:r>
      <w:r w:rsidRPr="005462AE">
        <w:rPr>
          <w:color w:val="000000" w:themeColor="text1"/>
        </w:rPr>
        <w:ptab w:relativeTo="margin" w:alignment="right" w:leader="dot"/>
      </w:r>
      <w:r w:rsidR="00AC71A7" w:rsidRPr="005462AE">
        <w:rPr>
          <w:rFonts w:hint="eastAsia"/>
          <w:color w:val="000000" w:themeColor="text1"/>
          <w:lang w:val="zh-TW"/>
        </w:rPr>
        <w:t>12</w:t>
      </w:r>
    </w:p>
    <w:p w14:paraId="3D62DBFE" w14:textId="3D64198B" w:rsidR="003C1A79" w:rsidRPr="005462AE" w:rsidRDefault="003C1A79" w:rsidP="009932BC">
      <w:pPr>
        <w:pStyle w:val="31"/>
        <w:rPr>
          <w:color w:val="000000" w:themeColor="text1"/>
        </w:rPr>
      </w:pPr>
      <w:r w:rsidRPr="005462AE">
        <w:rPr>
          <w:b/>
          <w:bCs/>
          <w:color w:val="000000" w:themeColor="text1"/>
        </w:rPr>
        <w:t>第六章  預算規劃</w:t>
      </w:r>
      <w:r w:rsidRPr="005462AE">
        <w:rPr>
          <w:rFonts w:hint="eastAsia"/>
          <w:color w:val="000000" w:themeColor="text1"/>
        </w:rPr>
        <w:t xml:space="preserve">  </w:t>
      </w:r>
      <w:r w:rsidRPr="005462AE">
        <w:rPr>
          <w:color w:val="000000" w:themeColor="text1"/>
        </w:rPr>
        <w:ptab w:relativeTo="margin" w:alignment="right" w:leader="dot"/>
      </w:r>
      <w:r w:rsidR="00924290" w:rsidRPr="005462AE">
        <w:rPr>
          <w:rFonts w:hint="eastAsia"/>
          <w:color w:val="000000" w:themeColor="text1"/>
          <w:lang w:val="zh-TW"/>
        </w:rPr>
        <w:t>13</w:t>
      </w:r>
    </w:p>
    <w:p w14:paraId="149E646F" w14:textId="3F31F897" w:rsidR="003C1A79" w:rsidRPr="005462AE" w:rsidRDefault="003C1A79" w:rsidP="009932BC">
      <w:pPr>
        <w:pStyle w:val="31"/>
        <w:rPr>
          <w:color w:val="000000" w:themeColor="text1"/>
        </w:rPr>
      </w:pPr>
      <w:r w:rsidRPr="005462AE">
        <w:rPr>
          <w:b/>
          <w:bCs/>
          <w:color w:val="000000" w:themeColor="text1"/>
        </w:rPr>
        <w:t>第七章  執行能力</w:t>
      </w:r>
      <w:r w:rsidRPr="005462AE">
        <w:rPr>
          <w:rFonts w:hint="eastAsia"/>
          <w:color w:val="000000" w:themeColor="text1"/>
        </w:rPr>
        <w:t xml:space="preserve">  </w:t>
      </w:r>
      <w:r w:rsidRPr="005462AE">
        <w:rPr>
          <w:color w:val="000000" w:themeColor="text1"/>
        </w:rPr>
        <w:ptab w:relativeTo="margin" w:alignment="right" w:leader="dot"/>
      </w:r>
      <w:r w:rsidR="00924290" w:rsidRPr="005462AE">
        <w:rPr>
          <w:rFonts w:hint="eastAsia"/>
          <w:color w:val="000000" w:themeColor="text1"/>
          <w:lang w:val="zh-TW"/>
        </w:rPr>
        <w:t>14</w:t>
      </w:r>
    </w:p>
    <w:p w14:paraId="1B7FC2E7" w14:textId="59742B9A" w:rsidR="003C1A79" w:rsidRPr="005462AE" w:rsidRDefault="003C1A79" w:rsidP="00977709">
      <w:pPr>
        <w:pStyle w:val="31"/>
        <w:ind w:leftChars="150" w:left="360"/>
        <w:rPr>
          <w:color w:val="000000" w:themeColor="text1"/>
        </w:rPr>
      </w:pPr>
      <w:r w:rsidRPr="005462AE">
        <w:rPr>
          <w:color w:val="000000" w:themeColor="text1"/>
        </w:rPr>
        <w:t>7-1  專案人員能力分析</w:t>
      </w:r>
      <w:r w:rsidRPr="005462AE">
        <w:rPr>
          <w:rFonts w:hint="eastAsia"/>
          <w:color w:val="000000" w:themeColor="text1"/>
        </w:rPr>
        <w:t xml:space="preserve">  </w:t>
      </w:r>
      <w:r w:rsidRPr="005462AE">
        <w:rPr>
          <w:color w:val="000000" w:themeColor="text1"/>
        </w:rPr>
        <w:ptab w:relativeTo="margin" w:alignment="right" w:leader="dot"/>
      </w:r>
      <w:r w:rsidR="00924290" w:rsidRPr="005462AE">
        <w:rPr>
          <w:rFonts w:hint="eastAsia"/>
          <w:color w:val="000000" w:themeColor="text1"/>
          <w:lang w:val="zh-TW"/>
        </w:rPr>
        <w:t>14</w:t>
      </w:r>
    </w:p>
    <w:p w14:paraId="0F64E3D3" w14:textId="420C817D" w:rsidR="003C1A79" w:rsidRPr="005462AE" w:rsidRDefault="003C1A79" w:rsidP="00977709">
      <w:pPr>
        <w:pStyle w:val="31"/>
        <w:ind w:leftChars="150" w:left="360"/>
        <w:rPr>
          <w:color w:val="000000" w:themeColor="text1"/>
        </w:rPr>
      </w:pPr>
      <w:r w:rsidRPr="005462AE">
        <w:rPr>
          <w:color w:val="000000" w:themeColor="text1"/>
        </w:rPr>
        <w:t>7-2  執行期程甘特圖</w:t>
      </w:r>
      <w:r w:rsidRPr="005462AE">
        <w:rPr>
          <w:rFonts w:hint="eastAsia"/>
          <w:color w:val="000000" w:themeColor="text1"/>
        </w:rPr>
        <w:t xml:space="preserve">  </w:t>
      </w:r>
      <w:r w:rsidRPr="005462AE">
        <w:rPr>
          <w:color w:val="000000" w:themeColor="text1"/>
        </w:rPr>
        <w:ptab w:relativeTo="margin" w:alignment="right" w:leader="dot"/>
      </w:r>
      <w:r w:rsidR="00924290" w:rsidRPr="005462AE">
        <w:rPr>
          <w:rFonts w:hint="eastAsia"/>
          <w:color w:val="000000" w:themeColor="text1"/>
          <w:lang w:val="zh-TW"/>
        </w:rPr>
        <w:t>15</w:t>
      </w:r>
    </w:p>
    <w:p w14:paraId="2C84C934" w14:textId="5C7AA751" w:rsidR="003C1A79" w:rsidRPr="005462AE" w:rsidRDefault="003C1A79" w:rsidP="009932BC">
      <w:pPr>
        <w:pStyle w:val="31"/>
        <w:rPr>
          <w:color w:val="000000" w:themeColor="text1"/>
        </w:rPr>
      </w:pPr>
      <w:r w:rsidRPr="005462AE">
        <w:rPr>
          <w:b/>
          <w:bCs/>
          <w:color w:val="000000" w:themeColor="text1"/>
        </w:rPr>
        <w:t>文獻參考</w:t>
      </w:r>
      <w:r w:rsidRPr="005462AE">
        <w:rPr>
          <w:rFonts w:hint="eastAsia"/>
          <w:color w:val="000000" w:themeColor="text1"/>
        </w:rPr>
        <w:t xml:space="preserve">  </w:t>
      </w:r>
      <w:r w:rsidRPr="005462AE">
        <w:rPr>
          <w:color w:val="000000" w:themeColor="text1"/>
        </w:rPr>
        <w:ptab w:relativeTo="margin" w:alignment="right" w:leader="dot"/>
      </w:r>
      <w:r w:rsidR="00924290" w:rsidRPr="005462AE">
        <w:rPr>
          <w:rFonts w:hint="eastAsia"/>
          <w:color w:val="000000" w:themeColor="text1"/>
          <w:lang w:val="zh-TW"/>
        </w:rPr>
        <w:t>16</w:t>
      </w:r>
    </w:p>
    <w:p w14:paraId="315C306F" w14:textId="77777777" w:rsidR="00600E4F" w:rsidRPr="00F2657C" w:rsidRDefault="00600E4F" w:rsidP="00600E4F">
      <w:pPr>
        <w:rPr>
          <w:color w:val="EE0000"/>
        </w:rPr>
      </w:pPr>
    </w:p>
    <w:p w14:paraId="71CCE96D" w14:textId="77777777" w:rsidR="00600E4F" w:rsidRPr="00F2657C" w:rsidRDefault="00600E4F" w:rsidP="00600E4F">
      <w:pPr>
        <w:rPr>
          <w:color w:val="EE0000"/>
        </w:rPr>
      </w:pPr>
    </w:p>
    <w:p w14:paraId="26F1D87C" w14:textId="77777777" w:rsidR="00F2657C" w:rsidRPr="00F2657C" w:rsidRDefault="00F2657C" w:rsidP="00600E4F">
      <w:pPr>
        <w:rPr>
          <w:color w:val="EE0000"/>
        </w:rPr>
      </w:pPr>
    </w:p>
    <w:p w14:paraId="63745BBF" w14:textId="77777777" w:rsidR="00F2657C" w:rsidRPr="00F2657C" w:rsidRDefault="00F2657C" w:rsidP="00600E4F">
      <w:pPr>
        <w:rPr>
          <w:color w:val="EE0000"/>
        </w:rPr>
      </w:pPr>
    </w:p>
    <w:p w14:paraId="04AF5ED9" w14:textId="77777777" w:rsidR="00F2657C" w:rsidRPr="00F2657C" w:rsidRDefault="00F2657C" w:rsidP="00600E4F">
      <w:pPr>
        <w:rPr>
          <w:color w:val="EE0000"/>
        </w:rPr>
      </w:pPr>
    </w:p>
    <w:p w14:paraId="79881E61" w14:textId="77777777" w:rsidR="00F2657C" w:rsidRPr="00F2657C" w:rsidRDefault="00F2657C" w:rsidP="00600E4F">
      <w:pPr>
        <w:rPr>
          <w:color w:val="EE0000"/>
        </w:rPr>
      </w:pPr>
    </w:p>
    <w:p w14:paraId="53E7D17D" w14:textId="77777777" w:rsidR="00F2657C" w:rsidRPr="00F2657C" w:rsidRDefault="00F2657C" w:rsidP="00600E4F">
      <w:pPr>
        <w:rPr>
          <w:color w:val="EE0000"/>
        </w:rPr>
      </w:pPr>
    </w:p>
    <w:p w14:paraId="1AB8A607" w14:textId="77777777" w:rsidR="00F2657C" w:rsidRPr="00F2657C" w:rsidRDefault="00F2657C" w:rsidP="00600E4F">
      <w:pPr>
        <w:rPr>
          <w:color w:val="EE0000"/>
        </w:rPr>
      </w:pPr>
    </w:p>
    <w:p w14:paraId="245C01BA" w14:textId="77777777" w:rsidR="00F2657C" w:rsidRPr="00F2657C" w:rsidRDefault="00F2657C" w:rsidP="00600E4F">
      <w:pPr>
        <w:rPr>
          <w:color w:val="EE0000"/>
        </w:rPr>
      </w:pPr>
    </w:p>
    <w:p w14:paraId="3A29E4E8" w14:textId="77777777" w:rsidR="00F2657C" w:rsidRPr="00F2657C" w:rsidRDefault="00F2657C" w:rsidP="00600E4F">
      <w:pPr>
        <w:rPr>
          <w:color w:val="EE0000"/>
        </w:rPr>
      </w:pPr>
    </w:p>
    <w:p w14:paraId="400CEC51" w14:textId="77777777" w:rsidR="00F2657C" w:rsidRPr="00F2657C" w:rsidRDefault="00F2657C" w:rsidP="00600E4F">
      <w:pPr>
        <w:rPr>
          <w:color w:val="EE0000"/>
        </w:rPr>
      </w:pPr>
    </w:p>
    <w:p w14:paraId="0DE9DC1B" w14:textId="77777777" w:rsidR="00F2657C" w:rsidRPr="00F2657C" w:rsidRDefault="00F2657C" w:rsidP="00600E4F">
      <w:pPr>
        <w:rPr>
          <w:color w:val="EE0000"/>
        </w:rPr>
      </w:pPr>
    </w:p>
    <w:p w14:paraId="276B0058" w14:textId="77777777" w:rsidR="00F2657C" w:rsidRPr="00F2657C" w:rsidRDefault="00F2657C" w:rsidP="00600E4F">
      <w:pPr>
        <w:rPr>
          <w:color w:val="EE0000"/>
        </w:rPr>
      </w:pPr>
    </w:p>
    <w:p w14:paraId="41452F87" w14:textId="77777777" w:rsidR="00F2657C" w:rsidRPr="00F2657C" w:rsidRDefault="00F2657C" w:rsidP="00600E4F">
      <w:pPr>
        <w:rPr>
          <w:color w:val="EE0000"/>
        </w:rPr>
      </w:pPr>
    </w:p>
    <w:p w14:paraId="450185D3" w14:textId="77777777" w:rsidR="00F2657C" w:rsidRPr="005462AE" w:rsidRDefault="00F2657C" w:rsidP="00600E4F">
      <w:pPr>
        <w:rPr>
          <w:color w:val="000000" w:themeColor="text1"/>
        </w:rPr>
      </w:pPr>
    </w:p>
    <w:p w14:paraId="2E288133" w14:textId="4C318E84" w:rsidR="00834A00" w:rsidRPr="005462AE" w:rsidRDefault="00834A00" w:rsidP="00834A00">
      <w:pPr>
        <w:pStyle w:val="1"/>
        <w:jc w:val="center"/>
        <w:rPr>
          <w:rFonts w:ascii="標楷體" w:eastAsia="標楷體" w:hAnsi="標楷體"/>
          <w:color w:val="000000" w:themeColor="text1"/>
          <w:sz w:val="36"/>
          <w:szCs w:val="36"/>
        </w:rPr>
      </w:pPr>
      <w:r w:rsidRPr="005462AE">
        <w:rPr>
          <w:rFonts w:ascii="標楷體" w:eastAsia="標楷體" w:hAnsi="標楷體" w:hint="eastAsia"/>
          <w:color w:val="000000" w:themeColor="text1"/>
          <w:sz w:val="36"/>
          <w:szCs w:val="36"/>
        </w:rPr>
        <w:lastRenderedPageBreak/>
        <w:t>表目錄</w:t>
      </w:r>
    </w:p>
    <w:p w14:paraId="76C29A6A" w14:textId="168A9E98" w:rsidR="00600E4F" w:rsidRPr="005462AE" w:rsidRDefault="00CF54BC" w:rsidP="009932BC">
      <w:pPr>
        <w:pStyle w:val="31"/>
        <w:rPr>
          <w:color w:val="000000" w:themeColor="text1"/>
          <w:lang w:val="zh-TW"/>
        </w:rPr>
      </w:pPr>
      <w:r w:rsidRPr="005462AE">
        <w:rPr>
          <w:color w:val="000000" w:themeColor="text1"/>
        </w:rPr>
        <w:t>表2-1</w:t>
      </w:r>
      <w:r w:rsidR="00E80E83" w:rsidRPr="005462AE">
        <w:rPr>
          <w:rFonts w:hint="eastAsia"/>
          <w:color w:val="000000" w:themeColor="text1"/>
        </w:rPr>
        <w:t xml:space="preserve">  </w:t>
      </w:r>
      <w:r w:rsidRPr="005462AE">
        <w:rPr>
          <w:color w:val="000000" w:themeColor="text1"/>
        </w:rPr>
        <w:t>朝陽視傳系PEST分析</w:t>
      </w:r>
      <w:r w:rsidR="00600E4F" w:rsidRPr="005462AE">
        <w:rPr>
          <w:color w:val="000000" w:themeColor="text1"/>
        </w:rPr>
        <w:ptab w:relativeTo="margin" w:alignment="right" w:leader="dot"/>
      </w:r>
      <w:r w:rsidR="003E285C" w:rsidRPr="005462AE">
        <w:rPr>
          <w:rFonts w:hint="eastAsia"/>
          <w:color w:val="000000" w:themeColor="text1"/>
          <w:lang w:val="zh-TW"/>
        </w:rPr>
        <w:t>2</w:t>
      </w:r>
    </w:p>
    <w:p w14:paraId="469CD89F" w14:textId="0A39B86C" w:rsidR="00162697" w:rsidRPr="005462AE" w:rsidRDefault="00162697" w:rsidP="00162697">
      <w:pPr>
        <w:pStyle w:val="31"/>
        <w:rPr>
          <w:color w:val="000000" w:themeColor="text1"/>
        </w:rPr>
      </w:pPr>
      <w:r w:rsidRPr="005462AE">
        <w:rPr>
          <w:color w:val="000000" w:themeColor="text1"/>
        </w:rPr>
        <w:t>表2-</w:t>
      </w:r>
      <w:r w:rsidRPr="005462AE">
        <w:rPr>
          <w:rFonts w:hint="eastAsia"/>
          <w:color w:val="000000" w:themeColor="text1"/>
        </w:rPr>
        <w:t xml:space="preserve">2  </w:t>
      </w:r>
      <w:r w:rsidRPr="005462AE">
        <w:rPr>
          <w:color w:val="000000" w:themeColor="text1"/>
        </w:rPr>
        <w:t>朝陽視傳</w:t>
      </w:r>
      <w:r w:rsidR="00B2383C" w:rsidRPr="005462AE">
        <w:rPr>
          <w:rFonts w:hint="eastAsia"/>
          <w:color w:val="000000" w:themeColor="text1"/>
        </w:rPr>
        <w:t>系SWOT</w:t>
      </w:r>
      <w:r w:rsidRPr="005462AE">
        <w:rPr>
          <w:color w:val="000000" w:themeColor="text1"/>
        </w:rPr>
        <w:t>分析</w:t>
      </w:r>
      <w:r w:rsidRPr="005462AE">
        <w:rPr>
          <w:color w:val="000000" w:themeColor="text1"/>
        </w:rPr>
        <w:ptab w:relativeTo="margin" w:alignment="right" w:leader="dot"/>
      </w:r>
      <w:r w:rsidR="00B2383C" w:rsidRPr="005462AE">
        <w:rPr>
          <w:rFonts w:hint="eastAsia"/>
          <w:color w:val="000000" w:themeColor="text1"/>
          <w:lang w:val="zh-TW"/>
        </w:rPr>
        <w:t>3</w:t>
      </w:r>
    </w:p>
    <w:p w14:paraId="22AAB910" w14:textId="296A34A7" w:rsidR="00600E4F" w:rsidRPr="005462AE" w:rsidRDefault="003931DB" w:rsidP="009932BC">
      <w:pPr>
        <w:pStyle w:val="31"/>
        <w:rPr>
          <w:color w:val="000000" w:themeColor="text1"/>
        </w:rPr>
      </w:pPr>
      <w:r w:rsidRPr="005462AE">
        <w:rPr>
          <w:color w:val="000000" w:themeColor="text1"/>
        </w:rPr>
        <w:t xml:space="preserve">表3-1 </w:t>
      </w:r>
      <w:r w:rsidR="00E80E83" w:rsidRPr="005462AE">
        <w:rPr>
          <w:rFonts w:hint="eastAsia"/>
          <w:color w:val="000000" w:themeColor="text1"/>
        </w:rPr>
        <w:t xml:space="preserve"> </w:t>
      </w:r>
      <w:r w:rsidRPr="005462AE">
        <w:rPr>
          <w:color w:val="000000" w:themeColor="text1"/>
        </w:rPr>
        <w:t>五種設計人格角色設計延伸發想</w:t>
      </w:r>
      <w:r w:rsidR="00600E4F" w:rsidRPr="005462AE">
        <w:rPr>
          <w:color w:val="000000" w:themeColor="text1"/>
        </w:rPr>
        <w:ptab w:relativeTo="margin" w:alignment="right" w:leader="dot"/>
      </w:r>
      <w:r w:rsidR="00B2383C" w:rsidRPr="005462AE">
        <w:rPr>
          <w:rFonts w:hint="eastAsia"/>
          <w:color w:val="000000" w:themeColor="text1"/>
          <w:lang w:val="zh-TW"/>
        </w:rPr>
        <w:t>6</w:t>
      </w:r>
    </w:p>
    <w:p w14:paraId="77D13154" w14:textId="6853570C" w:rsidR="003931DB" w:rsidRPr="005462AE" w:rsidRDefault="009552BE" w:rsidP="009932BC">
      <w:pPr>
        <w:pStyle w:val="31"/>
        <w:rPr>
          <w:color w:val="000000" w:themeColor="text1"/>
        </w:rPr>
      </w:pPr>
      <w:r w:rsidRPr="005462AE">
        <w:rPr>
          <w:color w:val="000000" w:themeColor="text1"/>
        </w:rPr>
        <w:t xml:space="preserve">表3-2 </w:t>
      </w:r>
      <w:r w:rsidR="00E80E83" w:rsidRPr="005462AE">
        <w:rPr>
          <w:rFonts w:hint="eastAsia"/>
          <w:color w:val="000000" w:themeColor="text1"/>
        </w:rPr>
        <w:t xml:space="preserve"> </w:t>
      </w:r>
      <w:r w:rsidRPr="005462AE">
        <w:rPr>
          <w:color w:val="000000" w:themeColor="text1"/>
        </w:rPr>
        <w:t xml:space="preserve">活動時程 </w:t>
      </w:r>
      <w:r w:rsidR="003931DB" w:rsidRPr="005462AE">
        <w:rPr>
          <w:color w:val="000000" w:themeColor="text1"/>
        </w:rPr>
        <w:ptab w:relativeTo="margin" w:alignment="right" w:leader="dot"/>
      </w:r>
      <w:r w:rsidR="0062220C" w:rsidRPr="005462AE">
        <w:rPr>
          <w:rFonts w:hint="eastAsia"/>
          <w:color w:val="000000" w:themeColor="text1"/>
          <w:lang w:val="zh-TW"/>
        </w:rPr>
        <w:t>7</w:t>
      </w:r>
    </w:p>
    <w:p w14:paraId="0048B2E1" w14:textId="771F42E7" w:rsidR="003931DB" w:rsidRPr="005462AE" w:rsidRDefault="009552BE" w:rsidP="009932BC">
      <w:pPr>
        <w:pStyle w:val="31"/>
        <w:rPr>
          <w:color w:val="000000" w:themeColor="text1"/>
        </w:rPr>
      </w:pPr>
      <w:r w:rsidRPr="005462AE">
        <w:rPr>
          <w:color w:val="000000" w:themeColor="text1"/>
        </w:rPr>
        <w:t>表3-3</w:t>
      </w:r>
      <w:r w:rsidR="00E80E83" w:rsidRPr="005462AE">
        <w:rPr>
          <w:rFonts w:hint="eastAsia"/>
          <w:color w:val="000000" w:themeColor="text1"/>
        </w:rPr>
        <w:t xml:space="preserve">  </w:t>
      </w:r>
      <w:r w:rsidRPr="005462AE">
        <w:rPr>
          <w:color w:val="000000" w:themeColor="text1"/>
        </w:rPr>
        <w:t>競賽獎勵</w:t>
      </w:r>
      <w:r w:rsidR="003931DB" w:rsidRPr="005462AE">
        <w:rPr>
          <w:color w:val="000000" w:themeColor="text1"/>
        </w:rPr>
        <w:ptab w:relativeTo="margin" w:alignment="right" w:leader="dot"/>
      </w:r>
      <w:r w:rsidR="0062220C" w:rsidRPr="005462AE">
        <w:rPr>
          <w:rFonts w:hint="eastAsia"/>
          <w:color w:val="000000" w:themeColor="text1"/>
          <w:lang w:val="zh-TW"/>
        </w:rPr>
        <w:t>8</w:t>
      </w:r>
    </w:p>
    <w:p w14:paraId="6CFC96B3" w14:textId="62F1D338" w:rsidR="003931DB" w:rsidRPr="005462AE" w:rsidRDefault="009552BE" w:rsidP="009932BC">
      <w:pPr>
        <w:pStyle w:val="31"/>
        <w:rPr>
          <w:color w:val="000000" w:themeColor="text1"/>
        </w:rPr>
      </w:pPr>
      <w:r w:rsidRPr="005462AE">
        <w:rPr>
          <w:color w:val="000000" w:themeColor="text1"/>
        </w:rPr>
        <w:t xml:space="preserve">表3-4 </w:t>
      </w:r>
      <w:r w:rsidR="00E80E83" w:rsidRPr="005462AE">
        <w:rPr>
          <w:rFonts w:hint="eastAsia"/>
          <w:color w:val="000000" w:themeColor="text1"/>
        </w:rPr>
        <w:t xml:space="preserve"> </w:t>
      </w:r>
      <w:r w:rsidRPr="005462AE">
        <w:rPr>
          <w:color w:val="000000" w:themeColor="text1"/>
        </w:rPr>
        <w:t>頒獎典禮與展覽時間表</w:t>
      </w:r>
      <w:r w:rsidR="003931DB" w:rsidRPr="005462AE">
        <w:rPr>
          <w:color w:val="000000" w:themeColor="text1"/>
        </w:rPr>
        <w:ptab w:relativeTo="margin" w:alignment="right" w:leader="dot"/>
      </w:r>
      <w:r w:rsidR="0062220C" w:rsidRPr="005462AE">
        <w:rPr>
          <w:rFonts w:hint="eastAsia"/>
          <w:color w:val="000000" w:themeColor="text1"/>
          <w:lang w:val="zh-TW"/>
        </w:rPr>
        <w:t>9</w:t>
      </w:r>
    </w:p>
    <w:p w14:paraId="231D51D0" w14:textId="11FBB9F8" w:rsidR="003931DB" w:rsidRPr="005462AE" w:rsidRDefault="003C1A79" w:rsidP="009932BC">
      <w:pPr>
        <w:pStyle w:val="31"/>
        <w:rPr>
          <w:color w:val="000000" w:themeColor="text1"/>
        </w:rPr>
      </w:pPr>
      <w:r w:rsidRPr="005462AE">
        <w:rPr>
          <w:color w:val="000000" w:themeColor="text1"/>
        </w:rPr>
        <w:t xml:space="preserve">表6-1 </w:t>
      </w:r>
      <w:r w:rsidR="00E80E83" w:rsidRPr="005462AE">
        <w:rPr>
          <w:rFonts w:hint="eastAsia"/>
          <w:color w:val="000000" w:themeColor="text1"/>
        </w:rPr>
        <w:t xml:space="preserve"> </w:t>
      </w:r>
      <w:r w:rsidRPr="005462AE">
        <w:rPr>
          <w:color w:val="000000" w:themeColor="text1"/>
        </w:rPr>
        <w:t>企劃預算表（新台幣／元）</w:t>
      </w:r>
      <w:r w:rsidR="003931DB" w:rsidRPr="005462AE">
        <w:rPr>
          <w:color w:val="000000" w:themeColor="text1"/>
        </w:rPr>
        <w:ptab w:relativeTo="margin" w:alignment="right" w:leader="dot"/>
      </w:r>
      <w:r w:rsidR="0062220C" w:rsidRPr="005462AE">
        <w:rPr>
          <w:rFonts w:hint="eastAsia"/>
          <w:color w:val="000000" w:themeColor="text1"/>
          <w:lang w:val="zh-TW"/>
        </w:rPr>
        <w:t>13</w:t>
      </w:r>
    </w:p>
    <w:p w14:paraId="6FD73316" w14:textId="6EB826D6" w:rsidR="003931DB" w:rsidRPr="005462AE" w:rsidRDefault="003C1A79" w:rsidP="009932BC">
      <w:pPr>
        <w:pStyle w:val="31"/>
        <w:rPr>
          <w:color w:val="000000" w:themeColor="text1"/>
        </w:rPr>
      </w:pPr>
      <w:r w:rsidRPr="005462AE">
        <w:rPr>
          <w:color w:val="000000" w:themeColor="text1"/>
        </w:rPr>
        <w:t xml:space="preserve">表7-1 </w:t>
      </w:r>
      <w:r w:rsidR="00E80E83" w:rsidRPr="005462AE">
        <w:rPr>
          <w:rFonts w:hint="eastAsia"/>
          <w:color w:val="000000" w:themeColor="text1"/>
        </w:rPr>
        <w:t xml:space="preserve"> </w:t>
      </w:r>
      <w:r w:rsidRPr="005462AE">
        <w:rPr>
          <w:color w:val="000000" w:themeColor="text1"/>
        </w:rPr>
        <w:t>活動執行期程甘特圖</w:t>
      </w:r>
      <w:r w:rsidR="003931DB" w:rsidRPr="005462AE">
        <w:rPr>
          <w:color w:val="000000" w:themeColor="text1"/>
        </w:rPr>
        <w:ptab w:relativeTo="margin" w:alignment="right" w:leader="dot"/>
      </w:r>
      <w:r w:rsidR="0062220C" w:rsidRPr="005462AE">
        <w:rPr>
          <w:rFonts w:hint="eastAsia"/>
          <w:color w:val="000000" w:themeColor="text1"/>
          <w:lang w:val="zh-TW"/>
        </w:rPr>
        <w:t>15</w:t>
      </w:r>
    </w:p>
    <w:p w14:paraId="5F758997" w14:textId="77777777" w:rsidR="003C1A79" w:rsidRPr="005462AE" w:rsidRDefault="003C1A79" w:rsidP="009932BC">
      <w:pPr>
        <w:pStyle w:val="31"/>
        <w:rPr>
          <w:color w:val="000000" w:themeColor="text1"/>
        </w:rPr>
      </w:pPr>
    </w:p>
    <w:p w14:paraId="305CEA3F" w14:textId="77777777" w:rsidR="003C1A79" w:rsidRPr="005462AE" w:rsidRDefault="003C1A79" w:rsidP="009932BC">
      <w:pPr>
        <w:pStyle w:val="31"/>
        <w:rPr>
          <w:color w:val="000000" w:themeColor="text1"/>
        </w:rPr>
      </w:pPr>
    </w:p>
    <w:p w14:paraId="1A1853DD" w14:textId="77777777" w:rsidR="00F2657C" w:rsidRPr="005462AE" w:rsidRDefault="00F2657C" w:rsidP="00F2657C">
      <w:pPr>
        <w:rPr>
          <w:color w:val="000000" w:themeColor="text1"/>
        </w:rPr>
      </w:pPr>
    </w:p>
    <w:p w14:paraId="2B963013" w14:textId="77777777" w:rsidR="00F2657C" w:rsidRPr="005462AE" w:rsidRDefault="00F2657C" w:rsidP="00F2657C">
      <w:pPr>
        <w:rPr>
          <w:color w:val="000000" w:themeColor="text1"/>
        </w:rPr>
      </w:pPr>
    </w:p>
    <w:p w14:paraId="2F2E9E7D" w14:textId="77777777" w:rsidR="00F2657C" w:rsidRPr="005462AE" w:rsidRDefault="00F2657C" w:rsidP="00F2657C">
      <w:pPr>
        <w:rPr>
          <w:color w:val="000000" w:themeColor="text1"/>
        </w:rPr>
      </w:pPr>
    </w:p>
    <w:p w14:paraId="4E046858" w14:textId="5563C833" w:rsidR="00834A00" w:rsidRPr="005462AE" w:rsidRDefault="00834A00" w:rsidP="00834A00">
      <w:pPr>
        <w:pStyle w:val="1"/>
        <w:jc w:val="center"/>
        <w:rPr>
          <w:rFonts w:ascii="標楷體" w:eastAsia="標楷體" w:hAnsi="標楷體"/>
          <w:color w:val="000000" w:themeColor="text1"/>
          <w:sz w:val="36"/>
          <w:szCs w:val="36"/>
        </w:rPr>
      </w:pPr>
      <w:r w:rsidRPr="005462AE">
        <w:rPr>
          <w:rFonts w:ascii="標楷體" w:eastAsia="標楷體" w:hAnsi="標楷體" w:hint="eastAsia"/>
          <w:color w:val="000000" w:themeColor="text1"/>
          <w:sz w:val="36"/>
          <w:szCs w:val="36"/>
        </w:rPr>
        <w:t>圖目錄</w:t>
      </w:r>
    </w:p>
    <w:p w14:paraId="31BB068D" w14:textId="1A8E3392" w:rsidR="003931DB" w:rsidRPr="00F2657C" w:rsidRDefault="003C1A79" w:rsidP="009932BC">
      <w:pPr>
        <w:pStyle w:val="31"/>
        <w:rPr>
          <w:color w:val="EE0000"/>
        </w:rPr>
      </w:pPr>
      <w:r w:rsidRPr="005462AE">
        <w:rPr>
          <w:color w:val="000000" w:themeColor="text1"/>
        </w:rPr>
        <w:t xml:space="preserve">圖2-1 </w:t>
      </w:r>
      <w:r w:rsidR="002864FF" w:rsidRPr="005462AE">
        <w:rPr>
          <w:rFonts w:hint="eastAsia"/>
          <w:color w:val="000000" w:themeColor="text1"/>
        </w:rPr>
        <w:t xml:space="preserve"> </w:t>
      </w:r>
      <w:r w:rsidRPr="005462AE">
        <w:rPr>
          <w:color w:val="000000" w:themeColor="text1"/>
        </w:rPr>
        <w:t>視傳系競爭定位分析圖</w:t>
      </w:r>
      <w:r w:rsidR="003931DB" w:rsidRPr="00174FAE">
        <w:ptab w:relativeTo="margin" w:alignment="right" w:leader="dot"/>
      </w:r>
      <w:r w:rsidR="00F2657C" w:rsidRPr="00174FAE">
        <w:rPr>
          <w:rFonts w:hint="eastAsia"/>
          <w:lang w:val="zh-TW"/>
        </w:rPr>
        <w:t>5</w:t>
      </w:r>
    </w:p>
    <w:p w14:paraId="11652B64" w14:textId="3D0F1A55" w:rsidR="005F5F6E" w:rsidRPr="00F2657C" w:rsidRDefault="005F5F6E" w:rsidP="005F5F6E">
      <w:pPr>
        <w:pStyle w:val="31"/>
        <w:rPr>
          <w:color w:val="EE0000"/>
        </w:rPr>
      </w:pPr>
      <w:r w:rsidRPr="005462AE">
        <w:rPr>
          <w:color w:val="000000" w:themeColor="text1"/>
        </w:rPr>
        <w:t>圖</w:t>
      </w:r>
      <w:r w:rsidR="007633CD">
        <w:rPr>
          <w:rFonts w:hint="eastAsia"/>
          <w:color w:val="000000" w:themeColor="text1"/>
        </w:rPr>
        <w:t>4</w:t>
      </w:r>
      <w:r w:rsidRPr="005462AE">
        <w:rPr>
          <w:color w:val="000000" w:themeColor="text1"/>
        </w:rPr>
        <w:t xml:space="preserve">-1 </w:t>
      </w:r>
      <w:r w:rsidRPr="005462AE">
        <w:rPr>
          <w:rFonts w:hint="eastAsia"/>
          <w:color w:val="000000" w:themeColor="text1"/>
        </w:rPr>
        <w:t xml:space="preserve"> </w:t>
      </w:r>
      <w:r w:rsidR="007633CD">
        <w:rPr>
          <w:rFonts w:hint="eastAsia"/>
          <w:color w:val="000000" w:themeColor="text1"/>
        </w:rPr>
        <w:t>朝派IP由你來P頒獎典禮會場</w:t>
      </w:r>
      <w:r w:rsidRPr="00174FAE">
        <w:ptab w:relativeTo="margin" w:alignment="right" w:leader="dot"/>
      </w:r>
      <w:r w:rsidR="0005269E">
        <w:rPr>
          <w:rFonts w:hint="eastAsia"/>
          <w:lang w:val="zh-TW"/>
        </w:rPr>
        <w:t>12</w:t>
      </w:r>
    </w:p>
    <w:p w14:paraId="713E6415" w14:textId="4E900D9C" w:rsidR="005F5F6E" w:rsidRPr="00F2657C" w:rsidRDefault="007633CD" w:rsidP="005F5F6E">
      <w:pPr>
        <w:pStyle w:val="31"/>
        <w:rPr>
          <w:color w:val="EE0000"/>
        </w:rPr>
      </w:pPr>
      <w:r w:rsidRPr="005462AE">
        <w:rPr>
          <w:color w:val="000000" w:themeColor="text1"/>
        </w:rPr>
        <w:t>圖</w:t>
      </w:r>
      <w:r>
        <w:rPr>
          <w:rFonts w:hint="eastAsia"/>
          <w:color w:val="000000" w:themeColor="text1"/>
        </w:rPr>
        <w:t>4</w:t>
      </w:r>
      <w:r w:rsidRPr="005462AE">
        <w:rPr>
          <w:color w:val="000000" w:themeColor="text1"/>
        </w:rPr>
        <w:t>-</w:t>
      </w:r>
      <w:r>
        <w:rPr>
          <w:rFonts w:hint="eastAsia"/>
          <w:color w:val="000000" w:themeColor="text1"/>
        </w:rPr>
        <w:t>2</w:t>
      </w:r>
      <w:r w:rsidRPr="005462AE">
        <w:rPr>
          <w:color w:val="000000" w:themeColor="text1"/>
        </w:rPr>
        <w:t xml:space="preserve"> </w:t>
      </w:r>
      <w:r w:rsidRPr="005462AE">
        <w:rPr>
          <w:rFonts w:hint="eastAsia"/>
          <w:color w:val="000000" w:themeColor="text1"/>
        </w:rPr>
        <w:t xml:space="preserve"> </w:t>
      </w:r>
      <w:r>
        <w:rPr>
          <w:rFonts w:hint="eastAsia"/>
          <w:color w:val="000000" w:themeColor="text1"/>
        </w:rPr>
        <w:t>朝派IP由你來P</w:t>
      </w:r>
      <w:r w:rsidR="00AE584C">
        <w:rPr>
          <w:rFonts w:hint="eastAsia"/>
          <w:color w:val="000000" w:themeColor="text1"/>
        </w:rPr>
        <w:t>打卡區</w:t>
      </w:r>
      <w:r w:rsidR="005F5F6E" w:rsidRPr="00174FAE">
        <w:ptab w:relativeTo="margin" w:alignment="right" w:leader="dot"/>
      </w:r>
      <w:r w:rsidR="0005269E">
        <w:rPr>
          <w:rFonts w:hint="eastAsia"/>
          <w:lang w:val="zh-TW"/>
        </w:rPr>
        <w:t>12</w:t>
      </w:r>
    </w:p>
    <w:p w14:paraId="019261C9" w14:textId="50F26A05" w:rsidR="005F5F6E" w:rsidRPr="00F2657C" w:rsidRDefault="00AE584C" w:rsidP="005F5F6E">
      <w:pPr>
        <w:pStyle w:val="31"/>
        <w:rPr>
          <w:color w:val="EE0000"/>
        </w:rPr>
      </w:pPr>
      <w:r w:rsidRPr="005462AE">
        <w:rPr>
          <w:color w:val="000000" w:themeColor="text1"/>
        </w:rPr>
        <w:t>圖</w:t>
      </w:r>
      <w:r>
        <w:rPr>
          <w:rFonts w:hint="eastAsia"/>
          <w:color w:val="000000" w:themeColor="text1"/>
        </w:rPr>
        <w:t>4</w:t>
      </w:r>
      <w:r w:rsidRPr="005462AE">
        <w:rPr>
          <w:color w:val="000000" w:themeColor="text1"/>
        </w:rPr>
        <w:t>-</w:t>
      </w:r>
      <w:r>
        <w:rPr>
          <w:rFonts w:hint="eastAsia"/>
          <w:color w:val="000000" w:themeColor="text1"/>
        </w:rPr>
        <w:t>3</w:t>
      </w:r>
      <w:r w:rsidRPr="005462AE">
        <w:rPr>
          <w:color w:val="000000" w:themeColor="text1"/>
        </w:rPr>
        <w:t xml:space="preserve"> </w:t>
      </w:r>
      <w:r w:rsidRPr="005462AE">
        <w:rPr>
          <w:rFonts w:hint="eastAsia"/>
          <w:color w:val="000000" w:themeColor="text1"/>
        </w:rPr>
        <w:t xml:space="preserve"> </w:t>
      </w:r>
      <w:r>
        <w:rPr>
          <w:rFonts w:hint="eastAsia"/>
          <w:color w:val="000000" w:themeColor="text1"/>
        </w:rPr>
        <w:t>朝派IP由你來P展覽</w:t>
      </w:r>
      <w:r w:rsidR="005F5F6E" w:rsidRPr="00174FAE">
        <w:ptab w:relativeTo="margin" w:alignment="right" w:leader="dot"/>
      </w:r>
      <w:r w:rsidR="0005269E">
        <w:rPr>
          <w:rFonts w:hint="eastAsia"/>
          <w:lang w:val="zh-TW"/>
        </w:rPr>
        <w:t>12</w:t>
      </w:r>
    </w:p>
    <w:p w14:paraId="4507A406" w14:textId="0C5AC5DB" w:rsidR="00600E4F" w:rsidRPr="005F5F6E" w:rsidRDefault="00600E4F" w:rsidP="005F5F6E">
      <w:pPr>
        <w:rPr>
          <w:rFonts w:ascii="標楷體" w:eastAsia="標楷體" w:hAnsi="標楷體" w:cs="Times New Roman"/>
          <w:b/>
          <w:bCs/>
          <w:kern w:val="0"/>
          <w14:ligatures w14:val="none"/>
        </w:rPr>
      </w:pPr>
    </w:p>
    <w:p w14:paraId="16AF9F5C" w14:textId="68666CF8" w:rsidR="00600E4F" w:rsidRPr="005F5F6E" w:rsidRDefault="00600E4F" w:rsidP="00600E4F">
      <w:pPr>
        <w:sectPr w:rsidR="00600E4F" w:rsidRPr="005F5F6E" w:rsidSect="00063C4A">
          <w:pgSz w:w="11906" w:h="16838"/>
          <w:pgMar w:top="1134" w:right="1134" w:bottom="1134" w:left="1134" w:header="851" w:footer="992" w:gutter="0"/>
          <w:cols w:space="425"/>
          <w:titlePg/>
          <w:docGrid w:type="linesAndChars" w:linePitch="360"/>
        </w:sectPr>
      </w:pPr>
    </w:p>
    <w:p w14:paraId="560DF0F2" w14:textId="20DF3A67" w:rsidR="004B7C52" w:rsidRPr="00555A9C" w:rsidRDefault="00AA79C1" w:rsidP="00AB11F7">
      <w:pPr>
        <w:jc w:val="both"/>
        <w:outlineLvl w:val="0"/>
        <w:rPr>
          <w:rFonts w:ascii="標楷體" w:eastAsia="標楷體" w:hAnsi="標楷體"/>
          <w:b/>
          <w:bCs/>
          <w:sz w:val="28"/>
          <w:szCs w:val="28"/>
        </w:rPr>
      </w:pPr>
      <w:bookmarkStart w:id="0" w:name="_Toc230294185"/>
      <w:r>
        <w:rPr>
          <w:rFonts w:ascii="標楷體" w:eastAsia="標楷體" w:hAnsi="標楷體" w:hint="eastAsia"/>
          <w:b/>
          <w:bCs/>
          <w:sz w:val="28"/>
          <w:szCs w:val="28"/>
        </w:rPr>
        <w:lastRenderedPageBreak/>
        <w:t>第一章</w:t>
      </w:r>
      <w:r w:rsidR="00555A9C" w:rsidRPr="00555A9C">
        <w:rPr>
          <w:rFonts w:ascii="標楷體" w:eastAsia="標楷體" w:hAnsi="標楷體" w:hint="eastAsia"/>
          <w:b/>
          <w:bCs/>
          <w:sz w:val="28"/>
          <w:szCs w:val="28"/>
        </w:rPr>
        <w:t>企劃背景</w:t>
      </w:r>
      <w:bookmarkEnd w:id="0"/>
    </w:p>
    <w:p w14:paraId="723D18A7" w14:textId="3F1524D2" w:rsidR="00AE6557" w:rsidRPr="004B7C52" w:rsidRDefault="00AE6557" w:rsidP="00AB11F7">
      <w:pPr>
        <w:jc w:val="both"/>
        <w:rPr>
          <w:rFonts w:ascii="標楷體" w:eastAsia="標楷體" w:hAnsi="標楷體"/>
          <w:b/>
          <w:bCs/>
          <w:sz w:val="28"/>
          <w:szCs w:val="28"/>
          <w:u w:val="single"/>
        </w:rPr>
      </w:pPr>
      <w:r w:rsidRPr="00706841">
        <w:rPr>
          <w:rFonts w:ascii="標楷體" w:eastAsia="標楷體" w:hAnsi="標楷體"/>
        </w:rPr>
        <w:t>1-1 前言</w:t>
      </w:r>
    </w:p>
    <w:p w14:paraId="4EB81A87" w14:textId="4BF6BBAB" w:rsidR="00717123" w:rsidRDefault="00AE6557" w:rsidP="00A108CF">
      <w:pPr>
        <w:ind w:leftChars="150" w:left="360" w:firstLineChars="200" w:firstLine="480"/>
        <w:jc w:val="both"/>
        <w:rPr>
          <w:rFonts w:ascii="標楷體" w:eastAsia="標楷體" w:hAnsi="標楷體"/>
        </w:rPr>
      </w:pPr>
      <w:r w:rsidRPr="00620C53">
        <w:rPr>
          <w:rFonts w:ascii="標楷體" w:eastAsia="標楷體" w:hAnsi="標楷體"/>
        </w:rPr>
        <w:t>「</w:t>
      </w:r>
      <w:r w:rsidRPr="005A4520">
        <w:rPr>
          <w:rFonts w:ascii="標楷體" w:eastAsia="標楷體" w:hAnsi="標楷體"/>
        </w:rPr>
        <w:t>設計人格</w:t>
      </w:r>
      <w:r w:rsidRPr="005462AE">
        <w:rPr>
          <w:rFonts w:ascii="標楷體" w:eastAsia="標楷體" w:hAnsi="標楷體"/>
          <w:color w:val="000000" w:themeColor="text1"/>
        </w:rPr>
        <w:t>｜IP角色創作</w:t>
      </w:r>
      <w:r w:rsidR="00B50964">
        <w:rPr>
          <w:rFonts w:ascii="標楷體" w:eastAsia="標楷體" w:hAnsi="標楷體" w:hint="eastAsia"/>
          <w:color w:val="000000" w:themeColor="text1"/>
        </w:rPr>
        <w:t>競賽</w:t>
      </w:r>
      <w:r w:rsidRPr="005462AE">
        <w:rPr>
          <w:rFonts w:ascii="標楷體" w:eastAsia="標楷體" w:hAnsi="標楷體"/>
          <w:color w:val="000000" w:themeColor="text1"/>
        </w:rPr>
        <w:t>」以推廣朝陽視傳系為核心，透過舉辦視傳系IP角色設計競賽，邀請</w:t>
      </w:r>
      <w:r w:rsidRPr="00F63A0E">
        <w:rPr>
          <w:rFonts w:ascii="標楷體" w:eastAsia="標楷體" w:hAnsi="標楷體"/>
          <w:color w:val="000000" w:themeColor="text1"/>
        </w:rPr>
        <w:t>高中職學生</w:t>
      </w:r>
      <w:r w:rsidR="005462AE" w:rsidRPr="00F63A0E">
        <w:rPr>
          <w:rFonts w:ascii="標楷體" w:eastAsia="標楷體" w:hAnsi="標楷體"/>
          <w:color w:val="000000" w:themeColor="text1"/>
        </w:rPr>
        <w:t>與</w:t>
      </w:r>
      <w:r w:rsidR="00DB3EF9" w:rsidRPr="00F63A0E">
        <w:rPr>
          <w:rFonts w:ascii="標楷體" w:eastAsia="標楷體" w:hAnsi="標楷體"/>
          <w:color w:val="000000" w:themeColor="text1"/>
        </w:rPr>
        <w:t>大專院校</w:t>
      </w:r>
      <w:r w:rsidR="00630507" w:rsidRPr="00F63A0E">
        <w:rPr>
          <w:rFonts w:ascii="標楷體" w:eastAsia="標楷體" w:hAnsi="標楷體" w:hint="eastAsia"/>
          <w:color w:val="000000" w:themeColor="text1"/>
        </w:rPr>
        <w:t>生</w:t>
      </w:r>
      <w:r w:rsidRPr="005462AE">
        <w:rPr>
          <w:rFonts w:ascii="標楷體" w:eastAsia="標楷體" w:hAnsi="標楷體"/>
          <w:color w:val="000000" w:themeColor="text1"/>
        </w:rPr>
        <w:t>共同參與，活動以線上投稿平台為主要參賽管道，結合線下</w:t>
      </w:r>
      <w:r w:rsidR="00E170BB" w:rsidRPr="005462AE">
        <w:rPr>
          <w:rFonts w:ascii="標楷體" w:eastAsia="標楷體" w:hAnsi="標楷體" w:hint="eastAsia"/>
          <w:color w:val="000000" w:themeColor="text1"/>
        </w:rPr>
        <w:t>校內</w:t>
      </w:r>
      <w:r w:rsidRPr="005462AE">
        <w:rPr>
          <w:rFonts w:ascii="標楷體" w:eastAsia="標楷體" w:hAnsi="標楷體"/>
          <w:color w:val="000000" w:themeColor="text1"/>
        </w:rPr>
        <w:t>展覽、人氣打卡區與頒獎典禮，</w:t>
      </w:r>
      <w:r w:rsidR="00A759F6" w:rsidRPr="00A759F6">
        <w:rPr>
          <w:rFonts w:ascii="標楷體" w:eastAsia="標楷體" w:hAnsi="標楷體"/>
        </w:rPr>
        <w:t>打造兼具創意競賽與品牌推廣之整合行銷活動，形成完整的品牌推廣機制</w:t>
      </w:r>
      <w:r w:rsidRPr="006B2083">
        <w:rPr>
          <w:rFonts w:ascii="標楷體" w:eastAsia="標楷體" w:hAnsi="標楷體"/>
        </w:rPr>
        <w:t>，藉由參賽者的創作品，發掘能代表朝陽視傳系精神的角色形象，進一步建立系所專屬</w:t>
      </w:r>
      <w:proofErr w:type="spellStart"/>
      <w:r w:rsidRPr="006B2083">
        <w:rPr>
          <w:rFonts w:ascii="標楷體" w:eastAsia="標楷體" w:hAnsi="標楷體"/>
        </w:rPr>
        <w:t>IP</w:t>
      </w:r>
      <w:proofErr w:type="spellEnd"/>
      <w:r w:rsidRPr="006B2083">
        <w:rPr>
          <w:rFonts w:ascii="標楷體" w:eastAsia="標楷體" w:hAnsi="標楷體"/>
        </w:rPr>
        <w:t>角色，作為未來宣傳與文創延伸的重要核心資產。</w:t>
      </w:r>
    </w:p>
    <w:p w14:paraId="551989FC" w14:textId="77777777" w:rsidR="00A108CF" w:rsidRDefault="00A108CF" w:rsidP="00AB11F7">
      <w:pPr>
        <w:jc w:val="both"/>
        <w:rPr>
          <w:rFonts w:ascii="標楷體" w:eastAsia="標楷體" w:hAnsi="標楷體"/>
        </w:rPr>
      </w:pPr>
    </w:p>
    <w:p w14:paraId="519DC23E" w14:textId="78C5BE11" w:rsidR="00AE6557" w:rsidRPr="00706841" w:rsidRDefault="00AE6557" w:rsidP="00AB11F7">
      <w:pPr>
        <w:jc w:val="both"/>
        <w:rPr>
          <w:rFonts w:ascii="標楷體" w:eastAsia="標楷體" w:hAnsi="標楷體"/>
          <w:b/>
          <w:bCs/>
        </w:rPr>
      </w:pPr>
      <w:r w:rsidRPr="00706841">
        <w:rPr>
          <w:rFonts w:ascii="標楷體" w:eastAsia="標楷體" w:hAnsi="標楷體"/>
        </w:rPr>
        <w:t>1-2 動機與目的</w:t>
      </w:r>
    </w:p>
    <w:p w14:paraId="2C319466" w14:textId="4F1AC333" w:rsidR="00AE6557" w:rsidRPr="00E21657" w:rsidRDefault="00AE6557" w:rsidP="00AB11F7">
      <w:pPr>
        <w:ind w:leftChars="150" w:left="360" w:firstLineChars="200" w:firstLine="480"/>
        <w:jc w:val="both"/>
        <w:rPr>
          <w:rFonts w:ascii="標楷體" w:eastAsia="標楷體" w:hAnsi="標楷體"/>
        </w:rPr>
      </w:pPr>
      <w:r w:rsidRPr="00E21657">
        <w:rPr>
          <w:rFonts w:ascii="標楷體" w:eastAsia="標楷體" w:hAnsi="標楷體"/>
        </w:rPr>
        <w:t>隨著設計教育的普及與文創產業的興盛，角色IP已成為品牌形象與塑造傳遞的重要媒介，朝陽視傳系長期致力於培養具創意與實踐力的設計人才，目前尚未建立具代表性的角色形象，使得宣傳多停留在單次視覺作品，缺乏延續性與記憶點。</w:t>
      </w:r>
    </w:p>
    <w:p w14:paraId="3D0B822F" w14:textId="4798F0A7" w:rsidR="00717123" w:rsidRDefault="00AE6557" w:rsidP="00A108CF">
      <w:pPr>
        <w:ind w:leftChars="150" w:left="360" w:firstLineChars="200" w:firstLine="480"/>
        <w:jc w:val="both"/>
        <w:rPr>
          <w:rFonts w:ascii="標楷體" w:eastAsia="標楷體" w:hAnsi="標楷體"/>
        </w:rPr>
      </w:pPr>
      <w:r w:rsidRPr="00E21657">
        <w:rPr>
          <w:rFonts w:ascii="標楷體" w:eastAsia="標楷體" w:hAnsi="標楷體"/>
        </w:rPr>
        <w:t>因此，本企劃透過競賽形式推動校系形象，讓吸引目標族群參與創作，深入了解視傳系的專業特色與創意精神理念，同時藉由活動曝光與互動，提升系所知名度與招生吸引力，並為未來的文創商品開發奠定基礎。</w:t>
      </w:r>
    </w:p>
    <w:p w14:paraId="648DA426" w14:textId="77777777" w:rsidR="00A108CF" w:rsidRDefault="00A108CF" w:rsidP="00AB11F7">
      <w:pPr>
        <w:jc w:val="both"/>
        <w:rPr>
          <w:rFonts w:ascii="標楷體" w:eastAsia="標楷體" w:hAnsi="標楷體"/>
        </w:rPr>
      </w:pPr>
    </w:p>
    <w:p w14:paraId="5882896F" w14:textId="4FCF7378" w:rsidR="00AE6557" w:rsidRPr="00706841" w:rsidRDefault="00AE6557" w:rsidP="00AB11F7">
      <w:pPr>
        <w:jc w:val="both"/>
        <w:rPr>
          <w:rFonts w:ascii="標楷體" w:eastAsia="標楷體" w:hAnsi="標楷體"/>
          <w:b/>
          <w:bCs/>
        </w:rPr>
      </w:pPr>
      <w:r w:rsidRPr="00706841">
        <w:rPr>
          <w:rFonts w:ascii="標楷體" w:eastAsia="標楷體" w:hAnsi="標楷體"/>
        </w:rPr>
        <w:t>1-3 現有問題</w:t>
      </w:r>
    </w:p>
    <w:p w14:paraId="5F8CC7FF" w14:textId="11444075" w:rsidR="00AA79C1" w:rsidRPr="00A108CF" w:rsidRDefault="00AE6557" w:rsidP="00A108CF">
      <w:pPr>
        <w:ind w:leftChars="150" w:left="360" w:firstLineChars="200" w:firstLine="480"/>
        <w:jc w:val="both"/>
        <w:rPr>
          <w:rFonts w:ascii="標楷體" w:eastAsia="標楷體" w:hAnsi="標楷體"/>
        </w:rPr>
      </w:pPr>
      <w:r w:rsidRPr="00E21657">
        <w:rPr>
          <w:rFonts w:ascii="標楷體" w:eastAsia="標楷體" w:hAnsi="標楷體"/>
        </w:rPr>
        <w:t>目前朝陽視傳系在對外推廣上仍缺乏具高度辨識度的代表性IP角色，使整體品牌形象較為分散，難以形成一致且鮮明的視覺記憶，現行招生與宣傳方式多以靜態資訊呈現為主，互動性與參與感不足，較難有效吸引</w:t>
      </w:r>
      <w:r w:rsidR="00F657BB">
        <w:rPr>
          <w:rFonts w:ascii="標楷體" w:eastAsia="標楷體" w:hAnsi="標楷體" w:hint="eastAsia"/>
        </w:rPr>
        <w:t>學生</w:t>
      </w:r>
      <w:r w:rsidRPr="00E21657">
        <w:rPr>
          <w:rFonts w:ascii="標楷體" w:eastAsia="標楷體" w:hAnsi="標楷體"/>
        </w:rPr>
        <w:t>族群注意關注。此外，系所尚未建立可長期延伸的IP角色系統，無法形成持續性的品牌推廣效益。因此，透過舉辦「設計人格｜IP角色創作</w:t>
      </w:r>
      <w:r w:rsidR="00B50964">
        <w:rPr>
          <w:rFonts w:ascii="標楷體" w:eastAsia="標楷體" w:hAnsi="標楷體" w:hint="eastAsia"/>
        </w:rPr>
        <w:t>競賽</w:t>
      </w:r>
      <w:r w:rsidRPr="00E21657">
        <w:rPr>
          <w:rFonts w:ascii="標楷體" w:eastAsia="標楷體" w:hAnsi="標楷體"/>
        </w:rPr>
        <w:t>」，不僅能補足品牌形象的缺口，也能以創意競賽的形式強化與潛在學生的連結，達成教育推廣與品牌塑造的目標。</w:t>
      </w:r>
    </w:p>
    <w:p w14:paraId="25A06885" w14:textId="77777777" w:rsidR="00A108CF" w:rsidRDefault="00A108CF" w:rsidP="00AB11F7">
      <w:pPr>
        <w:jc w:val="both"/>
        <w:rPr>
          <w:rFonts w:ascii="標楷體" w:eastAsia="標楷體" w:hAnsi="標楷體"/>
          <w:b/>
          <w:bCs/>
          <w:sz w:val="28"/>
          <w:szCs w:val="28"/>
        </w:rPr>
      </w:pPr>
    </w:p>
    <w:p w14:paraId="5F2987F6" w14:textId="77777777" w:rsidR="00A108CF" w:rsidRDefault="00A108CF" w:rsidP="00AB11F7">
      <w:pPr>
        <w:jc w:val="both"/>
        <w:rPr>
          <w:rFonts w:ascii="標楷體" w:eastAsia="標楷體" w:hAnsi="標楷體"/>
          <w:b/>
          <w:bCs/>
          <w:sz w:val="28"/>
          <w:szCs w:val="28"/>
        </w:rPr>
      </w:pPr>
    </w:p>
    <w:p w14:paraId="78042C5E" w14:textId="77777777" w:rsidR="00A108CF" w:rsidRDefault="00A108CF" w:rsidP="00AB11F7">
      <w:pPr>
        <w:jc w:val="both"/>
        <w:rPr>
          <w:rFonts w:ascii="標楷體" w:eastAsia="標楷體" w:hAnsi="標楷體"/>
          <w:b/>
          <w:bCs/>
          <w:sz w:val="28"/>
          <w:szCs w:val="28"/>
        </w:rPr>
      </w:pPr>
    </w:p>
    <w:p w14:paraId="1E5688AB" w14:textId="77777777" w:rsidR="00A108CF" w:rsidRDefault="00A108CF" w:rsidP="00AB11F7">
      <w:pPr>
        <w:jc w:val="both"/>
        <w:rPr>
          <w:rFonts w:ascii="標楷體" w:eastAsia="標楷體" w:hAnsi="標楷體"/>
          <w:b/>
          <w:bCs/>
          <w:sz w:val="28"/>
          <w:szCs w:val="28"/>
        </w:rPr>
      </w:pPr>
    </w:p>
    <w:p w14:paraId="78408CB2" w14:textId="53271B7E" w:rsidR="00AE6557" w:rsidRPr="00706841" w:rsidRDefault="00AA79C1" w:rsidP="00AB11F7">
      <w:pPr>
        <w:jc w:val="both"/>
        <w:rPr>
          <w:rFonts w:ascii="標楷體" w:eastAsia="標楷體" w:hAnsi="標楷體"/>
          <w:b/>
          <w:bCs/>
          <w:sz w:val="28"/>
          <w:szCs w:val="28"/>
        </w:rPr>
      </w:pPr>
      <w:r>
        <w:rPr>
          <w:rFonts w:ascii="標楷體" w:eastAsia="標楷體" w:hAnsi="標楷體" w:hint="eastAsia"/>
          <w:b/>
          <w:bCs/>
          <w:sz w:val="28"/>
          <w:szCs w:val="28"/>
        </w:rPr>
        <w:t>第二章</w:t>
      </w:r>
      <w:r w:rsidR="00AE6557" w:rsidRPr="00706841">
        <w:rPr>
          <w:rFonts w:ascii="標楷體" w:eastAsia="標楷體" w:hAnsi="標楷體"/>
          <w:b/>
          <w:bCs/>
          <w:sz w:val="28"/>
          <w:szCs w:val="28"/>
        </w:rPr>
        <w:t>環境分析 </w:t>
      </w:r>
    </w:p>
    <w:p w14:paraId="5F6288DD" w14:textId="28609B85" w:rsidR="00AE6557" w:rsidRPr="00706841" w:rsidRDefault="0003009A" w:rsidP="00AB11F7">
      <w:pPr>
        <w:jc w:val="both"/>
        <w:rPr>
          <w:rFonts w:ascii="標楷體" w:eastAsia="標楷體" w:hAnsi="標楷體"/>
          <w:b/>
          <w:bCs/>
        </w:rPr>
      </w:pPr>
      <w:r>
        <w:rPr>
          <w:rFonts w:ascii="標楷體" w:eastAsia="標楷體" w:hAnsi="標楷體" w:hint="eastAsia"/>
        </w:rPr>
        <w:t>2</w:t>
      </w:r>
      <w:r w:rsidR="00AE6557" w:rsidRPr="00706841">
        <w:rPr>
          <w:rFonts w:ascii="標楷體" w:eastAsia="標楷體" w:hAnsi="標楷體"/>
        </w:rPr>
        <w:t>-1 市場現況</w:t>
      </w:r>
      <w:r w:rsidR="005A4520">
        <w:rPr>
          <w:rFonts w:ascii="標楷體" w:eastAsia="標楷體" w:hAnsi="標楷體" w:hint="eastAsia"/>
        </w:rPr>
        <w:t xml:space="preserve"> </w:t>
      </w:r>
    </w:p>
    <w:p w14:paraId="62297E65" w14:textId="18AEE72E" w:rsidR="00AE6557" w:rsidRPr="00E21657" w:rsidRDefault="00AE6557" w:rsidP="00AB11F7">
      <w:pPr>
        <w:ind w:leftChars="150" w:left="360" w:firstLineChars="200" w:firstLine="480"/>
        <w:jc w:val="both"/>
        <w:rPr>
          <w:rFonts w:ascii="標楷體" w:eastAsia="標楷體" w:hAnsi="標楷體"/>
        </w:rPr>
      </w:pPr>
      <w:r w:rsidRPr="00E21657">
        <w:rPr>
          <w:rFonts w:ascii="標楷體" w:eastAsia="標楷體" w:hAnsi="標楷體"/>
        </w:rPr>
        <w:t>近年來IP角色設計、插畫創作與社群</w:t>
      </w:r>
      <w:r w:rsidR="00D16236">
        <w:rPr>
          <w:rFonts w:ascii="標楷體" w:eastAsia="標楷體" w:hAnsi="標楷體" w:hint="eastAsia"/>
        </w:rPr>
        <w:t>平台</w:t>
      </w:r>
      <w:r w:rsidRPr="00E21657">
        <w:rPr>
          <w:rFonts w:ascii="標楷體" w:eastAsia="標楷體" w:hAnsi="標楷體"/>
        </w:rPr>
        <w:t>快速成長，</w:t>
      </w:r>
      <w:r w:rsidR="00F657BB">
        <w:rPr>
          <w:rFonts w:ascii="標楷體" w:eastAsia="標楷體" w:hAnsi="標楷體" w:hint="eastAsia"/>
        </w:rPr>
        <w:t>學生</w:t>
      </w:r>
      <w:r w:rsidRPr="00E21657">
        <w:rPr>
          <w:rFonts w:ascii="標楷體" w:eastAsia="標楷體" w:hAnsi="標楷體"/>
        </w:rPr>
        <w:t>族群對原創角色、動漫與個人品牌經營具有高度關注，隨著社群平台</w:t>
      </w:r>
      <w:r w:rsidR="00AD626D">
        <w:rPr>
          <w:rFonts w:ascii="標楷體" w:eastAsia="標楷體" w:hAnsi="標楷體" w:hint="eastAsia"/>
        </w:rPr>
        <w:t>等</w:t>
      </w:r>
      <w:r w:rsidRPr="00E21657">
        <w:rPr>
          <w:rFonts w:ascii="標楷體" w:eastAsia="標楷體" w:hAnsi="標楷體"/>
        </w:rPr>
        <w:t>興起，IP</w:t>
      </w:r>
      <w:r w:rsidR="00BE3FED">
        <w:rPr>
          <w:rFonts w:ascii="標楷體" w:eastAsia="標楷體" w:hAnsi="標楷體" w:hint="eastAsia"/>
        </w:rPr>
        <w:t>角色</w:t>
      </w:r>
      <w:r w:rsidRPr="00E21657">
        <w:rPr>
          <w:rFonts w:ascii="標楷體" w:eastAsia="標楷體" w:hAnsi="標楷體"/>
        </w:rPr>
        <w:t>已不再只是娛樂產業內容，而逐漸成為品牌行銷、校園宣傳與社群互動的重要媒介。</w:t>
      </w:r>
    </w:p>
    <w:p w14:paraId="02E3AE39" w14:textId="59199CB7" w:rsidR="00AE6557" w:rsidRPr="0003009A" w:rsidRDefault="00AE6557" w:rsidP="00AB11F7">
      <w:pPr>
        <w:ind w:leftChars="150" w:left="360" w:firstLineChars="200" w:firstLine="480"/>
        <w:jc w:val="both"/>
        <w:rPr>
          <w:rFonts w:ascii="標楷體" w:eastAsia="標楷體" w:hAnsi="標楷體"/>
        </w:rPr>
      </w:pPr>
      <w:r w:rsidRPr="00E21657">
        <w:rPr>
          <w:rFonts w:ascii="標楷體" w:eastAsia="標楷體" w:hAnsi="標楷體"/>
        </w:rPr>
        <w:t>在設計教育領域中，各大專院校也開始透過活動、設計競賽與社群經營提升校系曝光度，建立具有特色的科系形象。然而，目前多數校系活動仍以傳統作品展覽為主，缺乏年輕化與網路話題性內容，因此透過創意活動吸引高中職</w:t>
      </w:r>
      <w:r w:rsidR="00B3577E">
        <w:rPr>
          <w:rFonts w:ascii="標楷體" w:eastAsia="標楷體" w:hAnsi="標楷體" w:hint="eastAsia"/>
        </w:rPr>
        <w:t>與大專院校生</w:t>
      </w:r>
      <w:r w:rsidRPr="00E21657">
        <w:rPr>
          <w:rFonts w:ascii="標楷體" w:eastAsia="標楷體" w:hAnsi="標楷體"/>
        </w:rPr>
        <w:t>關注，成為設計科系行銷的重要方向</w:t>
      </w:r>
      <w:r w:rsidR="006E1FC7">
        <w:rPr>
          <w:rFonts w:ascii="標楷體" w:eastAsia="標楷體" w:hAnsi="標楷體" w:hint="eastAsia"/>
        </w:rPr>
        <w:t>，</w:t>
      </w:r>
      <w:r w:rsidRPr="00E21657">
        <w:rPr>
          <w:rFonts w:ascii="標楷體" w:eastAsia="標楷體" w:hAnsi="標楷體"/>
        </w:rPr>
        <w:t>朝陽視傳系具備完整設計教育資源與創作能力，但校外</w:t>
      </w:r>
      <w:r w:rsidR="00F657BB">
        <w:rPr>
          <w:rFonts w:ascii="標楷體" w:eastAsia="標楷體" w:hAnsi="標楷體" w:hint="eastAsia"/>
        </w:rPr>
        <w:t>學生</w:t>
      </w:r>
      <w:r w:rsidRPr="00E21657">
        <w:rPr>
          <w:rFonts w:ascii="標楷體" w:eastAsia="標楷體" w:hAnsi="標楷體"/>
        </w:rPr>
        <w:t>族群對朝陽視傳系之品牌印象仍有發展空間。</w:t>
      </w:r>
    </w:p>
    <w:p w14:paraId="3C46F283" w14:textId="77777777" w:rsidR="00AB11F7" w:rsidRDefault="00AB11F7" w:rsidP="00AB11F7">
      <w:pPr>
        <w:jc w:val="both"/>
        <w:rPr>
          <w:rFonts w:ascii="標楷體" w:eastAsia="標楷體" w:hAnsi="標楷體"/>
        </w:rPr>
      </w:pPr>
    </w:p>
    <w:p w14:paraId="07D53DCE" w14:textId="77777777" w:rsidR="00AB11F7" w:rsidRDefault="00AB11F7" w:rsidP="00AB11F7">
      <w:pPr>
        <w:jc w:val="both"/>
        <w:rPr>
          <w:rFonts w:ascii="標楷體" w:eastAsia="標楷體" w:hAnsi="標楷體"/>
        </w:rPr>
      </w:pPr>
    </w:p>
    <w:p w14:paraId="0859A5E3" w14:textId="77777777" w:rsidR="00AB11F7" w:rsidRDefault="00AB11F7" w:rsidP="00AB11F7">
      <w:pPr>
        <w:jc w:val="both"/>
        <w:rPr>
          <w:rFonts w:ascii="標楷體" w:eastAsia="標楷體" w:hAnsi="標楷體"/>
        </w:rPr>
      </w:pPr>
    </w:p>
    <w:p w14:paraId="411FA763" w14:textId="77777777" w:rsidR="00AB11F7" w:rsidRDefault="00AB11F7" w:rsidP="00AB11F7">
      <w:pPr>
        <w:jc w:val="both"/>
        <w:rPr>
          <w:rFonts w:ascii="標楷體" w:eastAsia="標楷體" w:hAnsi="標楷體"/>
        </w:rPr>
      </w:pPr>
    </w:p>
    <w:p w14:paraId="2BC086D5" w14:textId="77777777" w:rsidR="00AB11F7" w:rsidRDefault="00AB11F7" w:rsidP="00AB11F7">
      <w:pPr>
        <w:jc w:val="both"/>
        <w:rPr>
          <w:rFonts w:ascii="標楷體" w:eastAsia="標楷體" w:hAnsi="標楷體"/>
        </w:rPr>
      </w:pPr>
    </w:p>
    <w:p w14:paraId="16ADFD05" w14:textId="77777777" w:rsidR="00AB11F7" w:rsidRDefault="00AB11F7" w:rsidP="00AB11F7">
      <w:pPr>
        <w:jc w:val="both"/>
        <w:rPr>
          <w:rFonts w:ascii="標楷體" w:eastAsia="標楷體" w:hAnsi="標楷體"/>
        </w:rPr>
      </w:pPr>
    </w:p>
    <w:p w14:paraId="73603BB1" w14:textId="77777777" w:rsidR="00AB11F7" w:rsidRDefault="00AB11F7" w:rsidP="00AB11F7">
      <w:pPr>
        <w:jc w:val="both"/>
        <w:rPr>
          <w:rFonts w:ascii="標楷體" w:eastAsia="標楷體" w:hAnsi="標楷體"/>
        </w:rPr>
      </w:pPr>
    </w:p>
    <w:p w14:paraId="7B60BFEC" w14:textId="77777777" w:rsidR="00AB11F7" w:rsidRDefault="00AB11F7" w:rsidP="00AB11F7">
      <w:pPr>
        <w:jc w:val="both"/>
        <w:rPr>
          <w:rFonts w:ascii="標楷體" w:eastAsia="標楷體" w:hAnsi="標楷體"/>
        </w:rPr>
      </w:pPr>
    </w:p>
    <w:p w14:paraId="72E3530A" w14:textId="77777777" w:rsidR="00AB11F7" w:rsidRDefault="00AB11F7" w:rsidP="00AB11F7">
      <w:pPr>
        <w:jc w:val="both"/>
        <w:rPr>
          <w:rFonts w:ascii="標楷體" w:eastAsia="標楷體" w:hAnsi="標楷體"/>
        </w:rPr>
      </w:pPr>
    </w:p>
    <w:p w14:paraId="07D28253" w14:textId="77777777" w:rsidR="00AB11F7" w:rsidRDefault="00AB11F7" w:rsidP="00AB11F7">
      <w:pPr>
        <w:jc w:val="both"/>
        <w:rPr>
          <w:rFonts w:ascii="標楷體" w:eastAsia="標楷體" w:hAnsi="標楷體"/>
        </w:rPr>
      </w:pPr>
    </w:p>
    <w:p w14:paraId="39DD651E" w14:textId="77777777" w:rsidR="00AB11F7" w:rsidRDefault="00AB11F7" w:rsidP="00AB11F7">
      <w:pPr>
        <w:jc w:val="both"/>
        <w:rPr>
          <w:rFonts w:ascii="標楷體" w:eastAsia="標楷體" w:hAnsi="標楷體"/>
        </w:rPr>
      </w:pPr>
    </w:p>
    <w:p w14:paraId="4269B822" w14:textId="77777777" w:rsidR="00AB11F7" w:rsidRDefault="00AB11F7" w:rsidP="00AB11F7">
      <w:pPr>
        <w:jc w:val="both"/>
        <w:rPr>
          <w:rFonts w:ascii="標楷體" w:eastAsia="標楷體" w:hAnsi="標楷體"/>
        </w:rPr>
      </w:pPr>
    </w:p>
    <w:p w14:paraId="2CD706FF" w14:textId="77777777" w:rsidR="00AB11F7" w:rsidRDefault="00AB11F7" w:rsidP="00AB11F7">
      <w:pPr>
        <w:jc w:val="both"/>
        <w:rPr>
          <w:rFonts w:ascii="標楷體" w:eastAsia="標楷體" w:hAnsi="標楷體"/>
        </w:rPr>
      </w:pPr>
    </w:p>
    <w:p w14:paraId="739F69C4" w14:textId="05190B66" w:rsidR="00AE6557" w:rsidRDefault="0003009A" w:rsidP="00AB11F7">
      <w:pPr>
        <w:jc w:val="both"/>
        <w:rPr>
          <w:rFonts w:ascii="標楷體" w:eastAsia="標楷體" w:hAnsi="標楷體"/>
          <w:b/>
          <w:bCs/>
        </w:rPr>
      </w:pPr>
      <w:r>
        <w:rPr>
          <w:rFonts w:ascii="標楷體" w:eastAsia="標楷體" w:hAnsi="標楷體" w:hint="eastAsia"/>
        </w:rPr>
        <w:lastRenderedPageBreak/>
        <w:t>2</w:t>
      </w:r>
      <w:r w:rsidR="00AE6557" w:rsidRPr="00706841">
        <w:rPr>
          <w:rFonts w:ascii="標楷體" w:eastAsia="標楷體" w:hAnsi="標楷體"/>
        </w:rPr>
        <w:t>-2 PEST分析</w:t>
      </w:r>
    </w:p>
    <w:p w14:paraId="1048F233" w14:textId="1D2D2160" w:rsidR="008A2B67" w:rsidRPr="00C53DD8" w:rsidRDefault="008A2B67" w:rsidP="00AB11F7">
      <w:pPr>
        <w:ind w:leftChars="150" w:left="360" w:firstLineChars="200" w:firstLine="480"/>
        <w:jc w:val="both"/>
        <w:rPr>
          <w:rFonts w:ascii="標楷體" w:eastAsia="標楷體" w:hAnsi="標楷體"/>
          <w:color w:val="000000" w:themeColor="text1"/>
        </w:rPr>
      </w:pPr>
      <w:r w:rsidRPr="00C53DD8">
        <w:rPr>
          <w:rFonts w:ascii="標楷體" w:eastAsia="標楷體" w:hAnsi="標楷體"/>
          <w:color w:val="000000" w:themeColor="text1"/>
        </w:rPr>
        <w:t>為了解朝陽視傳系在推動設計人格｜IP角色創作</w:t>
      </w:r>
      <w:r w:rsidR="005972A5" w:rsidRPr="00C53DD8">
        <w:rPr>
          <w:rFonts w:ascii="標楷體" w:eastAsia="標楷體" w:hAnsi="標楷體" w:hint="eastAsia"/>
          <w:color w:val="000000" w:themeColor="text1"/>
        </w:rPr>
        <w:t>競賽</w:t>
      </w:r>
      <w:r w:rsidRPr="00C53DD8">
        <w:rPr>
          <w:rFonts w:ascii="標楷體" w:eastAsia="標楷體" w:hAnsi="標楷體"/>
          <w:color w:val="000000" w:themeColor="text1"/>
        </w:rPr>
        <w:t>時所面臨之整體因素，本研究採用PEST分析法四個面向進行探討</w:t>
      </w:r>
      <w:r w:rsidRPr="00C53DD8">
        <w:rPr>
          <w:rFonts w:ascii="標楷體" w:eastAsia="標楷體" w:hAnsi="標楷體" w:hint="eastAsia"/>
          <w:color w:val="000000" w:themeColor="text1"/>
        </w:rPr>
        <w:t>，</w:t>
      </w:r>
      <w:r w:rsidRPr="00C53DD8">
        <w:rPr>
          <w:rFonts w:ascii="標楷體" w:eastAsia="標楷體" w:hAnsi="標楷體"/>
          <w:color w:val="000000" w:themeColor="text1"/>
        </w:rPr>
        <w:t>透過分析外部環境趨勢與發展現況，了解影響朝陽視傳系品牌推廣、招生發展、角色IP創作及競賽活動執行之相關因素，作為後續活動規劃、行銷策略擬定與品牌定位之參考依據</w:t>
      </w:r>
      <w:r w:rsidRPr="00C53DD8">
        <w:rPr>
          <w:rFonts w:ascii="標楷體" w:eastAsia="標楷體" w:hAnsi="標楷體" w:hint="eastAsia"/>
          <w:color w:val="000000" w:themeColor="text1"/>
        </w:rPr>
        <w:t>。</w:t>
      </w:r>
    </w:p>
    <w:p w14:paraId="4BC5CEFE" w14:textId="77777777" w:rsidR="00A108CF" w:rsidRDefault="00A108CF" w:rsidP="00AB11F7">
      <w:pPr>
        <w:jc w:val="both"/>
        <w:rPr>
          <w:rFonts w:ascii="標楷體" w:eastAsia="標楷體" w:hAnsi="標楷體"/>
          <w:color w:val="EE0000"/>
          <w:sz w:val="20"/>
          <w:szCs w:val="20"/>
        </w:rPr>
      </w:pPr>
    </w:p>
    <w:p w14:paraId="73AF50EF" w14:textId="16EE3722" w:rsidR="00AE6557" w:rsidRPr="00C53DD8" w:rsidRDefault="00855786" w:rsidP="00AB11F7">
      <w:pPr>
        <w:jc w:val="both"/>
        <w:rPr>
          <w:rFonts w:ascii="標楷體" w:eastAsia="標楷體" w:hAnsi="標楷體"/>
          <w:color w:val="000000" w:themeColor="text1"/>
        </w:rPr>
      </w:pPr>
      <w:r w:rsidRPr="00C53DD8">
        <w:rPr>
          <w:rFonts w:ascii="標楷體" w:eastAsia="標楷體" w:hAnsi="標楷體" w:hint="eastAsia"/>
          <w:color w:val="000000" w:themeColor="text1"/>
          <w:sz w:val="20"/>
          <w:szCs w:val="20"/>
        </w:rPr>
        <w:t>表2-</w:t>
      </w:r>
      <w:r w:rsidR="0056185B" w:rsidRPr="00C53DD8">
        <w:rPr>
          <w:rFonts w:ascii="標楷體" w:eastAsia="標楷體" w:hAnsi="標楷體" w:hint="eastAsia"/>
          <w:color w:val="000000" w:themeColor="text1"/>
          <w:sz w:val="20"/>
          <w:szCs w:val="20"/>
        </w:rPr>
        <w:t>1</w:t>
      </w:r>
      <w:r w:rsidRPr="00C53DD8">
        <w:rPr>
          <w:rFonts w:ascii="標楷體" w:eastAsia="標楷體" w:hAnsi="標楷體" w:hint="eastAsia"/>
          <w:color w:val="000000" w:themeColor="text1"/>
          <w:sz w:val="20"/>
          <w:szCs w:val="20"/>
        </w:rPr>
        <w:t>朝陽視傳系</w:t>
      </w:r>
      <w:r w:rsidR="00C5685B" w:rsidRPr="00C53DD8">
        <w:rPr>
          <w:rFonts w:ascii="標楷體" w:eastAsia="標楷體" w:hAnsi="標楷體" w:hint="eastAsia"/>
          <w:color w:val="000000" w:themeColor="text1"/>
          <w:sz w:val="20"/>
          <w:szCs w:val="20"/>
        </w:rPr>
        <w:t>PEST</w:t>
      </w:r>
      <w:r w:rsidRPr="00C53DD8">
        <w:rPr>
          <w:rFonts w:ascii="標楷體" w:eastAsia="標楷體" w:hAnsi="標楷體" w:hint="eastAsia"/>
          <w:color w:val="000000" w:themeColor="text1"/>
          <w:sz w:val="20"/>
          <w:szCs w:val="20"/>
        </w:rPr>
        <w:t>分析</w:t>
      </w:r>
    </w:p>
    <w:tbl>
      <w:tblPr>
        <w:tblStyle w:val="af"/>
        <w:tblW w:w="0" w:type="auto"/>
        <w:tblInd w:w="-5" w:type="dxa"/>
        <w:tblLook w:val="04A0" w:firstRow="1" w:lastRow="0" w:firstColumn="1" w:lastColumn="0" w:noHBand="0" w:noVBand="1"/>
      </w:tblPr>
      <w:tblGrid>
        <w:gridCol w:w="9633"/>
      </w:tblGrid>
      <w:tr w:rsidR="00C53DD8" w:rsidRPr="00C53DD8" w14:paraId="119A28FE" w14:textId="77777777" w:rsidTr="00192A44">
        <w:tc>
          <w:tcPr>
            <w:tcW w:w="9633" w:type="dxa"/>
          </w:tcPr>
          <w:p w14:paraId="0B527C0C" w14:textId="28FDEEB9" w:rsidR="003C7B3A" w:rsidRPr="00C53DD8" w:rsidRDefault="004C5831" w:rsidP="00AB11F7">
            <w:pPr>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Political</w:t>
            </w:r>
            <w:r w:rsidR="003C7B3A" w:rsidRPr="00C53DD8">
              <w:rPr>
                <w:rFonts w:ascii="標楷體" w:eastAsia="標楷體" w:hAnsi="標楷體"/>
                <w:color w:val="000000" w:themeColor="text1"/>
                <w:sz w:val="20"/>
                <w:szCs w:val="20"/>
              </w:rPr>
              <w:t>｜政治</w:t>
            </w:r>
          </w:p>
          <w:p w14:paraId="21FA123B" w14:textId="526BA049" w:rsidR="003C7B3A" w:rsidRPr="00C53DD8" w:rsidRDefault="00D62BB7" w:rsidP="00AB11F7">
            <w:pPr>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教育部積極推動技職教育實作能力培養、多元學習表現及產學合作發展，鼓勵學生透過競賽、專題及創作成果展現學習歷程。同時，面對少子化所帶來的招生壓力，各大專院校皆積極發展特色辦學與創新招生策略，以提升校系競爭力。文化創意產業及數位內容產業亦受到政府持續支持與推廣，鼓勵</w:t>
            </w:r>
            <w:r w:rsidR="00286ECC" w:rsidRPr="00C53DD8">
              <w:rPr>
                <w:rFonts w:ascii="標楷體" w:eastAsia="標楷體" w:hAnsi="標楷體" w:hint="eastAsia"/>
                <w:color w:val="000000" w:themeColor="text1"/>
                <w:sz w:val="20"/>
                <w:szCs w:val="20"/>
              </w:rPr>
              <w:t>學生</w:t>
            </w:r>
            <w:r w:rsidRPr="00C53DD8">
              <w:rPr>
                <w:rFonts w:ascii="標楷體" w:eastAsia="標楷體" w:hAnsi="標楷體"/>
                <w:color w:val="000000" w:themeColor="text1"/>
                <w:sz w:val="20"/>
                <w:szCs w:val="20"/>
              </w:rPr>
              <w:t>投入創意設計與IP發展領域。因此，本競賽不僅符合設計教育與人才培育方向，有助於提升朝陽視傳系品牌特色與招生能見度。</w:t>
            </w:r>
          </w:p>
        </w:tc>
      </w:tr>
      <w:tr w:rsidR="00C53DD8" w:rsidRPr="00C53DD8" w14:paraId="01CCD784" w14:textId="77777777" w:rsidTr="00192A44">
        <w:tc>
          <w:tcPr>
            <w:tcW w:w="9633" w:type="dxa"/>
          </w:tcPr>
          <w:p w14:paraId="43891B50" w14:textId="66034A7B" w:rsidR="003C7B3A" w:rsidRPr="00C53DD8" w:rsidRDefault="00007482" w:rsidP="00AB11F7">
            <w:pPr>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Economic</w:t>
            </w:r>
            <w:r w:rsidR="003C7B3A" w:rsidRPr="00C53DD8">
              <w:rPr>
                <w:rFonts w:ascii="標楷體" w:eastAsia="標楷體" w:hAnsi="標楷體"/>
                <w:color w:val="000000" w:themeColor="text1"/>
                <w:sz w:val="20"/>
                <w:szCs w:val="20"/>
              </w:rPr>
              <w:t>｜經濟</w:t>
            </w:r>
          </w:p>
          <w:p w14:paraId="62235DA8" w14:textId="770E5DEA" w:rsidR="003C7B3A" w:rsidRPr="00C53DD8" w:rsidRDefault="00AF7529" w:rsidP="00AB11F7">
            <w:pPr>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角色設計逐漸成為品牌行銷與商業發展的重要資產，從貼圖、文創商品到品牌合作皆展現高度市場價值</w:t>
            </w:r>
            <w:r w:rsidRPr="00C53DD8">
              <w:rPr>
                <w:rFonts w:ascii="標楷體" w:eastAsia="標楷體" w:hAnsi="標楷體" w:hint="eastAsia"/>
                <w:color w:val="000000" w:themeColor="text1"/>
                <w:sz w:val="20"/>
                <w:szCs w:val="20"/>
              </w:rPr>
              <w:t>，</w:t>
            </w:r>
            <w:r w:rsidRPr="00C53DD8">
              <w:rPr>
                <w:rFonts w:ascii="標楷體" w:eastAsia="標楷體" w:hAnsi="標楷體"/>
                <w:color w:val="000000" w:themeColor="text1"/>
                <w:sz w:val="20"/>
                <w:szCs w:val="20"/>
              </w:rPr>
              <w:t>相較於傳統廣告宣傳方式，透過競賽活動吸引學生自主創作與社群分享，能以較低成本創造更高曝光效益，提升整體行銷效能。數位印刷與客製化商品製作技術日趨成熟，也使未來朝陽視傳系專屬IP角色應用於文創商品與招生宣傳品更具經濟可行性。</w:t>
            </w:r>
          </w:p>
        </w:tc>
      </w:tr>
      <w:tr w:rsidR="00C53DD8" w:rsidRPr="00C53DD8" w14:paraId="578A96D0" w14:textId="77777777" w:rsidTr="00192A44">
        <w:tc>
          <w:tcPr>
            <w:tcW w:w="9633" w:type="dxa"/>
          </w:tcPr>
          <w:p w14:paraId="39D5466E" w14:textId="43069C9C" w:rsidR="003C7B3A" w:rsidRPr="00C53DD8" w:rsidRDefault="00007482" w:rsidP="00AB11F7">
            <w:pPr>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Social</w:t>
            </w:r>
            <w:r w:rsidR="003C7B3A" w:rsidRPr="00C53DD8">
              <w:rPr>
                <w:rFonts w:ascii="標楷體" w:eastAsia="標楷體" w:hAnsi="標楷體"/>
                <w:color w:val="000000" w:themeColor="text1"/>
                <w:sz w:val="20"/>
                <w:szCs w:val="20"/>
              </w:rPr>
              <w:t>｜社會</w:t>
            </w:r>
          </w:p>
          <w:p w14:paraId="2A74A27E" w14:textId="27F95AEA" w:rsidR="003C7B3A" w:rsidRPr="00C53DD8" w:rsidRDefault="0056388D" w:rsidP="00AB11F7">
            <w:pPr>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受到少子化影響各大專院校招生競爭日益激烈，校系品牌形象與特色建立成為吸引學生的重要關鍵。現代</w:t>
            </w:r>
            <w:r w:rsidR="007F3E9C" w:rsidRPr="00C53DD8">
              <w:rPr>
                <w:rFonts w:ascii="標楷體" w:eastAsia="標楷體" w:hAnsi="標楷體" w:hint="eastAsia"/>
                <w:color w:val="000000" w:themeColor="text1"/>
                <w:sz w:val="20"/>
                <w:szCs w:val="20"/>
              </w:rPr>
              <w:t>學生</w:t>
            </w:r>
            <w:r w:rsidRPr="00C53DD8">
              <w:rPr>
                <w:rFonts w:ascii="標楷體" w:eastAsia="標楷體" w:hAnsi="標楷體"/>
                <w:color w:val="000000" w:themeColor="text1"/>
                <w:sz w:val="20"/>
                <w:szCs w:val="20"/>
              </w:rPr>
              <w:t>族群普遍喜愛動漫、插畫、角色文化與社群創作內容，並習慣透過角色形象展現個人風格與價值認同。同時，社群媒體已成為</w:t>
            </w:r>
            <w:r w:rsidR="009C3FAA" w:rsidRPr="00C53DD8">
              <w:rPr>
                <w:rFonts w:ascii="標楷體" w:eastAsia="標楷體" w:hAnsi="標楷體" w:hint="eastAsia"/>
                <w:color w:val="000000" w:themeColor="text1"/>
                <w:sz w:val="20"/>
                <w:szCs w:val="20"/>
              </w:rPr>
              <w:t>學生</w:t>
            </w:r>
            <w:r w:rsidRPr="00C53DD8">
              <w:rPr>
                <w:rFonts w:ascii="標楷體" w:eastAsia="標楷體" w:hAnsi="標楷體"/>
                <w:color w:val="000000" w:themeColor="text1"/>
                <w:sz w:val="20"/>
                <w:szCs w:val="20"/>
              </w:rPr>
              <w:t>主要的資訊交流平台，具有話題性與互動性的角色IP更容易引起關注與分享。因此，以「設計人格」為主題的角色創作競賽，能有效連結興趣與創作需求，提升活動參與度及朝陽視傳系品牌認同感。</w:t>
            </w:r>
          </w:p>
        </w:tc>
      </w:tr>
      <w:tr w:rsidR="00C53DD8" w:rsidRPr="00C53DD8" w14:paraId="7B1504B0" w14:textId="77777777" w:rsidTr="00192A44">
        <w:tc>
          <w:tcPr>
            <w:tcW w:w="9633" w:type="dxa"/>
          </w:tcPr>
          <w:p w14:paraId="38B61281" w14:textId="50FE962D" w:rsidR="003C7B3A" w:rsidRPr="00C53DD8" w:rsidRDefault="00007482" w:rsidP="00AB11F7">
            <w:pPr>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Technology</w:t>
            </w:r>
            <w:r w:rsidR="003C7B3A" w:rsidRPr="00C53DD8">
              <w:rPr>
                <w:rFonts w:ascii="標楷體" w:eastAsia="標楷體" w:hAnsi="標楷體"/>
                <w:color w:val="000000" w:themeColor="text1"/>
                <w:sz w:val="20"/>
                <w:szCs w:val="20"/>
              </w:rPr>
              <w:t>｜科技</w:t>
            </w:r>
          </w:p>
          <w:p w14:paraId="7AC88EA3" w14:textId="1F76C1C0" w:rsidR="009C3DB3" w:rsidRPr="00C53DD8" w:rsidRDefault="009C3DB3" w:rsidP="00AB11F7">
            <w:pPr>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數位繪圖軟體、社群媒體平台快速發展，使角色創作、作品展示與活動推廣更加便利</w:t>
            </w:r>
            <w:r w:rsidR="00A8631B" w:rsidRPr="00C53DD8">
              <w:rPr>
                <w:rFonts w:ascii="標楷體" w:eastAsia="標楷體" w:hAnsi="標楷體" w:hint="eastAsia"/>
                <w:color w:val="000000" w:themeColor="text1"/>
                <w:sz w:val="20"/>
                <w:szCs w:val="20"/>
              </w:rPr>
              <w:t>，</w:t>
            </w:r>
            <w:r w:rsidR="00A8631B" w:rsidRPr="00C53DD8">
              <w:rPr>
                <w:rFonts w:ascii="標楷體" w:eastAsia="標楷體" w:hAnsi="標楷體"/>
                <w:color w:val="000000" w:themeColor="text1"/>
                <w:sz w:val="20"/>
                <w:szCs w:val="20"/>
              </w:rPr>
              <w:t>透過線上報名系統、網路投票平台等社群媒體，可有效提升活動執行效率與資訊傳播速度，擴大活動影響力與參與範圍。此外，數位創作工具的普及也降低角色設計之技術門檻，讓更多具創意潛力之學生能投入創作。然而，原創性與智慧財產權議題亦受到高度重視，因此本活動明確禁止AI生成作品參賽，</w:t>
            </w:r>
            <w:r w:rsidR="008D32BD" w:rsidRPr="00C53DD8">
              <w:rPr>
                <w:rFonts w:ascii="標楷體" w:eastAsia="標楷體" w:hAnsi="標楷體"/>
                <w:color w:val="000000" w:themeColor="text1"/>
                <w:sz w:val="20"/>
                <w:szCs w:val="20"/>
              </w:rPr>
              <w:t>需以原創手繪或數位繪製為主</w:t>
            </w:r>
            <w:r w:rsidR="008D32BD" w:rsidRPr="00C53DD8">
              <w:rPr>
                <w:rFonts w:ascii="標楷體" w:eastAsia="標楷體" w:hAnsi="標楷體" w:hint="eastAsia"/>
                <w:color w:val="000000" w:themeColor="text1"/>
                <w:sz w:val="20"/>
                <w:szCs w:val="20"/>
              </w:rPr>
              <w:t>，</w:t>
            </w:r>
            <w:r w:rsidR="00A8631B" w:rsidRPr="00C53DD8">
              <w:rPr>
                <w:rFonts w:ascii="標楷體" w:eastAsia="標楷體" w:hAnsi="標楷體"/>
                <w:color w:val="000000" w:themeColor="text1"/>
                <w:sz w:val="20"/>
                <w:szCs w:val="20"/>
              </w:rPr>
              <w:t>以維護競賽公平性及設計創作價值。</w:t>
            </w:r>
          </w:p>
        </w:tc>
      </w:tr>
    </w:tbl>
    <w:p w14:paraId="0B71066A" w14:textId="77777777" w:rsidR="00BE3FED" w:rsidRDefault="00BE3FED" w:rsidP="009F08D7">
      <w:pPr>
        <w:rPr>
          <w:rFonts w:ascii="標楷體" w:eastAsia="標楷體" w:hAnsi="標楷體"/>
        </w:rPr>
      </w:pPr>
    </w:p>
    <w:p w14:paraId="1A2C08BB" w14:textId="77777777" w:rsidR="00BE3FED" w:rsidRDefault="00BE3FED" w:rsidP="009F08D7">
      <w:pPr>
        <w:rPr>
          <w:rFonts w:ascii="標楷體" w:eastAsia="標楷體" w:hAnsi="標楷體"/>
        </w:rPr>
      </w:pPr>
    </w:p>
    <w:p w14:paraId="0B596500" w14:textId="77777777" w:rsidR="00BE3FED" w:rsidRDefault="00BE3FED" w:rsidP="009F08D7">
      <w:pPr>
        <w:rPr>
          <w:rFonts w:ascii="標楷體" w:eastAsia="標楷體" w:hAnsi="標楷體"/>
        </w:rPr>
      </w:pPr>
    </w:p>
    <w:p w14:paraId="15F283C7" w14:textId="77777777" w:rsidR="00BE3FED" w:rsidRDefault="00BE3FED" w:rsidP="009F08D7">
      <w:pPr>
        <w:rPr>
          <w:rFonts w:ascii="標楷體" w:eastAsia="標楷體" w:hAnsi="標楷體"/>
        </w:rPr>
      </w:pPr>
    </w:p>
    <w:p w14:paraId="324DF72A" w14:textId="77777777" w:rsidR="00AB11F7" w:rsidRDefault="00AB11F7" w:rsidP="009F08D7">
      <w:pPr>
        <w:rPr>
          <w:rFonts w:ascii="標楷體" w:eastAsia="標楷體" w:hAnsi="標楷體"/>
        </w:rPr>
      </w:pPr>
    </w:p>
    <w:p w14:paraId="483067DC" w14:textId="2C46C706" w:rsidR="003066CB" w:rsidRPr="0011458A" w:rsidRDefault="00B05549" w:rsidP="00AB11F7">
      <w:pPr>
        <w:jc w:val="both"/>
        <w:rPr>
          <w:rFonts w:ascii="標楷體" w:eastAsia="標楷體" w:hAnsi="標楷體"/>
          <w:b/>
          <w:bCs/>
          <w:sz w:val="40"/>
          <w:szCs w:val="40"/>
        </w:rPr>
      </w:pPr>
      <w:r>
        <w:rPr>
          <w:rFonts w:ascii="標楷體" w:eastAsia="標楷體" w:hAnsi="標楷體" w:hint="eastAsia"/>
        </w:rPr>
        <w:t>2</w:t>
      </w:r>
      <w:r w:rsidR="00AE6557" w:rsidRPr="00706841">
        <w:rPr>
          <w:rFonts w:ascii="標楷體" w:eastAsia="標楷體" w:hAnsi="標楷體"/>
        </w:rPr>
        <w:t>-3 SWOT分析</w:t>
      </w:r>
    </w:p>
    <w:p w14:paraId="6BB092C3" w14:textId="143724EB" w:rsidR="00B01068" w:rsidRPr="00C53DD8" w:rsidRDefault="00B01068" w:rsidP="00AB11F7">
      <w:pPr>
        <w:ind w:leftChars="150" w:left="360" w:firstLineChars="200" w:firstLine="480"/>
        <w:jc w:val="both"/>
        <w:rPr>
          <w:rFonts w:ascii="標楷體" w:eastAsia="標楷體" w:hAnsi="標楷體"/>
          <w:color w:val="000000" w:themeColor="text1"/>
        </w:rPr>
      </w:pPr>
      <w:r w:rsidRPr="00C53DD8">
        <w:rPr>
          <w:rFonts w:ascii="標楷體" w:eastAsia="標楷體" w:hAnsi="標楷體"/>
          <w:color w:val="000000" w:themeColor="text1"/>
        </w:rPr>
        <w:t>本研究透過SWOT分析，針對系所內部資源與外部環境進行綜合分析</w:t>
      </w:r>
      <w:r w:rsidR="0011458A" w:rsidRPr="00C53DD8">
        <w:rPr>
          <w:rFonts w:ascii="標楷體" w:eastAsia="標楷體" w:hAnsi="標楷體" w:hint="eastAsia"/>
          <w:color w:val="000000" w:themeColor="text1"/>
        </w:rPr>
        <w:t>，</w:t>
      </w:r>
      <w:r w:rsidRPr="00C53DD8">
        <w:rPr>
          <w:rFonts w:ascii="標楷體" w:eastAsia="標楷體" w:hAnsi="標楷體"/>
          <w:color w:val="000000" w:themeColor="text1"/>
        </w:rPr>
        <w:t>藉由探討朝陽視傳系所具備之</w:t>
      </w:r>
      <w:r w:rsidR="0011458A" w:rsidRPr="00C53DD8">
        <w:rPr>
          <w:rFonts w:ascii="標楷體" w:eastAsia="標楷體" w:hAnsi="標楷體" w:hint="eastAsia"/>
          <w:color w:val="000000" w:themeColor="text1"/>
        </w:rPr>
        <w:t>內部</w:t>
      </w:r>
      <w:r w:rsidRPr="00C53DD8">
        <w:rPr>
          <w:rFonts w:ascii="標楷體" w:eastAsia="標楷體" w:hAnsi="標楷體"/>
          <w:color w:val="000000" w:themeColor="text1"/>
        </w:rPr>
        <w:t>優勢與劣勢，以及外部所面臨之機會與威脅，了解系所在品牌推廣、招生發展及IP角色建構上的發展條件</w:t>
      </w:r>
      <w:r w:rsidRPr="00C53DD8">
        <w:rPr>
          <w:rFonts w:ascii="標楷體" w:eastAsia="標楷體" w:hAnsi="標楷體" w:hint="eastAsia"/>
          <w:color w:val="000000" w:themeColor="text1"/>
        </w:rPr>
        <w:t>。</w:t>
      </w:r>
    </w:p>
    <w:p w14:paraId="480F4369" w14:textId="77777777" w:rsidR="00A108CF" w:rsidRDefault="00A108CF" w:rsidP="00AB11F7">
      <w:pPr>
        <w:jc w:val="both"/>
        <w:rPr>
          <w:rFonts w:ascii="標楷體" w:eastAsia="標楷體" w:hAnsi="標楷體"/>
          <w:color w:val="EE0000"/>
          <w:sz w:val="20"/>
          <w:szCs w:val="20"/>
        </w:rPr>
      </w:pPr>
    </w:p>
    <w:p w14:paraId="544225C4" w14:textId="7EA2D696" w:rsidR="00350F9A" w:rsidRPr="00C53DD8" w:rsidRDefault="000548B7" w:rsidP="00AB11F7">
      <w:pPr>
        <w:jc w:val="both"/>
        <w:rPr>
          <w:rFonts w:ascii="標楷體" w:eastAsia="標楷體" w:hAnsi="標楷體"/>
          <w:color w:val="000000" w:themeColor="text1"/>
          <w:sz w:val="20"/>
          <w:szCs w:val="20"/>
        </w:rPr>
      </w:pPr>
      <w:r w:rsidRPr="00C53DD8">
        <w:rPr>
          <w:rFonts w:ascii="標楷體" w:eastAsia="標楷體" w:hAnsi="標楷體" w:hint="eastAsia"/>
          <w:color w:val="000000" w:themeColor="text1"/>
          <w:sz w:val="20"/>
          <w:szCs w:val="20"/>
        </w:rPr>
        <w:t>表</w:t>
      </w:r>
      <w:r w:rsidR="00815DC2" w:rsidRPr="00C53DD8">
        <w:rPr>
          <w:rFonts w:ascii="標楷體" w:eastAsia="標楷體" w:hAnsi="標楷體" w:hint="eastAsia"/>
          <w:color w:val="000000" w:themeColor="text1"/>
          <w:sz w:val="20"/>
          <w:szCs w:val="20"/>
        </w:rPr>
        <w:t>2-</w:t>
      </w:r>
      <w:r w:rsidR="00C5685B" w:rsidRPr="00C53DD8">
        <w:rPr>
          <w:rFonts w:ascii="標楷體" w:eastAsia="標楷體" w:hAnsi="標楷體" w:hint="eastAsia"/>
          <w:color w:val="000000" w:themeColor="text1"/>
          <w:sz w:val="20"/>
          <w:szCs w:val="20"/>
        </w:rPr>
        <w:t>2</w:t>
      </w:r>
      <w:r w:rsidR="0056185B" w:rsidRPr="00C53DD8">
        <w:rPr>
          <w:rFonts w:ascii="標楷體" w:eastAsia="標楷體" w:hAnsi="標楷體" w:hint="eastAsia"/>
          <w:color w:val="000000" w:themeColor="text1"/>
          <w:sz w:val="20"/>
          <w:szCs w:val="20"/>
        </w:rPr>
        <w:t xml:space="preserve"> </w:t>
      </w:r>
      <w:r w:rsidRPr="00C53DD8">
        <w:rPr>
          <w:rFonts w:ascii="標楷體" w:eastAsia="標楷體" w:hAnsi="標楷體" w:hint="eastAsia"/>
          <w:color w:val="000000" w:themeColor="text1"/>
          <w:sz w:val="20"/>
          <w:szCs w:val="20"/>
        </w:rPr>
        <w:t xml:space="preserve">朝陽視傳系SWOT分析      </w:t>
      </w:r>
    </w:p>
    <w:tbl>
      <w:tblPr>
        <w:tblStyle w:val="af"/>
        <w:tblW w:w="9634" w:type="dxa"/>
        <w:tblLook w:val="04A0" w:firstRow="1" w:lastRow="0" w:firstColumn="1" w:lastColumn="0" w:noHBand="0" w:noVBand="1"/>
      </w:tblPr>
      <w:tblGrid>
        <w:gridCol w:w="4957"/>
        <w:gridCol w:w="4677"/>
      </w:tblGrid>
      <w:tr w:rsidR="00C53DD8" w:rsidRPr="00C53DD8" w14:paraId="1A28A572" w14:textId="77777777" w:rsidTr="004D5D73">
        <w:trPr>
          <w:trHeight w:val="2026"/>
        </w:trPr>
        <w:tc>
          <w:tcPr>
            <w:tcW w:w="4957" w:type="dxa"/>
          </w:tcPr>
          <w:p w14:paraId="533F8162" w14:textId="64B84486" w:rsidR="00BF0702" w:rsidRPr="00C53DD8" w:rsidRDefault="00F43358" w:rsidP="00AB11F7">
            <w:pPr>
              <w:spacing w:line="0" w:lineRule="atLeast"/>
              <w:jc w:val="both"/>
              <w:rPr>
                <w:rFonts w:ascii="標楷體" w:eastAsia="標楷體" w:hAnsi="標楷體"/>
                <w:color w:val="000000" w:themeColor="text1"/>
                <w:sz w:val="20"/>
                <w:szCs w:val="20"/>
              </w:rPr>
            </w:pPr>
            <w:r w:rsidRPr="00C53DD8">
              <w:rPr>
                <w:rFonts w:ascii="標楷體" w:eastAsia="標楷體" w:hAnsi="標楷體" w:hint="eastAsia"/>
                <w:color w:val="000000" w:themeColor="text1"/>
                <w:sz w:val="20"/>
                <w:szCs w:val="20"/>
              </w:rPr>
              <w:t>S</w:t>
            </w:r>
            <w:r w:rsidR="001545D6" w:rsidRPr="00C53DD8">
              <w:rPr>
                <w:rFonts w:ascii="標楷體" w:eastAsia="標楷體" w:hAnsi="標楷體" w:hint="eastAsia"/>
                <w:color w:val="000000" w:themeColor="text1"/>
                <w:sz w:val="20"/>
                <w:szCs w:val="20"/>
              </w:rPr>
              <w:t xml:space="preserve"> </w:t>
            </w:r>
            <w:r w:rsidR="00BF0702" w:rsidRPr="00C53DD8">
              <w:rPr>
                <w:rFonts w:ascii="標楷體" w:eastAsia="標楷體" w:hAnsi="標楷體"/>
                <w:color w:val="000000" w:themeColor="text1"/>
                <w:sz w:val="20"/>
                <w:szCs w:val="20"/>
              </w:rPr>
              <w:t xml:space="preserve">優勢 </w:t>
            </w:r>
            <w:r w:rsidR="009667B9" w:rsidRPr="00C53DD8">
              <w:rPr>
                <w:rFonts w:ascii="標楷體" w:eastAsia="標楷體" w:hAnsi="標楷體" w:hint="eastAsia"/>
                <w:color w:val="000000" w:themeColor="text1"/>
                <w:sz w:val="20"/>
                <w:szCs w:val="20"/>
              </w:rPr>
              <w:t>-</w:t>
            </w:r>
            <w:r w:rsidR="009667B9" w:rsidRPr="00C53DD8">
              <w:rPr>
                <w:rFonts w:ascii="標楷體" w:eastAsia="標楷體" w:hAnsi="標楷體"/>
                <w:color w:val="000000" w:themeColor="text1"/>
                <w:sz w:val="20"/>
                <w:szCs w:val="20"/>
              </w:rPr>
              <w:t>視傳系內部優勢</w:t>
            </w:r>
          </w:p>
          <w:p w14:paraId="7D640653" w14:textId="77777777" w:rsidR="009F08D7" w:rsidRPr="00C53DD8" w:rsidRDefault="009F08D7" w:rsidP="00AB11F7">
            <w:pPr>
              <w:spacing w:line="0" w:lineRule="atLeast"/>
              <w:ind w:left="720"/>
              <w:jc w:val="both"/>
              <w:rPr>
                <w:rFonts w:ascii="標楷體" w:eastAsia="標楷體" w:hAnsi="標楷體"/>
                <w:color w:val="000000" w:themeColor="text1"/>
                <w:sz w:val="20"/>
                <w:szCs w:val="20"/>
              </w:rPr>
            </w:pPr>
          </w:p>
          <w:p w14:paraId="465379C6" w14:textId="4EFC6FAF" w:rsidR="00BF0702" w:rsidRPr="00C53DD8" w:rsidRDefault="00BF0702" w:rsidP="00AB11F7">
            <w:pPr>
              <w:numPr>
                <w:ilvl w:val="0"/>
                <w:numId w:val="2"/>
              </w:num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朝陽視傳系具備設計專業背景與資源 </w:t>
            </w:r>
          </w:p>
          <w:p w14:paraId="2CF9D76C" w14:textId="41ED62D7" w:rsidR="00BF0702" w:rsidRPr="00C53DD8" w:rsidRDefault="00CF2651" w:rsidP="00AB11F7">
            <w:pPr>
              <w:numPr>
                <w:ilvl w:val="0"/>
                <w:numId w:val="2"/>
              </w:num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學生擁有豐富創意思考與</w:t>
            </w:r>
            <w:r w:rsidR="00E47AF7" w:rsidRPr="00C53DD8">
              <w:rPr>
                <w:rFonts w:ascii="標楷體" w:eastAsia="標楷體" w:hAnsi="標楷體"/>
                <w:color w:val="000000" w:themeColor="text1"/>
                <w:sz w:val="20"/>
                <w:szCs w:val="20"/>
              </w:rPr>
              <w:t>設計實作經驗</w:t>
            </w:r>
          </w:p>
          <w:p w14:paraId="29BA8DF9" w14:textId="7CDC47DB" w:rsidR="00D329D7" w:rsidRPr="00C53DD8" w:rsidRDefault="0072045C" w:rsidP="00AB11F7">
            <w:pPr>
              <w:numPr>
                <w:ilvl w:val="0"/>
                <w:numId w:val="2"/>
              </w:num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系所長期辦理畢業展覽、成果展與設計活動，累積豐富的策展與活動執行經驗。</w:t>
            </w:r>
          </w:p>
        </w:tc>
        <w:tc>
          <w:tcPr>
            <w:tcW w:w="4677" w:type="dxa"/>
          </w:tcPr>
          <w:p w14:paraId="379A4B86" w14:textId="6D42FB0D" w:rsidR="00CF6EB8" w:rsidRPr="00C53DD8" w:rsidRDefault="00932BA9" w:rsidP="00AB11F7">
            <w:pPr>
              <w:spacing w:line="0" w:lineRule="atLeast"/>
              <w:jc w:val="both"/>
              <w:rPr>
                <w:rFonts w:ascii="標楷體" w:eastAsia="標楷體" w:hAnsi="標楷體"/>
                <w:color w:val="000000" w:themeColor="text1"/>
                <w:sz w:val="20"/>
                <w:szCs w:val="20"/>
              </w:rPr>
            </w:pPr>
            <w:r w:rsidRPr="00C53DD8">
              <w:rPr>
                <w:rFonts w:ascii="標楷體" w:eastAsia="標楷體" w:hAnsi="標楷體" w:hint="eastAsia"/>
                <w:color w:val="000000" w:themeColor="text1"/>
                <w:sz w:val="20"/>
                <w:szCs w:val="20"/>
              </w:rPr>
              <w:t>W</w:t>
            </w:r>
            <w:r w:rsidR="00CF6EB8" w:rsidRPr="00C53DD8">
              <w:rPr>
                <w:rFonts w:ascii="標楷體" w:eastAsia="標楷體" w:hAnsi="標楷體"/>
                <w:color w:val="000000" w:themeColor="text1"/>
                <w:sz w:val="20"/>
                <w:szCs w:val="20"/>
              </w:rPr>
              <w:t>劣勢 </w:t>
            </w:r>
            <w:r w:rsidR="009667B9" w:rsidRPr="00C53DD8">
              <w:rPr>
                <w:rFonts w:ascii="標楷體" w:eastAsia="標楷體" w:hAnsi="標楷體" w:hint="eastAsia"/>
                <w:color w:val="000000" w:themeColor="text1"/>
                <w:sz w:val="20"/>
                <w:szCs w:val="20"/>
              </w:rPr>
              <w:t>-</w:t>
            </w:r>
            <w:r w:rsidR="00F67AEE" w:rsidRPr="00C53DD8">
              <w:rPr>
                <w:rFonts w:ascii="標楷體" w:eastAsia="標楷體" w:hAnsi="標楷體"/>
                <w:color w:val="000000" w:themeColor="text1"/>
                <w:sz w:val="20"/>
                <w:szCs w:val="20"/>
              </w:rPr>
              <w:t>視傳系內部劣勢</w:t>
            </w:r>
          </w:p>
          <w:p w14:paraId="7D037C6D" w14:textId="77777777" w:rsidR="009F08D7" w:rsidRPr="00C53DD8" w:rsidRDefault="009F08D7" w:rsidP="00AB11F7">
            <w:pPr>
              <w:spacing w:line="0" w:lineRule="atLeast"/>
              <w:ind w:left="720"/>
              <w:jc w:val="both"/>
              <w:rPr>
                <w:rFonts w:ascii="標楷體" w:eastAsia="標楷體" w:hAnsi="標楷體"/>
                <w:color w:val="000000" w:themeColor="text1"/>
                <w:sz w:val="20"/>
                <w:szCs w:val="20"/>
              </w:rPr>
            </w:pPr>
          </w:p>
          <w:p w14:paraId="355012D8" w14:textId="173DEF37" w:rsidR="00CF6EB8" w:rsidRPr="00C53DD8" w:rsidRDefault="00D6214E" w:rsidP="00AB11F7">
            <w:pPr>
              <w:numPr>
                <w:ilvl w:val="0"/>
                <w:numId w:val="3"/>
              </w:num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尚未建立具代表性的專屬IP角色</w:t>
            </w:r>
          </w:p>
          <w:p w14:paraId="2CAF400C" w14:textId="6A924B2C" w:rsidR="00764AF9" w:rsidRPr="00C53DD8" w:rsidRDefault="00EE3787" w:rsidP="00AB11F7">
            <w:pPr>
              <w:numPr>
                <w:ilvl w:val="0"/>
                <w:numId w:val="3"/>
              </w:num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缺乏可持續延伸應用之IP</w:t>
            </w:r>
            <w:r w:rsidR="00A651DE" w:rsidRPr="00C53DD8">
              <w:rPr>
                <w:rFonts w:ascii="標楷體" w:eastAsia="標楷體" w:hAnsi="標楷體" w:hint="eastAsia"/>
                <w:color w:val="000000" w:themeColor="text1"/>
                <w:sz w:val="20"/>
                <w:szCs w:val="20"/>
              </w:rPr>
              <w:t>角色</w:t>
            </w:r>
            <w:r w:rsidRPr="00C53DD8">
              <w:rPr>
                <w:rFonts w:ascii="標楷體" w:eastAsia="標楷體" w:hAnsi="標楷體"/>
                <w:color w:val="000000" w:themeColor="text1"/>
                <w:sz w:val="20"/>
                <w:szCs w:val="20"/>
              </w:rPr>
              <w:t>，難以形成長期品牌資產</w:t>
            </w:r>
          </w:p>
          <w:p w14:paraId="18B33A3A" w14:textId="3A881F18" w:rsidR="00CF6EB8" w:rsidRPr="00C53DD8" w:rsidRDefault="002B249C" w:rsidP="00AB11F7">
            <w:pPr>
              <w:numPr>
                <w:ilvl w:val="0"/>
                <w:numId w:val="3"/>
              </w:num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社群平台經營與網路曝光度相較其他設計科系仍較不足</w:t>
            </w:r>
          </w:p>
          <w:p w14:paraId="74E5422D" w14:textId="77777777" w:rsidR="00BF0702" w:rsidRPr="00C53DD8" w:rsidRDefault="00BF0702" w:rsidP="00AB11F7">
            <w:pPr>
              <w:spacing w:line="0" w:lineRule="atLeast"/>
              <w:jc w:val="both"/>
              <w:rPr>
                <w:rFonts w:ascii="標楷體" w:eastAsia="標楷體" w:hAnsi="標楷體"/>
                <w:color w:val="000000" w:themeColor="text1"/>
                <w:sz w:val="20"/>
                <w:szCs w:val="20"/>
              </w:rPr>
            </w:pPr>
          </w:p>
        </w:tc>
      </w:tr>
      <w:tr w:rsidR="00BF0702" w:rsidRPr="00D52023" w14:paraId="185A1AA7" w14:textId="77777777" w:rsidTr="00270DA1">
        <w:trPr>
          <w:trHeight w:val="2121"/>
        </w:trPr>
        <w:tc>
          <w:tcPr>
            <w:tcW w:w="4957" w:type="dxa"/>
          </w:tcPr>
          <w:p w14:paraId="0E4C6C17" w14:textId="05236FFC" w:rsidR="009F08D7" w:rsidRPr="00C53DD8" w:rsidRDefault="00F43358" w:rsidP="00AB11F7">
            <w:pPr>
              <w:spacing w:line="0" w:lineRule="atLeast"/>
              <w:jc w:val="both"/>
              <w:rPr>
                <w:rFonts w:ascii="標楷體" w:eastAsia="標楷體" w:hAnsi="標楷體"/>
                <w:color w:val="000000" w:themeColor="text1"/>
                <w:sz w:val="20"/>
                <w:szCs w:val="20"/>
              </w:rPr>
            </w:pPr>
            <w:r w:rsidRPr="00C53DD8">
              <w:rPr>
                <w:rFonts w:ascii="標楷體" w:eastAsia="標楷體" w:hAnsi="標楷體" w:hint="eastAsia"/>
                <w:color w:val="000000" w:themeColor="text1"/>
                <w:sz w:val="20"/>
                <w:szCs w:val="20"/>
              </w:rPr>
              <w:t>O</w:t>
            </w:r>
            <w:r w:rsidR="001545D6" w:rsidRPr="00C53DD8">
              <w:rPr>
                <w:rFonts w:ascii="標楷體" w:eastAsia="標楷體" w:hAnsi="標楷體" w:hint="eastAsia"/>
                <w:color w:val="000000" w:themeColor="text1"/>
                <w:sz w:val="20"/>
                <w:szCs w:val="20"/>
              </w:rPr>
              <w:t xml:space="preserve"> </w:t>
            </w:r>
            <w:r w:rsidR="00CF6EB8" w:rsidRPr="00C53DD8">
              <w:rPr>
                <w:rFonts w:ascii="標楷體" w:eastAsia="標楷體" w:hAnsi="標楷體"/>
                <w:color w:val="000000" w:themeColor="text1"/>
                <w:sz w:val="20"/>
                <w:szCs w:val="20"/>
              </w:rPr>
              <w:t>機會</w:t>
            </w:r>
            <w:r w:rsidR="00F67AEE" w:rsidRPr="00C53DD8">
              <w:rPr>
                <w:rFonts w:ascii="標楷體" w:eastAsia="標楷體" w:hAnsi="標楷體" w:hint="eastAsia"/>
                <w:color w:val="000000" w:themeColor="text1"/>
                <w:sz w:val="20"/>
                <w:szCs w:val="20"/>
              </w:rPr>
              <w:t xml:space="preserve"> -</w:t>
            </w:r>
            <w:r w:rsidR="00F67AEE" w:rsidRPr="00C53DD8">
              <w:rPr>
                <w:rFonts w:ascii="標楷體" w:eastAsia="標楷體" w:hAnsi="標楷體"/>
                <w:color w:val="000000" w:themeColor="text1"/>
                <w:sz w:val="20"/>
                <w:szCs w:val="20"/>
              </w:rPr>
              <w:t>視傳系外部機會</w:t>
            </w:r>
          </w:p>
          <w:p w14:paraId="20506370" w14:textId="77777777" w:rsidR="007E0BA8" w:rsidRPr="00C53DD8" w:rsidRDefault="007E0BA8" w:rsidP="00AB11F7">
            <w:pPr>
              <w:spacing w:line="0" w:lineRule="atLeast"/>
              <w:ind w:left="720"/>
              <w:jc w:val="both"/>
              <w:rPr>
                <w:rFonts w:ascii="標楷體" w:eastAsia="標楷體" w:hAnsi="標楷體"/>
                <w:color w:val="000000" w:themeColor="text1"/>
                <w:sz w:val="20"/>
                <w:szCs w:val="20"/>
              </w:rPr>
            </w:pPr>
          </w:p>
          <w:p w14:paraId="7D579D82" w14:textId="4A1D3CCE" w:rsidR="00CF6EB8" w:rsidRPr="00C53DD8" w:rsidRDefault="007E0BA8" w:rsidP="00AB11F7">
            <w:pPr>
              <w:numPr>
                <w:ilvl w:val="0"/>
                <w:numId w:val="4"/>
              </w:num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IP 角色設計與品牌</w:t>
            </w:r>
            <w:r w:rsidR="00437E44" w:rsidRPr="00C53DD8">
              <w:rPr>
                <w:rFonts w:ascii="標楷體" w:eastAsia="標楷體" w:hAnsi="標楷體" w:hint="eastAsia"/>
                <w:color w:val="000000" w:themeColor="text1"/>
                <w:sz w:val="20"/>
                <w:szCs w:val="20"/>
              </w:rPr>
              <w:t>形象</w:t>
            </w:r>
            <w:r w:rsidRPr="00C53DD8">
              <w:rPr>
                <w:rFonts w:ascii="標楷體" w:eastAsia="標楷體" w:hAnsi="標楷體"/>
                <w:color w:val="000000" w:themeColor="text1"/>
                <w:sz w:val="20"/>
                <w:szCs w:val="20"/>
              </w:rPr>
              <w:t>需求增加</w:t>
            </w:r>
            <w:r w:rsidR="00CF6EB8" w:rsidRPr="00C53DD8">
              <w:rPr>
                <w:rFonts w:ascii="標楷體" w:eastAsia="標楷體" w:hAnsi="標楷體"/>
                <w:color w:val="000000" w:themeColor="text1"/>
                <w:sz w:val="20"/>
                <w:szCs w:val="20"/>
              </w:rPr>
              <w:t> </w:t>
            </w:r>
          </w:p>
          <w:p w14:paraId="2687BADD" w14:textId="5D8BFB35" w:rsidR="00DB5E7A" w:rsidRPr="00C53DD8" w:rsidRDefault="00437E44" w:rsidP="00AB11F7">
            <w:pPr>
              <w:numPr>
                <w:ilvl w:val="0"/>
                <w:numId w:val="4"/>
              </w:num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社群媒體發展有助於作品曝光與宣傳</w:t>
            </w:r>
            <w:r w:rsidR="00CF6EB8" w:rsidRPr="00C53DD8">
              <w:rPr>
                <w:rFonts w:ascii="標楷體" w:eastAsia="標楷體" w:hAnsi="標楷體"/>
                <w:color w:val="000000" w:themeColor="text1"/>
                <w:sz w:val="20"/>
                <w:szCs w:val="20"/>
              </w:rPr>
              <w:t> </w:t>
            </w:r>
          </w:p>
          <w:p w14:paraId="245FCBE0" w14:textId="6AC87DAB" w:rsidR="00BF0702" w:rsidRPr="00C53DD8" w:rsidRDefault="00EE3787" w:rsidP="00AB11F7">
            <w:pPr>
              <w:numPr>
                <w:ilvl w:val="0"/>
                <w:numId w:val="4"/>
              </w:num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高中職學生重視學習歷程檔案與競賽成果，對設計競賽參與意願提升</w:t>
            </w:r>
          </w:p>
        </w:tc>
        <w:tc>
          <w:tcPr>
            <w:tcW w:w="4677" w:type="dxa"/>
          </w:tcPr>
          <w:p w14:paraId="2BBF1515" w14:textId="0075A9CC" w:rsidR="00CF6EB8" w:rsidRPr="00C53DD8" w:rsidRDefault="00F43358" w:rsidP="00AB11F7">
            <w:pPr>
              <w:spacing w:line="0" w:lineRule="atLeast"/>
              <w:jc w:val="both"/>
              <w:rPr>
                <w:rFonts w:ascii="標楷體" w:eastAsia="標楷體" w:hAnsi="標楷體"/>
                <w:color w:val="000000" w:themeColor="text1"/>
                <w:sz w:val="20"/>
                <w:szCs w:val="20"/>
              </w:rPr>
            </w:pPr>
            <w:r w:rsidRPr="00C53DD8">
              <w:rPr>
                <w:rFonts w:ascii="標楷體" w:eastAsia="標楷體" w:hAnsi="標楷體" w:hint="eastAsia"/>
                <w:color w:val="000000" w:themeColor="text1"/>
                <w:sz w:val="20"/>
                <w:szCs w:val="20"/>
              </w:rPr>
              <w:t>T</w:t>
            </w:r>
            <w:r w:rsidR="002F5EE9" w:rsidRPr="00C53DD8">
              <w:rPr>
                <w:rFonts w:ascii="標楷體" w:eastAsia="標楷體" w:hAnsi="標楷體" w:hint="eastAsia"/>
                <w:color w:val="000000" w:themeColor="text1"/>
                <w:sz w:val="20"/>
                <w:szCs w:val="20"/>
              </w:rPr>
              <w:t xml:space="preserve"> </w:t>
            </w:r>
            <w:r w:rsidR="00CF6EB8" w:rsidRPr="00C53DD8">
              <w:rPr>
                <w:rFonts w:ascii="標楷體" w:eastAsia="標楷體" w:hAnsi="標楷體"/>
                <w:color w:val="000000" w:themeColor="text1"/>
                <w:sz w:val="20"/>
                <w:szCs w:val="20"/>
              </w:rPr>
              <w:t>威脅 </w:t>
            </w:r>
            <w:r w:rsidR="00F67AEE" w:rsidRPr="00C53DD8">
              <w:rPr>
                <w:rFonts w:ascii="標楷體" w:eastAsia="標楷體" w:hAnsi="標楷體" w:hint="eastAsia"/>
                <w:color w:val="000000" w:themeColor="text1"/>
                <w:sz w:val="20"/>
                <w:szCs w:val="20"/>
              </w:rPr>
              <w:t>-</w:t>
            </w:r>
            <w:r w:rsidR="00F67AEE" w:rsidRPr="00C53DD8">
              <w:rPr>
                <w:rFonts w:ascii="標楷體" w:eastAsia="標楷體" w:hAnsi="標楷體"/>
                <w:color w:val="000000" w:themeColor="text1"/>
                <w:sz w:val="20"/>
                <w:szCs w:val="20"/>
              </w:rPr>
              <w:t>視傳系外部威脅</w:t>
            </w:r>
          </w:p>
          <w:p w14:paraId="120AFA1C" w14:textId="77777777" w:rsidR="009F08D7" w:rsidRPr="00C53DD8" w:rsidRDefault="009F08D7" w:rsidP="00AB11F7">
            <w:pPr>
              <w:spacing w:line="0" w:lineRule="atLeast"/>
              <w:ind w:left="720"/>
              <w:jc w:val="both"/>
              <w:rPr>
                <w:rFonts w:ascii="標楷體" w:eastAsia="標楷體" w:hAnsi="標楷體"/>
                <w:color w:val="000000" w:themeColor="text1"/>
                <w:sz w:val="20"/>
                <w:szCs w:val="20"/>
              </w:rPr>
            </w:pPr>
          </w:p>
          <w:p w14:paraId="3F769050" w14:textId="77777777" w:rsidR="00F2210E" w:rsidRPr="00C53DD8" w:rsidRDefault="00F2210E" w:rsidP="00AB11F7">
            <w:pPr>
              <w:numPr>
                <w:ilvl w:val="0"/>
                <w:numId w:val="5"/>
              </w:num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少子化趨勢加劇，各大專院校設計相關科系招生競爭日益激烈</w:t>
            </w:r>
          </w:p>
          <w:p w14:paraId="64F80B2B" w14:textId="6CC1F044" w:rsidR="00CF6EB8" w:rsidRPr="00C53DD8" w:rsidRDefault="004B5D47" w:rsidP="00AB11F7">
            <w:pPr>
              <w:numPr>
                <w:ilvl w:val="0"/>
                <w:numId w:val="5"/>
              </w:num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其他學校設計科系亦積極透過競賽、展覽與社群行銷建立品牌特色</w:t>
            </w:r>
          </w:p>
          <w:p w14:paraId="1AD16763" w14:textId="4CCB3F20" w:rsidR="00CF6EB8" w:rsidRPr="00C53DD8" w:rsidRDefault="00104F3B" w:rsidP="00AB11F7">
            <w:pPr>
              <w:numPr>
                <w:ilvl w:val="0"/>
                <w:numId w:val="5"/>
              </w:numPr>
              <w:spacing w:line="0" w:lineRule="atLeast"/>
              <w:jc w:val="both"/>
              <w:rPr>
                <w:rFonts w:ascii="標楷體" w:eastAsia="標楷體" w:hAnsi="標楷體"/>
                <w:color w:val="000000" w:themeColor="text1"/>
                <w:sz w:val="20"/>
                <w:szCs w:val="20"/>
              </w:rPr>
            </w:pPr>
            <w:r w:rsidRPr="00C53DD8">
              <w:rPr>
                <w:rFonts w:ascii="標楷體" w:eastAsia="標楷體" w:hAnsi="標楷體" w:hint="eastAsia"/>
                <w:color w:val="000000" w:themeColor="text1"/>
                <w:sz w:val="20"/>
                <w:szCs w:val="20"/>
              </w:rPr>
              <w:t>高中職</w:t>
            </w:r>
            <w:r w:rsidR="00543356" w:rsidRPr="00C53DD8">
              <w:rPr>
                <w:rFonts w:ascii="標楷體" w:eastAsia="標楷體" w:hAnsi="標楷體" w:hint="eastAsia"/>
                <w:color w:val="000000" w:themeColor="text1"/>
                <w:sz w:val="20"/>
                <w:szCs w:val="20"/>
              </w:rPr>
              <w:t>學生</w:t>
            </w:r>
            <w:r w:rsidR="006E235C" w:rsidRPr="00C53DD8">
              <w:rPr>
                <w:rFonts w:ascii="標楷體" w:eastAsia="標楷體" w:hAnsi="標楷體"/>
                <w:color w:val="000000" w:themeColor="text1"/>
                <w:sz w:val="20"/>
                <w:szCs w:val="20"/>
              </w:rPr>
              <w:t>對設計科系認知不足，影響報名意願</w:t>
            </w:r>
            <w:r w:rsidR="00CF6EB8" w:rsidRPr="00C53DD8">
              <w:rPr>
                <w:rFonts w:ascii="標楷體" w:eastAsia="標楷體" w:hAnsi="標楷體"/>
                <w:color w:val="000000" w:themeColor="text1"/>
                <w:sz w:val="20"/>
                <w:szCs w:val="20"/>
              </w:rPr>
              <w:t> </w:t>
            </w:r>
          </w:p>
          <w:p w14:paraId="0A1D1277" w14:textId="77777777" w:rsidR="00BF0702" w:rsidRPr="00C53DD8" w:rsidRDefault="00BF0702" w:rsidP="00AB11F7">
            <w:pPr>
              <w:spacing w:line="0" w:lineRule="atLeast"/>
              <w:jc w:val="both"/>
              <w:rPr>
                <w:rFonts w:ascii="標楷體" w:eastAsia="標楷體" w:hAnsi="標楷體"/>
                <w:color w:val="000000" w:themeColor="text1"/>
                <w:sz w:val="20"/>
                <w:szCs w:val="20"/>
              </w:rPr>
            </w:pPr>
          </w:p>
        </w:tc>
      </w:tr>
      <w:tr w:rsidR="0011010A" w:rsidRPr="00D52023" w14:paraId="792B1AF3" w14:textId="77777777" w:rsidTr="00270DA1">
        <w:trPr>
          <w:trHeight w:val="2121"/>
        </w:trPr>
        <w:tc>
          <w:tcPr>
            <w:tcW w:w="4957" w:type="dxa"/>
          </w:tcPr>
          <w:p w14:paraId="4334B9DB" w14:textId="77777777" w:rsidR="0011010A" w:rsidRPr="00C53DD8" w:rsidRDefault="0011010A" w:rsidP="00AB11F7">
            <w:p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SO策略（優勢 × 機會）</w:t>
            </w:r>
          </w:p>
          <w:p w14:paraId="7E515531" w14:textId="77777777" w:rsidR="005B3C6A" w:rsidRPr="00C53DD8" w:rsidRDefault="005B3C6A" w:rsidP="00AB11F7">
            <w:pPr>
              <w:spacing w:line="0" w:lineRule="atLeast"/>
              <w:jc w:val="both"/>
              <w:rPr>
                <w:rFonts w:ascii="標楷體" w:eastAsia="標楷體" w:hAnsi="標楷體"/>
                <w:color w:val="000000" w:themeColor="text1"/>
                <w:sz w:val="20"/>
                <w:szCs w:val="20"/>
              </w:rPr>
            </w:pPr>
          </w:p>
          <w:p w14:paraId="477A11BB" w14:textId="4726850C" w:rsidR="0011010A" w:rsidRPr="00C53DD8" w:rsidRDefault="00290EE0" w:rsidP="00AB11F7">
            <w:p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運用朝陽視傳系完整的設計教育資源、專業師資及學生創作能力，結合當前角色文化與社群媒體快速發展之趨勢，透過舉辦「IP角色創作</w:t>
            </w:r>
            <w:r w:rsidR="00577104" w:rsidRPr="00C53DD8">
              <w:rPr>
                <w:rFonts w:ascii="標楷體" w:eastAsia="標楷體" w:hAnsi="標楷體" w:hint="eastAsia"/>
                <w:color w:val="000000" w:themeColor="text1"/>
                <w:sz w:val="20"/>
                <w:szCs w:val="20"/>
              </w:rPr>
              <w:t>競賽</w:t>
            </w:r>
            <w:r w:rsidRPr="00C53DD8">
              <w:rPr>
                <w:rFonts w:ascii="標楷體" w:eastAsia="標楷體" w:hAnsi="標楷體"/>
                <w:color w:val="000000" w:themeColor="text1"/>
                <w:sz w:val="20"/>
                <w:szCs w:val="20"/>
              </w:rPr>
              <w:t>」，建立具特色之校系IP品牌</w:t>
            </w:r>
            <w:r w:rsidRPr="00C53DD8">
              <w:rPr>
                <w:rFonts w:ascii="標楷體" w:eastAsia="標楷體" w:hAnsi="標楷體" w:hint="eastAsia"/>
                <w:color w:val="000000" w:themeColor="text1"/>
                <w:sz w:val="20"/>
                <w:szCs w:val="20"/>
              </w:rPr>
              <w:t>，</w:t>
            </w:r>
            <w:r w:rsidRPr="00C53DD8">
              <w:rPr>
                <w:rFonts w:ascii="標楷體" w:eastAsia="標楷體" w:hAnsi="標楷體"/>
                <w:color w:val="000000" w:themeColor="text1"/>
                <w:sz w:val="20"/>
                <w:szCs w:val="20"/>
              </w:rPr>
              <w:t>並藉由角色創作、社群行銷與成果展覽等方式，提升朝陽視傳系在高中職學生及</w:t>
            </w:r>
            <w:r w:rsidR="008B2B0A" w:rsidRPr="00C53DD8">
              <w:rPr>
                <w:rFonts w:ascii="標楷體" w:eastAsia="標楷體" w:hAnsi="標楷體" w:hint="eastAsia"/>
                <w:color w:val="000000" w:themeColor="text1"/>
                <w:sz w:val="20"/>
                <w:szCs w:val="20"/>
              </w:rPr>
              <w:t>大專院校生</w:t>
            </w:r>
            <w:r w:rsidRPr="00C53DD8">
              <w:rPr>
                <w:rFonts w:ascii="標楷體" w:eastAsia="標楷體" w:hAnsi="標楷體"/>
                <w:color w:val="000000" w:themeColor="text1"/>
                <w:sz w:val="20"/>
                <w:szCs w:val="20"/>
              </w:rPr>
              <w:t>中的品牌</w:t>
            </w:r>
            <w:r w:rsidR="00C02B8E" w:rsidRPr="00C53DD8">
              <w:rPr>
                <w:rFonts w:ascii="標楷體" w:eastAsia="標楷體" w:hAnsi="標楷體"/>
                <w:color w:val="000000" w:themeColor="text1"/>
                <w:sz w:val="20"/>
                <w:szCs w:val="20"/>
              </w:rPr>
              <w:t>曝光</w:t>
            </w:r>
            <w:r w:rsidR="00C02B8E" w:rsidRPr="00C53DD8">
              <w:rPr>
                <w:rFonts w:ascii="標楷體" w:eastAsia="標楷體" w:hAnsi="標楷體" w:hint="eastAsia"/>
                <w:color w:val="000000" w:themeColor="text1"/>
                <w:sz w:val="20"/>
                <w:szCs w:val="20"/>
              </w:rPr>
              <w:t>。</w:t>
            </w:r>
          </w:p>
        </w:tc>
        <w:tc>
          <w:tcPr>
            <w:tcW w:w="4677" w:type="dxa"/>
          </w:tcPr>
          <w:p w14:paraId="7AA84B03" w14:textId="77777777" w:rsidR="0011010A" w:rsidRPr="00C53DD8" w:rsidRDefault="0011010A" w:rsidP="00AB11F7">
            <w:p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WO策略（劣勢 × 機會）</w:t>
            </w:r>
          </w:p>
          <w:p w14:paraId="19C79C6D" w14:textId="77777777" w:rsidR="005B3C6A" w:rsidRPr="00C53DD8" w:rsidRDefault="005B3C6A" w:rsidP="00AB11F7">
            <w:pPr>
              <w:spacing w:line="0" w:lineRule="atLeast"/>
              <w:jc w:val="both"/>
              <w:rPr>
                <w:rFonts w:ascii="標楷體" w:eastAsia="標楷體" w:hAnsi="標楷體"/>
                <w:color w:val="000000" w:themeColor="text1"/>
                <w:sz w:val="20"/>
                <w:szCs w:val="20"/>
              </w:rPr>
            </w:pPr>
          </w:p>
          <w:p w14:paraId="31071E88" w14:textId="24316787" w:rsidR="0011010A" w:rsidRPr="00C53DD8" w:rsidRDefault="004F64E3" w:rsidP="00AB11F7">
            <w:p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透過IP角色競賽建立朝陽視傳系專屬品牌角色，改善目前缺乏代表性IP與品牌辨識度不足之問題。同時結合社群平台經營、短影音宣傳、高中職校園推廣及網路人氣票選活動，提高活動曝光與參與度，逐步強化朝陽視傳系對外形象與網路聲量。</w:t>
            </w:r>
          </w:p>
        </w:tc>
      </w:tr>
      <w:tr w:rsidR="00884B48" w:rsidRPr="00D52023" w14:paraId="2F036E43" w14:textId="77777777" w:rsidTr="00270DA1">
        <w:trPr>
          <w:trHeight w:val="2121"/>
        </w:trPr>
        <w:tc>
          <w:tcPr>
            <w:tcW w:w="4957" w:type="dxa"/>
          </w:tcPr>
          <w:p w14:paraId="77DE08CD" w14:textId="77777777" w:rsidR="005D69C2" w:rsidRPr="00C53DD8" w:rsidRDefault="005D69C2" w:rsidP="00AB11F7">
            <w:p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ST策略（優勢 × 威脅）</w:t>
            </w:r>
          </w:p>
          <w:p w14:paraId="688106B4" w14:textId="77777777" w:rsidR="005D69C2" w:rsidRPr="00C53DD8" w:rsidRDefault="005D69C2" w:rsidP="00AB11F7">
            <w:pPr>
              <w:spacing w:line="0" w:lineRule="atLeast"/>
              <w:jc w:val="both"/>
              <w:rPr>
                <w:rFonts w:ascii="標楷體" w:eastAsia="標楷體" w:hAnsi="標楷體"/>
                <w:color w:val="000000" w:themeColor="text1"/>
                <w:sz w:val="20"/>
                <w:szCs w:val="20"/>
              </w:rPr>
            </w:pPr>
          </w:p>
          <w:p w14:paraId="336EFF65" w14:textId="474B58CD" w:rsidR="00884B48" w:rsidRPr="00C53DD8" w:rsidRDefault="005D69C2" w:rsidP="00AB11F7">
            <w:p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朝陽視傳系既有之設計專業能力、創意思考與多元活動資源，建立具特色之IP角色品牌形象，提升與其他設計科系之差異化競爭力。同時透過角色創作、成果展覽與社群宣傳，增加高中職學生對朝陽視傳系的認識與印象，降低少子化與招生競爭所帶來之影響。</w:t>
            </w:r>
          </w:p>
        </w:tc>
        <w:tc>
          <w:tcPr>
            <w:tcW w:w="4677" w:type="dxa"/>
          </w:tcPr>
          <w:p w14:paraId="31A70665" w14:textId="77777777" w:rsidR="005D69C2" w:rsidRPr="00C53DD8" w:rsidRDefault="005D69C2" w:rsidP="00AB11F7">
            <w:p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WT策略（劣勢 × 威脅）</w:t>
            </w:r>
          </w:p>
          <w:p w14:paraId="2EF653EE" w14:textId="77777777" w:rsidR="005D69C2" w:rsidRPr="00C53DD8" w:rsidRDefault="005D69C2" w:rsidP="00AB11F7">
            <w:pPr>
              <w:spacing w:line="0" w:lineRule="atLeast"/>
              <w:jc w:val="both"/>
              <w:rPr>
                <w:rFonts w:ascii="標楷體" w:eastAsia="標楷體" w:hAnsi="標楷體"/>
                <w:color w:val="000000" w:themeColor="text1"/>
                <w:sz w:val="20"/>
                <w:szCs w:val="20"/>
              </w:rPr>
            </w:pPr>
          </w:p>
          <w:p w14:paraId="44489185" w14:textId="33DC5F9E" w:rsidR="00884B48" w:rsidRPr="00C53DD8" w:rsidRDefault="005D69C2" w:rsidP="00AB11F7">
            <w:pPr>
              <w:spacing w:line="0" w:lineRule="atLeast"/>
              <w:jc w:val="both"/>
              <w:rPr>
                <w:rFonts w:ascii="標楷體" w:eastAsia="標楷體" w:hAnsi="標楷體"/>
                <w:color w:val="000000" w:themeColor="text1"/>
                <w:sz w:val="20"/>
                <w:szCs w:val="20"/>
              </w:rPr>
            </w:pPr>
            <w:r w:rsidRPr="00C53DD8">
              <w:rPr>
                <w:rFonts w:ascii="標楷體" w:eastAsia="標楷體" w:hAnsi="標楷體"/>
                <w:color w:val="000000" w:themeColor="text1"/>
                <w:sz w:val="20"/>
                <w:szCs w:val="20"/>
              </w:rPr>
              <w:t>透過建立完整社群經營模式與長期IP角色規劃，逐步提升朝陽視傳系品牌辨識度與網路曝光度，改善目前校外知名度不足問題。同時藉由高中職校園推廣、社群內容行銷與角色文化，提高學生對設計科系之理解與興趣，降低外部競爭與招生壓力所帶來之影響。</w:t>
            </w:r>
          </w:p>
        </w:tc>
      </w:tr>
    </w:tbl>
    <w:p w14:paraId="6CE893BE" w14:textId="77777777" w:rsidR="002C2E39" w:rsidRDefault="002C2E39" w:rsidP="00AB11F7">
      <w:pPr>
        <w:jc w:val="both"/>
        <w:rPr>
          <w:rFonts w:ascii="標楷體" w:eastAsia="標楷體" w:hAnsi="標楷體"/>
        </w:rPr>
      </w:pPr>
    </w:p>
    <w:p w14:paraId="400D9ABA" w14:textId="77777777" w:rsidR="00BE3FED" w:rsidRDefault="00BE3FED" w:rsidP="00AE6557">
      <w:pPr>
        <w:rPr>
          <w:rFonts w:ascii="標楷體" w:eastAsia="標楷體" w:hAnsi="標楷體"/>
        </w:rPr>
      </w:pPr>
    </w:p>
    <w:p w14:paraId="3A1871F7" w14:textId="093E8F56" w:rsidR="00B349B0" w:rsidRPr="00706841" w:rsidRDefault="00BB4B63" w:rsidP="00AB11F7">
      <w:pPr>
        <w:jc w:val="both"/>
        <w:rPr>
          <w:rFonts w:ascii="標楷體" w:eastAsia="標楷體" w:hAnsi="標楷體"/>
          <w:b/>
          <w:bCs/>
        </w:rPr>
      </w:pPr>
      <w:r>
        <w:rPr>
          <w:rFonts w:ascii="標楷體" w:eastAsia="標楷體" w:hAnsi="標楷體" w:hint="eastAsia"/>
        </w:rPr>
        <w:lastRenderedPageBreak/>
        <w:t>2</w:t>
      </w:r>
      <w:r w:rsidRPr="00706841">
        <w:rPr>
          <w:rFonts w:ascii="標楷體" w:eastAsia="標楷體" w:hAnsi="標楷體"/>
        </w:rPr>
        <w:t>-4 STP分析</w:t>
      </w:r>
    </w:p>
    <w:p w14:paraId="2B8B8390" w14:textId="66A4277A" w:rsidR="00AE6557" w:rsidRPr="00862F0F" w:rsidRDefault="00AE6557" w:rsidP="00AB11F7">
      <w:pPr>
        <w:jc w:val="both"/>
        <w:rPr>
          <w:rFonts w:ascii="標楷體" w:eastAsia="標楷體" w:hAnsi="標楷體"/>
        </w:rPr>
      </w:pPr>
      <w:r w:rsidRPr="006F6E44">
        <w:rPr>
          <w:rFonts w:ascii="標楷體" w:eastAsia="標楷體" w:hAnsi="標楷體"/>
        </w:rPr>
        <w:t>一、市場區隔</w:t>
      </w:r>
    </w:p>
    <w:p w14:paraId="6B9C9E88" w14:textId="540E773B" w:rsidR="00772106" w:rsidRPr="00C53DD8" w:rsidRDefault="00772106" w:rsidP="00AB11F7">
      <w:pPr>
        <w:ind w:leftChars="150" w:left="360" w:firstLineChars="200" w:firstLine="480"/>
        <w:jc w:val="both"/>
        <w:rPr>
          <w:rFonts w:ascii="標楷體" w:eastAsia="標楷體" w:hAnsi="標楷體"/>
          <w:color w:val="000000" w:themeColor="text1"/>
        </w:rPr>
      </w:pPr>
      <w:r w:rsidRPr="00C53DD8">
        <w:rPr>
          <w:rFonts w:ascii="標楷體" w:eastAsia="標楷體" w:hAnsi="標楷體" w:hint="eastAsia"/>
          <w:color w:val="000000" w:themeColor="text1"/>
        </w:rPr>
        <w:t>本次活動以對角色設計、插畫創作、IP</w:t>
      </w:r>
      <w:r w:rsidR="00CD7645" w:rsidRPr="00C53DD8">
        <w:rPr>
          <w:rFonts w:ascii="標楷體" w:eastAsia="標楷體" w:hAnsi="標楷體" w:hint="eastAsia"/>
          <w:color w:val="000000" w:themeColor="text1"/>
        </w:rPr>
        <w:t>角色</w:t>
      </w:r>
      <w:r w:rsidRPr="00C53DD8">
        <w:rPr>
          <w:rFonts w:ascii="標楷體" w:eastAsia="標楷體" w:hAnsi="標楷體" w:hint="eastAsia"/>
          <w:color w:val="000000" w:themeColor="text1"/>
        </w:rPr>
        <w:t>與視傳</w:t>
      </w:r>
      <w:r w:rsidR="00E0061B" w:rsidRPr="00C53DD8">
        <w:rPr>
          <w:rFonts w:ascii="標楷體" w:eastAsia="標楷體" w:hAnsi="標楷體" w:hint="eastAsia"/>
          <w:color w:val="000000" w:themeColor="text1"/>
        </w:rPr>
        <w:t>系</w:t>
      </w:r>
      <w:r w:rsidRPr="00C53DD8">
        <w:rPr>
          <w:rFonts w:ascii="標楷體" w:eastAsia="標楷體" w:hAnsi="標楷體" w:hint="eastAsia"/>
          <w:color w:val="000000" w:themeColor="text1"/>
        </w:rPr>
        <w:t>有興趣之學生與創作者為主要市場，並依據人口統計、興趣及行為特性進行市場區隔。</w:t>
      </w:r>
    </w:p>
    <w:p w14:paraId="727AC9B4" w14:textId="77777777" w:rsidR="00772106" w:rsidRPr="00C53DD8" w:rsidRDefault="00772106" w:rsidP="00AB11F7">
      <w:pPr>
        <w:ind w:leftChars="150" w:left="360"/>
        <w:jc w:val="both"/>
        <w:rPr>
          <w:rFonts w:ascii="標楷體" w:eastAsia="標楷體" w:hAnsi="標楷體"/>
          <w:color w:val="000000" w:themeColor="text1"/>
        </w:rPr>
      </w:pPr>
      <w:r w:rsidRPr="00C53DD8">
        <w:rPr>
          <w:rFonts w:ascii="標楷體" w:eastAsia="標楷體" w:hAnsi="標楷體" w:hint="eastAsia"/>
          <w:color w:val="000000" w:themeColor="text1"/>
        </w:rPr>
        <w:t>（一）人口統計區隔</w:t>
      </w:r>
    </w:p>
    <w:p w14:paraId="6B98F9CC" w14:textId="135F87C1" w:rsidR="00772106" w:rsidRPr="00C53DD8" w:rsidRDefault="00772106" w:rsidP="00AB11F7">
      <w:pPr>
        <w:pStyle w:val="a9"/>
        <w:numPr>
          <w:ilvl w:val="0"/>
          <w:numId w:val="50"/>
        </w:numPr>
        <w:ind w:leftChars="150" w:left="840"/>
        <w:jc w:val="both"/>
        <w:rPr>
          <w:rFonts w:ascii="標楷體" w:eastAsia="標楷體" w:hAnsi="標楷體"/>
          <w:color w:val="000000" w:themeColor="text1"/>
        </w:rPr>
      </w:pPr>
      <w:r w:rsidRPr="00C53DD8">
        <w:rPr>
          <w:rFonts w:ascii="標楷體" w:eastAsia="標楷體" w:hAnsi="標楷體" w:hint="eastAsia"/>
          <w:color w:val="000000" w:themeColor="text1"/>
        </w:rPr>
        <w:t>高中職設計群學生</w:t>
      </w:r>
    </w:p>
    <w:p w14:paraId="1EBB112A" w14:textId="09EAFCAA" w:rsidR="00772106" w:rsidRPr="00C53DD8" w:rsidRDefault="00772106" w:rsidP="00AB11F7">
      <w:pPr>
        <w:pStyle w:val="a9"/>
        <w:numPr>
          <w:ilvl w:val="0"/>
          <w:numId w:val="50"/>
        </w:numPr>
        <w:ind w:leftChars="150" w:left="840"/>
        <w:jc w:val="both"/>
        <w:rPr>
          <w:rFonts w:ascii="標楷體" w:eastAsia="標楷體" w:hAnsi="標楷體"/>
          <w:color w:val="000000" w:themeColor="text1"/>
        </w:rPr>
      </w:pPr>
      <w:r w:rsidRPr="00C53DD8">
        <w:rPr>
          <w:rFonts w:ascii="標楷體" w:eastAsia="標楷體" w:hAnsi="標楷體" w:hint="eastAsia"/>
          <w:color w:val="000000" w:themeColor="text1"/>
        </w:rPr>
        <w:t>大專院校設計相關科系學生</w:t>
      </w:r>
    </w:p>
    <w:p w14:paraId="098E315B" w14:textId="77777777" w:rsidR="00772106" w:rsidRPr="00C53DD8" w:rsidRDefault="00772106" w:rsidP="00AB11F7">
      <w:pPr>
        <w:ind w:leftChars="150" w:left="360"/>
        <w:jc w:val="both"/>
        <w:rPr>
          <w:rFonts w:ascii="標楷體" w:eastAsia="標楷體" w:hAnsi="標楷體"/>
          <w:color w:val="000000" w:themeColor="text1"/>
        </w:rPr>
      </w:pPr>
      <w:r w:rsidRPr="00C53DD8">
        <w:rPr>
          <w:rFonts w:ascii="標楷體" w:eastAsia="標楷體" w:hAnsi="標楷體" w:hint="eastAsia"/>
          <w:color w:val="000000" w:themeColor="text1"/>
        </w:rPr>
        <w:t>（二）興趣區隔</w:t>
      </w:r>
    </w:p>
    <w:p w14:paraId="2F083345" w14:textId="3B9B6B15" w:rsidR="00772106" w:rsidRPr="00C53DD8" w:rsidRDefault="00772106" w:rsidP="00AB11F7">
      <w:pPr>
        <w:pStyle w:val="a9"/>
        <w:numPr>
          <w:ilvl w:val="0"/>
          <w:numId w:val="48"/>
        </w:numPr>
        <w:ind w:leftChars="150" w:left="840"/>
        <w:jc w:val="both"/>
        <w:rPr>
          <w:rFonts w:ascii="標楷體" w:eastAsia="標楷體" w:hAnsi="標楷體"/>
          <w:color w:val="000000" w:themeColor="text1"/>
        </w:rPr>
      </w:pPr>
      <w:r w:rsidRPr="00C53DD8">
        <w:rPr>
          <w:rFonts w:ascii="標楷體" w:eastAsia="標楷體" w:hAnsi="標楷體" w:hint="eastAsia"/>
          <w:color w:val="000000" w:themeColor="text1"/>
        </w:rPr>
        <w:t>對角色設計與原創IP創作有興趣者</w:t>
      </w:r>
    </w:p>
    <w:p w14:paraId="68A3B548" w14:textId="4D1E2BA7" w:rsidR="00772106" w:rsidRPr="00C53DD8" w:rsidRDefault="00772106" w:rsidP="00AB11F7">
      <w:pPr>
        <w:pStyle w:val="a9"/>
        <w:numPr>
          <w:ilvl w:val="0"/>
          <w:numId w:val="48"/>
        </w:numPr>
        <w:ind w:leftChars="150" w:left="840"/>
        <w:jc w:val="both"/>
        <w:rPr>
          <w:rFonts w:ascii="標楷體" w:eastAsia="標楷體" w:hAnsi="標楷體"/>
          <w:color w:val="000000" w:themeColor="text1"/>
        </w:rPr>
      </w:pPr>
      <w:r w:rsidRPr="00C53DD8">
        <w:rPr>
          <w:rFonts w:ascii="標楷體" w:eastAsia="標楷體" w:hAnsi="標楷體" w:hint="eastAsia"/>
          <w:color w:val="000000" w:themeColor="text1"/>
        </w:rPr>
        <w:t>喜愛插畫、動漫與角色文化者</w:t>
      </w:r>
    </w:p>
    <w:p w14:paraId="079DBFDC" w14:textId="3A7E2B03" w:rsidR="00772106" w:rsidRPr="00C53DD8" w:rsidRDefault="00772106" w:rsidP="00AB11F7">
      <w:pPr>
        <w:pStyle w:val="a9"/>
        <w:numPr>
          <w:ilvl w:val="0"/>
          <w:numId w:val="48"/>
        </w:numPr>
        <w:ind w:leftChars="150" w:left="840"/>
        <w:jc w:val="both"/>
        <w:rPr>
          <w:rFonts w:ascii="標楷體" w:eastAsia="標楷體" w:hAnsi="標楷體"/>
          <w:color w:val="000000" w:themeColor="text1"/>
        </w:rPr>
      </w:pPr>
      <w:r w:rsidRPr="00C53DD8">
        <w:rPr>
          <w:rFonts w:ascii="標楷體" w:eastAsia="標楷體" w:hAnsi="標楷體" w:hint="eastAsia"/>
          <w:color w:val="000000" w:themeColor="text1"/>
        </w:rPr>
        <w:t>關注數位內容創作與社群經營者</w:t>
      </w:r>
    </w:p>
    <w:p w14:paraId="49D61C2F" w14:textId="77777777" w:rsidR="00772106" w:rsidRPr="00C53DD8" w:rsidRDefault="00772106" w:rsidP="00AB11F7">
      <w:pPr>
        <w:ind w:leftChars="150" w:left="360"/>
        <w:jc w:val="both"/>
        <w:rPr>
          <w:rFonts w:ascii="標楷體" w:eastAsia="標楷體" w:hAnsi="標楷體"/>
          <w:color w:val="000000" w:themeColor="text1"/>
        </w:rPr>
      </w:pPr>
      <w:r w:rsidRPr="00C53DD8">
        <w:rPr>
          <w:rFonts w:ascii="標楷體" w:eastAsia="標楷體" w:hAnsi="標楷體" w:hint="eastAsia"/>
          <w:color w:val="000000" w:themeColor="text1"/>
        </w:rPr>
        <w:t>（三）行為區隔</w:t>
      </w:r>
    </w:p>
    <w:p w14:paraId="360418EE" w14:textId="21F32D2D" w:rsidR="00772106" w:rsidRPr="00C53DD8" w:rsidRDefault="00772106" w:rsidP="00AB11F7">
      <w:pPr>
        <w:pStyle w:val="a9"/>
        <w:numPr>
          <w:ilvl w:val="0"/>
          <w:numId w:val="46"/>
        </w:numPr>
        <w:ind w:leftChars="150" w:left="840"/>
        <w:jc w:val="both"/>
        <w:rPr>
          <w:rFonts w:ascii="標楷體" w:eastAsia="標楷體" w:hAnsi="標楷體"/>
          <w:color w:val="000000" w:themeColor="text1"/>
        </w:rPr>
      </w:pPr>
      <w:r w:rsidRPr="00C53DD8">
        <w:rPr>
          <w:rFonts w:ascii="標楷體" w:eastAsia="標楷體" w:hAnsi="標楷體" w:hint="eastAsia"/>
          <w:color w:val="000000" w:themeColor="text1"/>
        </w:rPr>
        <w:t>有參與設計競賽經驗者</w:t>
      </w:r>
    </w:p>
    <w:p w14:paraId="563D44D7" w14:textId="55E9F576" w:rsidR="00772106" w:rsidRPr="00C53DD8" w:rsidRDefault="00772106" w:rsidP="00AB11F7">
      <w:pPr>
        <w:pStyle w:val="a9"/>
        <w:numPr>
          <w:ilvl w:val="0"/>
          <w:numId w:val="46"/>
        </w:numPr>
        <w:ind w:leftChars="150" w:left="840"/>
        <w:jc w:val="both"/>
        <w:rPr>
          <w:rFonts w:ascii="標楷體" w:eastAsia="標楷體" w:hAnsi="標楷體"/>
          <w:color w:val="000000" w:themeColor="text1"/>
        </w:rPr>
      </w:pPr>
      <w:r w:rsidRPr="00C53DD8">
        <w:rPr>
          <w:rFonts w:ascii="標楷體" w:eastAsia="標楷體" w:hAnsi="標楷體" w:hint="eastAsia"/>
          <w:color w:val="000000" w:themeColor="text1"/>
        </w:rPr>
        <w:t>重視作品集與學習歷程累積者</w:t>
      </w:r>
    </w:p>
    <w:p w14:paraId="5B3BE5DD" w14:textId="4B0A0D66" w:rsidR="00772106" w:rsidRPr="00C53DD8" w:rsidRDefault="00772106" w:rsidP="00AB11F7">
      <w:pPr>
        <w:pStyle w:val="a9"/>
        <w:numPr>
          <w:ilvl w:val="0"/>
          <w:numId w:val="46"/>
        </w:numPr>
        <w:ind w:leftChars="150" w:left="840"/>
        <w:jc w:val="both"/>
        <w:rPr>
          <w:rFonts w:ascii="標楷體" w:eastAsia="標楷體" w:hAnsi="標楷體"/>
          <w:color w:val="000000" w:themeColor="text1"/>
        </w:rPr>
      </w:pPr>
      <w:r w:rsidRPr="00C53DD8">
        <w:rPr>
          <w:rFonts w:ascii="標楷體" w:eastAsia="標楷體" w:hAnsi="標楷體" w:hint="eastAsia"/>
          <w:color w:val="000000" w:themeColor="text1"/>
        </w:rPr>
        <w:t>樂於在社群平台分享創作成果者</w:t>
      </w:r>
    </w:p>
    <w:p w14:paraId="4C7ABF77" w14:textId="23EE4839" w:rsidR="00BE3FED" w:rsidRPr="00C53DD8" w:rsidRDefault="00772106" w:rsidP="00AB11F7">
      <w:pPr>
        <w:ind w:leftChars="150" w:left="360"/>
        <w:jc w:val="both"/>
        <w:rPr>
          <w:rFonts w:ascii="標楷體" w:eastAsia="標楷體" w:hAnsi="標楷體"/>
          <w:color w:val="000000" w:themeColor="text1"/>
        </w:rPr>
      </w:pPr>
      <w:r w:rsidRPr="00C53DD8">
        <w:rPr>
          <w:rFonts w:ascii="標楷體" w:eastAsia="標楷體" w:hAnsi="標楷體" w:hint="eastAsia"/>
          <w:color w:val="000000" w:themeColor="text1"/>
        </w:rPr>
        <w:t>透過上述區隔，可有效找出對角色創作及設計領域具有高度參與意願之族群，作為本次活動後續目標市場選擇的依據</w:t>
      </w:r>
    </w:p>
    <w:p w14:paraId="2E477D16" w14:textId="77777777" w:rsidR="00BE3FED" w:rsidRDefault="00BE3FED" w:rsidP="00AB11F7">
      <w:pPr>
        <w:jc w:val="both"/>
        <w:rPr>
          <w:rFonts w:ascii="標楷體" w:eastAsia="標楷體" w:hAnsi="標楷體"/>
        </w:rPr>
      </w:pPr>
    </w:p>
    <w:p w14:paraId="76A34F2E" w14:textId="1C100975" w:rsidR="00AE6557" w:rsidRDefault="00AE6557" w:rsidP="00AB11F7">
      <w:pPr>
        <w:jc w:val="both"/>
        <w:rPr>
          <w:rFonts w:ascii="標楷體" w:eastAsia="標楷體" w:hAnsi="標楷體"/>
        </w:rPr>
      </w:pPr>
      <w:r w:rsidRPr="00150699">
        <w:rPr>
          <w:rFonts w:ascii="標楷體" w:eastAsia="標楷體" w:hAnsi="標楷體"/>
        </w:rPr>
        <w:t>二、目標市場</w:t>
      </w:r>
    </w:p>
    <w:p w14:paraId="0FFB1323" w14:textId="7B2A2D45" w:rsidR="00F158C7" w:rsidRPr="00D75C3F" w:rsidRDefault="00F158C7" w:rsidP="00AB11F7">
      <w:pPr>
        <w:ind w:leftChars="150" w:left="360" w:firstLineChars="200" w:firstLine="480"/>
        <w:jc w:val="both"/>
        <w:rPr>
          <w:rFonts w:ascii="標楷體" w:eastAsia="標楷體" w:hAnsi="標楷體"/>
          <w:color w:val="000000" w:themeColor="text1"/>
        </w:rPr>
      </w:pPr>
      <w:r w:rsidRPr="00D75C3F">
        <w:rPr>
          <w:rFonts w:ascii="標楷體" w:eastAsia="標楷體" w:hAnsi="標楷體"/>
          <w:color w:val="000000" w:themeColor="text1"/>
        </w:rPr>
        <w:t>本次活動以高中職與大專院校設計相關科系學生為核心</w:t>
      </w:r>
      <w:r w:rsidR="00180719" w:rsidRPr="00D75C3F">
        <w:rPr>
          <w:rFonts w:ascii="標楷體" w:eastAsia="標楷體" w:hAnsi="標楷體" w:hint="eastAsia"/>
          <w:color w:val="000000" w:themeColor="text1"/>
        </w:rPr>
        <w:t>，</w:t>
      </w:r>
      <w:r w:rsidR="0095016D" w:rsidRPr="00D75C3F">
        <w:rPr>
          <w:rFonts w:ascii="標楷體" w:eastAsia="標楷體" w:hAnsi="標楷體"/>
          <w:color w:val="000000" w:themeColor="text1"/>
        </w:rPr>
        <w:t>此族群普遍具備高度創作動機與數位內容參與能力，重視作品集累積、個人風格建立與角色辨識度，並對IP文化與社群分享具有高度接受度。</w:t>
      </w:r>
    </w:p>
    <w:p w14:paraId="2E19E5B4" w14:textId="77777777" w:rsidR="00F158C7" w:rsidRPr="00D75C3F" w:rsidRDefault="00F158C7" w:rsidP="00AB11F7">
      <w:pPr>
        <w:ind w:leftChars="150" w:left="360"/>
        <w:jc w:val="both"/>
        <w:rPr>
          <w:rFonts w:ascii="標楷體" w:eastAsia="標楷體" w:hAnsi="標楷體"/>
          <w:color w:val="000000" w:themeColor="text1"/>
        </w:rPr>
      </w:pPr>
      <w:r w:rsidRPr="00D75C3F">
        <w:rPr>
          <w:rFonts w:ascii="標楷體" w:eastAsia="標楷體" w:hAnsi="標楷體"/>
          <w:color w:val="000000" w:themeColor="text1"/>
        </w:rPr>
        <w:t>主要目標對象如下：</w:t>
      </w:r>
    </w:p>
    <w:p w14:paraId="1484CE9D" w14:textId="1D9F03F9" w:rsidR="001C09B0" w:rsidRPr="00C53DD8" w:rsidRDefault="0079140F" w:rsidP="00AB11F7">
      <w:pPr>
        <w:pStyle w:val="a9"/>
        <w:numPr>
          <w:ilvl w:val="0"/>
          <w:numId w:val="39"/>
        </w:numPr>
        <w:ind w:leftChars="150" w:left="840"/>
        <w:jc w:val="both"/>
        <w:rPr>
          <w:rFonts w:ascii="標楷體" w:eastAsia="標楷體" w:hAnsi="標楷體"/>
          <w:color w:val="000000" w:themeColor="text1"/>
        </w:rPr>
      </w:pPr>
      <w:r w:rsidRPr="00C53DD8">
        <w:rPr>
          <w:rFonts w:ascii="標楷體" w:eastAsia="標楷體" w:hAnsi="標楷體" w:hint="eastAsia"/>
          <w:color w:val="000000" w:themeColor="text1"/>
        </w:rPr>
        <w:t>全國</w:t>
      </w:r>
      <w:r w:rsidR="00F158C7" w:rsidRPr="00C53DD8">
        <w:rPr>
          <w:rFonts w:ascii="標楷體" w:eastAsia="標楷體" w:hAnsi="標楷體"/>
          <w:color w:val="000000" w:themeColor="text1"/>
        </w:rPr>
        <w:t>高中職設計群學生</w:t>
      </w:r>
    </w:p>
    <w:p w14:paraId="696F9E8D" w14:textId="2256F34F" w:rsidR="00F158C7" w:rsidRPr="00C53DD8" w:rsidRDefault="00F158C7" w:rsidP="00AB11F7">
      <w:pPr>
        <w:pStyle w:val="a9"/>
        <w:numPr>
          <w:ilvl w:val="0"/>
          <w:numId w:val="39"/>
        </w:numPr>
        <w:ind w:leftChars="150" w:left="840"/>
        <w:jc w:val="both"/>
        <w:rPr>
          <w:rFonts w:ascii="標楷體" w:eastAsia="標楷體" w:hAnsi="標楷體"/>
          <w:color w:val="000000" w:themeColor="text1"/>
        </w:rPr>
      </w:pPr>
      <w:r w:rsidRPr="00C53DD8">
        <w:rPr>
          <w:rFonts w:ascii="標楷體" w:eastAsia="標楷體" w:hAnsi="標楷體"/>
          <w:color w:val="000000" w:themeColor="text1"/>
        </w:rPr>
        <w:t>大專院校設計相關科系學生</w:t>
      </w:r>
    </w:p>
    <w:p w14:paraId="14074CEB" w14:textId="77777777" w:rsidR="004C5223" w:rsidRDefault="004C5223" w:rsidP="00AE6557">
      <w:pPr>
        <w:rPr>
          <w:rFonts w:ascii="標楷體" w:eastAsia="標楷體" w:hAnsi="標楷體"/>
        </w:rPr>
      </w:pPr>
    </w:p>
    <w:p w14:paraId="37BC53EC" w14:textId="77777777" w:rsidR="00BE3FED" w:rsidRDefault="00BE3FED" w:rsidP="00AE6557">
      <w:pPr>
        <w:rPr>
          <w:rFonts w:ascii="標楷體" w:eastAsia="標楷體" w:hAnsi="標楷體"/>
        </w:rPr>
      </w:pPr>
    </w:p>
    <w:p w14:paraId="7FBDDA7D" w14:textId="650C2C88" w:rsidR="00B349B0" w:rsidRDefault="00AE6557" w:rsidP="00AB11F7">
      <w:pPr>
        <w:jc w:val="both"/>
        <w:rPr>
          <w:rFonts w:ascii="標楷體" w:eastAsia="標楷體" w:hAnsi="標楷體"/>
        </w:rPr>
      </w:pPr>
      <w:r w:rsidRPr="00150699">
        <w:rPr>
          <w:rFonts w:ascii="標楷體" w:eastAsia="標楷體" w:hAnsi="標楷體"/>
        </w:rPr>
        <w:lastRenderedPageBreak/>
        <w:t>三、品牌定位</w:t>
      </w:r>
    </w:p>
    <w:p w14:paraId="1CDA9F61" w14:textId="39C33674" w:rsidR="00C64E7F" w:rsidRPr="005462AE" w:rsidRDefault="00C64E7F" w:rsidP="00AB11F7">
      <w:pPr>
        <w:ind w:leftChars="150" w:left="360"/>
        <w:jc w:val="both"/>
        <w:rPr>
          <w:rFonts w:ascii="標楷體" w:eastAsia="標楷體" w:hAnsi="標楷體"/>
          <w:color w:val="000000" w:themeColor="text1"/>
        </w:rPr>
      </w:pPr>
      <w:r w:rsidRPr="005462AE">
        <w:rPr>
          <w:rFonts w:ascii="標楷體" w:eastAsia="標楷體" w:hAnsi="標楷體"/>
          <w:color w:val="000000" w:themeColor="text1"/>
        </w:rPr>
        <w:t>一句話定位核心標語</w:t>
      </w:r>
      <w:r w:rsidR="00806177" w:rsidRPr="005462AE">
        <w:rPr>
          <w:rFonts w:ascii="標楷體" w:eastAsia="標楷體" w:hAnsi="標楷體" w:hint="eastAsia"/>
          <w:color w:val="000000" w:themeColor="text1"/>
        </w:rPr>
        <w:t xml:space="preserve">： </w:t>
      </w:r>
      <w:r w:rsidRPr="005462AE">
        <w:rPr>
          <w:rFonts w:ascii="標楷體" w:eastAsia="標楷體" w:hAnsi="標楷體"/>
          <w:color w:val="000000" w:themeColor="text1"/>
        </w:rPr>
        <w:t>「讓每個設計，都擁有自己的IP靈魂」</w:t>
      </w:r>
    </w:p>
    <w:p w14:paraId="0A210B1B" w14:textId="59327C35" w:rsidR="00C64E7F" w:rsidRPr="005462AE" w:rsidRDefault="00C64E7F" w:rsidP="00AB11F7">
      <w:pPr>
        <w:ind w:leftChars="150" w:left="360" w:firstLineChars="200" w:firstLine="480"/>
        <w:jc w:val="both"/>
        <w:rPr>
          <w:rFonts w:ascii="標楷體" w:eastAsia="標楷體" w:hAnsi="標楷體"/>
          <w:color w:val="000000" w:themeColor="text1"/>
        </w:rPr>
      </w:pPr>
      <w:r w:rsidRPr="005462AE">
        <w:rPr>
          <w:rFonts w:ascii="標楷體" w:eastAsia="標楷體" w:hAnsi="標楷體"/>
          <w:color w:val="000000" w:themeColor="text1"/>
        </w:rPr>
        <w:t>價值主張</w:t>
      </w:r>
      <w:r w:rsidRPr="005462AE">
        <w:rPr>
          <w:rFonts w:ascii="標楷體" w:eastAsia="標楷體" w:hAnsi="標楷體" w:hint="eastAsia"/>
          <w:color w:val="000000" w:themeColor="text1"/>
        </w:rPr>
        <w:t>:</w:t>
      </w:r>
      <w:r w:rsidR="00DF0E4E" w:rsidRPr="005462AE">
        <w:rPr>
          <w:color w:val="000000" w:themeColor="text1"/>
        </w:rPr>
        <w:t xml:space="preserve"> </w:t>
      </w:r>
      <w:r w:rsidR="00DF0E4E" w:rsidRPr="005462AE">
        <w:rPr>
          <w:rFonts w:ascii="標楷體" w:eastAsia="標楷體" w:hAnsi="標楷體"/>
          <w:color w:val="000000" w:themeColor="text1"/>
        </w:rPr>
        <w:t>賦予設計作品具備</w:t>
      </w:r>
      <w:r w:rsidR="00DF0E4E" w:rsidRPr="003A4023">
        <w:rPr>
          <w:rFonts w:ascii="標楷體" w:eastAsia="標楷體" w:hAnsi="標楷體"/>
          <w:color w:val="000000" w:themeColor="text1"/>
        </w:rPr>
        <w:t>可辨識、可記憶與可延伸</w:t>
      </w:r>
      <w:r w:rsidR="00DF0E4E" w:rsidRPr="005462AE">
        <w:rPr>
          <w:rFonts w:ascii="標楷體" w:eastAsia="標楷體" w:hAnsi="標楷體"/>
          <w:color w:val="000000" w:themeColor="text1"/>
        </w:rPr>
        <w:t>的角色生命力</w:t>
      </w:r>
      <w:r w:rsidRPr="005462AE">
        <w:rPr>
          <w:rFonts w:ascii="標楷體" w:eastAsia="標楷體" w:hAnsi="標楷體"/>
          <w:color w:val="000000" w:themeColor="text1"/>
        </w:rPr>
        <w:t>與獨特價值，透過角色IP創作建立朝陽視傳系之品牌特色，結合角色設計、數位媒體與社群文化，打造具有創意與流行感之視覺設計形象。</w:t>
      </w:r>
    </w:p>
    <w:p w14:paraId="5698AD36" w14:textId="72AA0B1D" w:rsidR="002F0DF3" w:rsidRPr="005462AE" w:rsidRDefault="008C5948" w:rsidP="00AB11F7">
      <w:pPr>
        <w:ind w:leftChars="150" w:left="360" w:firstLineChars="200" w:firstLine="480"/>
        <w:jc w:val="both"/>
        <w:rPr>
          <w:rFonts w:ascii="標楷體" w:eastAsia="標楷體" w:hAnsi="標楷體"/>
          <w:color w:val="000000" w:themeColor="text1"/>
        </w:rPr>
      </w:pPr>
      <w:r w:rsidRPr="005462AE">
        <w:rPr>
          <w:rFonts w:ascii="標楷體" w:eastAsia="標楷體" w:hAnsi="標楷體"/>
          <w:color w:val="000000" w:themeColor="text1"/>
        </w:rPr>
        <w:t>競爭差異化優勢</w:t>
      </w:r>
      <w:r w:rsidRPr="005462AE">
        <w:rPr>
          <w:rFonts w:ascii="標楷體" w:eastAsia="標楷體" w:hAnsi="標楷體" w:hint="eastAsia"/>
          <w:color w:val="000000" w:themeColor="text1"/>
        </w:rPr>
        <w:t xml:space="preserve">: </w:t>
      </w:r>
      <w:r w:rsidR="001340C6" w:rsidRPr="005462AE">
        <w:rPr>
          <w:rFonts w:ascii="標楷體" w:eastAsia="標楷體" w:hAnsi="標楷體"/>
          <w:color w:val="000000" w:themeColor="text1"/>
        </w:rPr>
        <w:t>相較於其他偏向傳統平面設計與靜態作品展示之視傳科系，朝陽視傳系更重視角色IP發展、社群視覺應用與數位創作整合，強調設計不只是作品呈現，更能成為具有故事性與市場延伸性的品牌</w:t>
      </w:r>
      <w:r w:rsidR="00E72449">
        <w:rPr>
          <w:rFonts w:ascii="標楷體" w:eastAsia="標楷體" w:hAnsi="標楷體" w:hint="eastAsia"/>
          <w:color w:val="000000" w:themeColor="text1"/>
        </w:rPr>
        <w:t>，</w:t>
      </w:r>
      <w:r w:rsidR="00E72449" w:rsidRPr="00E72449">
        <w:rPr>
          <w:rFonts w:ascii="標楷體" w:eastAsia="標楷體" w:hAnsi="標楷體"/>
          <w:color w:val="000000" w:themeColor="text1"/>
        </w:rPr>
        <w:t>本定位圖依據各校招生特色、課程規劃及公開資訊整理，作為相對定位參考</w:t>
      </w:r>
      <w:r w:rsidR="00E72449">
        <w:rPr>
          <w:rFonts w:ascii="標楷體" w:eastAsia="標楷體" w:hAnsi="標楷體" w:hint="eastAsia"/>
          <w:color w:val="000000" w:themeColor="text1"/>
        </w:rPr>
        <w:t>。</w:t>
      </w:r>
    </w:p>
    <w:p w14:paraId="580FC58B" w14:textId="0A19EF44" w:rsidR="002F0DF3" w:rsidRDefault="002F0DF3" w:rsidP="00AB11F7">
      <w:pPr>
        <w:jc w:val="both"/>
        <w:rPr>
          <w:rFonts w:ascii="標楷體" w:eastAsia="標楷體" w:hAnsi="標楷體"/>
          <w:color w:val="EE0000"/>
          <w:sz w:val="20"/>
          <w:szCs w:val="20"/>
        </w:rPr>
      </w:pPr>
    </w:p>
    <w:p w14:paraId="0022D97B" w14:textId="77777777" w:rsidR="00E016A3" w:rsidRPr="00C462BE" w:rsidRDefault="00E016A3" w:rsidP="00AB11F7">
      <w:pPr>
        <w:jc w:val="both"/>
        <w:rPr>
          <w:rFonts w:ascii="標楷體" w:eastAsia="標楷體" w:hAnsi="標楷體"/>
          <w:color w:val="EE0000"/>
          <w:sz w:val="20"/>
          <w:szCs w:val="20"/>
        </w:rPr>
      </w:pPr>
    </w:p>
    <w:p w14:paraId="6DE8E8BF" w14:textId="4F66C0D7" w:rsidR="00B05549" w:rsidRDefault="009837EF" w:rsidP="00B06C83">
      <w:pPr>
        <w:rPr>
          <w:rFonts w:ascii="標楷體" w:eastAsia="標楷體" w:hAnsi="標楷體"/>
          <w:b/>
          <w:bCs/>
          <w:sz w:val="28"/>
          <w:szCs w:val="28"/>
        </w:rPr>
      </w:pPr>
      <w:r>
        <w:rPr>
          <w:rFonts w:ascii="標楷體" w:eastAsia="標楷體" w:hAnsi="標楷體" w:hint="eastAsia"/>
          <w:b/>
          <w:bCs/>
          <w:noProof/>
          <w:sz w:val="28"/>
          <w:szCs w:val="28"/>
        </w:rPr>
        <w:drawing>
          <wp:inline distT="0" distB="0" distL="0" distR="0" wp14:anchorId="3400C9B4" wp14:editId="44BE2C7F">
            <wp:extent cx="5257800" cy="4485878"/>
            <wp:effectExtent l="0" t="0" r="0" b="0"/>
            <wp:docPr id="144947201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72019" name="圖片 14494720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96631" cy="4519008"/>
                    </a:xfrm>
                    <a:prstGeom prst="rect">
                      <a:avLst/>
                    </a:prstGeom>
                  </pic:spPr>
                </pic:pic>
              </a:graphicData>
            </a:graphic>
          </wp:inline>
        </w:drawing>
      </w:r>
    </w:p>
    <w:p w14:paraId="0544E541" w14:textId="6DE57518" w:rsidR="00620C53" w:rsidRDefault="00E016A3" w:rsidP="0092213B">
      <w:pPr>
        <w:widowControl/>
        <w:rPr>
          <w:rFonts w:ascii="標楷體" w:eastAsia="標楷體" w:hAnsi="標楷體"/>
          <w:b/>
          <w:bCs/>
          <w:sz w:val="28"/>
          <w:szCs w:val="28"/>
        </w:rPr>
      </w:pPr>
      <w:r w:rsidRPr="005462AE">
        <w:rPr>
          <w:rFonts w:ascii="標楷體" w:eastAsia="標楷體" w:hAnsi="標楷體" w:hint="eastAsia"/>
          <w:color w:val="000000" w:themeColor="text1"/>
          <w:sz w:val="20"/>
          <w:szCs w:val="20"/>
        </w:rPr>
        <w:t xml:space="preserve">圖2-1 </w:t>
      </w:r>
      <w:r w:rsidRPr="005462AE">
        <w:rPr>
          <w:rFonts w:ascii="標楷體" w:eastAsia="標楷體" w:hAnsi="標楷體"/>
          <w:color w:val="000000" w:themeColor="text1"/>
          <w:sz w:val="20"/>
          <w:szCs w:val="20"/>
        </w:rPr>
        <w:t>視傳系競爭定位分析圖</w:t>
      </w:r>
    </w:p>
    <w:p w14:paraId="1CCDB2BD" w14:textId="3F1BA23D" w:rsidR="00B06C83" w:rsidRPr="0092213B" w:rsidRDefault="00AA79C1" w:rsidP="00AB11F7">
      <w:pPr>
        <w:widowControl/>
        <w:jc w:val="both"/>
        <w:rPr>
          <w:rFonts w:ascii="標楷體" w:eastAsia="標楷體" w:hAnsi="標楷體"/>
          <w:b/>
          <w:bCs/>
          <w:sz w:val="32"/>
          <w:szCs w:val="32"/>
        </w:rPr>
      </w:pPr>
      <w:r>
        <w:rPr>
          <w:rFonts w:ascii="標楷體" w:eastAsia="標楷體" w:hAnsi="標楷體" w:hint="eastAsia"/>
          <w:b/>
          <w:bCs/>
          <w:sz w:val="28"/>
          <w:szCs w:val="28"/>
        </w:rPr>
        <w:lastRenderedPageBreak/>
        <w:t>第三章</w:t>
      </w:r>
      <w:r w:rsidR="00B06C83" w:rsidRPr="00706841">
        <w:rPr>
          <w:rFonts w:ascii="標楷體" w:eastAsia="標楷體" w:hAnsi="標楷體"/>
          <w:b/>
          <w:bCs/>
          <w:sz w:val="28"/>
          <w:szCs w:val="28"/>
        </w:rPr>
        <w:t>活動內容規劃</w:t>
      </w:r>
      <w:r w:rsidR="00434A6F">
        <w:rPr>
          <w:rFonts w:ascii="標楷體" w:eastAsia="標楷體" w:hAnsi="標楷體" w:hint="eastAsia"/>
          <w:b/>
          <w:bCs/>
          <w:sz w:val="28"/>
          <w:szCs w:val="28"/>
        </w:rPr>
        <w:t xml:space="preserve">  </w:t>
      </w:r>
    </w:p>
    <w:p w14:paraId="1A4EC8CA" w14:textId="23A5EE8D" w:rsidR="00B06C83" w:rsidRPr="007407AD" w:rsidRDefault="003F40B2" w:rsidP="00AB11F7">
      <w:pPr>
        <w:jc w:val="both"/>
        <w:rPr>
          <w:rFonts w:ascii="標楷體" w:eastAsia="標楷體" w:hAnsi="標楷體"/>
          <w:b/>
          <w:bCs/>
        </w:rPr>
      </w:pPr>
      <w:r w:rsidRPr="00D91B1C">
        <w:rPr>
          <w:rFonts w:ascii="標楷體" w:eastAsia="標楷體" w:hAnsi="標楷體" w:hint="eastAsia"/>
        </w:rPr>
        <w:t>（一）</w:t>
      </w:r>
      <w:r w:rsidR="00B06C83" w:rsidRPr="007407AD">
        <w:rPr>
          <w:rFonts w:ascii="標楷體" w:eastAsia="標楷體" w:hAnsi="標楷體"/>
        </w:rPr>
        <w:t>主題簡介</w:t>
      </w:r>
    </w:p>
    <w:p w14:paraId="5B79B5D6" w14:textId="0661D8F5" w:rsidR="00B06C83" w:rsidRPr="007407AD" w:rsidRDefault="00B06C83" w:rsidP="00AB11F7">
      <w:pPr>
        <w:ind w:leftChars="150" w:left="360" w:firstLineChars="200" w:firstLine="480"/>
        <w:jc w:val="both"/>
        <w:rPr>
          <w:rFonts w:ascii="標楷體" w:eastAsia="標楷體" w:hAnsi="標楷體"/>
        </w:rPr>
      </w:pPr>
      <w:r w:rsidRPr="007407AD">
        <w:rPr>
          <w:rFonts w:ascii="標楷體" w:eastAsia="標楷體" w:hAnsi="標楷體"/>
        </w:rPr>
        <w:t>本次「設計人格」主題以將角色外型設計元素人格化為核心概念，透過IP角色設計創造能代表朝陽視傳系特色與設計精神的原創角色，參賽者可自由融合設計元素與角色個性設定將視覺設計中常見的元素、工具與創作概念轉化為具有個性與故事性的角色形象，打造兼具視覺風格、社群話題性與品牌延伸潛力辨識度的朝陽視傳系代表</w:t>
      </w:r>
      <w:proofErr w:type="spellStart"/>
      <w:r w:rsidRPr="007407AD">
        <w:rPr>
          <w:rFonts w:ascii="標楷體" w:eastAsia="標楷體" w:hAnsi="標楷體"/>
        </w:rPr>
        <w:t>IP</w:t>
      </w:r>
      <w:proofErr w:type="spellEnd"/>
      <w:r w:rsidRPr="007407AD">
        <w:rPr>
          <w:rFonts w:ascii="標楷體" w:eastAsia="標楷體" w:hAnsi="標楷體"/>
        </w:rPr>
        <w:t>角色</w:t>
      </w:r>
      <w:r w:rsidR="001F0469">
        <w:rPr>
          <w:rFonts w:ascii="標楷體" w:eastAsia="標楷體" w:hAnsi="標楷體" w:hint="eastAsia"/>
        </w:rPr>
        <w:t>，</w:t>
      </w:r>
      <w:r w:rsidR="001F0469" w:rsidRPr="001F0469">
        <w:rPr>
          <w:rFonts w:ascii="標楷體" w:eastAsia="標楷體" w:hAnsi="標楷體"/>
        </w:rPr>
        <w:t>從以下五種設計人格</w:t>
      </w:r>
      <w:r w:rsidR="00607211">
        <w:rPr>
          <w:rFonts w:ascii="標楷體" w:eastAsia="標楷體" w:hAnsi="標楷體" w:hint="eastAsia"/>
        </w:rPr>
        <w:t>設計</w:t>
      </w:r>
      <w:r w:rsidR="001F0469" w:rsidRPr="001F0469">
        <w:rPr>
          <w:rFonts w:ascii="標楷體" w:eastAsia="標楷體" w:hAnsi="標楷體"/>
        </w:rPr>
        <w:t>方向延伸發想 </w:t>
      </w:r>
      <w:r w:rsidRPr="001F0469">
        <w:rPr>
          <w:rFonts w:ascii="標楷體" w:eastAsia="標楷體" w:hAnsi="標楷體"/>
        </w:rPr>
        <w:t> </w:t>
      </w:r>
    </w:p>
    <w:p w14:paraId="6741C561" w14:textId="1835E13A" w:rsidR="00B06C83" w:rsidRPr="00043ACC" w:rsidRDefault="00A239A0" w:rsidP="00AB11F7">
      <w:pPr>
        <w:jc w:val="both"/>
        <w:rPr>
          <w:rFonts w:ascii="標楷體" w:eastAsia="標楷體" w:hAnsi="標楷體"/>
          <w:sz w:val="20"/>
          <w:szCs w:val="20"/>
        </w:rPr>
      </w:pPr>
      <w:r w:rsidRPr="00043ACC">
        <w:rPr>
          <w:rFonts w:ascii="標楷體" w:eastAsia="標楷體" w:hAnsi="標楷體" w:hint="eastAsia"/>
          <w:color w:val="000000" w:themeColor="text1"/>
          <w:sz w:val="20"/>
          <w:szCs w:val="20"/>
        </w:rPr>
        <w:t>表</w:t>
      </w:r>
      <w:r w:rsidR="00176B5A" w:rsidRPr="00043ACC">
        <w:rPr>
          <w:rFonts w:ascii="標楷體" w:eastAsia="標楷體" w:hAnsi="標楷體" w:hint="eastAsia"/>
          <w:color w:val="000000" w:themeColor="text1"/>
          <w:sz w:val="20"/>
          <w:szCs w:val="20"/>
        </w:rPr>
        <w:t>3-1</w:t>
      </w:r>
      <w:r w:rsidR="00D11D1F" w:rsidRPr="00043ACC">
        <w:rPr>
          <w:rFonts w:ascii="標楷體" w:eastAsia="標楷體" w:hAnsi="標楷體" w:hint="eastAsia"/>
          <w:color w:val="000000" w:themeColor="text1"/>
          <w:sz w:val="20"/>
          <w:szCs w:val="20"/>
        </w:rPr>
        <w:t xml:space="preserve"> </w:t>
      </w:r>
      <w:r w:rsidR="00B06C83" w:rsidRPr="00043ACC">
        <w:rPr>
          <w:rFonts w:ascii="標楷體" w:eastAsia="標楷體" w:hAnsi="標楷體"/>
          <w:color w:val="000000" w:themeColor="text1"/>
          <w:sz w:val="20"/>
          <w:szCs w:val="20"/>
        </w:rPr>
        <w:t>五種設計人格</w:t>
      </w:r>
      <w:r w:rsidR="009372C4" w:rsidRPr="00043ACC">
        <w:rPr>
          <w:rFonts w:ascii="標楷體" w:eastAsia="標楷體" w:hAnsi="標楷體" w:hint="eastAsia"/>
          <w:color w:val="000000" w:themeColor="text1"/>
          <w:sz w:val="20"/>
          <w:szCs w:val="20"/>
        </w:rPr>
        <w:t>角色</w:t>
      </w:r>
      <w:r w:rsidR="00E57A61" w:rsidRPr="00043ACC">
        <w:rPr>
          <w:rFonts w:ascii="標楷體" w:eastAsia="標楷體" w:hAnsi="標楷體" w:hint="eastAsia"/>
          <w:color w:val="000000" w:themeColor="text1"/>
          <w:sz w:val="20"/>
          <w:szCs w:val="20"/>
        </w:rPr>
        <w:t>設計</w:t>
      </w:r>
      <w:r w:rsidR="00B06C83" w:rsidRPr="00043ACC">
        <w:rPr>
          <w:rFonts w:ascii="標楷體" w:eastAsia="標楷體" w:hAnsi="標楷體"/>
          <w:color w:val="000000" w:themeColor="text1"/>
          <w:sz w:val="20"/>
          <w:szCs w:val="20"/>
        </w:rPr>
        <w:t>延伸發想 </w:t>
      </w:r>
    </w:p>
    <w:tbl>
      <w:tblPr>
        <w:tblStyle w:val="af"/>
        <w:tblW w:w="0" w:type="auto"/>
        <w:tblLook w:val="04A0" w:firstRow="1" w:lastRow="0" w:firstColumn="1" w:lastColumn="0" w:noHBand="0" w:noVBand="1"/>
      </w:tblPr>
      <w:tblGrid>
        <w:gridCol w:w="9628"/>
      </w:tblGrid>
      <w:tr w:rsidR="00134478" w:rsidRPr="00043ACC" w14:paraId="4FA92B05" w14:textId="77777777" w:rsidTr="00134478">
        <w:tc>
          <w:tcPr>
            <w:tcW w:w="9628" w:type="dxa"/>
          </w:tcPr>
          <w:p w14:paraId="144FDCA0" w14:textId="77777777"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1.「格哥」</w:t>
            </w:r>
          </w:p>
          <w:p w14:paraId="3513B23A" w14:textId="040E5D14"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代表排版與版面設計的角色，個性有條理、追求完美，習慣把所有事情安排得井然有序，外型可融入格線、字體結構、幾何切割與留白元素，整體風格簡潔俐落，帶有高級編輯感。</w:t>
            </w:r>
          </w:p>
        </w:tc>
      </w:tr>
      <w:tr w:rsidR="00134478" w:rsidRPr="00043ACC" w14:paraId="7847833F" w14:textId="77777777" w:rsidTr="00134478">
        <w:tc>
          <w:tcPr>
            <w:tcW w:w="9628" w:type="dxa"/>
          </w:tcPr>
          <w:p w14:paraId="52F06D64" w14:textId="77777777"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2.「彩洸」</w:t>
            </w:r>
          </w:p>
          <w:p w14:paraId="27E43164" w14:textId="5EBEE9C5"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代表色彩與創意能量的角色，個性外向活潑、情緒豐富，喜歡嘗試各種風格與配色，外型可結合漸層、色票、螢光色、噴漆感等視覺元素，展現高辨識度與潮流感。</w:t>
            </w:r>
          </w:p>
        </w:tc>
      </w:tr>
      <w:tr w:rsidR="00134478" w:rsidRPr="00043ACC" w14:paraId="3C733337" w14:textId="77777777" w:rsidTr="00134478">
        <w:tc>
          <w:tcPr>
            <w:tcW w:w="9628" w:type="dxa"/>
          </w:tcPr>
          <w:p w14:paraId="535E44B4" w14:textId="77777777"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3.「像點 」</w:t>
            </w:r>
          </w:p>
          <w:p w14:paraId="6A82F162" w14:textId="146FD951"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代表數位設計與影像創作的角色，個性安靜內向、觀察力敏銳，擅長攝影、剪輯與數位媒體，外型可結合像素、故障風、相機、錄影介面、UI視覺元素等，呈現科技感與未來感。</w:t>
            </w:r>
          </w:p>
        </w:tc>
      </w:tr>
      <w:tr w:rsidR="00134478" w:rsidRPr="00043ACC" w14:paraId="20B06E9D" w14:textId="77777777" w:rsidTr="00134478">
        <w:tc>
          <w:tcPr>
            <w:tcW w:w="9628" w:type="dxa"/>
          </w:tcPr>
          <w:p w14:paraId="62BF0971" w14:textId="77777777"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4.「尺原」</w:t>
            </w:r>
          </w:p>
          <w:p w14:paraId="2A808D10" w14:textId="6371EFAA"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代表設計工具與手作執行的角色，個性認真執著、行動力強，對作品要求完美，外型可融合尺規、裁切線、畫筆、刀具、繪圖板等工具元素，呈現工藝感與設計職人氣息。</w:t>
            </w:r>
          </w:p>
        </w:tc>
      </w:tr>
      <w:tr w:rsidR="00134478" w14:paraId="583425A5" w14:textId="77777777" w:rsidTr="00134478">
        <w:tc>
          <w:tcPr>
            <w:tcW w:w="9628" w:type="dxa"/>
          </w:tcPr>
          <w:p w14:paraId="0D68E205" w14:textId="77777777"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5.「稿夜」</w:t>
            </w:r>
          </w:p>
          <w:p w14:paraId="2B9041AC" w14:textId="45A70C76"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代表設計系熬夜趕稿文化的角色，個性看似頹廢卻十分可靠，經常抱著筆電與咖啡出現，外型可融入黑眼圈、便利貼、電腦介面、時間符號等元素，象徵視傳學生的創作日常與壓力狀態。</w:t>
            </w:r>
          </w:p>
        </w:tc>
      </w:tr>
    </w:tbl>
    <w:p w14:paraId="7430EEAE" w14:textId="77777777" w:rsidR="00AB11F7" w:rsidRDefault="00AB11F7" w:rsidP="00B06C83">
      <w:pPr>
        <w:rPr>
          <w:rFonts w:ascii="標楷體" w:eastAsia="標楷體" w:hAnsi="標楷體"/>
        </w:rPr>
      </w:pPr>
    </w:p>
    <w:p w14:paraId="39A000ED" w14:textId="0D6198D5" w:rsidR="00B06C83" w:rsidRDefault="00D91B1C" w:rsidP="00AB11F7">
      <w:pPr>
        <w:jc w:val="both"/>
        <w:rPr>
          <w:rFonts w:ascii="標楷體" w:eastAsia="標楷體" w:hAnsi="標楷體"/>
        </w:rPr>
      </w:pPr>
      <w:r w:rsidRPr="00D91B1C">
        <w:rPr>
          <w:rFonts w:ascii="標楷體" w:eastAsia="標楷體" w:hAnsi="標楷體" w:hint="eastAsia"/>
        </w:rPr>
        <w:t>（</w:t>
      </w:r>
      <w:r w:rsidR="006D4938">
        <w:rPr>
          <w:rFonts w:ascii="標楷體" w:eastAsia="標楷體" w:hAnsi="標楷體" w:hint="eastAsia"/>
        </w:rPr>
        <w:t>二</w:t>
      </w:r>
      <w:r w:rsidRPr="00D91B1C">
        <w:rPr>
          <w:rFonts w:ascii="標楷體" w:eastAsia="標楷體" w:hAnsi="標楷體" w:hint="eastAsia"/>
        </w:rPr>
        <w:t>）</w:t>
      </w:r>
      <w:r w:rsidR="00B06C83" w:rsidRPr="00D91B1C">
        <w:rPr>
          <w:rFonts w:ascii="標楷體" w:eastAsia="標楷體" w:hAnsi="標楷體"/>
        </w:rPr>
        <w:t>活動時程</w:t>
      </w:r>
    </w:p>
    <w:p w14:paraId="0D41621A" w14:textId="13315A33" w:rsidR="005D6910" w:rsidRPr="00043ACC" w:rsidRDefault="005D6910" w:rsidP="00AB11F7">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表3-2</w:t>
      </w:r>
      <w:r w:rsidR="00D11D1F" w:rsidRPr="00043ACC">
        <w:rPr>
          <w:rFonts w:ascii="標楷體" w:eastAsia="標楷體" w:hAnsi="標楷體" w:hint="eastAsia"/>
          <w:color w:val="000000" w:themeColor="text1"/>
          <w:sz w:val="20"/>
          <w:szCs w:val="20"/>
        </w:rPr>
        <w:t xml:space="preserve"> </w:t>
      </w:r>
      <w:r w:rsidRPr="00043ACC">
        <w:rPr>
          <w:rFonts w:ascii="標楷體" w:eastAsia="標楷體" w:hAnsi="標楷體" w:hint="eastAsia"/>
          <w:color w:val="000000" w:themeColor="text1"/>
          <w:sz w:val="20"/>
          <w:szCs w:val="20"/>
        </w:rPr>
        <w:t>活動時程</w:t>
      </w:r>
    </w:p>
    <w:tbl>
      <w:tblPr>
        <w:tblStyle w:val="af"/>
        <w:tblW w:w="0" w:type="auto"/>
        <w:tblLook w:val="04A0" w:firstRow="1" w:lastRow="0" w:firstColumn="1" w:lastColumn="0" w:noHBand="0" w:noVBand="1"/>
      </w:tblPr>
      <w:tblGrid>
        <w:gridCol w:w="2122"/>
        <w:gridCol w:w="7506"/>
      </w:tblGrid>
      <w:tr w:rsidR="00134478" w:rsidRPr="00043ACC" w14:paraId="0BA421E8" w14:textId="77777777" w:rsidTr="00134478">
        <w:tc>
          <w:tcPr>
            <w:tcW w:w="2122" w:type="dxa"/>
          </w:tcPr>
          <w:p w14:paraId="2B353262" w14:textId="4A00A172"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報名與徵件</w:t>
            </w:r>
          </w:p>
        </w:tc>
        <w:tc>
          <w:tcPr>
            <w:tcW w:w="7506" w:type="dxa"/>
          </w:tcPr>
          <w:p w14:paraId="32DAB6D0" w14:textId="42BB3782"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2027 年  9  月  6  日（一）～   2027 年  10 月  30 日（六）</w:t>
            </w:r>
          </w:p>
        </w:tc>
      </w:tr>
      <w:tr w:rsidR="00134478" w:rsidRPr="00043ACC" w14:paraId="0BF9208F" w14:textId="77777777" w:rsidTr="00134478">
        <w:tc>
          <w:tcPr>
            <w:tcW w:w="2122" w:type="dxa"/>
          </w:tcPr>
          <w:p w14:paraId="32B57AAD" w14:textId="7F75A075"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入選公布</w:t>
            </w:r>
          </w:p>
        </w:tc>
        <w:tc>
          <w:tcPr>
            <w:tcW w:w="7506" w:type="dxa"/>
          </w:tcPr>
          <w:p w14:paraId="77301DEE" w14:textId="682A3DBD"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2027 年  11 月</w:t>
            </w:r>
            <w:r w:rsidRPr="00043ACC">
              <w:rPr>
                <w:rFonts w:ascii="標楷體" w:eastAsia="標楷體" w:hAnsi="標楷體" w:hint="eastAsia"/>
                <w:sz w:val="20"/>
                <w:szCs w:val="20"/>
              </w:rPr>
              <w:t xml:space="preserve"> </w:t>
            </w:r>
            <w:r w:rsidRPr="00043ACC">
              <w:rPr>
                <w:rFonts w:ascii="標楷體" w:eastAsia="標楷體" w:hAnsi="標楷體"/>
                <w:sz w:val="20"/>
                <w:szCs w:val="20"/>
              </w:rPr>
              <w:t>3 日 (三)</w:t>
            </w:r>
          </w:p>
        </w:tc>
      </w:tr>
      <w:tr w:rsidR="00134478" w:rsidRPr="00043ACC" w14:paraId="06822A5E" w14:textId="77777777" w:rsidTr="00134478">
        <w:tc>
          <w:tcPr>
            <w:tcW w:w="2122" w:type="dxa"/>
          </w:tcPr>
          <w:p w14:paraId="6F62D368" w14:textId="231BE58C"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網路人氣投票</w:t>
            </w:r>
            <w:r w:rsidRPr="00043ACC">
              <w:rPr>
                <w:rFonts w:ascii="標楷體" w:eastAsia="標楷體" w:hAnsi="標楷體" w:hint="eastAsia"/>
                <w:sz w:val="20"/>
                <w:szCs w:val="20"/>
              </w:rPr>
              <w:t>期</w:t>
            </w:r>
          </w:p>
        </w:tc>
        <w:tc>
          <w:tcPr>
            <w:tcW w:w="7506" w:type="dxa"/>
          </w:tcPr>
          <w:p w14:paraId="3D55253B" w14:textId="1441781C"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2027 年  11 月  3 日 (三) ～  2027 年  11 月  10 日 (三)</w:t>
            </w:r>
          </w:p>
        </w:tc>
      </w:tr>
      <w:tr w:rsidR="00134478" w:rsidRPr="00043ACC" w14:paraId="0D626CDF" w14:textId="77777777" w:rsidTr="00134478">
        <w:tc>
          <w:tcPr>
            <w:tcW w:w="2122" w:type="dxa"/>
          </w:tcPr>
          <w:p w14:paraId="4AA01B22" w14:textId="17F71398"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決選評審期</w:t>
            </w:r>
          </w:p>
        </w:tc>
        <w:tc>
          <w:tcPr>
            <w:tcW w:w="7506" w:type="dxa"/>
          </w:tcPr>
          <w:p w14:paraId="7B3DD006" w14:textId="6A279546"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2027 年  11 月 15 日 (一) ～ 2027</w:t>
            </w:r>
            <w:r w:rsidRPr="00043ACC">
              <w:rPr>
                <w:rFonts w:ascii="標楷體" w:eastAsia="標楷體" w:hAnsi="標楷體" w:hint="eastAsia"/>
                <w:sz w:val="20"/>
                <w:szCs w:val="20"/>
              </w:rPr>
              <w:t xml:space="preserve"> </w:t>
            </w:r>
            <w:r w:rsidRPr="00043ACC">
              <w:rPr>
                <w:rFonts w:ascii="標楷體" w:eastAsia="標楷體" w:hAnsi="標楷體"/>
                <w:sz w:val="20"/>
                <w:szCs w:val="20"/>
              </w:rPr>
              <w:t>年  11 月  19 日 (五)</w:t>
            </w:r>
          </w:p>
        </w:tc>
      </w:tr>
      <w:tr w:rsidR="00134478" w:rsidRPr="00043ACC" w14:paraId="0D8051C4" w14:textId="77777777" w:rsidTr="00134478">
        <w:tc>
          <w:tcPr>
            <w:tcW w:w="2122" w:type="dxa"/>
          </w:tcPr>
          <w:p w14:paraId="13F74FB3" w14:textId="72052D60"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得獎公布</w:t>
            </w:r>
          </w:p>
        </w:tc>
        <w:tc>
          <w:tcPr>
            <w:tcW w:w="7506" w:type="dxa"/>
          </w:tcPr>
          <w:p w14:paraId="11B951B5" w14:textId="3E0B1F9D"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2027 年  11 月  22 日 (一)</w:t>
            </w:r>
          </w:p>
        </w:tc>
      </w:tr>
      <w:tr w:rsidR="00134478" w:rsidRPr="00D91B1C" w14:paraId="043EE434" w14:textId="77777777" w:rsidTr="00134478">
        <w:tc>
          <w:tcPr>
            <w:tcW w:w="2122" w:type="dxa"/>
          </w:tcPr>
          <w:p w14:paraId="0ECD8AD9" w14:textId="47FA74D8"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頒獎與成果展示</w:t>
            </w:r>
          </w:p>
        </w:tc>
        <w:tc>
          <w:tcPr>
            <w:tcW w:w="7506" w:type="dxa"/>
          </w:tcPr>
          <w:p w14:paraId="7E54549C" w14:textId="4BC88F32" w:rsidR="00134478" w:rsidRPr="00043ACC" w:rsidRDefault="00134478" w:rsidP="00AB11F7">
            <w:pPr>
              <w:jc w:val="both"/>
              <w:rPr>
                <w:rFonts w:ascii="標楷體" w:eastAsia="標楷體" w:hAnsi="標楷體"/>
                <w:sz w:val="20"/>
                <w:szCs w:val="20"/>
              </w:rPr>
            </w:pPr>
            <w:r w:rsidRPr="00043ACC">
              <w:rPr>
                <w:rFonts w:ascii="標楷體" w:eastAsia="標楷體" w:hAnsi="標楷體"/>
                <w:sz w:val="20"/>
                <w:szCs w:val="20"/>
              </w:rPr>
              <w:t>2027 年  12 月  13 日 (一)</w:t>
            </w:r>
          </w:p>
        </w:tc>
      </w:tr>
    </w:tbl>
    <w:p w14:paraId="0FC371C4" w14:textId="699AD341" w:rsidR="00B06C83" w:rsidRPr="00722B20" w:rsidRDefault="00D91B1C" w:rsidP="00AB11F7">
      <w:pPr>
        <w:jc w:val="both"/>
        <w:rPr>
          <w:rFonts w:ascii="標楷體" w:eastAsia="標楷體" w:hAnsi="標楷體"/>
        </w:rPr>
      </w:pPr>
      <w:r w:rsidRPr="00722B20">
        <w:rPr>
          <w:rFonts w:ascii="標楷體" w:eastAsia="標楷體" w:hAnsi="標楷體" w:hint="eastAsia"/>
        </w:rPr>
        <w:lastRenderedPageBreak/>
        <w:t>（</w:t>
      </w:r>
      <w:r w:rsidR="006D4938">
        <w:rPr>
          <w:rFonts w:ascii="標楷體" w:eastAsia="標楷體" w:hAnsi="標楷體" w:hint="eastAsia"/>
        </w:rPr>
        <w:t>三</w:t>
      </w:r>
      <w:r w:rsidRPr="00722B20">
        <w:rPr>
          <w:rFonts w:ascii="標楷體" w:eastAsia="標楷體" w:hAnsi="標楷體" w:hint="eastAsia"/>
        </w:rPr>
        <w:t>）</w:t>
      </w:r>
      <w:r w:rsidR="00B06C83" w:rsidRPr="00722B20">
        <w:rPr>
          <w:rFonts w:ascii="標楷體" w:eastAsia="標楷體" w:hAnsi="標楷體"/>
        </w:rPr>
        <w:t>參賽資格</w:t>
      </w:r>
    </w:p>
    <w:p w14:paraId="5D9AC79E" w14:textId="77777777" w:rsidR="00663A6E" w:rsidRPr="00C53DD8" w:rsidRDefault="00B06C83" w:rsidP="00AB11F7">
      <w:pPr>
        <w:ind w:leftChars="150" w:left="360"/>
        <w:jc w:val="both"/>
        <w:rPr>
          <w:rFonts w:ascii="標楷體" w:eastAsia="標楷體" w:hAnsi="標楷體"/>
          <w:color w:val="000000" w:themeColor="text1"/>
        </w:rPr>
      </w:pPr>
      <w:r w:rsidRPr="00C53DD8">
        <w:rPr>
          <w:rFonts w:ascii="標楷體" w:eastAsia="標楷體" w:hAnsi="標楷體"/>
          <w:color w:val="000000" w:themeColor="text1"/>
        </w:rPr>
        <w:t>1.以全台高中職設計相關科系學生為主要參與對象</w:t>
      </w:r>
    </w:p>
    <w:p w14:paraId="436B95B5" w14:textId="055E8738" w:rsidR="00B06C83" w:rsidRPr="00C53DD8" w:rsidRDefault="00B06C83" w:rsidP="00AB11F7">
      <w:pPr>
        <w:ind w:leftChars="150" w:left="360"/>
        <w:jc w:val="both"/>
        <w:rPr>
          <w:rFonts w:ascii="標楷體" w:eastAsia="標楷體" w:hAnsi="標楷體"/>
          <w:color w:val="000000" w:themeColor="text1"/>
        </w:rPr>
      </w:pPr>
      <w:r w:rsidRPr="00C53DD8">
        <w:rPr>
          <w:rFonts w:ascii="標楷體" w:eastAsia="標楷體" w:hAnsi="標楷體"/>
          <w:color w:val="000000" w:themeColor="text1"/>
        </w:rPr>
        <w:t>2.</w:t>
      </w:r>
      <w:r w:rsidR="00663A6E" w:rsidRPr="00C53DD8">
        <w:rPr>
          <w:rFonts w:ascii="標楷體" w:eastAsia="標楷體" w:hAnsi="標楷體"/>
          <w:color w:val="000000" w:themeColor="text1"/>
        </w:rPr>
        <w:t>全國大專院校生皆可參加，對角色設計、插畫創作與IP</w:t>
      </w:r>
      <w:r w:rsidR="001179A5" w:rsidRPr="00C53DD8">
        <w:rPr>
          <w:rFonts w:ascii="標楷體" w:eastAsia="標楷體" w:hAnsi="標楷體" w:hint="eastAsia"/>
          <w:color w:val="000000" w:themeColor="text1"/>
        </w:rPr>
        <w:t>角色</w:t>
      </w:r>
      <w:r w:rsidR="00663A6E" w:rsidRPr="00C53DD8">
        <w:rPr>
          <w:rFonts w:ascii="標楷體" w:eastAsia="標楷體" w:hAnsi="標楷體"/>
          <w:color w:val="000000" w:themeColor="text1"/>
        </w:rPr>
        <w:t xml:space="preserve">有興趣者皆可報名 </w:t>
      </w:r>
    </w:p>
    <w:p w14:paraId="115B1C9F" w14:textId="1A7C5567" w:rsidR="00B06C83" w:rsidRPr="00722B20" w:rsidRDefault="00722B20" w:rsidP="00AB11F7">
      <w:pPr>
        <w:jc w:val="both"/>
        <w:rPr>
          <w:rFonts w:ascii="標楷體" w:eastAsia="標楷體" w:hAnsi="標楷體"/>
        </w:rPr>
      </w:pPr>
      <w:r w:rsidRPr="00722B20">
        <w:rPr>
          <w:rFonts w:ascii="標楷體" w:eastAsia="標楷體" w:hAnsi="標楷體" w:hint="eastAsia"/>
        </w:rPr>
        <w:t>（</w:t>
      </w:r>
      <w:r w:rsidR="006D4938">
        <w:rPr>
          <w:rFonts w:ascii="標楷體" w:eastAsia="標楷體" w:hAnsi="標楷體" w:hint="eastAsia"/>
        </w:rPr>
        <w:t>四</w:t>
      </w:r>
      <w:r w:rsidRPr="00722B20">
        <w:rPr>
          <w:rFonts w:ascii="標楷體" w:eastAsia="標楷體" w:hAnsi="標楷體" w:hint="eastAsia"/>
        </w:rPr>
        <w:t>）</w:t>
      </w:r>
      <w:r w:rsidR="00B06C83" w:rsidRPr="00722B20">
        <w:rPr>
          <w:rFonts w:ascii="標楷體" w:eastAsia="標楷體" w:hAnsi="標楷體"/>
        </w:rPr>
        <w:t>報名方式</w:t>
      </w:r>
    </w:p>
    <w:p w14:paraId="6F65A765" w14:textId="637E3E3F" w:rsidR="00B06C83" w:rsidRPr="00722B20" w:rsidRDefault="00B06C83" w:rsidP="00AB11F7">
      <w:pPr>
        <w:ind w:leftChars="150" w:left="360"/>
        <w:jc w:val="both"/>
        <w:rPr>
          <w:rFonts w:ascii="標楷體" w:eastAsia="標楷體" w:hAnsi="標楷體"/>
        </w:rPr>
      </w:pPr>
      <w:r w:rsidRPr="00722B20">
        <w:rPr>
          <w:rFonts w:ascii="標楷體" w:eastAsia="標楷體" w:hAnsi="標楷體"/>
        </w:rPr>
        <w:t>本次競賽採線上報名</w:t>
      </w:r>
      <w:r w:rsidR="00276EB7">
        <w:rPr>
          <w:rFonts w:ascii="標楷體" w:eastAsia="標楷體" w:hAnsi="標楷體" w:hint="eastAsia"/>
        </w:rPr>
        <w:t>網址</w:t>
      </w:r>
      <w:r w:rsidRPr="00722B20">
        <w:rPr>
          <w:rFonts w:ascii="標楷體" w:eastAsia="標楷體" w:hAnsi="標楷體"/>
        </w:rPr>
        <w:t>方式進行，參賽者須於活動期間內完成資料填寫與作品上傳</w:t>
      </w:r>
    </w:p>
    <w:p w14:paraId="29D3D144" w14:textId="474ADCBE" w:rsidR="00B06C83" w:rsidRPr="00722B20" w:rsidRDefault="00B06C83" w:rsidP="00AB11F7">
      <w:pPr>
        <w:ind w:leftChars="150" w:left="360"/>
        <w:jc w:val="both"/>
        <w:rPr>
          <w:rFonts w:ascii="標楷體" w:eastAsia="標楷體" w:hAnsi="標楷體"/>
        </w:rPr>
      </w:pPr>
      <w:r w:rsidRPr="00722B20">
        <w:rPr>
          <w:rFonts w:ascii="標楷體" w:eastAsia="標楷體" w:hAnsi="標楷體"/>
        </w:rPr>
        <w:t>1.以兩至三人為一組之團隊形式參賽，每組須共同完成</w:t>
      </w:r>
      <w:r w:rsidRPr="00722B20">
        <w:rPr>
          <w:rFonts w:ascii="標楷體" w:eastAsia="標楷體" w:hAnsi="標楷體" w:hint="eastAsia"/>
        </w:rPr>
        <w:t>五隻角色設計投稿</w:t>
      </w:r>
      <w:r w:rsidRPr="00722B20">
        <w:rPr>
          <w:rFonts w:ascii="標楷體" w:eastAsia="標楷體" w:hAnsi="標楷體"/>
        </w:rPr>
        <w:t>，</w:t>
      </w:r>
      <w:r w:rsidR="00C33721" w:rsidRPr="00C33721">
        <w:rPr>
          <w:rFonts w:ascii="標楷體" w:eastAsia="標楷體" w:hAnsi="標楷體"/>
        </w:rPr>
        <w:t>作為完整系列投稿</w:t>
      </w:r>
      <w:r w:rsidR="00C33721">
        <w:rPr>
          <w:rFonts w:ascii="標楷體" w:eastAsia="標楷體" w:hAnsi="標楷體" w:hint="eastAsia"/>
        </w:rPr>
        <w:t>，</w:t>
      </w:r>
      <w:r w:rsidRPr="00722B20">
        <w:rPr>
          <w:rFonts w:ascii="標楷體" w:eastAsia="標楷體" w:hAnsi="標楷體"/>
        </w:rPr>
        <w:t>每組參賽團隊最多可投稿5組作品。 </w:t>
      </w:r>
    </w:p>
    <w:p w14:paraId="3E0FF60B" w14:textId="77777777" w:rsidR="00B06C83" w:rsidRPr="00722B20" w:rsidRDefault="00B06C83" w:rsidP="00AB11F7">
      <w:pPr>
        <w:ind w:leftChars="150" w:left="360"/>
        <w:jc w:val="both"/>
        <w:rPr>
          <w:rFonts w:ascii="標楷體" w:eastAsia="標楷體" w:hAnsi="標楷體"/>
        </w:rPr>
      </w:pPr>
      <w:r w:rsidRPr="00722B20">
        <w:rPr>
          <w:rFonts w:ascii="標楷體" w:eastAsia="標楷體" w:hAnsi="標楷體"/>
        </w:rPr>
        <w:t>2.投稿內容應包含角色設計作品、角色名稱、角色設定以及創作理念說明，依據五種角色設計人格方向進行發想，包括「格哥」、「彩洸」、「像點」、「尺原」及「稿夜」，延伸或整合設計元素進行創作。</w:t>
      </w:r>
    </w:p>
    <w:p w14:paraId="055EE3C2" w14:textId="407A6DE4" w:rsidR="00B06C83" w:rsidRPr="00722B20" w:rsidRDefault="00B06C83" w:rsidP="00AB11F7">
      <w:pPr>
        <w:ind w:leftChars="150" w:left="360"/>
        <w:jc w:val="both"/>
        <w:rPr>
          <w:rFonts w:ascii="標楷體" w:eastAsia="標楷體" w:hAnsi="標楷體"/>
        </w:rPr>
      </w:pPr>
      <w:r w:rsidRPr="00722B20">
        <w:rPr>
          <w:rFonts w:ascii="標楷體" w:eastAsia="標楷體" w:hAnsi="標楷體"/>
        </w:rPr>
        <w:t>3.</w:t>
      </w:r>
      <w:r w:rsidR="00E24F24" w:rsidRPr="00E24F24">
        <w:rPr>
          <w:rFonts w:ascii="標楷體" w:eastAsia="標楷體" w:hAnsi="標楷體"/>
        </w:rPr>
        <w:t>作品規格</w:t>
      </w:r>
      <w:r w:rsidR="008F1C56">
        <w:rPr>
          <w:rFonts w:ascii="標楷體" w:eastAsia="標楷體" w:hAnsi="標楷體" w:hint="eastAsia"/>
        </w:rPr>
        <w:t>:A3</w:t>
      </w:r>
      <w:r w:rsidR="00A6718E">
        <w:rPr>
          <w:rFonts w:ascii="標楷體" w:eastAsia="標楷體" w:hAnsi="標楷體" w:hint="eastAsia"/>
        </w:rPr>
        <w:t>（</w:t>
      </w:r>
      <w:r w:rsidR="000B2EE6" w:rsidRPr="000B2EE6">
        <w:rPr>
          <w:rFonts w:ascii="標楷體" w:eastAsia="標楷體" w:hAnsi="標楷體"/>
        </w:rPr>
        <w:t>297 x 420 mm</w:t>
      </w:r>
      <w:r w:rsidR="00A6718E" w:rsidRPr="00722B20">
        <w:rPr>
          <w:rFonts w:ascii="標楷體" w:eastAsia="標楷體" w:hAnsi="標楷體"/>
        </w:rPr>
        <w:t>）</w:t>
      </w:r>
      <w:r w:rsidR="004B1EBA">
        <w:rPr>
          <w:rFonts w:ascii="標楷體" w:eastAsia="標楷體" w:hAnsi="標楷體" w:hint="eastAsia"/>
        </w:rPr>
        <w:t>五隻</w:t>
      </w:r>
      <w:r w:rsidR="00367347">
        <w:rPr>
          <w:rFonts w:ascii="標楷體" w:eastAsia="標楷體" w:hAnsi="標楷體" w:hint="eastAsia"/>
        </w:rPr>
        <w:t>角色設計</w:t>
      </w:r>
      <w:r w:rsidR="004B1EBA">
        <w:rPr>
          <w:rFonts w:ascii="標楷體" w:eastAsia="標楷體" w:hAnsi="標楷體" w:hint="eastAsia"/>
        </w:rPr>
        <w:t>一張</w:t>
      </w:r>
      <w:r w:rsidR="00367347">
        <w:rPr>
          <w:rFonts w:ascii="標楷體" w:eastAsia="標楷體" w:hAnsi="標楷體" w:hint="eastAsia"/>
        </w:rPr>
        <w:t>，</w:t>
      </w:r>
      <w:r w:rsidRPr="00722B20">
        <w:rPr>
          <w:rFonts w:ascii="標楷體" w:eastAsia="標楷體" w:hAnsi="標楷體"/>
        </w:rPr>
        <w:t>檔案格式需提供 Adobe Illustrator原始檔，並附上 JPG 或 PNG檔，解析度須達 300dpi。</w:t>
      </w:r>
    </w:p>
    <w:p w14:paraId="24544233" w14:textId="3ED9943E" w:rsidR="00B06C83" w:rsidRDefault="00D21C9A" w:rsidP="00AB11F7">
      <w:pPr>
        <w:ind w:leftChars="150" w:left="360"/>
        <w:jc w:val="both"/>
        <w:rPr>
          <w:rFonts w:ascii="標楷體" w:eastAsia="標楷體" w:hAnsi="標楷體"/>
        </w:rPr>
      </w:pPr>
      <w:r>
        <w:rPr>
          <w:rFonts w:ascii="標楷體" w:eastAsia="標楷體" w:hAnsi="標楷體" w:hint="eastAsia"/>
        </w:rPr>
        <w:t>4.</w:t>
      </w:r>
      <w:r w:rsidR="00B06C83" w:rsidRPr="00722B20">
        <w:rPr>
          <w:rFonts w:ascii="標楷體" w:eastAsia="標楷體" w:hAnsi="標楷體"/>
        </w:rPr>
        <w:t>競賽作品須為原創設計，禁止使用AI生成圖像工具進行角色創作。若經查證涉及抄襲、AI生成或侵權情形，主辦單位有權取消參賽資格。</w:t>
      </w:r>
    </w:p>
    <w:p w14:paraId="64498F70" w14:textId="58DADEF5" w:rsidR="001B1364" w:rsidRPr="00706841" w:rsidRDefault="001B1364" w:rsidP="00AB11F7">
      <w:pPr>
        <w:jc w:val="both"/>
        <w:rPr>
          <w:rFonts w:ascii="標楷體" w:eastAsia="標楷體" w:hAnsi="標楷體"/>
          <w:b/>
          <w:bCs/>
        </w:rPr>
      </w:pPr>
      <w:r w:rsidRPr="00722B20">
        <w:rPr>
          <w:rFonts w:ascii="標楷體" w:eastAsia="標楷體" w:hAnsi="標楷體" w:hint="eastAsia"/>
        </w:rPr>
        <w:t>（</w:t>
      </w:r>
      <w:r w:rsidR="000669BA">
        <w:rPr>
          <w:rFonts w:ascii="標楷體" w:eastAsia="標楷體" w:hAnsi="標楷體" w:hint="eastAsia"/>
        </w:rPr>
        <w:t>五</w:t>
      </w:r>
      <w:r w:rsidRPr="00722B20">
        <w:rPr>
          <w:rFonts w:ascii="標楷體" w:eastAsia="標楷體" w:hAnsi="標楷體" w:hint="eastAsia"/>
        </w:rPr>
        <w:t>）</w:t>
      </w:r>
      <w:r w:rsidRPr="00706841">
        <w:rPr>
          <w:rFonts w:ascii="標楷體" w:eastAsia="標楷體" w:hAnsi="標楷體"/>
        </w:rPr>
        <w:t>評分標準</w:t>
      </w:r>
    </w:p>
    <w:p w14:paraId="7510A230" w14:textId="77777777" w:rsidR="001B1364" w:rsidRPr="009F5717" w:rsidRDefault="001B1364" w:rsidP="00AB11F7">
      <w:pPr>
        <w:ind w:leftChars="150" w:left="360"/>
        <w:jc w:val="both"/>
        <w:rPr>
          <w:rFonts w:ascii="標楷體" w:eastAsia="標楷體" w:hAnsi="標楷體"/>
        </w:rPr>
      </w:pPr>
      <w:r w:rsidRPr="009F5717">
        <w:rPr>
          <w:rFonts w:ascii="標楷體" w:eastAsia="標楷體" w:hAnsi="標楷體"/>
        </w:rPr>
        <w:t>評分項目分為三大方向</w:t>
      </w:r>
    </w:p>
    <w:p w14:paraId="1A2AF7DD" w14:textId="77777777" w:rsidR="001B1364" w:rsidRPr="009F5717" w:rsidRDefault="001B1364" w:rsidP="00AB11F7">
      <w:pPr>
        <w:ind w:leftChars="150" w:left="360"/>
        <w:jc w:val="both"/>
        <w:rPr>
          <w:rFonts w:ascii="標楷體" w:eastAsia="標楷體" w:hAnsi="標楷體"/>
        </w:rPr>
      </w:pPr>
      <w:r w:rsidRPr="009F5717">
        <w:rPr>
          <w:rFonts w:ascii="標楷體" w:eastAsia="標楷體" w:hAnsi="標楷體"/>
        </w:rPr>
        <w:t>一、創意性（40%）：主要評估角色設定的原創性與概念發展完整度。</w:t>
      </w:r>
      <w:r w:rsidRPr="009F5717">
        <w:rPr>
          <w:rFonts w:ascii="標楷體" w:eastAsia="標楷體" w:hAnsi="標楷體"/>
        </w:rPr>
        <w:br/>
        <w:t>二、主題符合度（30%）：檢視作品是否貼合「設計人格」主題核心與表現一致性。</w:t>
      </w:r>
      <w:r w:rsidRPr="009F5717">
        <w:rPr>
          <w:rFonts w:ascii="標楷體" w:eastAsia="標楷體" w:hAnsi="標楷體"/>
        </w:rPr>
        <w:br/>
        <w:t>三、視覺美感與完整度（30%）：評估角色造型設計、色彩配置與整體視覺呈現品質，同時考量角色未來在商品化、品牌化與社群延伸發展的潛力。</w:t>
      </w:r>
    </w:p>
    <w:p w14:paraId="25725503" w14:textId="506CA79C" w:rsidR="000669BA" w:rsidRDefault="000669BA" w:rsidP="00AB11F7">
      <w:pPr>
        <w:jc w:val="both"/>
        <w:rPr>
          <w:rFonts w:ascii="標楷體" w:eastAsia="標楷體" w:hAnsi="標楷體"/>
        </w:rPr>
      </w:pPr>
      <w:r w:rsidRPr="00722B20">
        <w:rPr>
          <w:rFonts w:ascii="標楷體" w:eastAsia="標楷體" w:hAnsi="標楷體" w:hint="eastAsia"/>
        </w:rPr>
        <w:t>（</w:t>
      </w:r>
      <w:r>
        <w:rPr>
          <w:rFonts w:ascii="標楷體" w:eastAsia="標楷體" w:hAnsi="標楷體" w:hint="eastAsia"/>
        </w:rPr>
        <w:t>六</w:t>
      </w:r>
      <w:r w:rsidRPr="00722B20">
        <w:rPr>
          <w:rFonts w:ascii="標楷體" w:eastAsia="標楷體" w:hAnsi="標楷體" w:hint="eastAsia"/>
        </w:rPr>
        <w:t>）</w:t>
      </w:r>
      <w:r w:rsidRPr="008056DD">
        <w:rPr>
          <w:rFonts w:ascii="標楷體" w:eastAsia="標楷體" w:hAnsi="標楷體" w:hint="eastAsia"/>
        </w:rPr>
        <w:t>競賽</w:t>
      </w:r>
      <w:r w:rsidRPr="008056DD">
        <w:rPr>
          <w:rFonts w:ascii="標楷體" w:eastAsia="標楷體" w:hAnsi="標楷體"/>
        </w:rPr>
        <w:t>獎勵</w:t>
      </w:r>
    </w:p>
    <w:p w14:paraId="1DE981FF" w14:textId="48176846" w:rsidR="00CF7331" w:rsidRPr="00043ACC" w:rsidRDefault="00CF7331" w:rsidP="00AB11F7">
      <w:pPr>
        <w:jc w:val="both"/>
        <w:rPr>
          <w:rFonts w:ascii="標楷體" w:eastAsia="標楷體" w:hAnsi="標楷體"/>
          <w:sz w:val="20"/>
          <w:szCs w:val="20"/>
        </w:rPr>
      </w:pPr>
      <w:r w:rsidRPr="00043ACC">
        <w:rPr>
          <w:rFonts w:ascii="標楷體" w:eastAsia="標楷體" w:hAnsi="標楷體" w:hint="eastAsia"/>
          <w:sz w:val="20"/>
          <w:szCs w:val="20"/>
        </w:rPr>
        <w:t>表3-3競賽獎勵</w:t>
      </w:r>
    </w:p>
    <w:tbl>
      <w:tblPr>
        <w:tblStyle w:val="af"/>
        <w:tblW w:w="0" w:type="auto"/>
        <w:tblLook w:val="04A0" w:firstRow="1" w:lastRow="0" w:firstColumn="1" w:lastColumn="0" w:noHBand="0" w:noVBand="1"/>
      </w:tblPr>
      <w:tblGrid>
        <w:gridCol w:w="4814"/>
        <w:gridCol w:w="4814"/>
      </w:tblGrid>
      <w:tr w:rsidR="000669BA" w:rsidRPr="00043ACC" w14:paraId="2EF2B801" w14:textId="77777777">
        <w:tc>
          <w:tcPr>
            <w:tcW w:w="4814" w:type="dxa"/>
          </w:tcPr>
          <w:p w14:paraId="2E342636" w14:textId="77777777" w:rsidR="000669BA" w:rsidRPr="00043ACC" w:rsidRDefault="000669BA" w:rsidP="00AB11F7">
            <w:pPr>
              <w:jc w:val="both"/>
              <w:rPr>
                <w:rFonts w:ascii="標楷體" w:eastAsia="標楷體" w:hAnsi="標楷體"/>
                <w:sz w:val="20"/>
                <w:szCs w:val="20"/>
              </w:rPr>
            </w:pPr>
            <w:r w:rsidRPr="00043ACC">
              <w:rPr>
                <w:rFonts w:ascii="標楷體" w:eastAsia="標楷體" w:hAnsi="標楷體"/>
                <w:sz w:val="20"/>
                <w:szCs w:val="20"/>
              </w:rPr>
              <w:t>金獎 1名</w:t>
            </w:r>
          </w:p>
        </w:tc>
        <w:tc>
          <w:tcPr>
            <w:tcW w:w="4814" w:type="dxa"/>
          </w:tcPr>
          <w:p w14:paraId="21AAC275" w14:textId="2FE7E2FC" w:rsidR="000669BA" w:rsidRPr="00043ACC" w:rsidRDefault="000669BA" w:rsidP="00AB11F7">
            <w:pPr>
              <w:jc w:val="both"/>
              <w:rPr>
                <w:rFonts w:ascii="標楷體" w:eastAsia="標楷體" w:hAnsi="標楷體"/>
                <w:sz w:val="20"/>
                <w:szCs w:val="20"/>
              </w:rPr>
            </w:pPr>
            <w:r w:rsidRPr="00043ACC">
              <w:rPr>
                <w:rFonts w:ascii="標楷體" w:eastAsia="標楷體" w:hAnsi="標楷體"/>
                <w:sz w:val="20"/>
                <w:szCs w:val="20"/>
              </w:rPr>
              <w:t>獎金</w:t>
            </w:r>
            <w:r w:rsidR="00A239A0" w:rsidRPr="00043ACC">
              <w:rPr>
                <w:rFonts w:ascii="標楷體" w:eastAsia="標楷體" w:hAnsi="標楷體" w:hint="eastAsia"/>
                <w:sz w:val="20"/>
                <w:szCs w:val="20"/>
              </w:rPr>
              <w:t>10</w:t>
            </w:r>
            <w:r w:rsidRPr="00043ACC">
              <w:rPr>
                <w:rFonts w:ascii="標楷體" w:eastAsia="標楷體" w:hAnsi="標楷體"/>
                <w:sz w:val="20"/>
                <w:szCs w:val="20"/>
              </w:rPr>
              <w:t>0,000元、獎狀乙紙</w:t>
            </w:r>
          </w:p>
        </w:tc>
      </w:tr>
      <w:tr w:rsidR="000669BA" w:rsidRPr="00043ACC" w14:paraId="7A0456F9" w14:textId="77777777">
        <w:tc>
          <w:tcPr>
            <w:tcW w:w="4814" w:type="dxa"/>
          </w:tcPr>
          <w:p w14:paraId="3089CC5D" w14:textId="77777777" w:rsidR="000669BA" w:rsidRPr="00043ACC" w:rsidRDefault="000669BA" w:rsidP="00AB11F7">
            <w:pPr>
              <w:jc w:val="both"/>
              <w:rPr>
                <w:rFonts w:ascii="標楷體" w:eastAsia="標楷體" w:hAnsi="標楷體"/>
                <w:sz w:val="20"/>
                <w:szCs w:val="20"/>
              </w:rPr>
            </w:pPr>
            <w:r w:rsidRPr="00043ACC">
              <w:rPr>
                <w:rFonts w:ascii="標楷體" w:eastAsia="標楷體" w:hAnsi="標楷體"/>
                <w:sz w:val="20"/>
                <w:szCs w:val="20"/>
              </w:rPr>
              <w:t>銀獎 1名</w:t>
            </w:r>
          </w:p>
        </w:tc>
        <w:tc>
          <w:tcPr>
            <w:tcW w:w="4814" w:type="dxa"/>
          </w:tcPr>
          <w:p w14:paraId="3171E8FF" w14:textId="6DFB9F1B" w:rsidR="000669BA" w:rsidRPr="00043ACC" w:rsidRDefault="000669BA" w:rsidP="00AB11F7">
            <w:pPr>
              <w:jc w:val="both"/>
              <w:rPr>
                <w:rFonts w:ascii="標楷體" w:eastAsia="標楷體" w:hAnsi="標楷體"/>
                <w:sz w:val="20"/>
                <w:szCs w:val="20"/>
              </w:rPr>
            </w:pPr>
            <w:r w:rsidRPr="00043ACC">
              <w:rPr>
                <w:rFonts w:ascii="標楷體" w:eastAsia="標楷體" w:hAnsi="標楷體"/>
                <w:sz w:val="20"/>
                <w:szCs w:val="20"/>
              </w:rPr>
              <w:t>獎金6</w:t>
            </w:r>
            <w:r w:rsidR="00A239A0" w:rsidRPr="00043ACC">
              <w:rPr>
                <w:rFonts w:ascii="標楷體" w:eastAsia="標楷體" w:hAnsi="標楷體" w:hint="eastAsia"/>
                <w:sz w:val="20"/>
                <w:szCs w:val="20"/>
              </w:rPr>
              <w:t>0</w:t>
            </w:r>
            <w:r w:rsidRPr="00043ACC">
              <w:rPr>
                <w:rFonts w:ascii="標楷體" w:eastAsia="標楷體" w:hAnsi="標楷體"/>
                <w:sz w:val="20"/>
                <w:szCs w:val="20"/>
              </w:rPr>
              <w:t>,000元、獎狀乙紙</w:t>
            </w:r>
          </w:p>
        </w:tc>
      </w:tr>
      <w:tr w:rsidR="000669BA" w:rsidRPr="00043ACC" w14:paraId="7FFFC1AA" w14:textId="77777777">
        <w:tc>
          <w:tcPr>
            <w:tcW w:w="4814" w:type="dxa"/>
          </w:tcPr>
          <w:p w14:paraId="13899495" w14:textId="77777777" w:rsidR="000669BA" w:rsidRPr="00043ACC" w:rsidRDefault="000669BA" w:rsidP="00AB11F7">
            <w:pPr>
              <w:jc w:val="both"/>
              <w:rPr>
                <w:rFonts w:ascii="標楷體" w:eastAsia="標楷體" w:hAnsi="標楷體"/>
                <w:sz w:val="20"/>
                <w:szCs w:val="20"/>
              </w:rPr>
            </w:pPr>
            <w:r w:rsidRPr="00043ACC">
              <w:rPr>
                <w:rFonts w:ascii="標楷體" w:eastAsia="標楷體" w:hAnsi="標楷體"/>
                <w:sz w:val="20"/>
                <w:szCs w:val="20"/>
              </w:rPr>
              <w:t>銅獎 1名</w:t>
            </w:r>
          </w:p>
        </w:tc>
        <w:tc>
          <w:tcPr>
            <w:tcW w:w="4814" w:type="dxa"/>
          </w:tcPr>
          <w:p w14:paraId="2015D100" w14:textId="6913CC89" w:rsidR="000669BA" w:rsidRPr="00043ACC" w:rsidRDefault="000669BA" w:rsidP="00AB11F7">
            <w:pPr>
              <w:jc w:val="both"/>
              <w:rPr>
                <w:rFonts w:ascii="標楷體" w:eastAsia="標楷體" w:hAnsi="標楷體"/>
                <w:sz w:val="20"/>
                <w:szCs w:val="20"/>
              </w:rPr>
            </w:pPr>
            <w:r w:rsidRPr="00043ACC">
              <w:rPr>
                <w:rFonts w:ascii="標楷體" w:eastAsia="標楷體" w:hAnsi="標楷體"/>
                <w:sz w:val="20"/>
                <w:szCs w:val="20"/>
              </w:rPr>
              <w:t>獎金3</w:t>
            </w:r>
            <w:r w:rsidR="00A239A0" w:rsidRPr="00043ACC">
              <w:rPr>
                <w:rFonts w:ascii="標楷體" w:eastAsia="標楷體" w:hAnsi="標楷體" w:hint="eastAsia"/>
                <w:sz w:val="20"/>
                <w:szCs w:val="20"/>
              </w:rPr>
              <w:t>0</w:t>
            </w:r>
            <w:r w:rsidRPr="00043ACC">
              <w:rPr>
                <w:rFonts w:ascii="標楷體" w:eastAsia="標楷體" w:hAnsi="標楷體"/>
                <w:sz w:val="20"/>
                <w:szCs w:val="20"/>
              </w:rPr>
              <w:t>,000元、獎狀乙紙</w:t>
            </w:r>
          </w:p>
        </w:tc>
      </w:tr>
      <w:tr w:rsidR="000669BA" w:rsidRPr="00043ACC" w14:paraId="3D2A57AE" w14:textId="77777777">
        <w:tc>
          <w:tcPr>
            <w:tcW w:w="4814" w:type="dxa"/>
          </w:tcPr>
          <w:p w14:paraId="11B5A0B4" w14:textId="5B164B7F" w:rsidR="000669BA" w:rsidRPr="00043ACC" w:rsidRDefault="000669BA" w:rsidP="00AB11F7">
            <w:pPr>
              <w:jc w:val="both"/>
              <w:rPr>
                <w:rFonts w:ascii="標楷體" w:eastAsia="標楷體" w:hAnsi="標楷體"/>
                <w:sz w:val="20"/>
                <w:szCs w:val="20"/>
              </w:rPr>
            </w:pPr>
            <w:r w:rsidRPr="00043ACC">
              <w:rPr>
                <w:rFonts w:ascii="標楷體" w:eastAsia="標楷體" w:hAnsi="標楷體"/>
                <w:sz w:val="20"/>
                <w:szCs w:val="20"/>
              </w:rPr>
              <w:t xml:space="preserve">最佳人氣獎 </w:t>
            </w:r>
            <w:r w:rsidR="00A239A0" w:rsidRPr="00043ACC">
              <w:rPr>
                <w:rFonts w:ascii="標楷體" w:eastAsia="標楷體" w:hAnsi="標楷體" w:hint="eastAsia"/>
                <w:sz w:val="20"/>
                <w:szCs w:val="20"/>
              </w:rPr>
              <w:t>10</w:t>
            </w:r>
            <w:r w:rsidRPr="00043ACC">
              <w:rPr>
                <w:rFonts w:ascii="標楷體" w:eastAsia="標楷體" w:hAnsi="標楷體"/>
                <w:sz w:val="20"/>
                <w:szCs w:val="20"/>
              </w:rPr>
              <w:t>名</w:t>
            </w:r>
          </w:p>
        </w:tc>
        <w:tc>
          <w:tcPr>
            <w:tcW w:w="4814" w:type="dxa"/>
          </w:tcPr>
          <w:p w14:paraId="7FE2DC4C" w14:textId="379A9C2E" w:rsidR="000669BA" w:rsidRPr="00043ACC" w:rsidRDefault="000669BA" w:rsidP="00AB11F7">
            <w:pPr>
              <w:jc w:val="both"/>
              <w:rPr>
                <w:rFonts w:ascii="標楷體" w:eastAsia="標楷體" w:hAnsi="標楷體"/>
                <w:sz w:val="20"/>
                <w:szCs w:val="20"/>
              </w:rPr>
            </w:pPr>
            <w:r w:rsidRPr="00043ACC">
              <w:rPr>
                <w:rFonts w:ascii="標楷體" w:eastAsia="標楷體" w:hAnsi="標楷體"/>
                <w:sz w:val="20"/>
                <w:szCs w:val="20"/>
              </w:rPr>
              <w:t>獎金1</w:t>
            </w:r>
            <w:r w:rsidR="00A239A0" w:rsidRPr="00043ACC">
              <w:rPr>
                <w:rFonts w:ascii="標楷體" w:eastAsia="標楷體" w:hAnsi="標楷體" w:hint="eastAsia"/>
                <w:sz w:val="20"/>
                <w:szCs w:val="20"/>
              </w:rPr>
              <w:t>0</w:t>
            </w:r>
            <w:r w:rsidRPr="00043ACC">
              <w:rPr>
                <w:rFonts w:ascii="標楷體" w:eastAsia="標楷體" w:hAnsi="標楷體"/>
                <w:sz w:val="20"/>
                <w:szCs w:val="20"/>
              </w:rPr>
              <w:t>,000元、獎狀乙紙</w:t>
            </w:r>
          </w:p>
        </w:tc>
      </w:tr>
      <w:tr w:rsidR="000669BA" w:rsidRPr="00C61F69" w14:paraId="79182FF3" w14:textId="77777777">
        <w:trPr>
          <w:trHeight w:val="60"/>
        </w:trPr>
        <w:tc>
          <w:tcPr>
            <w:tcW w:w="4814" w:type="dxa"/>
          </w:tcPr>
          <w:p w14:paraId="1C7282A8" w14:textId="37876260" w:rsidR="000669BA" w:rsidRPr="00043ACC" w:rsidRDefault="000669BA" w:rsidP="00AB11F7">
            <w:pPr>
              <w:jc w:val="both"/>
              <w:rPr>
                <w:rFonts w:ascii="標楷體" w:eastAsia="標楷體" w:hAnsi="標楷體"/>
                <w:sz w:val="20"/>
                <w:szCs w:val="20"/>
              </w:rPr>
            </w:pPr>
            <w:r w:rsidRPr="00043ACC">
              <w:rPr>
                <w:rFonts w:ascii="標楷體" w:eastAsia="標楷體" w:hAnsi="標楷體"/>
                <w:sz w:val="20"/>
                <w:szCs w:val="20"/>
              </w:rPr>
              <w:t xml:space="preserve">佳作 </w:t>
            </w:r>
            <w:r w:rsidR="00A239A0" w:rsidRPr="00043ACC">
              <w:rPr>
                <w:rFonts w:ascii="標楷體" w:eastAsia="標楷體" w:hAnsi="標楷體" w:hint="eastAsia"/>
                <w:sz w:val="20"/>
                <w:szCs w:val="20"/>
              </w:rPr>
              <w:t>20</w:t>
            </w:r>
            <w:r w:rsidRPr="00043ACC">
              <w:rPr>
                <w:rFonts w:ascii="標楷體" w:eastAsia="標楷體" w:hAnsi="標楷體"/>
                <w:sz w:val="20"/>
                <w:szCs w:val="20"/>
              </w:rPr>
              <w:t>名</w:t>
            </w:r>
          </w:p>
        </w:tc>
        <w:tc>
          <w:tcPr>
            <w:tcW w:w="4814" w:type="dxa"/>
          </w:tcPr>
          <w:p w14:paraId="700B35B4" w14:textId="5998A47E" w:rsidR="000669BA" w:rsidRPr="00C61F69" w:rsidRDefault="00A239A0" w:rsidP="00AB11F7">
            <w:pPr>
              <w:jc w:val="both"/>
              <w:rPr>
                <w:rFonts w:ascii="標楷體" w:eastAsia="標楷體" w:hAnsi="標楷體"/>
                <w:sz w:val="20"/>
                <w:szCs w:val="20"/>
              </w:rPr>
            </w:pPr>
            <w:r w:rsidRPr="00043ACC">
              <w:rPr>
                <w:rFonts w:ascii="標楷體" w:eastAsia="標楷體" w:hAnsi="標楷體"/>
                <w:sz w:val="20"/>
                <w:szCs w:val="20"/>
              </w:rPr>
              <w:t>獎金</w:t>
            </w:r>
            <w:r w:rsidRPr="00043ACC">
              <w:rPr>
                <w:rFonts w:ascii="標楷體" w:eastAsia="標楷體" w:hAnsi="標楷體" w:hint="eastAsia"/>
                <w:sz w:val="20"/>
                <w:szCs w:val="20"/>
              </w:rPr>
              <w:t>2</w:t>
            </w:r>
            <w:r w:rsidRPr="00043ACC">
              <w:rPr>
                <w:rFonts w:ascii="標楷體" w:eastAsia="標楷體" w:hAnsi="標楷體"/>
                <w:sz w:val="20"/>
                <w:szCs w:val="20"/>
              </w:rPr>
              <w:t>,000元、</w:t>
            </w:r>
            <w:r w:rsidR="000669BA" w:rsidRPr="00043ACC">
              <w:rPr>
                <w:rFonts w:ascii="標楷體" w:eastAsia="標楷體" w:hAnsi="標楷體"/>
                <w:sz w:val="20"/>
                <w:szCs w:val="20"/>
              </w:rPr>
              <w:t>獎狀乙紙</w:t>
            </w:r>
          </w:p>
        </w:tc>
      </w:tr>
    </w:tbl>
    <w:p w14:paraId="3649265C" w14:textId="77777777" w:rsidR="00AB11F7" w:rsidRDefault="00AB11F7" w:rsidP="001B1364">
      <w:pPr>
        <w:rPr>
          <w:rFonts w:ascii="標楷體" w:eastAsia="標楷體" w:hAnsi="標楷體"/>
        </w:rPr>
      </w:pPr>
    </w:p>
    <w:p w14:paraId="2EEDA983" w14:textId="707822B9" w:rsidR="001B1364" w:rsidRPr="00706841" w:rsidRDefault="00367347" w:rsidP="00AB11F7">
      <w:pPr>
        <w:jc w:val="both"/>
        <w:rPr>
          <w:rFonts w:ascii="標楷體" w:eastAsia="標楷體" w:hAnsi="標楷體"/>
          <w:b/>
          <w:bCs/>
        </w:rPr>
      </w:pPr>
      <w:r w:rsidRPr="00722B20">
        <w:rPr>
          <w:rFonts w:ascii="標楷體" w:eastAsia="標楷體" w:hAnsi="標楷體" w:hint="eastAsia"/>
        </w:rPr>
        <w:lastRenderedPageBreak/>
        <w:t>（</w:t>
      </w:r>
      <w:r>
        <w:rPr>
          <w:rFonts w:ascii="標楷體" w:eastAsia="標楷體" w:hAnsi="標楷體" w:hint="eastAsia"/>
        </w:rPr>
        <w:t>七</w:t>
      </w:r>
      <w:r w:rsidRPr="00722B20">
        <w:rPr>
          <w:rFonts w:ascii="標楷體" w:eastAsia="標楷體" w:hAnsi="標楷體" w:hint="eastAsia"/>
        </w:rPr>
        <w:t>）</w:t>
      </w:r>
      <w:r w:rsidR="001B1364" w:rsidRPr="00706841">
        <w:rPr>
          <w:rFonts w:ascii="標楷體" w:eastAsia="標楷體" w:hAnsi="標楷體"/>
        </w:rPr>
        <w:t>評選機制</w:t>
      </w:r>
    </w:p>
    <w:p w14:paraId="6E8CC899" w14:textId="17703007" w:rsidR="001B1364" w:rsidRDefault="001B1364" w:rsidP="009625D7">
      <w:pPr>
        <w:ind w:leftChars="150" w:left="360" w:firstLineChars="200" w:firstLine="480"/>
        <w:jc w:val="both"/>
        <w:rPr>
          <w:rFonts w:ascii="標楷體" w:eastAsia="標楷體" w:hAnsi="標楷體"/>
        </w:rPr>
      </w:pPr>
      <w:r w:rsidRPr="009F5717">
        <w:rPr>
          <w:rFonts w:ascii="標楷體" w:eastAsia="標楷體" w:hAnsi="標楷體"/>
        </w:rPr>
        <w:t>本次競賽採「專業評審評分」與「網路人氣投票」雙軌制度進行，總成績由評審評分占</w:t>
      </w:r>
      <w:r w:rsidR="00A239A0" w:rsidRPr="00620C53">
        <w:rPr>
          <w:rFonts w:ascii="標楷體" w:eastAsia="標楷體" w:hAnsi="標楷體" w:hint="eastAsia"/>
        </w:rPr>
        <w:t>6</w:t>
      </w:r>
      <w:r w:rsidRPr="00620C53">
        <w:rPr>
          <w:rFonts w:ascii="標楷體" w:eastAsia="標楷體" w:hAnsi="標楷體"/>
        </w:rPr>
        <w:t>0%，網路人氣投票占</w:t>
      </w:r>
      <w:r w:rsidR="00A239A0" w:rsidRPr="00620C53">
        <w:rPr>
          <w:rFonts w:ascii="標楷體" w:eastAsia="標楷體" w:hAnsi="標楷體" w:hint="eastAsia"/>
        </w:rPr>
        <w:t>4</w:t>
      </w:r>
      <w:r w:rsidRPr="00620C53">
        <w:rPr>
          <w:rFonts w:ascii="標楷體" w:eastAsia="標楷體" w:hAnsi="標楷體"/>
        </w:rPr>
        <w:t>0%。</w:t>
      </w:r>
    </w:p>
    <w:p w14:paraId="4F7C6542" w14:textId="2E057EBD" w:rsidR="00B06C83" w:rsidRPr="00CF19A8" w:rsidRDefault="001B1364" w:rsidP="009625D7">
      <w:pPr>
        <w:ind w:leftChars="150" w:left="360" w:firstLineChars="200" w:firstLine="480"/>
        <w:jc w:val="both"/>
        <w:rPr>
          <w:rFonts w:ascii="標楷體" w:eastAsia="標楷體" w:hAnsi="標楷體"/>
        </w:rPr>
      </w:pPr>
      <w:r w:rsidRPr="009F5717">
        <w:rPr>
          <w:rFonts w:ascii="標楷體" w:eastAsia="標楷體" w:hAnsi="標楷體"/>
        </w:rPr>
        <w:t>評審團將邀請朝陽科技大學視覺傳達設計系教師，以及業界設計專業人士共同組成，以確保評選過程的公平性與專業性。網路人氣投票部分將於指定期間開放，觀眾可透過線上平台為喜愛作品投票支持，投票結果將依比例納入總成績計算，作為人氣獎項與最終評選的重要依據。</w:t>
      </w:r>
    </w:p>
    <w:p w14:paraId="5F3CCDFF" w14:textId="77777777" w:rsidR="00AB11F7" w:rsidRDefault="00AB11F7" w:rsidP="00AB11F7">
      <w:pPr>
        <w:jc w:val="both"/>
        <w:rPr>
          <w:rFonts w:ascii="標楷體" w:eastAsia="標楷體" w:hAnsi="標楷體"/>
        </w:rPr>
      </w:pPr>
    </w:p>
    <w:p w14:paraId="724580CC" w14:textId="6162F98C" w:rsidR="00B06C83" w:rsidRPr="00706841" w:rsidRDefault="00FE3FEA" w:rsidP="00AB11F7">
      <w:pPr>
        <w:jc w:val="both"/>
        <w:rPr>
          <w:rFonts w:ascii="標楷體" w:eastAsia="標楷體" w:hAnsi="標楷體"/>
          <w:b/>
          <w:bCs/>
        </w:rPr>
      </w:pPr>
      <w:r>
        <w:rPr>
          <w:rFonts w:ascii="標楷體" w:eastAsia="標楷體" w:hAnsi="標楷體" w:hint="eastAsia"/>
        </w:rPr>
        <w:t>3</w:t>
      </w:r>
      <w:r w:rsidR="00B06C83" w:rsidRPr="00706841">
        <w:rPr>
          <w:rFonts w:ascii="標楷體" w:eastAsia="標楷體" w:hAnsi="標楷體"/>
        </w:rPr>
        <w:t>-</w:t>
      </w:r>
      <w:r w:rsidR="00367347">
        <w:rPr>
          <w:rFonts w:ascii="標楷體" w:eastAsia="標楷體" w:hAnsi="標楷體" w:hint="eastAsia"/>
        </w:rPr>
        <w:t>1</w:t>
      </w:r>
      <w:r w:rsidR="00B06C83" w:rsidRPr="00706841">
        <w:rPr>
          <w:rFonts w:ascii="標楷體" w:eastAsia="標楷體" w:hAnsi="標楷體"/>
        </w:rPr>
        <w:t>活動流程</w:t>
      </w:r>
    </w:p>
    <w:p w14:paraId="6F6AFA8F" w14:textId="77777777" w:rsidR="00B06C83" w:rsidRPr="00FB12F6" w:rsidRDefault="00B06C83" w:rsidP="009625D7">
      <w:pPr>
        <w:ind w:leftChars="150" w:left="360"/>
        <w:jc w:val="both"/>
        <w:rPr>
          <w:rFonts w:ascii="標楷體" w:eastAsia="標楷體" w:hAnsi="標楷體"/>
        </w:rPr>
      </w:pPr>
      <w:r w:rsidRPr="00FB12F6">
        <w:rPr>
          <w:rFonts w:ascii="標楷體" w:eastAsia="標楷體" w:hAnsi="標楷體"/>
        </w:rPr>
        <w:t>活動流程分為以下階段進行：</w:t>
      </w:r>
    </w:p>
    <w:p w14:paraId="09EF9E2B" w14:textId="5B060B27" w:rsidR="00B06C83" w:rsidRPr="00FB12F6" w:rsidRDefault="00B06C83" w:rsidP="00AB11F7">
      <w:pPr>
        <w:ind w:leftChars="150" w:left="360"/>
        <w:jc w:val="both"/>
        <w:rPr>
          <w:rFonts w:ascii="標楷體" w:eastAsia="標楷體" w:hAnsi="標楷體"/>
        </w:rPr>
      </w:pPr>
      <w:r w:rsidRPr="00FB12F6">
        <w:rPr>
          <w:rFonts w:ascii="標楷體" w:eastAsia="標楷體" w:hAnsi="標楷體"/>
        </w:rPr>
        <w:t>一、活動籌備期</w:t>
      </w:r>
      <w:r w:rsidRPr="00FB12F6">
        <w:rPr>
          <w:rFonts w:ascii="標楷體" w:eastAsia="標楷體" w:hAnsi="標楷體"/>
        </w:rPr>
        <w:br/>
        <w:t>進行競賽規劃、視覺設計、報名平台建置與宣傳素材製作，同時邀請評審團隊與確認評選機制。</w:t>
      </w:r>
    </w:p>
    <w:p w14:paraId="5CD3AC34" w14:textId="10654F67" w:rsidR="00B06C83" w:rsidRPr="00FB12F6" w:rsidRDefault="00B06C83" w:rsidP="00AB11F7">
      <w:pPr>
        <w:ind w:leftChars="150" w:left="360"/>
        <w:jc w:val="both"/>
        <w:rPr>
          <w:rFonts w:ascii="標楷體" w:eastAsia="標楷體" w:hAnsi="標楷體"/>
        </w:rPr>
      </w:pPr>
      <w:r w:rsidRPr="00FB12F6">
        <w:rPr>
          <w:rFonts w:ascii="標楷體" w:eastAsia="標楷體" w:hAnsi="標楷體"/>
        </w:rPr>
        <w:t>二、報名與收件期</w:t>
      </w:r>
      <w:r w:rsidRPr="00FB12F6">
        <w:rPr>
          <w:rFonts w:ascii="標楷體" w:eastAsia="標楷體" w:hAnsi="標楷體"/>
        </w:rPr>
        <w:br/>
        <w:t>開放參賽者報名，並於期限內繳交作品資料（包含角色設計圖、設定說明與相關內容）。</w:t>
      </w:r>
    </w:p>
    <w:p w14:paraId="01C08E7C" w14:textId="53B8A63F" w:rsidR="00B06C83" w:rsidRPr="00FB12F6" w:rsidRDefault="00B06C83" w:rsidP="00AB11F7">
      <w:pPr>
        <w:ind w:leftChars="150" w:left="360"/>
        <w:jc w:val="both"/>
        <w:rPr>
          <w:rFonts w:ascii="標楷體" w:eastAsia="標楷體" w:hAnsi="標楷體"/>
        </w:rPr>
      </w:pPr>
      <w:r w:rsidRPr="00FB12F6">
        <w:rPr>
          <w:rFonts w:ascii="標楷體" w:eastAsia="標楷體" w:hAnsi="標楷體"/>
        </w:rPr>
        <w:t>三、網路人氣投票期</w:t>
      </w:r>
      <w:r w:rsidRPr="00FB12F6">
        <w:rPr>
          <w:rFonts w:ascii="標楷體" w:eastAsia="標楷體" w:hAnsi="標楷體"/>
        </w:rPr>
        <w:br/>
        <w:t>入選作品公開展示，開放網路投票，讓觀眾參與支持喜愛作品，並計入最終成績。</w:t>
      </w:r>
    </w:p>
    <w:p w14:paraId="143697BD" w14:textId="1880DCBB" w:rsidR="00B06C83" w:rsidRPr="00FB12F6" w:rsidRDefault="00B06C83" w:rsidP="00AB11F7">
      <w:pPr>
        <w:ind w:leftChars="150" w:left="360"/>
        <w:jc w:val="both"/>
        <w:rPr>
          <w:rFonts w:ascii="標楷體" w:eastAsia="標楷體" w:hAnsi="標楷體"/>
        </w:rPr>
      </w:pPr>
      <w:r w:rsidRPr="00FB12F6">
        <w:rPr>
          <w:rFonts w:ascii="標楷體" w:eastAsia="標楷體" w:hAnsi="標楷體"/>
        </w:rPr>
        <w:t>四、決選評審期</w:t>
      </w:r>
      <w:r w:rsidRPr="00FB12F6">
        <w:rPr>
          <w:rFonts w:ascii="標楷體" w:eastAsia="標楷體" w:hAnsi="標楷體"/>
        </w:rPr>
        <w:br/>
        <w:t>由評審團依據評分標準進行最終評選，綜合專業評分與人氣投票結果。</w:t>
      </w:r>
    </w:p>
    <w:p w14:paraId="380CF2AC" w14:textId="77777777" w:rsidR="0081396B" w:rsidRDefault="00B06C83" w:rsidP="00AB11F7">
      <w:pPr>
        <w:ind w:leftChars="150" w:left="360"/>
        <w:jc w:val="both"/>
        <w:rPr>
          <w:rFonts w:ascii="標楷體" w:eastAsia="標楷體" w:hAnsi="標楷體"/>
        </w:rPr>
      </w:pPr>
      <w:r w:rsidRPr="00FB12F6">
        <w:rPr>
          <w:rFonts w:ascii="標楷體" w:eastAsia="標楷體" w:hAnsi="標楷體"/>
        </w:rPr>
        <w:t>五、成果展覽與頒獎典禮</w:t>
      </w:r>
    </w:p>
    <w:p w14:paraId="20B2D4F1" w14:textId="03E4C028" w:rsidR="00620C53" w:rsidRDefault="00B06C83" w:rsidP="00AB11F7">
      <w:pPr>
        <w:ind w:leftChars="150" w:left="360"/>
        <w:jc w:val="both"/>
        <w:rPr>
          <w:rFonts w:ascii="標楷體" w:eastAsia="標楷體" w:hAnsi="標楷體"/>
        </w:rPr>
      </w:pPr>
      <w:r w:rsidRPr="00FB12F6">
        <w:rPr>
          <w:rFonts w:ascii="標楷體" w:eastAsia="標楷體" w:hAnsi="標楷體"/>
        </w:rPr>
        <w:t>於朝陽科技大學舉辦成果展示與頒獎活動，地點預計於朝陽科技大學校內展</w:t>
      </w:r>
      <w:r w:rsidRPr="00FB12F6">
        <w:rPr>
          <w:rFonts w:ascii="標楷體" w:eastAsia="標楷體" w:hAnsi="標楷體" w:hint="eastAsia"/>
        </w:rPr>
        <w:t>，</w:t>
      </w:r>
      <w:r w:rsidRPr="00FB12F6">
        <w:rPr>
          <w:rFonts w:ascii="標楷體" w:eastAsia="標楷體" w:hAnsi="標楷體"/>
        </w:rPr>
        <w:t>展出得獎與入圍作品，並邀請師生與參賽者共同參與</w:t>
      </w:r>
      <w:r w:rsidRPr="00FB12F6">
        <w:rPr>
          <w:rFonts w:ascii="標楷體" w:eastAsia="標楷體" w:hAnsi="標楷體" w:hint="eastAsia"/>
        </w:rPr>
        <w:t>，</w:t>
      </w:r>
      <w:r w:rsidRPr="00FB12F6">
        <w:rPr>
          <w:rFonts w:ascii="標楷體" w:eastAsia="標楷體" w:hAnsi="標楷體"/>
        </w:rPr>
        <w:t>活動</w:t>
      </w:r>
      <w:r w:rsidRPr="00FB12F6">
        <w:rPr>
          <w:rFonts w:ascii="標楷體" w:eastAsia="標楷體" w:hAnsi="標楷體" w:hint="eastAsia"/>
        </w:rPr>
        <w:t>校內</w:t>
      </w:r>
      <w:r w:rsidRPr="00FB12F6">
        <w:rPr>
          <w:rFonts w:ascii="標楷體" w:eastAsia="標楷體" w:hAnsi="標楷體"/>
        </w:rPr>
        <w:t>現場將進行頒獎、評審講評、成果拍攝與社群紀錄，作為後續宣傳素材與品牌推廣內容。</w:t>
      </w:r>
    </w:p>
    <w:p w14:paraId="32382FEB" w14:textId="77777777" w:rsidR="00AB11F7" w:rsidRDefault="00AB11F7" w:rsidP="0081396B">
      <w:pPr>
        <w:rPr>
          <w:rFonts w:ascii="標楷體" w:eastAsia="標楷體" w:hAnsi="標楷體"/>
        </w:rPr>
      </w:pPr>
    </w:p>
    <w:p w14:paraId="173A44CB" w14:textId="77777777" w:rsidR="00AB11F7" w:rsidRDefault="00AB11F7" w:rsidP="0081396B">
      <w:pPr>
        <w:rPr>
          <w:rFonts w:ascii="標楷體" w:eastAsia="標楷體" w:hAnsi="標楷體"/>
        </w:rPr>
      </w:pPr>
    </w:p>
    <w:p w14:paraId="5E8EF4E5" w14:textId="77777777" w:rsidR="00AB11F7" w:rsidRDefault="00AB11F7" w:rsidP="0081396B">
      <w:pPr>
        <w:rPr>
          <w:rFonts w:ascii="標楷體" w:eastAsia="標楷體" w:hAnsi="標楷體"/>
        </w:rPr>
      </w:pPr>
    </w:p>
    <w:p w14:paraId="4FB4FA6C" w14:textId="77777777" w:rsidR="00AB11F7" w:rsidRDefault="00AB11F7" w:rsidP="0081396B">
      <w:pPr>
        <w:rPr>
          <w:rFonts w:ascii="標楷體" w:eastAsia="標楷體" w:hAnsi="標楷體"/>
        </w:rPr>
      </w:pPr>
    </w:p>
    <w:p w14:paraId="0287AC32" w14:textId="4BAAC73E" w:rsidR="0081396B" w:rsidRDefault="00611A44" w:rsidP="00AB11F7">
      <w:pPr>
        <w:jc w:val="both"/>
        <w:rPr>
          <w:rFonts w:ascii="標楷體" w:eastAsia="標楷體" w:hAnsi="標楷體"/>
        </w:rPr>
      </w:pPr>
      <w:r>
        <w:rPr>
          <w:rFonts w:ascii="標楷體" w:eastAsia="標楷體" w:hAnsi="標楷體"/>
        </w:rPr>
        <w:lastRenderedPageBreak/>
        <w:t>3-</w:t>
      </w:r>
      <w:r w:rsidR="00367347">
        <w:rPr>
          <w:rFonts w:ascii="標楷體" w:eastAsia="標楷體" w:hAnsi="標楷體" w:hint="eastAsia"/>
        </w:rPr>
        <w:t>2</w:t>
      </w:r>
      <w:r w:rsidR="00127B36">
        <w:rPr>
          <w:rFonts w:ascii="標楷體" w:eastAsia="標楷體" w:hAnsi="標楷體" w:hint="eastAsia"/>
        </w:rPr>
        <w:t>展覽</w:t>
      </w:r>
      <w:r w:rsidR="00C709F6">
        <w:rPr>
          <w:rFonts w:ascii="標楷體" w:eastAsia="標楷體" w:hAnsi="標楷體" w:hint="eastAsia"/>
        </w:rPr>
        <w:t>規劃</w:t>
      </w:r>
      <w:r w:rsidR="00564E96">
        <w:rPr>
          <w:rFonts w:ascii="標楷體" w:eastAsia="標楷體" w:hAnsi="標楷體" w:hint="eastAsia"/>
        </w:rPr>
        <w:t xml:space="preserve"> </w:t>
      </w:r>
    </w:p>
    <w:p w14:paraId="3960C8C7" w14:textId="6D7C8240" w:rsidR="00FA4C35" w:rsidRPr="006B6B92" w:rsidRDefault="00B06C83" w:rsidP="00AB11F7">
      <w:pPr>
        <w:widowControl/>
        <w:jc w:val="both"/>
        <w:rPr>
          <w:rFonts w:ascii="標楷體" w:eastAsia="標楷體" w:hAnsi="標楷體"/>
          <w:b/>
          <w:bCs/>
          <w:color w:val="000000" w:themeColor="text1"/>
          <w:sz w:val="32"/>
          <w:szCs w:val="32"/>
        </w:rPr>
      </w:pPr>
      <w:r w:rsidRPr="00FA4C35">
        <w:rPr>
          <w:rFonts w:ascii="標楷體" w:eastAsia="標楷體" w:hAnsi="標楷體"/>
        </w:rPr>
        <w:t>活動名稱</w:t>
      </w:r>
      <w:r w:rsidR="00B31491" w:rsidRPr="00FA4C35">
        <w:rPr>
          <w:rFonts w:ascii="標楷體" w:eastAsia="標楷體" w:hAnsi="標楷體" w:hint="eastAsia"/>
        </w:rPr>
        <w:t>：</w:t>
      </w:r>
      <w:r w:rsidRPr="00C53DD8">
        <w:rPr>
          <w:rFonts w:ascii="標楷體" w:eastAsia="標楷體" w:hAnsi="標楷體"/>
          <w:color w:val="000000" w:themeColor="text1"/>
        </w:rPr>
        <w:t>「</w:t>
      </w:r>
      <w:r w:rsidR="0015165D" w:rsidRPr="00C53DD8">
        <w:rPr>
          <w:rFonts w:ascii="標楷體" w:eastAsia="標楷體" w:hAnsi="標楷體" w:hint="eastAsia"/>
          <w:color w:val="000000" w:themeColor="text1"/>
        </w:rPr>
        <w:t>潮派</w:t>
      </w:r>
      <w:r w:rsidR="0015165D" w:rsidRPr="00C53DD8">
        <w:rPr>
          <w:rFonts w:ascii="標楷體" w:eastAsia="標楷體" w:hAnsi="標楷體"/>
          <w:color w:val="000000" w:themeColor="text1"/>
        </w:rPr>
        <w:t>IP</w:t>
      </w:r>
      <w:r w:rsidR="0015165D" w:rsidRPr="00C53DD8">
        <w:rPr>
          <w:rFonts w:ascii="標楷體" w:eastAsia="標楷體" w:hAnsi="標楷體" w:hint="eastAsia"/>
          <w:color w:val="000000" w:themeColor="text1"/>
        </w:rPr>
        <w:t xml:space="preserve"> 由你來</w:t>
      </w:r>
      <w:r w:rsidR="0015165D" w:rsidRPr="00C53DD8">
        <w:rPr>
          <w:rFonts w:ascii="標楷體" w:eastAsia="標楷體" w:hAnsi="標楷體"/>
          <w:color w:val="000000" w:themeColor="text1"/>
        </w:rPr>
        <w:t>P</w:t>
      </w:r>
      <w:r w:rsidRPr="00C53DD8">
        <w:rPr>
          <w:rFonts w:ascii="標楷體" w:eastAsia="標楷體" w:hAnsi="標楷體"/>
          <w:color w:val="000000" w:themeColor="text1"/>
        </w:rPr>
        <w:t>」</w:t>
      </w:r>
      <w:r w:rsidRPr="00FA4C35">
        <w:rPr>
          <w:rFonts w:ascii="標楷體" w:eastAsia="標楷體" w:hAnsi="標楷體"/>
        </w:rPr>
        <w:t>成果展覽暨頒獎典禮</w:t>
      </w:r>
    </w:p>
    <w:p w14:paraId="08D3619D" w14:textId="77777777" w:rsidR="00FA4C35" w:rsidRPr="00FA4C35" w:rsidRDefault="00B06C83" w:rsidP="00AB11F7">
      <w:pPr>
        <w:jc w:val="both"/>
        <w:rPr>
          <w:rFonts w:ascii="標楷體" w:eastAsia="標楷體" w:hAnsi="標楷體"/>
        </w:rPr>
      </w:pPr>
      <w:r w:rsidRPr="00FA4C35">
        <w:rPr>
          <w:rFonts w:ascii="標楷體" w:eastAsia="標楷體" w:hAnsi="標楷體"/>
        </w:rPr>
        <w:t>主辦單位：朝陽科技大學</w:t>
      </w:r>
    </w:p>
    <w:p w14:paraId="690A9371" w14:textId="51035B53" w:rsidR="00B06C83" w:rsidRPr="00C61F69" w:rsidRDefault="00B06C83" w:rsidP="00AB11F7">
      <w:pPr>
        <w:spacing w:line="0" w:lineRule="atLeast"/>
        <w:jc w:val="both"/>
        <w:rPr>
          <w:rFonts w:ascii="標楷體" w:eastAsia="標楷體" w:hAnsi="標楷體"/>
        </w:rPr>
      </w:pPr>
      <w:r w:rsidRPr="00C61F69">
        <w:rPr>
          <w:rFonts w:ascii="標楷體" w:eastAsia="標楷體" w:hAnsi="標楷體"/>
        </w:rPr>
        <w:t>承辦單位：朝陽科技大學視覺傳達設計系</w:t>
      </w:r>
    </w:p>
    <w:p w14:paraId="313E0D9B" w14:textId="77777777" w:rsidR="00A108CF" w:rsidRDefault="00A108CF" w:rsidP="00AB11F7">
      <w:pPr>
        <w:spacing w:line="0" w:lineRule="atLeast"/>
        <w:jc w:val="both"/>
        <w:rPr>
          <w:rFonts w:ascii="標楷體" w:eastAsia="標楷體" w:hAnsi="標楷體"/>
          <w:color w:val="000000" w:themeColor="text1"/>
          <w:sz w:val="20"/>
          <w:szCs w:val="20"/>
        </w:rPr>
      </w:pPr>
    </w:p>
    <w:p w14:paraId="07A1387F" w14:textId="7A733826" w:rsidR="00A239A0" w:rsidRPr="00043ACC" w:rsidRDefault="00A239A0"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表</w:t>
      </w:r>
      <w:r w:rsidR="003F5086" w:rsidRPr="00043ACC">
        <w:rPr>
          <w:rFonts w:ascii="標楷體" w:eastAsia="標楷體" w:hAnsi="標楷體" w:hint="eastAsia"/>
          <w:color w:val="000000" w:themeColor="text1"/>
          <w:sz w:val="20"/>
          <w:szCs w:val="20"/>
        </w:rPr>
        <w:t>3</w:t>
      </w:r>
      <w:r w:rsidR="007338E9" w:rsidRPr="00043ACC">
        <w:rPr>
          <w:rFonts w:ascii="標楷體" w:eastAsia="標楷體" w:hAnsi="標楷體" w:hint="eastAsia"/>
          <w:color w:val="000000" w:themeColor="text1"/>
          <w:sz w:val="20"/>
          <w:szCs w:val="20"/>
        </w:rPr>
        <w:t>-4</w:t>
      </w:r>
      <w:r w:rsidR="00AC0C63" w:rsidRPr="00043ACC">
        <w:rPr>
          <w:rFonts w:ascii="標楷體" w:eastAsia="標楷體" w:hAnsi="標楷體" w:hint="eastAsia"/>
          <w:color w:val="000000" w:themeColor="text1"/>
          <w:sz w:val="20"/>
          <w:szCs w:val="20"/>
        </w:rPr>
        <w:t xml:space="preserve"> </w:t>
      </w:r>
      <w:r w:rsidR="00960A39" w:rsidRPr="00043ACC">
        <w:rPr>
          <w:rFonts w:ascii="標楷體" w:eastAsia="標楷體" w:hAnsi="標楷體"/>
          <w:color w:val="000000" w:themeColor="text1"/>
          <w:sz w:val="20"/>
          <w:szCs w:val="20"/>
        </w:rPr>
        <w:t>頒獎典禮</w:t>
      </w:r>
      <w:r w:rsidR="00C52632" w:rsidRPr="00043ACC">
        <w:rPr>
          <w:rFonts w:ascii="標楷體" w:eastAsia="標楷體" w:hAnsi="標楷體" w:hint="eastAsia"/>
          <w:color w:val="000000" w:themeColor="text1"/>
          <w:sz w:val="20"/>
          <w:szCs w:val="20"/>
        </w:rPr>
        <w:t>與</w:t>
      </w:r>
      <w:r w:rsidR="00076DC0" w:rsidRPr="00043ACC">
        <w:rPr>
          <w:rFonts w:ascii="標楷體" w:eastAsia="標楷體" w:hAnsi="標楷體" w:hint="eastAsia"/>
          <w:color w:val="000000" w:themeColor="text1"/>
          <w:sz w:val="20"/>
          <w:szCs w:val="20"/>
        </w:rPr>
        <w:t>展覽時間表</w:t>
      </w:r>
      <w:r w:rsidRPr="00043ACC">
        <w:rPr>
          <w:rFonts w:ascii="標楷體" w:eastAsia="標楷體" w:hAnsi="標楷體" w:hint="eastAsia"/>
          <w:color w:val="000000" w:themeColor="text1"/>
          <w:sz w:val="20"/>
          <w:szCs w:val="20"/>
        </w:rPr>
        <w:t xml:space="preserve"> </w:t>
      </w:r>
    </w:p>
    <w:tbl>
      <w:tblPr>
        <w:tblW w:w="9622" w:type="dxa"/>
        <w:tblCellMar>
          <w:top w:w="15" w:type="dxa"/>
          <w:left w:w="15" w:type="dxa"/>
          <w:bottom w:w="15" w:type="dxa"/>
          <w:right w:w="15" w:type="dxa"/>
        </w:tblCellMar>
        <w:tblLook w:val="04A0" w:firstRow="1" w:lastRow="0" w:firstColumn="1" w:lastColumn="0" w:noHBand="0" w:noVBand="1"/>
      </w:tblPr>
      <w:tblGrid>
        <w:gridCol w:w="1812"/>
        <w:gridCol w:w="2619"/>
        <w:gridCol w:w="2629"/>
        <w:gridCol w:w="2562"/>
      </w:tblGrid>
      <w:tr w:rsidR="00C61F69" w:rsidRPr="00043ACC" w14:paraId="041EBD32" w14:textId="1077ABF1" w:rsidTr="00391BD3">
        <w:trPr>
          <w:trHeight w:val="575"/>
        </w:trPr>
        <w:tc>
          <w:tcPr>
            <w:tcW w:w="18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C737E8"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時間</w:t>
            </w:r>
          </w:p>
        </w:tc>
        <w:tc>
          <w:tcPr>
            <w:tcW w:w="26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B8A1A9"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流程內容</w:t>
            </w:r>
          </w:p>
        </w:tc>
        <w:tc>
          <w:tcPr>
            <w:tcW w:w="2629" w:type="dxa"/>
            <w:tcBorders>
              <w:top w:val="single" w:sz="6" w:space="0" w:color="000000"/>
              <w:left w:val="single" w:sz="6" w:space="0" w:color="000000"/>
              <w:bottom w:val="single" w:sz="6" w:space="0" w:color="000000"/>
              <w:right w:val="single" w:sz="6" w:space="0" w:color="000000"/>
            </w:tcBorders>
          </w:tcPr>
          <w:p w14:paraId="5069EC34" w14:textId="0711A47D"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人員安排/事件內容</w:t>
            </w:r>
          </w:p>
        </w:tc>
        <w:tc>
          <w:tcPr>
            <w:tcW w:w="2562" w:type="dxa"/>
            <w:tcBorders>
              <w:top w:val="single" w:sz="6" w:space="0" w:color="000000"/>
              <w:left w:val="single" w:sz="6" w:space="0" w:color="000000"/>
              <w:bottom w:val="single" w:sz="6" w:space="0" w:color="000000"/>
              <w:right w:val="single" w:sz="6" w:space="0" w:color="000000"/>
            </w:tcBorders>
          </w:tcPr>
          <w:p w14:paraId="5A0C036F" w14:textId="396CD15D"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人員安排</w:t>
            </w:r>
          </w:p>
        </w:tc>
      </w:tr>
      <w:tr w:rsidR="00C61F69" w:rsidRPr="00043ACC" w14:paraId="41A4B212" w14:textId="6BE88840" w:rsidTr="00391BD3">
        <w:trPr>
          <w:trHeight w:val="575"/>
        </w:trPr>
        <w:tc>
          <w:tcPr>
            <w:tcW w:w="18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4CD0C0"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13:00－13:30</w:t>
            </w:r>
          </w:p>
        </w:tc>
        <w:tc>
          <w:tcPr>
            <w:tcW w:w="26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F12852"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來賓與參賽者報到入場</w:t>
            </w:r>
          </w:p>
        </w:tc>
        <w:tc>
          <w:tcPr>
            <w:tcW w:w="2629" w:type="dxa"/>
            <w:tcBorders>
              <w:top w:val="single" w:sz="6" w:space="0" w:color="000000"/>
              <w:left w:val="single" w:sz="6" w:space="0" w:color="000000"/>
              <w:bottom w:val="single" w:sz="6" w:space="0" w:color="000000"/>
              <w:right w:val="single" w:sz="6" w:space="0" w:color="000000"/>
            </w:tcBorders>
          </w:tcPr>
          <w:p w14:paraId="6D9A49C4" w14:textId="31DF2E8F"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協助來賓簽到、參賽者報到、發放活動資料，引導入座說明</w:t>
            </w:r>
          </w:p>
        </w:tc>
        <w:tc>
          <w:tcPr>
            <w:tcW w:w="2562" w:type="dxa"/>
            <w:tcBorders>
              <w:top w:val="single" w:sz="6" w:space="0" w:color="000000"/>
              <w:left w:val="single" w:sz="6" w:space="0" w:color="000000"/>
              <w:bottom w:val="single" w:sz="6" w:space="0" w:color="000000"/>
              <w:right w:val="single" w:sz="6" w:space="0" w:color="000000"/>
            </w:tcBorders>
          </w:tcPr>
          <w:p w14:paraId="52BFF9FB" w14:textId="74A5C47E" w:rsidR="00391BD3" w:rsidRPr="00043ACC" w:rsidRDefault="009E4A85"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報到組2人、引導人員2人</w:t>
            </w:r>
          </w:p>
        </w:tc>
      </w:tr>
      <w:tr w:rsidR="00C61F69" w:rsidRPr="00043ACC" w14:paraId="61D04F2E" w14:textId="5BE5CDD8" w:rsidTr="00391BD3">
        <w:trPr>
          <w:trHeight w:val="575"/>
        </w:trPr>
        <w:tc>
          <w:tcPr>
            <w:tcW w:w="18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504609"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13:30－13:40</w:t>
            </w:r>
          </w:p>
        </w:tc>
        <w:tc>
          <w:tcPr>
            <w:tcW w:w="26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9BBDE2"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活動開場與主持介紹</w:t>
            </w:r>
          </w:p>
        </w:tc>
        <w:tc>
          <w:tcPr>
            <w:tcW w:w="2629" w:type="dxa"/>
            <w:tcBorders>
              <w:top w:val="single" w:sz="6" w:space="0" w:color="000000"/>
              <w:left w:val="single" w:sz="6" w:space="0" w:color="000000"/>
              <w:bottom w:val="single" w:sz="6" w:space="0" w:color="000000"/>
              <w:right w:val="single" w:sz="6" w:space="0" w:color="000000"/>
            </w:tcBorders>
          </w:tcPr>
          <w:p w14:paraId="2DBABCF3" w14:textId="121259A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主持人介紹活動主題、流程與評審來賓，說明活動目的與注意事項</w:t>
            </w:r>
          </w:p>
        </w:tc>
        <w:tc>
          <w:tcPr>
            <w:tcW w:w="2562" w:type="dxa"/>
            <w:tcBorders>
              <w:top w:val="single" w:sz="6" w:space="0" w:color="000000"/>
              <w:left w:val="single" w:sz="6" w:space="0" w:color="000000"/>
              <w:bottom w:val="single" w:sz="6" w:space="0" w:color="000000"/>
              <w:right w:val="single" w:sz="6" w:space="0" w:color="000000"/>
            </w:tcBorders>
          </w:tcPr>
          <w:p w14:paraId="1A16BEF3" w14:textId="7C7684F9" w:rsidR="00391BD3" w:rsidRPr="00043ACC" w:rsidRDefault="009E4A85"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主持人1人、音控</w:t>
            </w:r>
            <w:r w:rsidRPr="00043ACC">
              <w:rPr>
                <w:rFonts w:ascii="標楷體" w:eastAsia="標楷體" w:hAnsi="標楷體" w:hint="eastAsia"/>
                <w:color w:val="000000" w:themeColor="text1"/>
                <w:sz w:val="20"/>
                <w:szCs w:val="20"/>
              </w:rPr>
              <w:t>2</w:t>
            </w:r>
            <w:r w:rsidRPr="00043ACC">
              <w:rPr>
                <w:rFonts w:ascii="標楷體" w:eastAsia="標楷體" w:hAnsi="標楷體"/>
                <w:color w:val="000000" w:themeColor="text1"/>
                <w:sz w:val="20"/>
                <w:szCs w:val="20"/>
              </w:rPr>
              <w:t>人</w:t>
            </w:r>
            <w:r w:rsidR="000E30BD" w:rsidRPr="00043ACC">
              <w:rPr>
                <w:rFonts w:ascii="標楷體" w:eastAsia="標楷體" w:hAnsi="標楷體" w:hint="eastAsia"/>
                <w:color w:val="000000" w:themeColor="text1"/>
                <w:sz w:val="20"/>
                <w:szCs w:val="20"/>
              </w:rPr>
              <w:t>、</w:t>
            </w:r>
            <w:r w:rsidR="000E30BD" w:rsidRPr="00043ACC">
              <w:rPr>
                <w:rFonts w:ascii="標楷體" w:eastAsia="標楷體" w:hAnsi="標楷體"/>
                <w:color w:val="000000" w:themeColor="text1"/>
                <w:sz w:val="20"/>
                <w:szCs w:val="20"/>
              </w:rPr>
              <w:t>攝影</w:t>
            </w:r>
            <w:r w:rsidR="000E30BD" w:rsidRPr="00043ACC">
              <w:rPr>
                <w:rFonts w:ascii="標楷體" w:eastAsia="標楷體" w:hAnsi="標楷體" w:hint="eastAsia"/>
                <w:color w:val="000000" w:themeColor="text1"/>
                <w:sz w:val="20"/>
                <w:szCs w:val="20"/>
              </w:rPr>
              <w:t>3</w:t>
            </w:r>
            <w:r w:rsidR="000E30BD" w:rsidRPr="00043ACC">
              <w:rPr>
                <w:rFonts w:ascii="標楷體" w:eastAsia="標楷體" w:hAnsi="標楷體"/>
                <w:color w:val="000000" w:themeColor="text1"/>
                <w:sz w:val="20"/>
                <w:szCs w:val="20"/>
              </w:rPr>
              <w:t>人</w:t>
            </w:r>
          </w:p>
        </w:tc>
      </w:tr>
      <w:tr w:rsidR="00C61F69" w:rsidRPr="00043ACC" w14:paraId="2FF82841" w14:textId="43826F1F" w:rsidTr="00391BD3">
        <w:trPr>
          <w:trHeight w:val="575"/>
        </w:trPr>
        <w:tc>
          <w:tcPr>
            <w:tcW w:w="18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7A8DE0"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13:40－13:50</w:t>
            </w:r>
          </w:p>
        </w:tc>
        <w:tc>
          <w:tcPr>
            <w:tcW w:w="26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A18F02"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主辦單位與系主任致詞</w:t>
            </w:r>
          </w:p>
        </w:tc>
        <w:tc>
          <w:tcPr>
            <w:tcW w:w="2629" w:type="dxa"/>
            <w:tcBorders>
              <w:top w:val="single" w:sz="6" w:space="0" w:color="000000"/>
              <w:left w:val="single" w:sz="6" w:space="0" w:color="000000"/>
              <w:bottom w:val="single" w:sz="6" w:space="0" w:color="000000"/>
              <w:right w:val="single" w:sz="6" w:space="0" w:color="000000"/>
            </w:tcBorders>
          </w:tcPr>
          <w:p w14:paraId="5361CD1D" w14:textId="2FFD92E5"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主辦單位說明活動理念與朝陽視傳系特色，提升活動正式性與品牌形象</w:t>
            </w:r>
          </w:p>
        </w:tc>
        <w:tc>
          <w:tcPr>
            <w:tcW w:w="2562" w:type="dxa"/>
            <w:tcBorders>
              <w:top w:val="single" w:sz="6" w:space="0" w:color="000000"/>
              <w:left w:val="single" w:sz="6" w:space="0" w:color="000000"/>
              <w:bottom w:val="single" w:sz="6" w:space="0" w:color="000000"/>
              <w:right w:val="single" w:sz="6" w:space="0" w:color="000000"/>
            </w:tcBorders>
          </w:tcPr>
          <w:p w14:paraId="7DEDD638" w14:textId="1FB839E1" w:rsidR="00391BD3" w:rsidRPr="00043ACC" w:rsidRDefault="009E4A85"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主辦代表、系主任、攝影</w:t>
            </w:r>
            <w:r w:rsidR="00D14680" w:rsidRPr="00043ACC">
              <w:rPr>
                <w:rFonts w:ascii="標楷體" w:eastAsia="標楷體" w:hAnsi="標楷體" w:hint="eastAsia"/>
                <w:color w:val="000000" w:themeColor="text1"/>
                <w:sz w:val="20"/>
                <w:szCs w:val="20"/>
              </w:rPr>
              <w:t>3</w:t>
            </w:r>
            <w:r w:rsidRPr="00043ACC">
              <w:rPr>
                <w:rFonts w:ascii="標楷體" w:eastAsia="標楷體" w:hAnsi="標楷體"/>
                <w:color w:val="000000" w:themeColor="text1"/>
                <w:sz w:val="20"/>
                <w:szCs w:val="20"/>
              </w:rPr>
              <w:t>人</w:t>
            </w:r>
          </w:p>
        </w:tc>
      </w:tr>
      <w:tr w:rsidR="00C61F69" w:rsidRPr="00043ACC" w14:paraId="6D35D510" w14:textId="30CCC122" w:rsidTr="00391BD3">
        <w:trPr>
          <w:trHeight w:val="575"/>
        </w:trPr>
        <w:tc>
          <w:tcPr>
            <w:tcW w:w="18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2D0813"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13:50－14:10</w:t>
            </w:r>
          </w:p>
        </w:tc>
        <w:tc>
          <w:tcPr>
            <w:tcW w:w="26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9B9F2B"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入圍作品成果展示介紹</w:t>
            </w:r>
          </w:p>
        </w:tc>
        <w:tc>
          <w:tcPr>
            <w:tcW w:w="2629" w:type="dxa"/>
            <w:tcBorders>
              <w:top w:val="single" w:sz="6" w:space="0" w:color="000000"/>
              <w:left w:val="single" w:sz="6" w:space="0" w:color="000000"/>
              <w:bottom w:val="single" w:sz="6" w:space="0" w:color="000000"/>
              <w:right w:val="single" w:sz="6" w:space="0" w:color="000000"/>
            </w:tcBorders>
          </w:tcPr>
          <w:p w14:paraId="1F44F864" w14:textId="5979997E"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介紹入圍作品創作理念、角色設定與設計特色，增加觀眾對作品認識</w:t>
            </w:r>
          </w:p>
        </w:tc>
        <w:tc>
          <w:tcPr>
            <w:tcW w:w="2562" w:type="dxa"/>
            <w:tcBorders>
              <w:top w:val="single" w:sz="6" w:space="0" w:color="000000"/>
              <w:left w:val="single" w:sz="6" w:space="0" w:color="000000"/>
              <w:bottom w:val="single" w:sz="6" w:space="0" w:color="000000"/>
              <w:right w:val="single" w:sz="6" w:space="0" w:color="000000"/>
            </w:tcBorders>
          </w:tcPr>
          <w:p w14:paraId="3A19FB1C" w14:textId="19ABC8E3" w:rsidR="00391BD3" w:rsidRPr="00043ACC" w:rsidRDefault="00AD22B0"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主持人、</w:t>
            </w:r>
            <w:r w:rsidR="000E30BD" w:rsidRPr="00043ACC">
              <w:rPr>
                <w:rFonts w:ascii="標楷體" w:eastAsia="標楷體" w:hAnsi="標楷體" w:hint="eastAsia"/>
                <w:color w:val="000000" w:themeColor="text1"/>
                <w:sz w:val="20"/>
                <w:szCs w:val="20"/>
              </w:rPr>
              <w:t>負責</w:t>
            </w:r>
            <w:r w:rsidR="00EF248A" w:rsidRPr="00043ACC">
              <w:rPr>
                <w:rFonts w:ascii="標楷體" w:eastAsia="標楷體" w:hAnsi="標楷體"/>
                <w:color w:val="000000" w:themeColor="text1"/>
                <w:sz w:val="20"/>
                <w:szCs w:val="20"/>
              </w:rPr>
              <w:t>投影</w:t>
            </w:r>
            <w:r w:rsidRPr="00043ACC">
              <w:rPr>
                <w:rFonts w:ascii="標楷體" w:eastAsia="標楷體" w:hAnsi="標楷體"/>
                <w:color w:val="000000" w:themeColor="text1"/>
                <w:sz w:val="20"/>
                <w:szCs w:val="20"/>
              </w:rPr>
              <w:t>作品介紹</w:t>
            </w:r>
            <w:r w:rsidR="000E30BD" w:rsidRPr="00043ACC">
              <w:rPr>
                <w:rFonts w:ascii="標楷體" w:eastAsia="標楷體" w:hAnsi="標楷體" w:hint="eastAsia"/>
                <w:color w:val="000000" w:themeColor="text1"/>
                <w:sz w:val="20"/>
                <w:szCs w:val="20"/>
              </w:rPr>
              <w:t>4</w:t>
            </w:r>
            <w:r w:rsidRPr="00043ACC">
              <w:rPr>
                <w:rFonts w:ascii="標楷體" w:eastAsia="標楷體" w:hAnsi="標楷體"/>
                <w:color w:val="000000" w:themeColor="text1"/>
                <w:sz w:val="20"/>
                <w:szCs w:val="20"/>
              </w:rPr>
              <w:t>人</w:t>
            </w:r>
            <w:r w:rsidR="000E30BD" w:rsidRPr="00043ACC">
              <w:rPr>
                <w:rFonts w:ascii="標楷體" w:eastAsia="標楷體" w:hAnsi="標楷體" w:hint="eastAsia"/>
                <w:color w:val="000000" w:themeColor="text1"/>
                <w:sz w:val="20"/>
                <w:szCs w:val="20"/>
              </w:rPr>
              <w:t>、</w:t>
            </w:r>
            <w:r w:rsidR="000E30BD" w:rsidRPr="00043ACC">
              <w:rPr>
                <w:rFonts w:ascii="標楷體" w:eastAsia="標楷體" w:hAnsi="標楷體"/>
                <w:color w:val="000000" w:themeColor="text1"/>
                <w:sz w:val="20"/>
                <w:szCs w:val="20"/>
              </w:rPr>
              <w:t>攝影</w:t>
            </w:r>
            <w:r w:rsidR="000E30BD" w:rsidRPr="00043ACC">
              <w:rPr>
                <w:rFonts w:ascii="標楷體" w:eastAsia="標楷體" w:hAnsi="標楷體" w:hint="eastAsia"/>
                <w:color w:val="000000" w:themeColor="text1"/>
                <w:sz w:val="20"/>
                <w:szCs w:val="20"/>
              </w:rPr>
              <w:t>3</w:t>
            </w:r>
            <w:r w:rsidR="000E30BD" w:rsidRPr="00043ACC">
              <w:rPr>
                <w:rFonts w:ascii="標楷體" w:eastAsia="標楷體" w:hAnsi="標楷體"/>
                <w:color w:val="000000" w:themeColor="text1"/>
                <w:sz w:val="20"/>
                <w:szCs w:val="20"/>
              </w:rPr>
              <w:t>人</w:t>
            </w:r>
          </w:p>
        </w:tc>
      </w:tr>
      <w:tr w:rsidR="00C61F69" w:rsidRPr="00043ACC" w14:paraId="4A2C64AB" w14:textId="320CD938" w:rsidTr="00391BD3">
        <w:trPr>
          <w:trHeight w:val="575"/>
        </w:trPr>
        <w:tc>
          <w:tcPr>
            <w:tcW w:w="18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3BB99B"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14:10－14:40</w:t>
            </w:r>
          </w:p>
        </w:tc>
        <w:tc>
          <w:tcPr>
            <w:tcW w:w="26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4C38D1"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頒獎典禮進行</w:t>
            </w:r>
          </w:p>
        </w:tc>
        <w:tc>
          <w:tcPr>
            <w:tcW w:w="2629" w:type="dxa"/>
            <w:tcBorders>
              <w:top w:val="single" w:sz="6" w:space="0" w:color="000000"/>
              <w:left w:val="single" w:sz="6" w:space="0" w:color="000000"/>
              <w:bottom w:val="single" w:sz="6" w:space="0" w:color="000000"/>
              <w:right w:val="single" w:sz="6" w:space="0" w:color="000000"/>
            </w:tcBorders>
          </w:tcPr>
          <w:p w14:paraId="12EB5F0F" w14:textId="73538064"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頒發金獎、銀獎、銅獎、人氣獎與佳作獎項，進行得獎拍攝與紀錄</w:t>
            </w:r>
          </w:p>
        </w:tc>
        <w:tc>
          <w:tcPr>
            <w:tcW w:w="2562" w:type="dxa"/>
            <w:tcBorders>
              <w:top w:val="single" w:sz="6" w:space="0" w:color="000000"/>
              <w:left w:val="single" w:sz="6" w:space="0" w:color="000000"/>
              <w:bottom w:val="single" w:sz="6" w:space="0" w:color="000000"/>
              <w:right w:val="single" w:sz="6" w:space="0" w:color="000000"/>
            </w:tcBorders>
          </w:tcPr>
          <w:p w14:paraId="31F5F5D0" w14:textId="75039E4C" w:rsidR="00391BD3" w:rsidRPr="00043ACC" w:rsidRDefault="00255CEF"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頒獎</w:t>
            </w:r>
            <w:r w:rsidR="000E30BD" w:rsidRPr="00043ACC">
              <w:rPr>
                <w:rFonts w:ascii="標楷體" w:eastAsia="標楷體" w:hAnsi="標楷體" w:hint="eastAsia"/>
                <w:color w:val="000000" w:themeColor="text1"/>
                <w:sz w:val="20"/>
                <w:szCs w:val="20"/>
              </w:rPr>
              <w:t>7</w:t>
            </w:r>
            <w:r w:rsidRPr="00043ACC">
              <w:rPr>
                <w:rFonts w:ascii="標楷體" w:eastAsia="標楷體" w:hAnsi="標楷體"/>
                <w:color w:val="000000" w:themeColor="text1"/>
                <w:sz w:val="20"/>
                <w:szCs w:val="20"/>
              </w:rPr>
              <w:t>人</w:t>
            </w:r>
            <w:r w:rsidR="00D14680" w:rsidRPr="00043ACC">
              <w:rPr>
                <w:rFonts w:ascii="標楷體" w:eastAsia="標楷體" w:hAnsi="標楷體" w:hint="eastAsia"/>
                <w:color w:val="000000" w:themeColor="text1"/>
                <w:sz w:val="20"/>
                <w:szCs w:val="20"/>
              </w:rPr>
              <w:t>(</w:t>
            </w:r>
            <w:r w:rsidR="000D2872" w:rsidRPr="00043ACC">
              <w:rPr>
                <w:rFonts w:ascii="標楷體" w:eastAsia="標楷體" w:hAnsi="標楷體"/>
                <w:color w:val="000000" w:themeColor="text1"/>
                <w:sz w:val="20"/>
                <w:szCs w:val="20"/>
              </w:rPr>
              <w:t>主辦代表、系主任</w:t>
            </w:r>
            <w:r w:rsidR="000D2872" w:rsidRPr="00043ACC">
              <w:rPr>
                <w:rFonts w:ascii="標楷體" w:eastAsia="標楷體" w:hAnsi="標楷體" w:hint="eastAsia"/>
                <w:color w:val="000000" w:themeColor="text1"/>
                <w:sz w:val="20"/>
                <w:szCs w:val="20"/>
              </w:rPr>
              <w:t>與教授</w:t>
            </w:r>
            <w:r w:rsidR="00F740B1" w:rsidRPr="00043ACC">
              <w:rPr>
                <w:rFonts w:ascii="標楷體" w:eastAsia="標楷體" w:hAnsi="標楷體" w:hint="eastAsia"/>
                <w:color w:val="000000" w:themeColor="text1"/>
                <w:sz w:val="20"/>
                <w:szCs w:val="20"/>
              </w:rPr>
              <w:t>)</w:t>
            </w:r>
            <w:r w:rsidRPr="00043ACC">
              <w:rPr>
                <w:rFonts w:ascii="標楷體" w:eastAsia="標楷體" w:hAnsi="標楷體"/>
                <w:color w:val="000000" w:themeColor="text1"/>
                <w:sz w:val="20"/>
                <w:szCs w:val="20"/>
              </w:rPr>
              <w:t>、禮儀</w:t>
            </w:r>
            <w:r w:rsidR="00E918FB" w:rsidRPr="00043ACC">
              <w:rPr>
                <w:rFonts w:ascii="標楷體" w:eastAsia="標楷體" w:hAnsi="標楷體" w:hint="eastAsia"/>
                <w:color w:val="000000" w:themeColor="text1"/>
                <w:sz w:val="20"/>
                <w:szCs w:val="20"/>
              </w:rPr>
              <w:t>5</w:t>
            </w:r>
            <w:r w:rsidRPr="00043ACC">
              <w:rPr>
                <w:rFonts w:ascii="標楷體" w:eastAsia="標楷體" w:hAnsi="標楷體"/>
                <w:color w:val="000000" w:themeColor="text1"/>
                <w:sz w:val="20"/>
                <w:szCs w:val="20"/>
              </w:rPr>
              <w:t>人、攝影</w:t>
            </w:r>
            <w:r w:rsidR="00D14680" w:rsidRPr="00043ACC">
              <w:rPr>
                <w:rFonts w:ascii="標楷體" w:eastAsia="標楷體" w:hAnsi="標楷體" w:hint="eastAsia"/>
                <w:color w:val="000000" w:themeColor="text1"/>
                <w:sz w:val="20"/>
                <w:szCs w:val="20"/>
              </w:rPr>
              <w:t>3</w:t>
            </w:r>
            <w:r w:rsidRPr="00043ACC">
              <w:rPr>
                <w:rFonts w:ascii="標楷體" w:eastAsia="標楷體" w:hAnsi="標楷體"/>
                <w:color w:val="000000" w:themeColor="text1"/>
                <w:sz w:val="20"/>
                <w:szCs w:val="20"/>
              </w:rPr>
              <w:t>人</w:t>
            </w:r>
          </w:p>
        </w:tc>
      </w:tr>
      <w:tr w:rsidR="00C61F69" w:rsidRPr="00043ACC" w14:paraId="01D2EA49" w14:textId="05DA840A" w:rsidTr="00391BD3">
        <w:trPr>
          <w:trHeight w:val="575"/>
        </w:trPr>
        <w:tc>
          <w:tcPr>
            <w:tcW w:w="18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1EDD8C"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14:40－14:50</w:t>
            </w:r>
          </w:p>
        </w:tc>
        <w:tc>
          <w:tcPr>
            <w:tcW w:w="26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260D23"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得獎者感言與創作分享</w:t>
            </w:r>
          </w:p>
        </w:tc>
        <w:tc>
          <w:tcPr>
            <w:tcW w:w="2629" w:type="dxa"/>
            <w:tcBorders>
              <w:top w:val="single" w:sz="6" w:space="0" w:color="000000"/>
              <w:left w:val="single" w:sz="6" w:space="0" w:color="000000"/>
              <w:bottom w:val="single" w:sz="6" w:space="0" w:color="000000"/>
              <w:right w:val="single" w:sz="6" w:space="0" w:color="000000"/>
            </w:tcBorders>
          </w:tcPr>
          <w:p w14:paraId="2A85FF3C" w14:textId="7EC35E02"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邀請得獎者分享角色設計理念、創作過程與參賽心得</w:t>
            </w:r>
          </w:p>
        </w:tc>
        <w:tc>
          <w:tcPr>
            <w:tcW w:w="2562" w:type="dxa"/>
            <w:tcBorders>
              <w:top w:val="single" w:sz="6" w:space="0" w:color="000000"/>
              <w:left w:val="single" w:sz="6" w:space="0" w:color="000000"/>
              <w:bottom w:val="single" w:sz="6" w:space="0" w:color="000000"/>
              <w:right w:val="single" w:sz="6" w:space="0" w:color="000000"/>
            </w:tcBorders>
          </w:tcPr>
          <w:p w14:paraId="2B08186D" w14:textId="575BD29B" w:rsidR="00391BD3" w:rsidRPr="00043ACC" w:rsidRDefault="00267226"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得獎者、主持人</w:t>
            </w:r>
            <w:r w:rsidR="000E30BD" w:rsidRPr="00043ACC">
              <w:rPr>
                <w:rFonts w:ascii="標楷體" w:eastAsia="標楷體" w:hAnsi="標楷體" w:hint="eastAsia"/>
                <w:color w:val="000000" w:themeColor="text1"/>
                <w:sz w:val="20"/>
                <w:szCs w:val="20"/>
              </w:rPr>
              <w:t>、</w:t>
            </w:r>
            <w:r w:rsidR="000E30BD" w:rsidRPr="00043ACC">
              <w:rPr>
                <w:rFonts w:ascii="標楷體" w:eastAsia="標楷體" w:hAnsi="標楷體"/>
                <w:color w:val="000000" w:themeColor="text1"/>
                <w:sz w:val="20"/>
                <w:szCs w:val="20"/>
              </w:rPr>
              <w:t>攝影</w:t>
            </w:r>
            <w:r w:rsidR="000E30BD" w:rsidRPr="00043ACC">
              <w:rPr>
                <w:rFonts w:ascii="標楷體" w:eastAsia="標楷體" w:hAnsi="標楷體" w:hint="eastAsia"/>
                <w:color w:val="000000" w:themeColor="text1"/>
                <w:sz w:val="20"/>
                <w:szCs w:val="20"/>
              </w:rPr>
              <w:t>3</w:t>
            </w:r>
            <w:r w:rsidR="000E30BD" w:rsidRPr="00043ACC">
              <w:rPr>
                <w:rFonts w:ascii="標楷體" w:eastAsia="標楷體" w:hAnsi="標楷體"/>
                <w:color w:val="000000" w:themeColor="text1"/>
                <w:sz w:val="20"/>
                <w:szCs w:val="20"/>
              </w:rPr>
              <w:t>人</w:t>
            </w:r>
          </w:p>
        </w:tc>
      </w:tr>
      <w:tr w:rsidR="00C61F69" w:rsidRPr="00043ACC" w14:paraId="336BBD4A" w14:textId="118A777C" w:rsidTr="00391BD3">
        <w:trPr>
          <w:trHeight w:val="575"/>
        </w:trPr>
        <w:tc>
          <w:tcPr>
            <w:tcW w:w="18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729B95"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14:50－15:00</w:t>
            </w:r>
          </w:p>
        </w:tc>
        <w:tc>
          <w:tcPr>
            <w:tcW w:w="26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C76B4A"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大合照與媒體拍攝</w:t>
            </w:r>
          </w:p>
        </w:tc>
        <w:tc>
          <w:tcPr>
            <w:tcW w:w="2629" w:type="dxa"/>
            <w:tcBorders>
              <w:top w:val="single" w:sz="6" w:space="0" w:color="000000"/>
              <w:left w:val="single" w:sz="6" w:space="0" w:color="000000"/>
              <w:bottom w:val="single" w:sz="6" w:space="0" w:color="000000"/>
              <w:right w:val="single" w:sz="6" w:space="0" w:color="000000"/>
            </w:tcBorders>
          </w:tcPr>
          <w:p w14:paraId="3E3AB622" w14:textId="7DA9B12B"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邀請評審、得獎者與主辦單位進行大合照，作為社群與新聞宣傳素材</w:t>
            </w:r>
          </w:p>
        </w:tc>
        <w:tc>
          <w:tcPr>
            <w:tcW w:w="2562" w:type="dxa"/>
            <w:tcBorders>
              <w:top w:val="single" w:sz="6" w:space="0" w:color="000000"/>
              <w:left w:val="single" w:sz="6" w:space="0" w:color="000000"/>
              <w:bottom w:val="single" w:sz="6" w:space="0" w:color="000000"/>
              <w:right w:val="single" w:sz="6" w:space="0" w:color="000000"/>
            </w:tcBorders>
          </w:tcPr>
          <w:p w14:paraId="08167C2F" w14:textId="5C37EC0D" w:rsidR="00391BD3" w:rsidRPr="00043ACC" w:rsidRDefault="00267226"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全體工作人員、攝影人員</w:t>
            </w:r>
          </w:p>
        </w:tc>
      </w:tr>
      <w:tr w:rsidR="00C61F69" w:rsidRPr="00C61F69" w14:paraId="47B6C055" w14:textId="0199C95A" w:rsidTr="00391BD3">
        <w:trPr>
          <w:trHeight w:val="575"/>
        </w:trPr>
        <w:tc>
          <w:tcPr>
            <w:tcW w:w="18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499DB1"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15:00－16:00</w:t>
            </w:r>
          </w:p>
        </w:tc>
        <w:tc>
          <w:tcPr>
            <w:tcW w:w="26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337906" w14:textId="77777777"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自由參觀成果展周邊與拍照打卡互動</w:t>
            </w:r>
          </w:p>
        </w:tc>
        <w:tc>
          <w:tcPr>
            <w:tcW w:w="2629" w:type="dxa"/>
            <w:tcBorders>
              <w:top w:val="single" w:sz="6" w:space="0" w:color="000000"/>
              <w:left w:val="single" w:sz="6" w:space="0" w:color="000000"/>
              <w:bottom w:val="single" w:sz="6" w:space="0" w:color="000000"/>
              <w:right w:val="single" w:sz="6" w:space="0" w:color="000000"/>
            </w:tcBorders>
          </w:tcPr>
          <w:p w14:paraId="18947E22" w14:textId="335F301A" w:rsidR="00391BD3" w:rsidRPr="00043ACC" w:rsidRDefault="00391BD3"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開放參觀得獎與入圍作品展示區、人氣打卡區與IP角色周邊展示，增加互動與社群分享</w:t>
            </w:r>
          </w:p>
        </w:tc>
        <w:tc>
          <w:tcPr>
            <w:tcW w:w="2562" w:type="dxa"/>
            <w:tcBorders>
              <w:top w:val="single" w:sz="6" w:space="0" w:color="000000"/>
              <w:left w:val="single" w:sz="6" w:space="0" w:color="000000"/>
              <w:bottom w:val="single" w:sz="6" w:space="0" w:color="000000"/>
              <w:right w:val="single" w:sz="6" w:space="0" w:color="000000"/>
            </w:tcBorders>
          </w:tcPr>
          <w:p w14:paraId="03CE26F0" w14:textId="14FFD2BE" w:rsidR="00391BD3" w:rsidRPr="00C61F69" w:rsidRDefault="00267226" w:rsidP="00AB11F7">
            <w:pPr>
              <w:spacing w:line="0" w:lineRule="atLeast"/>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展場</w:t>
            </w:r>
            <w:r w:rsidR="00137BEF" w:rsidRPr="00043ACC">
              <w:rPr>
                <w:rFonts w:ascii="標楷體" w:eastAsia="標楷體" w:hAnsi="標楷體" w:hint="eastAsia"/>
                <w:color w:val="000000" w:themeColor="text1"/>
                <w:sz w:val="20"/>
                <w:szCs w:val="20"/>
              </w:rPr>
              <w:t>15</w:t>
            </w:r>
            <w:r w:rsidRPr="00043ACC">
              <w:rPr>
                <w:rFonts w:ascii="標楷體" w:eastAsia="標楷體" w:hAnsi="標楷體"/>
                <w:color w:val="000000" w:themeColor="text1"/>
                <w:sz w:val="20"/>
                <w:szCs w:val="20"/>
              </w:rPr>
              <w:t>人、周邊販售</w:t>
            </w:r>
            <w:r w:rsidR="000E30BD" w:rsidRPr="00043ACC">
              <w:rPr>
                <w:rFonts w:ascii="標楷體" w:eastAsia="標楷體" w:hAnsi="標楷體" w:hint="eastAsia"/>
                <w:color w:val="000000" w:themeColor="text1"/>
                <w:sz w:val="20"/>
                <w:szCs w:val="20"/>
              </w:rPr>
              <w:t>10</w:t>
            </w:r>
            <w:r w:rsidRPr="00043ACC">
              <w:rPr>
                <w:rFonts w:ascii="標楷體" w:eastAsia="標楷體" w:hAnsi="標楷體"/>
                <w:color w:val="000000" w:themeColor="text1"/>
                <w:sz w:val="20"/>
                <w:szCs w:val="20"/>
              </w:rPr>
              <w:t>人</w:t>
            </w:r>
            <w:r w:rsidR="000E30BD" w:rsidRPr="00043ACC">
              <w:rPr>
                <w:rFonts w:ascii="標楷體" w:eastAsia="標楷體" w:hAnsi="標楷體" w:hint="eastAsia"/>
                <w:color w:val="000000" w:themeColor="text1"/>
                <w:sz w:val="20"/>
                <w:szCs w:val="20"/>
              </w:rPr>
              <w:t>、</w:t>
            </w:r>
            <w:r w:rsidR="000E30BD" w:rsidRPr="00043ACC">
              <w:rPr>
                <w:rFonts w:ascii="標楷體" w:eastAsia="標楷體" w:hAnsi="標楷體"/>
                <w:color w:val="000000" w:themeColor="text1"/>
                <w:sz w:val="20"/>
                <w:szCs w:val="20"/>
              </w:rPr>
              <w:t>攝影</w:t>
            </w:r>
            <w:r w:rsidR="000E30BD" w:rsidRPr="00043ACC">
              <w:rPr>
                <w:rFonts w:ascii="標楷體" w:eastAsia="標楷體" w:hAnsi="標楷體" w:hint="eastAsia"/>
                <w:color w:val="000000" w:themeColor="text1"/>
                <w:sz w:val="20"/>
                <w:szCs w:val="20"/>
              </w:rPr>
              <w:t>3</w:t>
            </w:r>
            <w:r w:rsidR="000E30BD" w:rsidRPr="00043ACC">
              <w:rPr>
                <w:rFonts w:ascii="標楷體" w:eastAsia="標楷體" w:hAnsi="標楷體"/>
                <w:color w:val="000000" w:themeColor="text1"/>
                <w:sz w:val="20"/>
                <w:szCs w:val="20"/>
              </w:rPr>
              <w:t>人</w:t>
            </w:r>
          </w:p>
        </w:tc>
      </w:tr>
    </w:tbl>
    <w:p w14:paraId="450F766B" w14:textId="77777777" w:rsidR="007E18DA" w:rsidRDefault="007E18DA" w:rsidP="00434A6F">
      <w:pPr>
        <w:widowControl/>
        <w:rPr>
          <w:rFonts w:ascii="標楷體" w:eastAsia="標楷體" w:hAnsi="標楷體"/>
          <w:b/>
          <w:bCs/>
          <w:sz w:val="28"/>
          <w:szCs w:val="28"/>
        </w:rPr>
      </w:pPr>
    </w:p>
    <w:p w14:paraId="604698FB" w14:textId="2D2023F0" w:rsidR="00434A6F" w:rsidRDefault="003D0C51" w:rsidP="007E18DA">
      <w:pPr>
        <w:widowControl/>
        <w:jc w:val="both"/>
        <w:rPr>
          <w:rFonts w:ascii="標楷體" w:eastAsia="標楷體" w:hAnsi="標楷體"/>
          <w:b/>
          <w:bCs/>
          <w:sz w:val="32"/>
          <w:szCs w:val="32"/>
        </w:rPr>
      </w:pPr>
      <w:r>
        <w:rPr>
          <w:rFonts w:ascii="標楷體" w:eastAsia="標楷體" w:hAnsi="標楷體" w:hint="eastAsia"/>
          <w:b/>
          <w:bCs/>
          <w:sz w:val="28"/>
          <w:szCs w:val="28"/>
        </w:rPr>
        <w:lastRenderedPageBreak/>
        <w:t>第四章</w:t>
      </w:r>
      <w:r w:rsidR="00AE6557" w:rsidRPr="00706841">
        <w:rPr>
          <w:rFonts w:ascii="標楷體" w:eastAsia="標楷體" w:hAnsi="標楷體"/>
          <w:b/>
          <w:bCs/>
          <w:sz w:val="28"/>
          <w:szCs w:val="28"/>
        </w:rPr>
        <w:t>企劃執行</w:t>
      </w:r>
    </w:p>
    <w:p w14:paraId="793A70DD" w14:textId="77777777" w:rsidR="00AE6557" w:rsidRPr="00706841" w:rsidRDefault="00AE6557" w:rsidP="007E18DA">
      <w:pPr>
        <w:jc w:val="both"/>
        <w:rPr>
          <w:rFonts w:ascii="標楷體" w:eastAsia="標楷體" w:hAnsi="標楷體"/>
          <w:b/>
          <w:bCs/>
        </w:rPr>
      </w:pPr>
      <w:r w:rsidRPr="00706841">
        <w:rPr>
          <w:rFonts w:ascii="標楷體" w:eastAsia="標楷體" w:hAnsi="標楷體"/>
        </w:rPr>
        <w:t>4-1 產品內容與宣傳方式策略擬定</w:t>
      </w:r>
    </w:p>
    <w:p w14:paraId="6040E135" w14:textId="4D3DCA74" w:rsidR="00477B62" w:rsidRDefault="00AE6557" w:rsidP="007E18DA">
      <w:pPr>
        <w:ind w:leftChars="150" w:left="360" w:firstLineChars="200" w:firstLine="480"/>
        <w:jc w:val="both"/>
        <w:rPr>
          <w:rFonts w:ascii="標楷體" w:eastAsia="標楷體" w:hAnsi="標楷體"/>
        </w:rPr>
      </w:pPr>
      <w:r w:rsidRPr="008056DD">
        <w:rPr>
          <w:rFonts w:ascii="標楷體" w:eastAsia="標楷體" w:hAnsi="標楷體"/>
        </w:rPr>
        <w:t>以「IP角色創作競賽」作為主要活動內容，透過角色設計競賽結合社群行銷模式，打造具朝陽視傳系特色之IP角色競賽活動</w:t>
      </w:r>
      <w:r w:rsidR="00B33F67">
        <w:rPr>
          <w:rFonts w:ascii="標楷體" w:eastAsia="標楷體" w:hAnsi="標楷體" w:hint="eastAsia"/>
        </w:rPr>
        <w:t>，</w:t>
      </w:r>
      <w:r w:rsidRPr="008056DD">
        <w:rPr>
          <w:rFonts w:ascii="標楷體" w:eastAsia="標楷體" w:hAnsi="標楷體"/>
        </w:rPr>
        <w:t>宣傳策略以採用「主動接觸式行銷」、「社群擴散行銷」方式進行推廣，透過線上與線下同步宣傳方式進行推廣，線上透過Instagram、Facebook、Threads等社群平台發布活動資訊、角色創作內容與短影音宣傳，提升活動話題性與社群擴散效果，增加學生對活動的接觸機會。同時藉由限時動態互動、倒數貼文與分享機制，增加學生對活動的關注度與參與意願；線下部分將於校</w:t>
      </w:r>
      <w:r w:rsidR="00FA4C35">
        <w:rPr>
          <w:rFonts w:ascii="標楷體" w:eastAsia="標楷體" w:hAnsi="標楷體" w:hint="eastAsia"/>
        </w:rPr>
        <w:t>內</w:t>
      </w:r>
      <w:r w:rsidRPr="008056DD">
        <w:rPr>
          <w:rFonts w:ascii="標楷體" w:eastAsia="標楷體" w:hAnsi="標楷體"/>
        </w:rPr>
        <w:t>公共空間</w:t>
      </w:r>
      <w:r w:rsidR="00857985">
        <w:rPr>
          <w:rFonts w:ascii="標楷體" w:eastAsia="標楷體" w:hAnsi="標楷體" w:hint="eastAsia"/>
        </w:rPr>
        <w:t>或</w:t>
      </w:r>
      <w:r w:rsidRPr="008056DD">
        <w:rPr>
          <w:rFonts w:ascii="標楷體" w:eastAsia="標楷體" w:hAnsi="標楷體"/>
        </w:rPr>
        <w:t>系館設置海報、展架及宣傳布條，內容包含競賽徵件、人氣票選、作品展示打卡區、周邊與社群推廣，希望透過多元宣傳方式提升活動曝光度與參與率。</w:t>
      </w:r>
    </w:p>
    <w:p w14:paraId="6AE5C98D" w14:textId="27F43FD0" w:rsidR="00AE6557" w:rsidRPr="00706841" w:rsidRDefault="00AE6557" w:rsidP="007E18DA">
      <w:pPr>
        <w:jc w:val="both"/>
        <w:rPr>
          <w:rFonts w:ascii="標楷體" w:eastAsia="標楷體" w:hAnsi="標楷體"/>
          <w:b/>
          <w:bCs/>
        </w:rPr>
      </w:pPr>
      <w:r w:rsidRPr="00706841">
        <w:rPr>
          <w:rFonts w:ascii="標楷體" w:eastAsia="標楷體" w:hAnsi="標楷體"/>
        </w:rPr>
        <w:t>4-2 建立顧客關係</w:t>
      </w:r>
    </w:p>
    <w:p w14:paraId="2525C946" w14:textId="233344C9" w:rsidR="00F100E5" w:rsidRPr="00FE6AC1" w:rsidRDefault="00AE6557" w:rsidP="007E18DA">
      <w:pPr>
        <w:ind w:leftChars="150" w:left="360" w:firstLineChars="200" w:firstLine="480"/>
        <w:jc w:val="both"/>
        <w:rPr>
          <w:rFonts w:ascii="標楷體" w:eastAsia="標楷體" w:hAnsi="標楷體"/>
        </w:rPr>
      </w:pPr>
      <w:r w:rsidRPr="008056DD">
        <w:rPr>
          <w:rFonts w:ascii="標楷體" w:eastAsia="標楷體" w:hAnsi="標楷體"/>
        </w:rPr>
        <w:t>為提升活動互動與參與感，建立活動專屬社群平台，由小編定期經營與更新內容，維持活動熱度與品牌存在感，社群經營將以固定發布活動資訊、參賽作品分享、角色創作靈感及互動貼文為主，透過留言互動、限時動態投票及問答方式，增加參賽者與觀眾之間的交流與參與感。此外，規劃多項推廣內容，包括IP角色人氣票選、作品展示區、角色拍照互動區及校園成果展示等，希望透過實體與數位整合方式，提升觀眾對活動的印象與參與體驗，藉由社群宣傳與校園互動活動同步進行，增加活動曝光率與討論度，建立活動品牌形象。</w:t>
      </w:r>
    </w:p>
    <w:p w14:paraId="3D2CE9F8" w14:textId="0687DC94" w:rsidR="00AE6557" w:rsidRPr="00706841" w:rsidRDefault="00AE6557" w:rsidP="007E18DA">
      <w:pPr>
        <w:jc w:val="both"/>
        <w:rPr>
          <w:rFonts w:ascii="標楷體" w:eastAsia="標楷體" w:hAnsi="標楷體"/>
          <w:b/>
          <w:bCs/>
        </w:rPr>
      </w:pPr>
      <w:r w:rsidRPr="00706841">
        <w:rPr>
          <w:rFonts w:ascii="標楷體" w:eastAsia="標楷體" w:hAnsi="標楷體"/>
        </w:rPr>
        <w:t>4-3 設計策略與執行</w:t>
      </w:r>
    </w:p>
    <w:p w14:paraId="36833F4B" w14:textId="57440453" w:rsidR="00902B86" w:rsidRDefault="00AE6557" w:rsidP="007E18DA">
      <w:pPr>
        <w:ind w:leftChars="150" w:left="360" w:firstLineChars="200" w:firstLine="480"/>
        <w:jc w:val="both"/>
        <w:rPr>
          <w:rFonts w:ascii="標楷體" w:eastAsia="標楷體" w:hAnsi="標楷體"/>
        </w:rPr>
      </w:pPr>
      <w:r w:rsidRPr="008056DD">
        <w:rPr>
          <w:rFonts w:ascii="標楷體" w:eastAsia="標楷體" w:hAnsi="標楷體"/>
        </w:rPr>
        <w:t>本次活動整體設計策略以創意感、IP化作為主要方向，整體視覺風格將結合數位設計、角色文化與視覺元素，建立具有辨識度與網路話題性的活動形象。在設計執行部分，將規劃活動主視覺、社群宣傳貼文、海報設計、投票介面與成果展示輸出等設計品項，使活動於線上與線下皆能呈現一致性的視覺效果，塑造朝陽視傳系創新與創意兼具之品牌形象。</w:t>
      </w:r>
    </w:p>
    <w:p w14:paraId="5CECA89C" w14:textId="7F336795" w:rsidR="00477B62" w:rsidRDefault="00AE6557" w:rsidP="007E18DA">
      <w:pPr>
        <w:ind w:leftChars="150" w:left="360" w:firstLineChars="200" w:firstLine="480"/>
        <w:jc w:val="both"/>
        <w:rPr>
          <w:rFonts w:ascii="標楷體" w:eastAsia="標楷體" w:hAnsi="標楷體"/>
        </w:rPr>
      </w:pPr>
      <w:r w:rsidRPr="008056DD">
        <w:rPr>
          <w:rFonts w:ascii="標楷體" w:eastAsia="標楷體" w:hAnsi="標楷體"/>
        </w:rPr>
        <w:t>創意策略方面，活動將以「如果設計變成人格角色」作為主要廣告概念，透過角色化視覺與創意文案增加活動趣味性與記憶點。例如將色票、格線、畫筆、字體等設計元素擬人化，製作角色概念海報與短影音內容，吸引目標族群關注與分享</w:t>
      </w:r>
      <w:r w:rsidR="00FE6AC1">
        <w:rPr>
          <w:rFonts w:ascii="標楷體" w:eastAsia="標楷體" w:hAnsi="標楷體" w:hint="eastAsia"/>
        </w:rPr>
        <w:t>。</w:t>
      </w:r>
      <w:r w:rsidRPr="008056DD">
        <w:rPr>
          <w:rFonts w:ascii="標楷體" w:eastAsia="標楷體" w:hAnsi="標楷體"/>
        </w:rPr>
        <w:t>活動將同步進行線上與線下整合設計，包含社群宣傳、校園展示、成果展覽與現場互動空間規劃，提升活動整體完整度與品牌形象，並建立具有延伸發展潛力之朝陽視傳系IP角色。</w:t>
      </w:r>
    </w:p>
    <w:p w14:paraId="5B18ECE5" w14:textId="77777777" w:rsidR="0073354A" w:rsidRDefault="0073354A" w:rsidP="00B9104C">
      <w:pPr>
        <w:ind w:firstLineChars="200" w:firstLine="480"/>
        <w:jc w:val="both"/>
        <w:rPr>
          <w:rFonts w:ascii="標楷體" w:eastAsia="標楷體" w:hAnsi="標楷體"/>
          <w:b/>
          <w:bCs/>
          <w:color w:val="000000" w:themeColor="text1"/>
        </w:rPr>
      </w:pPr>
    </w:p>
    <w:p w14:paraId="7FB88909" w14:textId="77777777" w:rsidR="0073354A" w:rsidRDefault="0073354A" w:rsidP="00B9104C">
      <w:pPr>
        <w:ind w:firstLineChars="200" w:firstLine="480"/>
        <w:jc w:val="both"/>
        <w:rPr>
          <w:rFonts w:ascii="標楷體" w:eastAsia="標楷體" w:hAnsi="標楷體"/>
          <w:b/>
          <w:bCs/>
          <w:color w:val="000000" w:themeColor="text1"/>
        </w:rPr>
      </w:pPr>
    </w:p>
    <w:p w14:paraId="2349A5B6" w14:textId="6644FD5B" w:rsidR="00575701" w:rsidRPr="00C53DD8" w:rsidRDefault="005840BF" w:rsidP="00B9104C">
      <w:pPr>
        <w:ind w:firstLineChars="200" w:firstLine="480"/>
        <w:jc w:val="both"/>
        <w:rPr>
          <w:rFonts w:ascii="標楷體" w:eastAsia="標楷體" w:hAnsi="標楷體"/>
          <w:b/>
          <w:bCs/>
          <w:color w:val="000000" w:themeColor="text1"/>
        </w:rPr>
      </w:pPr>
      <w:r w:rsidRPr="00C53DD8">
        <w:rPr>
          <w:rFonts w:ascii="標楷體" w:eastAsia="標楷體" w:hAnsi="標楷體" w:hint="eastAsia"/>
          <w:b/>
          <w:bCs/>
          <w:noProof/>
          <w:color w:val="000000" w:themeColor="text1"/>
        </w:rPr>
        <w:drawing>
          <wp:inline distT="0" distB="0" distL="0" distR="0" wp14:anchorId="250C8840" wp14:editId="180C7B0E">
            <wp:extent cx="3708400" cy="2468245"/>
            <wp:effectExtent l="0" t="0" r="6350" b="8255"/>
            <wp:docPr id="2501465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46509" name="圖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20995" cy="2476628"/>
                    </a:xfrm>
                    <a:prstGeom prst="rect">
                      <a:avLst/>
                    </a:prstGeom>
                  </pic:spPr>
                </pic:pic>
              </a:graphicData>
            </a:graphic>
          </wp:inline>
        </w:drawing>
      </w:r>
    </w:p>
    <w:p w14:paraId="4D5DDD2D" w14:textId="77777777" w:rsidR="00C53DD8" w:rsidRDefault="00C53DD8" w:rsidP="00C53DD8">
      <w:pPr>
        <w:ind w:firstLineChars="200" w:firstLine="400"/>
        <w:jc w:val="both"/>
        <w:rPr>
          <w:rFonts w:ascii="標楷體" w:eastAsia="標楷體" w:hAnsi="標楷體"/>
          <w:color w:val="000000" w:themeColor="text1"/>
          <w:sz w:val="20"/>
          <w:szCs w:val="20"/>
        </w:rPr>
      </w:pPr>
      <w:r w:rsidRPr="00C53DD8">
        <w:rPr>
          <w:rFonts w:ascii="標楷體" w:eastAsia="標楷體" w:hAnsi="標楷體" w:hint="eastAsia"/>
          <w:color w:val="000000" w:themeColor="text1"/>
          <w:sz w:val="20"/>
          <w:szCs w:val="20"/>
        </w:rPr>
        <w:t>圖4-1 朝派IP由你來P頒獎典禮會場</w:t>
      </w:r>
    </w:p>
    <w:p w14:paraId="3FE0B92B" w14:textId="77777777" w:rsidR="003D6FE5" w:rsidRPr="00C53DD8" w:rsidRDefault="003D6FE5" w:rsidP="00C53DD8">
      <w:pPr>
        <w:ind w:firstLineChars="200" w:firstLine="480"/>
        <w:jc w:val="both"/>
        <w:rPr>
          <w:rFonts w:ascii="標楷體" w:eastAsia="標楷體" w:hAnsi="標楷體"/>
          <w:color w:val="000000" w:themeColor="text1"/>
        </w:rPr>
      </w:pPr>
    </w:p>
    <w:p w14:paraId="778BE85B" w14:textId="77777777" w:rsidR="00C53DD8" w:rsidRPr="00C53DD8" w:rsidRDefault="00C53DD8" w:rsidP="00B9104C">
      <w:pPr>
        <w:ind w:firstLineChars="200" w:firstLine="480"/>
        <w:jc w:val="both"/>
        <w:rPr>
          <w:rFonts w:ascii="標楷體" w:eastAsia="標楷體" w:hAnsi="標楷體"/>
          <w:b/>
          <w:bCs/>
          <w:color w:val="EE0000"/>
        </w:rPr>
      </w:pPr>
    </w:p>
    <w:p w14:paraId="40241102" w14:textId="50139021" w:rsidR="00E221D8" w:rsidRPr="00C53DD8" w:rsidRDefault="005840BF" w:rsidP="00E221D8">
      <w:pPr>
        <w:ind w:firstLineChars="200" w:firstLine="480"/>
        <w:jc w:val="both"/>
        <w:rPr>
          <w:rFonts w:ascii="標楷體" w:eastAsia="標楷體" w:hAnsi="標楷體"/>
          <w:color w:val="000000" w:themeColor="text1"/>
        </w:rPr>
      </w:pPr>
      <w:r w:rsidRPr="00C53DD8">
        <w:rPr>
          <w:rFonts w:ascii="標楷體" w:eastAsia="標楷體" w:hAnsi="標楷體" w:hint="eastAsia"/>
          <w:noProof/>
          <w:color w:val="000000" w:themeColor="text1"/>
        </w:rPr>
        <w:drawing>
          <wp:inline distT="0" distB="0" distL="0" distR="0" wp14:anchorId="77B0B82A" wp14:editId="2AC2800B">
            <wp:extent cx="3683000" cy="2931926"/>
            <wp:effectExtent l="0" t="0" r="0" b="1905"/>
            <wp:docPr id="111138012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80120" name="圖片 11113801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01346" cy="2946531"/>
                    </a:xfrm>
                    <a:prstGeom prst="rect">
                      <a:avLst/>
                    </a:prstGeom>
                  </pic:spPr>
                </pic:pic>
              </a:graphicData>
            </a:graphic>
          </wp:inline>
        </w:drawing>
      </w:r>
    </w:p>
    <w:p w14:paraId="664FE983" w14:textId="77777777" w:rsidR="00C53DD8" w:rsidRPr="00C53DD8" w:rsidRDefault="00C53DD8" w:rsidP="00C53DD8">
      <w:pPr>
        <w:ind w:firstLineChars="200" w:firstLine="400"/>
        <w:jc w:val="both"/>
        <w:rPr>
          <w:rFonts w:ascii="標楷體" w:eastAsia="標楷體" w:hAnsi="標楷體"/>
          <w:color w:val="000000" w:themeColor="text1"/>
        </w:rPr>
      </w:pPr>
      <w:r w:rsidRPr="00C53DD8">
        <w:rPr>
          <w:rFonts w:ascii="標楷體" w:eastAsia="標楷體" w:hAnsi="標楷體" w:hint="eastAsia"/>
          <w:color w:val="000000" w:themeColor="text1"/>
          <w:sz w:val="20"/>
          <w:szCs w:val="20"/>
        </w:rPr>
        <w:t>圖4-2 朝派IP由你來P打卡區</w:t>
      </w:r>
    </w:p>
    <w:p w14:paraId="0C1D97A9" w14:textId="77777777" w:rsidR="00C53DD8" w:rsidRPr="00C53DD8" w:rsidRDefault="00C53DD8" w:rsidP="00E221D8">
      <w:pPr>
        <w:ind w:firstLineChars="200" w:firstLine="480"/>
        <w:jc w:val="both"/>
        <w:rPr>
          <w:rFonts w:ascii="標楷體" w:eastAsia="標楷體" w:hAnsi="標楷體"/>
          <w:color w:val="EE0000"/>
        </w:rPr>
      </w:pPr>
    </w:p>
    <w:p w14:paraId="0D7303C2" w14:textId="6CAA4A80" w:rsidR="005840BF" w:rsidRDefault="005840BF" w:rsidP="00E221D8">
      <w:pPr>
        <w:ind w:firstLineChars="200" w:firstLine="480"/>
        <w:jc w:val="both"/>
        <w:rPr>
          <w:rFonts w:ascii="標楷體" w:eastAsia="標楷體" w:hAnsi="標楷體"/>
        </w:rPr>
      </w:pPr>
      <w:r>
        <w:rPr>
          <w:rFonts w:ascii="標楷體" w:eastAsia="標楷體" w:hAnsi="標楷體" w:hint="eastAsia"/>
          <w:noProof/>
        </w:rPr>
        <w:lastRenderedPageBreak/>
        <w:drawing>
          <wp:inline distT="0" distB="0" distL="0" distR="0" wp14:anchorId="2B3E5915" wp14:editId="7D26E88D">
            <wp:extent cx="5765800" cy="2819400"/>
            <wp:effectExtent l="0" t="0" r="6350" b="0"/>
            <wp:docPr id="6463952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9521" name="圖片 646395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5800" cy="2819400"/>
                    </a:xfrm>
                    <a:prstGeom prst="rect">
                      <a:avLst/>
                    </a:prstGeom>
                  </pic:spPr>
                </pic:pic>
              </a:graphicData>
            </a:graphic>
          </wp:inline>
        </w:drawing>
      </w:r>
    </w:p>
    <w:p w14:paraId="7A892343" w14:textId="77777777" w:rsidR="00C53DD8" w:rsidRPr="00C53DD8" w:rsidRDefault="00C53DD8" w:rsidP="00C53DD8">
      <w:pPr>
        <w:ind w:firstLineChars="200" w:firstLine="400"/>
        <w:jc w:val="both"/>
        <w:rPr>
          <w:rFonts w:ascii="標楷體" w:eastAsia="標楷體" w:hAnsi="標楷體"/>
          <w:color w:val="000000" w:themeColor="text1"/>
        </w:rPr>
      </w:pPr>
      <w:r w:rsidRPr="00C53DD8">
        <w:rPr>
          <w:rFonts w:ascii="標楷體" w:eastAsia="標楷體" w:hAnsi="標楷體" w:hint="eastAsia"/>
          <w:color w:val="000000" w:themeColor="text1"/>
          <w:sz w:val="20"/>
          <w:szCs w:val="20"/>
        </w:rPr>
        <w:t>圖4-3 朝派IP由你來P展覽</w:t>
      </w:r>
    </w:p>
    <w:p w14:paraId="04D1AA91" w14:textId="77777777" w:rsidR="00C53DD8" w:rsidRPr="00C53DD8" w:rsidRDefault="00C53DD8" w:rsidP="00E221D8">
      <w:pPr>
        <w:ind w:firstLineChars="200" w:firstLine="480"/>
        <w:jc w:val="both"/>
        <w:rPr>
          <w:rFonts w:ascii="標楷體" w:eastAsia="標楷體" w:hAnsi="標楷體"/>
        </w:rPr>
      </w:pPr>
    </w:p>
    <w:p w14:paraId="04098310" w14:textId="110B2D7B" w:rsidR="00AE6557" w:rsidRPr="00706841" w:rsidRDefault="003D0C51" w:rsidP="007E18DA">
      <w:pPr>
        <w:jc w:val="both"/>
        <w:rPr>
          <w:rFonts w:ascii="標楷體" w:eastAsia="標楷體" w:hAnsi="標楷體"/>
          <w:b/>
          <w:bCs/>
          <w:sz w:val="28"/>
          <w:szCs w:val="28"/>
        </w:rPr>
      </w:pPr>
      <w:r>
        <w:rPr>
          <w:rFonts w:ascii="標楷體" w:eastAsia="標楷體" w:hAnsi="標楷體" w:hint="eastAsia"/>
          <w:b/>
          <w:bCs/>
          <w:sz w:val="28"/>
          <w:szCs w:val="28"/>
        </w:rPr>
        <w:t>第五章</w:t>
      </w:r>
      <w:r w:rsidR="00AE6557" w:rsidRPr="00706841">
        <w:rPr>
          <w:rFonts w:ascii="標楷體" w:eastAsia="標楷體" w:hAnsi="標楷體"/>
          <w:b/>
          <w:bCs/>
          <w:sz w:val="28"/>
          <w:szCs w:val="28"/>
        </w:rPr>
        <w:t>成效評估</w:t>
      </w:r>
    </w:p>
    <w:p w14:paraId="7BF59EE7" w14:textId="77777777" w:rsidR="00AE6557" w:rsidRPr="00706841" w:rsidRDefault="00AE6557" w:rsidP="007E18DA">
      <w:pPr>
        <w:jc w:val="both"/>
        <w:rPr>
          <w:rFonts w:ascii="標楷體" w:eastAsia="標楷體" w:hAnsi="標楷體"/>
          <w:b/>
          <w:bCs/>
        </w:rPr>
      </w:pPr>
      <w:r w:rsidRPr="00706841">
        <w:rPr>
          <w:rFonts w:ascii="標楷體" w:eastAsia="標楷體" w:hAnsi="標楷體"/>
        </w:rPr>
        <w:t>5-1 社群曝光成效</w:t>
      </w:r>
    </w:p>
    <w:p w14:paraId="18DDF690" w14:textId="58A5B568" w:rsidR="00AE6557" w:rsidRPr="008056DD" w:rsidRDefault="00AE6557" w:rsidP="007E18DA">
      <w:pPr>
        <w:ind w:leftChars="150" w:left="360" w:firstLineChars="200" w:firstLine="480"/>
        <w:jc w:val="both"/>
        <w:rPr>
          <w:rFonts w:ascii="標楷體" w:eastAsia="標楷體" w:hAnsi="標楷體"/>
        </w:rPr>
      </w:pPr>
      <w:r w:rsidRPr="008056DD">
        <w:rPr>
          <w:rFonts w:ascii="標楷體" w:eastAsia="標楷體" w:hAnsi="標楷體"/>
        </w:rPr>
        <w:t>活動期間將透過Instagram、Facebook、Threads與短影音平台進行宣傳推廣，預估活動總觸及人數可達</w:t>
      </w:r>
      <w:r w:rsidR="00D962C1" w:rsidRPr="008056DD">
        <w:rPr>
          <w:rFonts w:ascii="標楷體" w:eastAsia="標楷體" w:hAnsi="標楷體" w:hint="eastAsia"/>
        </w:rPr>
        <w:t>1</w:t>
      </w:r>
      <w:r w:rsidRPr="008056DD">
        <w:rPr>
          <w:rFonts w:ascii="標楷體" w:eastAsia="標楷體" w:hAnsi="標楷體"/>
        </w:rPr>
        <w:t>0,000人以上，Instagram貼文與Reels短影音總觀看數可突破10,000次。透過倒數貼文、角色票選與限時動態互動，提高社群參與率與活動討論度，預估活動期Instagram粉絲成長可達1,000人以上，提升朝陽視傳系在</w:t>
      </w:r>
      <w:r w:rsidR="002E7B78">
        <w:rPr>
          <w:rFonts w:ascii="標楷體" w:eastAsia="標楷體" w:hAnsi="標楷體" w:hint="eastAsia"/>
        </w:rPr>
        <w:t>學生</w:t>
      </w:r>
      <w:r w:rsidRPr="008056DD">
        <w:rPr>
          <w:rFonts w:ascii="標楷體" w:eastAsia="標楷體" w:hAnsi="標楷體"/>
        </w:rPr>
        <w:t>族群中的網路曝光與品牌能見度。</w:t>
      </w:r>
    </w:p>
    <w:p w14:paraId="096BEA60" w14:textId="77777777" w:rsidR="009625D7" w:rsidRDefault="009625D7" w:rsidP="007E18DA">
      <w:pPr>
        <w:jc w:val="both"/>
        <w:rPr>
          <w:rFonts w:ascii="標楷體" w:eastAsia="標楷體" w:hAnsi="標楷體"/>
        </w:rPr>
      </w:pPr>
    </w:p>
    <w:p w14:paraId="1648A27F" w14:textId="71489AEA" w:rsidR="00AE6557" w:rsidRPr="00706841" w:rsidRDefault="00AE6557" w:rsidP="007E18DA">
      <w:pPr>
        <w:jc w:val="both"/>
        <w:rPr>
          <w:rFonts w:ascii="標楷體" w:eastAsia="標楷體" w:hAnsi="標楷體"/>
          <w:b/>
          <w:bCs/>
        </w:rPr>
      </w:pPr>
      <w:r w:rsidRPr="00706841">
        <w:rPr>
          <w:rFonts w:ascii="標楷體" w:eastAsia="標楷體" w:hAnsi="標楷體"/>
        </w:rPr>
        <w:t>5-2 活動參與成效</w:t>
      </w:r>
    </w:p>
    <w:p w14:paraId="7B8E8DBE" w14:textId="683C95DD" w:rsidR="00AE6557" w:rsidRPr="008056DD" w:rsidRDefault="00AE6557" w:rsidP="007E18DA">
      <w:pPr>
        <w:ind w:leftChars="150" w:left="360" w:firstLineChars="200" w:firstLine="480"/>
        <w:jc w:val="both"/>
        <w:rPr>
          <w:rFonts w:ascii="標楷體" w:eastAsia="標楷體" w:hAnsi="標楷體"/>
        </w:rPr>
      </w:pPr>
      <w:r w:rsidRPr="008056DD">
        <w:rPr>
          <w:rFonts w:ascii="標楷體" w:eastAsia="標楷體" w:hAnsi="標楷體"/>
        </w:rPr>
        <w:t>本次競賽預估投稿作品可達</w:t>
      </w:r>
      <w:r w:rsidR="00620C53">
        <w:rPr>
          <w:rFonts w:ascii="標楷體" w:eastAsia="標楷體" w:hAnsi="標楷體" w:hint="eastAsia"/>
        </w:rPr>
        <w:t>4</w:t>
      </w:r>
      <w:r w:rsidR="00700F2F" w:rsidRPr="00620C53">
        <w:rPr>
          <w:rFonts w:ascii="標楷體" w:eastAsia="標楷體" w:hAnsi="標楷體" w:hint="eastAsia"/>
        </w:rPr>
        <w:t>00</w:t>
      </w:r>
      <w:r w:rsidRPr="008056DD">
        <w:rPr>
          <w:rFonts w:ascii="標楷體" w:eastAsia="標楷體" w:hAnsi="標楷體"/>
        </w:rPr>
        <w:t>件以上，並吸引全台</w:t>
      </w:r>
      <w:r w:rsidR="00620C53">
        <w:rPr>
          <w:rFonts w:ascii="標楷體" w:eastAsia="標楷體" w:hAnsi="標楷體" w:hint="eastAsia"/>
        </w:rPr>
        <w:t>3</w:t>
      </w:r>
      <w:r w:rsidRPr="008056DD">
        <w:rPr>
          <w:rFonts w:ascii="標楷體" w:eastAsia="標楷體" w:hAnsi="標楷體"/>
        </w:rPr>
        <w:t>0所以上高中職與大專院校生參與投稿。透過角色創作競賽與人氣投票機制，提高學生參與度與活動互動性。在人氣票選部分，預估活動投票互動次數可達5,000次以上，並透過留言、分享與限時動態轉發增加社群討論熱度，提升活動擴散效果。</w:t>
      </w:r>
    </w:p>
    <w:p w14:paraId="211F4174" w14:textId="77777777" w:rsidR="009625D7" w:rsidRDefault="009625D7" w:rsidP="007E18DA">
      <w:pPr>
        <w:jc w:val="both"/>
        <w:rPr>
          <w:rFonts w:ascii="標楷體" w:eastAsia="標楷體" w:hAnsi="標楷體"/>
        </w:rPr>
      </w:pPr>
    </w:p>
    <w:p w14:paraId="6CE20173" w14:textId="77777777" w:rsidR="00C53DD8" w:rsidRDefault="00C53DD8" w:rsidP="007E18DA">
      <w:pPr>
        <w:jc w:val="both"/>
        <w:rPr>
          <w:rFonts w:ascii="標楷體" w:eastAsia="標楷體" w:hAnsi="標楷體"/>
        </w:rPr>
      </w:pPr>
    </w:p>
    <w:p w14:paraId="26E0A74A" w14:textId="0C0B1B34" w:rsidR="00AE6557" w:rsidRPr="00706841" w:rsidRDefault="00AE6557" w:rsidP="007E18DA">
      <w:pPr>
        <w:jc w:val="both"/>
        <w:rPr>
          <w:rFonts w:ascii="標楷體" w:eastAsia="標楷體" w:hAnsi="標楷體"/>
          <w:b/>
          <w:bCs/>
        </w:rPr>
      </w:pPr>
      <w:r w:rsidRPr="00706841">
        <w:rPr>
          <w:rFonts w:ascii="標楷體" w:eastAsia="標楷體" w:hAnsi="標楷體"/>
        </w:rPr>
        <w:lastRenderedPageBreak/>
        <w:t>5-3 品牌推廣成效</w:t>
      </w:r>
    </w:p>
    <w:p w14:paraId="4E5CB305" w14:textId="1FEA4802" w:rsidR="00AE6557" w:rsidRPr="00EE4CF9" w:rsidRDefault="00AE6557" w:rsidP="007E18DA">
      <w:pPr>
        <w:ind w:leftChars="150" w:left="360" w:firstLineChars="200" w:firstLine="480"/>
        <w:jc w:val="both"/>
        <w:rPr>
          <w:rFonts w:ascii="標楷體" w:eastAsia="標楷體" w:hAnsi="標楷體"/>
        </w:rPr>
      </w:pPr>
      <w:r w:rsidRPr="008056DD">
        <w:rPr>
          <w:rFonts w:ascii="標楷體" w:eastAsia="標楷體" w:hAnsi="標楷體"/>
        </w:rPr>
        <w:t>本活動以建立朝陽視傳系專屬IP角色為核心目標，透過角色設計競賽與成果展示，強化朝陽視傳系創意與數位設計之品牌形象。活動結束後，得獎角色可作為未來朝陽視傳系活動宣傳、社群貼圖、文創商品與校園形象延伸之IP資產，增加品牌識別度與持續曝光效果。透過成果展覽、社群曝光與校園宣傳，提升高中職學生對朝陽視傳系之認識與興趣，增加未來潛在報考族群之關注度。</w:t>
      </w:r>
    </w:p>
    <w:p w14:paraId="04ECED11" w14:textId="77777777" w:rsidR="009625D7" w:rsidRDefault="009625D7" w:rsidP="007E18DA">
      <w:pPr>
        <w:jc w:val="both"/>
        <w:rPr>
          <w:rFonts w:ascii="標楷體" w:eastAsia="標楷體" w:hAnsi="標楷體"/>
        </w:rPr>
      </w:pPr>
    </w:p>
    <w:p w14:paraId="554CA274" w14:textId="471ED562" w:rsidR="00AE6557" w:rsidRPr="00706841" w:rsidRDefault="00AE6557" w:rsidP="007E18DA">
      <w:pPr>
        <w:jc w:val="both"/>
        <w:rPr>
          <w:rFonts w:ascii="標楷體" w:eastAsia="標楷體" w:hAnsi="標楷體"/>
          <w:b/>
          <w:bCs/>
        </w:rPr>
      </w:pPr>
      <w:r w:rsidRPr="00706841">
        <w:rPr>
          <w:rFonts w:ascii="標楷體" w:eastAsia="標楷體" w:hAnsi="標楷體"/>
        </w:rPr>
        <w:t>5-4 整體效益評估</w:t>
      </w:r>
    </w:p>
    <w:p w14:paraId="02346204" w14:textId="6EE100AB" w:rsidR="00134A8D" w:rsidRPr="00B5670C" w:rsidRDefault="00AE6557" w:rsidP="007E18DA">
      <w:pPr>
        <w:ind w:leftChars="150" w:left="360" w:firstLineChars="200" w:firstLine="480"/>
        <w:jc w:val="both"/>
        <w:rPr>
          <w:rFonts w:ascii="標楷體" w:eastAsia="標楷體" w:hAnsi="標楷體"/>
        </w:rPr>
      </w:pPr>
      <w:r w:rsidRPr="008056DD">
        <w:rPr>
          <w:rFonts w:ascii="標楷體" w:eastAsia="標楷體" w:hAnsi="標楷體"/>
        </w:rPr>
        <w:t>透過IP角色創作社群行銷推廣整合方式，不僅提升朝陽視傳系校外曝光與網路聲量，也成功建立具有創意特色與文化感之品牌形象，活動預期能有效增加學生參與度、社群互動率與校系辨識度，並作為未來持續發展之校園品牌活動基礎。</w:t>
      </w:r>
    </w:p>
    <w:p w14:paraId="34361B29" w14:textId="77777777" w:rsidR="00E90BF0" w:rsidRDefault="00E90BF0" w:rsidP="009E482D">
      <w:pPr>
        <w:rPr>
          <w:rFonts w:ascii="標楷體" w:eastAsia="標楷體" w:hAnsi="標楷體"/>
          <w:b/>
          <w:bCs/>
          <w:sz w:val="28"/>
          <w:szCs w:val="28"/>
        </w:rPr>
      </w:pPr>
    </w:p>
    <w:p w14:paraId="5A4A22B7" w14:textId="47737AAD" w:rsidR="005C52B9" w:rsidRDefault="00CC1DCA" w:rsidP="00CA1F3B">
      <w:pPr>
        <w:jc w:val="both"/>
        <w:rPr>
          <w:rFonts w:ascii="標楷體" w:eastAsia="標楷體" w:hAnsi="標楷體"/>
          <w:b/>
          <w:bCs/>
          <w:sz w:val="28"/>
          <w:szCs w:val="28"/>
        </w:rPr>
      </w:pPr>
      <w:r>
        <w:rPr>
          <w:rFonts w:ascii="標楷體" w:eastAsia="標楷體" w:hAnsi="標楷體" w:hint="eastAsia"/>
          <w:b/>
          <w:bCs/>
          <w:sz w:val="28"/>
          <w:szCs w:val="28"/>
        </w:rPr>
        <w:t>第六章</w:t>
      </w:r>
      <w:r w:rsidR="00AE6557" w:rsidRPr="00706841">
        <w:rPr>
          <w:rFonts w:ascii="標楷體" w:eastAsia="標楷體" w:hAnsi="標楷體"/>
          <w:b/>
          <w:bCs/>
          <w:sz w:val="28"/>
          <w:szCs w:val="28"/>
        </w:rPr>
        <w:t>預算規劃 </w:t>
      </w:r>
    </w:p>
    <w:p w14:paraId="6D8C3271" w14:textId="0413A1AB" w:rsidR="00E2173A" w:rsidRPr="00043ACC" w:rsidRDefault="00CA4716"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表 6-1 企劃預算表（新台幣／元）</w:t>
      </w:r>
    </w:p>
    <w:tbl>
      <w:tblPr>
        <w:tblStyle w:val="af"/>
        <w:tblW w:w="9634" w:type="dxa"/>
        <w:tblLook w:val="04A0" w:firstRow="1" w:lastRow="0" w:firstColumn="1" w:lastColumn="0" w:noHBand="0" w:noVBand="1"/>
      </w:tblPr>
      <w:tblGrid>
        <w:gridCol w:w="562"/>
        <w:gridCol w:w="1576"/>
        <w:gridCol w:w="1816"/>
        <w:gridCol w:w="863"/>
        <w:gridCol w:w="55"/>
        <w:gridCol w:w="1134"/>
        <w:gridCol w:w="851"/>
        <w:gridCol w:w="1076"/>
        <w:gridCol w:w="1701"/>
      </w:tblGrid>
      <w:tr w:rsidR="00C61F69" w:rsidRPr="00043ACC" w14:paraId="17F34C30" w14:textId="77777777" w:rsidTr="00285CF7">
        <w:tc>
          <w:tcPr>
            <w:tcW w:w="562" w:type="dxa"/>
          </w:tcPr>
          <w:p w14:paraId="2FE57907" w14:textId="2151948C"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編號</w:t>
            </w:r>
          </w:p>
        </w:tc>
        <w:tc>
          <w:tcPr>
            <w:tcW w:w="1576" w:type="dxa"/>
          </w:tcPr>
          <w:p w14:paraId="1160C92D" w14:textId="16C9574A"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類別</w:t>
            </w:r>
          </w:p>
        </w:tc>
        <w:tc>
          <w:tcPr>
            <w:tcW w:w="1816" w:type="dxa"/>
          </w:tcPr>
          <w:p w14:paraId="49128FB3" w14:textId="38935AE2"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品項</w:t>
            </w:r>
          </w:p>
        </w:tc>
        <w:tc>
          <w:tcPr>
            <w:tcW w:w="918" w:type="dxa"/>
            <w:gridSpan w:val="2"/>
          </w:tcPr>
          <w:p w14:paraId="681FA363" w14:textId="5ED214E4"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單價</w:t>
            </w:r>
          </w:p>
        </w:tc>
        <w:tc>
          <w:tcPr>
            <w:tcW w:w="1134" w:type="dxa"/>
          </w:tcPr>
          <w:p w14:paraId="20CBF33F" w14:textId="029E5317"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單位</w:t>
            </w:r>
          </w:p>
        </w:tc>
        <w:tc>
          <w:tcPr>
            <w:tcW w:w="851" w:type="dxa"/>
          </w:tcPr>
          <w:p w14:paraId="4B3F690A" w14:textId="00E4F5F2"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數量</w:t>
            </w:r>
          </w:p>
        </w:tc>
        <w:tc>
          <w:tcPr>
            <w:tcW w:w="1076" w:type="dxa"/>
          </w:tcPr>
          <w:p w14:paraId="5AAD8477" w14:textId="7EE9CA39"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小計</w:t>
            </w:r>
          </w:p>
        </w:tc>
        <w:tc>
          <w:tcPr>
            <w:tcW w:w="1701" w:type="dxa"/>
          </w:tcPr>
          <w:p w14:paraId="4DBFAF48" w14:textId="1C2868DE"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備註</w:t>
            </w:r>
          </w:p>
        </w:tc>
      </w:tr>
      <w:tr w:rsidR="00C61F69" w:rsidRPr="00043ACC" w14:paraId="79B43107" w14:textId="77777777" w:rsidTr="00285CF7">
        <w:trPr>
          <w:trHeight w:val="727"/>
        </w:trPr>
        <w:tc>
          <w:tcPr>
            <w:tcW w:w="562" w:type="dxa"/>
          </w:tcPr>
          <w:p w14:paraId="6BBE8C00" w14:textId="5255ABE7" w:rsidR="00E2173A" w:rsidRPr="00043ACC" w:rsidRDefault="00E2173A" w:rsidP="00CA1F3B">
            <w:pPr>
              <w:pStyle w:val="a9"/>
              <w:numPr>
                <w:ilvl w:val="0"/>
                <w:numId w:val="17"/>
              </w:numPr>
              <w:jc w:val="both"/>
              <w:rPr>
                <w:rFonts w:ascii="標楷體" w:eastAsia="標楷體" w:hAnsi="標楷體"/>
                <w:color w:val="000000" w:themeColor="text1"/>
                <w:sz w:val="20"/>
                <w:szCs w:val="20"/>
              </w:rPr>
            </w:pPr>
          </w:p>
        </w:tc>
        <w:tc>
          <w:tcPr>
            <w:tcW w:w="1576" w:type="dxa"/>
            <w:vMerge w:val="restart"/>
          </w:tcPr>
          <w:p w14:paraId="080DCF8B" w14:textId="4F6F3B71"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人事費</w:t>
            </w:r>
          </w:p>
        </w:tc>
        <w:tc>
          <w:tcPr>
            <w:tcW w:w="1816" w:type="dxa"/>
          </w:tcPr>
          <w:p w14:paraId="14DFBE92" w14:textId="05DF407E"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設計費</w:t>
            </w:r>
          </w:p>
        </w:tc>
        <w:tc>
          <w:tcPr>
            <w:tcW w:w="918" w:type="dxa"/>
            <w:gridSpan w:val="2"/>
          </w:tcPr>
          <w:p w14:paraId="669EADEB" w14:textId="62AABE11" w:rsidR="00E2173A" w:rsidRPr="00043ACC" w:rsidRDefault="00C74AB3"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10,000</w:t>
            </w:r>
          </w:p>
        </w:tc>
        <w:tc>
          <w:tcPr>
            <w:tcW w:w="11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F69" w:rsidRPr="00043ACC" w14:paraId="2D5DD6FD" w14:textId="77777777">
              <w:trPr>
                <w:tblCellSpacing w:w="15" w:type="dxa"/>
              </w:trPr>
              <w:tc>
                <w:tcPr>
                  <w:tcW w:w="0" w:type="auto"/>
                  <w:vAlign w:val="center"/>
                  <w:hideMark/>
                </w:tcPr>
                <w:p w14:paraId="35E1AAAF" w14:textId="77777777" w:rsidR="00AD0628" w:rsidRPr="00043ACC" w:rsidRDefault="00AD0628" w:rsidP="00CA1F3B">
                  <w:pPr>
                    <w:spacing w:after="0" w:line="240" w:lineRule="auto"/>
                    <w:jc w:val="both"/>
                    <w:rPr>
                      <w:rFonts w:ascii="標楷體" w:eastAsia="標楷體" w:hAnsi="標楷體"/>
                      <w:color w:val="000000" w:themeColor="text1"/>
                      <w:sz w:val="20"/>
                      <w:szCs w:val="20"/>
                    </w:rPr>
                  </w:pPr>
                </w:p>
              </w:tc>
            </w:tr>
          </w:tbl>
          <w:p w14:paraId="040D7278" w14:textId="77777777" w:rsidR="00AD0628" w:rsidRPr="00043ACC" w:rsidRDefault="00AD0628" w:rsidP="00CA1F3B">
            <w:pPr>
              <w:jc w:val="both"/>
              <w:rPr>
                <w:rFonts w:ascii="標楷體" w:eastAsia="標楷體" w:hAnsi="標楷體"/>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
            </w:tblGrid>
            <w:tr w:rsidR="00C61F69" w:rsidRPr="00043ACC" w14:paraId="2B5DCAEE" w14:textId="77777777">
              <w:trPr>
                <w:tblCellSpacing w:w="15" w:type="dxa"/>
              </w:trPr>
              <w:tc>
                <w:tcPr>
                  <w:tcW w:w="0" w:type="auto"/>
                  <w:vAlign w:val="center"/>
                  <w:hideMark/>
                </w:tcPr>
                <w:p w14:paraId="12ED0ECF" w14:textId="77777777" w:rsidR="00AD0628" w:rsidRPr="00043ACC" w:rsidRDefault="00AD0628" w:rsidP="00CA1F3B">
                  <w:pPr>
                    <w:spacing w:after="0" w:line="240" w:lineRule="auto"/>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式</w:t>
                  </w:r>
                </w:p>
              </w:tc>
            </w:tr>
          </w:tbl>
          <w:p w14:paraId="70830A20" w14:textId="77777777" w:rsidR="00E2173A" w:rsidRPr="00043ACC" w:rsidRDefault="00E2173A" w:rsidP="00CA1F3B">
            <w:pPr>
              <w:jc w:val="both"/>
              <w:rPr>
                <w:rFonts w:ascii="標楷體" w:eastAsia="標楷體" w:hAnsi="標楷體"/>
                <w:color w:val="000000" w:themeColor="text1"/>
                <w:sz w:val="20"/>
                <w:szCs w:val="20"/>
              </w:rPr>
            </w:pPr>
          </w:p>
        </w:tc>
        <w:tc>
          <w:tcPr>
            <w:tcW w:w="851" w:type="dxa"/>
          </w:tcPr>
          <w:p w14:paraId="6E287432" w14:textId="25B9BEC1"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1</w:t>
            </w:r>
          </w:p>
        </w:tc>
        <w:tc>
          <w:tcPr>
            <w:tcW w:w="1076" w:type="dxa"/>
          </w:tcPr>
          <w:p w14:paraId="20FE84B2" w14:textId="085F6B2E" w:rsidR="00E2173A" w:rsidRPr="00043ACC" w:rsidRDefault="005D5DD2"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10,000</w:t>
            </w:r>
          </w:p>
        </w:tc>
        <w:tc>
          <w:tcPr>
            <w:tcW w:w="1701" w:type="dxa"/>
          </w:tcPr>
          <w:p w14:paraId="5F35751B" w14:textId="1B723A84" w:rsidR="00E2173A" w:rsidRPr="00043ACC" w:rsidRDefault="00482B3D"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活動主視覺</w:t>
            </w:r>
            <w:r w:rsidR="009A0B2E" w:rsidRPr="00043ACC">
              <w:rPr>
                <w:rFonts w:ascii="標楷體" w:eastAsia="標楷體" w:hAnsi="標楷體" w:hint="eastAsia"/>
                <w:color w:val="000000" w:themeColor="text1"/>
                <w:sz w:val="20"/>
                <w:szCs w:val="20"/>
              </w:rPr>
              <w:t>與宣傳</w:t>
            </w:r>
            <w:r w:rsidRPr="00043ACC">
              <w:rPr>
                <w:rFonts w:ascii="標楷體" w:eastAsia="標楷體" w:hAnsi="標楷體" w:hint="eastAsia"/>
                <w:color w:val="000000" w:themeColor="text1"/>
                <w:sz w:val="20"/>
                <w:szCs w:val="20"/>
              </w:rPr>
              <w:t>設計</w:t>
            </w:r>
          </w:p>
        </w:tc>
      </w:tr>
      <w:tr w:rsidR="00C61F69" w:rsidRPr="00043ACC" w14:paraId="483EEC6B" w14:textId="77777777" w:rsidTr="00285CF7">
        <w:trPr>
          <w:trHeight w:val="551"/>
        </w:trPr>
        <w:tc>
          <w:tcPr>
            <w:tcW w:w="562" w:type="dxa"/>
          </w:tcPr>
          <w:p w14:paraId="10C9D986" w14:textId="0DB0CA83" w:rsidR="00E2173A" w:rsidRPr="00043ACC" w:rsidRDefault="00E2173A" w:rsidP="00CA1F3B">
            <w:pPr>
              <w:pStyle w:val="a9"/>
              <w:numPr>
                <w:ilvl w:val="0"/>
                <w:numId w:val="17"/>
              </w:numPr>
              <w:jc w:val="both"/>
              <w:rPr>
                <w:rFonts w:ascii="標楷體" w:eastAsia="標楷體" w:hAnsi="標楷體"/>
                <w:color w:val="000000" w:themeColor="text1"/>
                <w:sz w:val="20"/>
                <w:szCs w:val="20"/>
              </w:rPr>
            </w:pPr>
          </w:p>
        </w:tc>
        <w:tc>
          <w:tcPr>
            <w:tcW w:w="1576" w:type="dxa"/>
            <w:vMerge/>
          </w:tcPr>
          <w:p w14:paraId="2AAAA673" w14:textId="77777777" w:rsidR="00E2173A" w:rsidRPr="00043ACC" w:rsidRDefault="00E2173A" w:rsidP="00CA1F3B">
            <w:pPr>
              <w:jc w:val="both"/>
              <w:rPr>
                <w:rFonts w:ascii="標楷體" w:eastAsia="標楷體" w:hAnsi="標楷體"/>
                <w:color w:val="000000" w:themeColor="text1"/>
                <w:sz w:val="20"/>
                <w:szCs w:val="20"/>
              </w:rPr>
            </w:pPr>
          </w:p>
        </w:tc>
        <w:tc>
          <w:tcPr>
            <w:tcW w:w="1816" w:type="dxa"/>
          </w:tcPr>
          <w:p w14:paraId="6FC0492A" w14:textId="1B20D7AC" w:rsidR="00E2173A" w:rsidRPr="00043ACC" w:rsidRDefault="00B5781A"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工讀與現場工作人員</w:t>
            </w:r>
          </w:p>
        </w:tc>
        <w:tc>
          <w:tcPr>
            <w:tcW w:w="918" w:type="dxa"/>
            <w:gridSpan w:val="2"/>
          </w:tcPr>
          <w:p w14:paraId="3EC3C3B9" w14:textId="00943F7F"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200</w:t>
            </w:r>
          </w:p>
        </w:tc>
        <w:tc>
          <w:tcPr>
            <w:tcW w:w="1134" w:type="dxa"/>
          </w:tcPr>
          <w:p w14:paraId="77386699" w14:textId="1B34A59A"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時</w:t>
            </w:r>
          </w:p>
        </w:tc>
        <w:tc>
          <w:tcPr>
            <w:tcW w:w="851" w:type="dxa"/>
          </w:tcPr>
          <w:p w14:paraId="49C4E5FB" w14:textId="2145FE5C" w:rsidR="00E2173A" w:rsidRPr="00043ACC" w:rsidRDefault="00137BEF"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35</w:t>
            </w:r>
          </w:p>
        </w:tc>
        <w:tc>
          <w:tcPr>
            <w:tcW w:w="1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F69" w:rsidRPr="00043ACC" w14:paraId="58FB7594" w14:textId="77777777">
              <w:trPr>
                <w:tblCellSpacing w:w="15" w:type="dxa"/>
              </w:trPr>
              <w:tc>
                <w:tcPr>
                  <w:tcW w:w="0" w:type="auto"/>
                  <w:vAlign w:val="center"/>
                  <w:hideMark/>
                </w:tcPr>
                <w:p w14:paraId="0C9F5E90" w14:textId="77777777" w:rsidR="00FF66AB" w:rsidRPr="00043ACC" w:rsidRDefault="00FF66AB" w:rsidP="00CA1F3B">
                  <w:pPr>
                    <w:spacing w:after="0" w:line="240" w:lineRule="auto"/>
                    <w:jc w:val="both"/>
                    <w:rPr>
                      <w:rFonts w:ascii="標楷體" w:eastAsia="標楷體" w:hAnsi="標楷體"/>
                      <w:color w:val="000000" w:themeColor="text1"/>
                      <w:sz w:val="20"/>
                      <w:szCs w:val="20"/>
                    </w:rPr>
                  </w:pPr>
                </w:p>
              </w:tc>
            </w:tr>
          </w:tbl>
          <w:p w14:paraId="41DAA29B" w14:textId="77777777" w:rsidR="00FF66AB" w:rsidRPr="00043ACC" w:rsidRDefault="00FF66AB" w:rsidP="00CA1F3B">
            <w:pPr>
              <w:jc w:val="both"/>
              <w:rPr>
                <w:rFonts w:ascii="標楷體" w:eastAsia="標楷體" w:hAnsi="標楷體"/>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tblGrid>
            <w:tr w:rsidR="00C61F69" w:rsidRPr="00043ACC" w14:paraId="4D5AC5A2" w14:textId="77777777">
              <w:trPr>
                <w:tblCellSpacing w:w="15" w:type="dxa"/>
              </w:trPr>
              <w:tc>
                <w:tcPr>
                  <w:tcW w:w="0" w:type="auto"/>
                  <w:vAlign w:val="center"/>
                  <w:hideMark/>
                </w:tcPr>
                <w:p w14:paraId="7B9CE71A" w14:textId="254CAF5D" w:rsidR="00FF66AB" w:rsidRPr="00043ACC" w:rsidRDefault="003A56C4" w:rsidP="00CA1F3B">
                  <w:pPr>
                    <w:spacing w:after="0" w:line="240" w:lineRule="auto"/>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7</w:t>
                  </w:r>
                  <w:r w:rsidR="00FF66AB" w:rsidRPr="00043ACC">
                    <w:rPr>
                      <w:rFonts w:ascii="標楷體" w:eastAsia="標楷體" w:hAnsi="標楷體"/>
                      <w:color w:val="000000" w:themeColor="text1"/>
                      <w:sz w:val="20"/>
                      <w:szCs w:val="20"/>
                    </w:rPr>
                    <w:t>,000</w:t>
                  </w:r>
                </w:p>
              </w:tc>
            </w:tr>
          </w:tbl>
          <w:p w14:paraId="21B7A554" w14:textId="77777777" w:rsidR="00E2173A" w:rsidRPr="00043ACC" w:rsidRDefault="00E2173A" w:rsidP="00CA1F3B">
            <w:pPr>
              <w:jc w:val="both"/>
              <w:rPr>
                <w:rFonts w:ascii="標楷體" w:eastAsia="標楷體" w:hAnsi="標楷體"/>
                <w:color w:val="000000" w:themeColor="text1"/>
                <w:sz w:val="20"/>
                <w:szCs w:val="20"/>
              </w:rPr>
            </w:pPr>
          </w:p>
        </w:tc>
        <w:tc>
          <w:tcPr>
            <w:tcW w:w="1701" w:type="dxa"/>
          </w:tcPr>
          <w:p w14:paraId="1D4E4482" w14:textId="35DA51A4" w:rsidR="00E2173A" w:rsidRPr="00043ACC" w:rsidRDefault="004756E7"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展覽與活動協</w:t>
            </w:r>
            <w:r w:rsidRPr="00043ACC">
              <w:rPr>
                <w:rFonts w:ascii="標楷體" w:eastAsia="標楷體" w:hAnsi="標楷體" w:hint="eastAsia"/>
                <w:color w:val="000000" w:themeColor="text1"/>
                <w:sz w:val="20"/>
                <w:szCs w:val="20"/>
              </w:rPr>
              <w:t>助</w:t>
            </w:r>
          </w:p>
        </w:tc>
      </w:tr>
      <w:tr w:rsidR="00C61F69" w:rsidRPr="00043ACC" w14:paraId="21FB62DB" w14:textId="77777777" w:rsidTr="00D1309F">
        <w:tc>
          <w:tcPr>
            <w:tcW w:w="562" w:type="dxa"/>
          </w:tcPr>
          <w:p w14:paraId="31009C50" w14:textId="77777777" w:rsidR="00E2173A" w:rsidRPr="00043ACC" w:rsidRDefault="00E2173A" w:rsidP="00CA1F3B">
            <w:pPr>
              <w:pStyle w:val="a9"/>
              <w:numPr>
                <w:ilvl w:val="0"/>
                <w:numId w:val="17"/>
              </w:numPr>
              <w:jc w:val="both"/>
              <w:rPr>
                <w:rFonts w:ascii="標楷體" w:eastAsia="標楷體" w:hAnsi="標楷體"/>
                <w:color w:val="000000" w:themeColor="text1"/>
                <w:sz w:val="20"/>
                <w:szCs w:val="20"/>
              </w:rPr>
            </w:pPr>
          </w:p>
        </w:tc>
        <w:tc>
          <w:tcPr>
            <w:tcW w:w="1576" w:type="dxa"/>
          </w:tcPr>
          <w:p w14:paraId="7F7981ED" w14:textId="24EB946D"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網站平台建置費</w:t>
            </w:r>
          </w:p>
        </w:tc>
        <w:tc>
          <w:tcPr>
            <w:tcW w:w="1816" w:type="dxa"/>
          </w:tcPr>
          <w:p w14:paraId="737A4B45" w14:textId="2C456244" w:rsidR="00E2173A" w:rsidRPr="00043ACC" w:rsidRDefault="002D136A"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投稿網站</w:t>
            </w:r>
            <w:r w:rsidR="00E2173A" w:rsidRPr="00043ACC">
              <w:rPr>
                <w:rFonts w:ascii="標楷體" w:eastAsia="標楷體" w:hAnsi="標楷體" w:hint="eastAsia"/>
                <w:color w:val="000000" w:themeColor="text1"/>
                <w:sz w:val="20"/>
                <w:szCs w:val="20"/>
              </w:rPr>
              <w:t>建置設計費</w:t>
            </w:r>
          </w:p>
        </w:tc>
        <w:tc>
          <w:tcPr>
            <w:tcW w:w="918" w:type="dxa"/>
            <w:gridSpan w:val="2"/>
          </w:tcPr>
          <w:p w14:paraId="35A67EBE" w14:textId="046A683B" w:rsidR="00E2173A" w:rsidRPr="00043ACC" w:rsidRDefault="00800816"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5,000</w:t>
            </w:r>
          </w:p>
        </w:tc>
        <w:tc>
          <w:tcPr>
            <w:tcW w:w="1134" w:type="dxa"/>
          </w:tcPr>
          <w:p w14:paraId="4F590F6C" w14:textId="0815450D" w:rsidR="00E2173A" w:rsidRPr="00043ACC" w:rsidRDefault="00855692"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式</w:t>
            </w:r>
          </w:p>
        </w:tc>
        <w:tc>
          <w:tcPr>
            <w:tcW w:w="851" w:type="dxa"/>
          </w:tcPr>
          <w:p w14:paraId="26B17841" w14:textId="4410B431" w:rsidR="00E2173A" w:rsidRPr="00043ACC" w:rsidRDefault="00800816"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1</w:t>
            </w:r>
          </w:p>
        </w:tc>
        <w:tc>
          <w:tcPr>
            <w:tcW w:w="1076" w:type="dxa"/>
          </w:tcPr>
          <w:p w14:paraId="015F1D2D" w14:textId="716F39D1" w:rsidR="00E2173A" w:rsidRPr="00043ACC" w:rsidRDefault="00800816"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5,000</w:t>
            </w:r>
          </w:p>
        </w:tc>
        <w:tc>
          <w:tcPr>
            <w:tcW w:w="1701" w:type="dxa"/>
            <w:tcBorders>
              <w:bottom w:val="single" w:sz="4" w:space="0" w:color="auto"/>
            </w:tcBorders>
          </w:tcPr>
          <w:p w14:paraId="38EEE65E" w14:textId="7282D011" w:rsidR="00E2173A" w:rsidRPr="00043ACC" w:rsidRDefault="004756E7"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線上投稿平台</w:t>
            </w:r>
          </w:p>
        </w:tc>
      </w:tr>
      <w:tr w:rsidR="00C61F69" w:rsidRPr="00043ACC" w14:paraId="3AE7F3D8" w14:textId="77777777" w:rsidTr="00587A11">
        <w:trPr>
          <w:trHeight w:val="518"/>
        </w:trPr>
        <w:tc>
          <w:tcPr>
            <w:tcW w:w="562" w:type="dxa"/>
          </w:tcPr>
          <w:p w14:paraId="2FC2405A" w14:textId="77777777" w:rsidR="00E2173A" w:rsidRPr="00043ACC" w:rsidRDefault="00E2173A" w:rsidP="00CA1F3B">
            <w:pPr>
              <w:pStyle w:val="a9"/>
              <w:numPr>
                <w:ilvl w:val="0"/>
                <w:numId w:val="17"/>
              </w:numPr>
              <w:jc w:val="both"/>
              <w:rPr>
                <w:rFonts w:ascii="標楷體" w:eastAsia="標楷體" w:hAnsi="標楷體"/>
                <w:color w:val="000000" w:themeColor="text1"/>
                <w:sz w:val="20"/>
                <w:szCs w:val="20"/>
              </w:rPr>
            </w:pPr>
          </w:p>
        </w:tc>
        <w:tc>
          <w:tcPr>
            <w:tcW w:w="1576" w:type="dxa"/>
            <w:vMerge w:val="restart"/>
          </w:tcPr>
          <w:p w14:paraId="6E730A2A" w14:textId="77777777"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交通費</w:t>
            </w:r>
          </w:p>
          <w:p w14:paraId="4A2B9449" w14:textId="66264CDA" w:rsidR="004E46DB" w:rsidRPr="00043ACC" w:rsidRDefault="004E46DB"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w:t>
            </w:r>
            <w:r w:rsidRPr="00043ACC">
              <w:rPr>
                <w:rFonts w:ascii="標楷體" w:eastAsia="標楷體" w:hAnsi="標楷體"/>
                <w:color w:val="000000" w:themeColor="text1"/>
                <w:sz w:val="20"/>
                <w:szCs w:val="20"/>
              </w:rPr>
              <w:t>包含現場工作人員與評審</w:t>
            </w:r>
            <w:r w:rsidRPr="00043ACC">
              <w:rPr>
                <w:rFonts w:ascii="標楷體" w:eastAsia="標楷體" w:hAnsi="標楷體" w:hint="eastAsia"/>
                <w:color w:val="000000" w:themeColor="text1"/>
                <w:sz w:val="20"/>
                <w:szCs w:val="20"/>
              </w:rPr>
              <w:t>)</w:t>
            </w:r>
          </w:p>
        </w:tc>
        <w:tc>
          <w:tcPr>
            <w:tcW w:w="1816" w:type="dxa"/>
          </w:tcPr>
          <w:p w14:paraId="04E49B53" w14:textId="79BA1A5F"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高鐵交通-台中</w:t>
            </w:r>
          </w:p>
        </w:tc>
        <w:tc>
          <w:tcPr>
            <w:tcW w:w="918" w:type="dxa"/>
            <w:gridSpan w:val="2"/>
          </w:tcPr>
          <w:p w14:paraId="51277AB8" w14:textId="4DD59C11" w:rsidR="00E2173A" w:rsidRPr="00043ACC" w:rsidRDefault="00BB7B9F"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1,</w:t>
            </w:r>
            <w:r w:rsidR="00667133" w:rsidRPr="00043ACC">
              <w:rPr>
                <w:rFonts w:ascii="標楷體" w:eastAsia="標楷體" w:hAnsi="標楷體" w:hint="eastAsia"/>
                <w:color w:val="000000" w:themeColor="text1"/>
                <w:sz w:val="20"/>
                <w:szCs w:val="20"/>
              </w:rPr>
              <w:t>1</w:t>
            </w:r>
            <w:r w:rsidRPr="00043ACC">
              <w:rPr>
                <w:rFonts w:ascii="標楷體" w:eastAsia="標楷體" w:hAnsi="標楷體"/>
                <w:color w:val="000000" w:themeColor="text1"/>
                <w:sz w:val="20"/>
                <w:szCs w:val="20"/>
              </w:rPr>
              <w:t>00</w:t>
            </w:r>
          </w:p>
        </w:tc>
        <w:tc>
          <w:tcPr>
            <w:tcW w:w="1134" w:type="dxa"/>
          </w:tcPr>
          <w:p w14:paraId="729BCE31" w14:textId="2A6F1DAB"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趟</w:t>
            </w:r>
          </w:p>
        </w:tc>
        <w:tc>
          <w:tcPr>
            <w:tcW w:w="851" w:type="dxa"/>
          </w:tcPr>
          <w:p w14:paraId="5E421679" w14:textId="62C0E08F"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5</w:t>
            </w:r>
          </w:p>
        </w:tc>
        <w:tc>
          <w:tcPr>
            <w:tcW w:w="1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F69" w:rsidRPr="00043ACC" w14:paraId="467D8EAC" w14:textId="77777777">
              <w:trPr>
                <w:tblCellSpacing w:w="15" w:type="dxa"/>
              </w:trPr>
              <w:tc>
                <w:tcPr>
                  <w:tcW w:w="0" w:type="auto"/>
                  <w:vAlign w:val="center"/>
                  <w:hideMark/>
                </w:tcPr>
                <w:p w14:paraId="546875D7" w14:textId="77777777" w:rsidR="00BB7B9F" w:rsidRPr="00043ACC" w:rsidRDefault="00BB7B9F" w:rsidP="00CA1F3B">
                  <w:pPr>
                    <w:spacing w:after="0" w:line="240" w:lineRule="auto"/>
                    <w:jc w:val="both"/>
                    <w:rPr>
                      <w:rFonts w:ascii="標楷體" w:eastAsia="標楷體" w:hAnsi="標楷體"/>
                      <w:color w:val="000000" w:themeColor="text1"/>
                      <w:sz w:val="20"/>
                      <w:szCs w:val="20"/>
                    </w:rPr>
                  </w:pPr>
                </w:p>
              </w:tc>
            </w:tr>
          </w:tbl>
          <w:p w14:paraId="59D746F5" w14:textId="77777777" w:rsidR="00BB7B9F" w:rsidRPr="00043ACC" w:rsidRDefault="00BB7B9F" w:rsidP="00CA1F3B">
            <w:pPr>
              <w:jc w:val="both"/>
              <w:rPr>
                <w:rFonts w:ascii="標楷體" w:eastAsia="標楷體" w:hAnsi="標楷體"/>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tblGrid>
            <w:tr w:rsidR="00C61F69" w:rsidRPr="00043ACC" w14:paraId="0AE64EC6" w14:textId="77777777">
              <w:trPr>
                <w:tblCellSpacing w:w="15" w:type="dxa"/>
              </w:trPr>
              <w:tc>
                <w:tcPr>
                  <w:tcW w:w="0" w:type="auto"/>
                  <w:vAlign w:val="center"/>
                  <w:hideMark/>
                </w:tcPr>
                <w:p w14:paraId="32CA031D" w14:textId="61DB4F60" w:rsidR="00BB7B9F" w:rsidRPr="00043ACC" w:rsidRDefault="009E2F53" w:rsidP="00CA1F3B">
                  <w:pPr>
                    <w:spacing w:after="0" w:line="240" w:lineRule="auto"/>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5</w:t>
                  </w:r>
                  <w:r w:rsidR="00BB7B9F" w:rsidRPr="00043ACC">
                    <w:rPr>
                      <w:rFonts w:ascii="標楷體" w:eastAsia="標楷體" w:hAnsi="標楷體"/>
                      <w:color w:val="000000" w:themeColor="text1"/>
                      <w:sz w:val="20"/>
                      <w:szCs w:val="20"/>
                    </w:rPr>
                    <w:t>,500</w:t>
                  </w:r>
                </w:p>
              </w:tc>
            </w:tr>
          </w:tbl>
          <w:p w14:paraId="286516B8" w14:textId="77777777" w:rsidR="00E2173A" w:rsidRPr="00043ACC" w:rsidRDefault="00E2173A" w:rsidP="00CA1F3B">
            <w:pPr>
              <w:jc w:val="both"/>
              <w:rPr>
                <w:rFonts w:ascii="標楷體" w:eastAsia="標楷體" w:hAnsi="標楷體"/>
                <w:color w:val="000000" w:themeColor="text1"/>
                <w:sz w:val="20"/>
                <w:szCs w:val="20"/>
              </w:rPr>
            </w:pPr>
          </w:p>
        </w:tc>
        <w:tc>
          <w:tcPr>
            <w:tcW w:w="1701" w:type="dxa"/>
            <w:tcBorders>
              <w:bottom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F69" w:rsidRPr="00043ACC" w14:paraId="44898C0D" w14:textId="77777777">
              <w:trPr>
                <w:tblCellSpacing w:w="15" w:type="dxa"/>
              </w:trPr>
              <w:tc>
                <w:tcPr>
                  <w:tcW w:w="0" w:type="auto"/>
                  <w:vAlign w:val="center"/>
                  <w:hideMark/>
                </w:tcPr>
                <w:p w14:paraId="153C4757" w14:textId="77777777" w:rsidR="00D1309F" w:rsidRPr="00043ACC" w:rsidRDefault="00D1309F" w:rsidP="00CA1F3B">
                  <w:pPr>
                    <w:spacing w:after="0" w:line="240" w:lineRule="auto"/>
                    <w:jc w:val="both"/>
                    <w:rPr>
                      <w:rFonts w:ascii="標楷體" w:eastAsia="標楷體" w:hAnsi="標楷體"/>
                      <w:color w:val="000000" w:themeColor="text1"/>
                      <w:sz w:val="20"/>
                      <w:szCs w:val="20"/>
                    </w:rPr>
                  </w:pPr>
                </w:p>
              </w:tc>
            </w:tr>
          </w:tbl>
          <w:p w14:paraId="6BCEB872" w14:textId="77777777" w:rsidR="00D1309F" w:rsidRPr="00043ACC" w:rsidRDefault="00D1309F" w:rsidP="00CA1F3B">
            <w:pPr>
              <w:jc w:val="both"/>
              <w:rPr>
                <w:rFonts w:ascii="標楷體" w:eastAsia="標楷體" w:hAnsi="標楷體"/>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C61F69" w:rsidRPr="00043ACC" w14:paraId="7348E6E7" w14:textId="77777777">
              <w:trPr>
                <w:tblCellSpacing w:w="15" w:type="dxa"/>
              </w:trPr>
              <w:tc>
                <w:tcPr>
                  <w:tcW w:w="0" w:type="auto"/>
                  <w:vAlign w:val="center"/>
                  <w:hideMark/>
                </w:tcPr>
                <w:p w14:paraId="7486D290" w14:textId="546BE2E9" w:rsidR="00D1309F" w:rsidRPr="00043ACC" w:rsidRDefault="00D1309F" w:rsidP="00CA1F3B">
                  <w:pPr>
                    <w:spacing w:after="0" w:line="240" w:lineRule="auto"/>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評審與</w:t>
                  </w:r>
                  <w:r w:rsidR="00860303" w:rsidRPr="00043ACC">
                    <w:rPr>
                      <w:rFonts w:ascii="標楷體" w:eastAsia="標楷體" w:hAnsi="標楷體" w:hint="eastAsia"/>
                      <w:color w:val="000000" w:themeColor="text1"/>
                      <w:sz w:val="20"/>
                      <w:szCs w:val="20"/>
                    </w:rPr>
                    <w:t>工作</w:t>
                  </w:r>
                  <w:r w:rsidR="00587A11" w:rsidRPr="00043ACC">
                    <w:rPr>
                      <w:rFonts w:ascii="標楷體" w:eastAsia="標楷體" w:hAnsi="標楷體" w:hint="eastAsia"/>
                      <w:color w:val="000000" w:themeColor="text1"/>
                      <w:sz w:val="20"/>
                      <w:szCs w:val="20"/>
                    </w:rPr>
                    <w:t>人員</w:t>
                  </w:r>
                  <w:r w:rsidRPr="00043ACC">
                    <w:rPr>
                      <w:rFonts w:ascii="標楷體" w:eastAsia="標楷體" w:hAnsi="標楷體"/>
                      <w:color w:val="000000" w:themeColor="text1"/>
                      <w:sz w:val="20"/>
                      <w:szCs w:val="20"/>
                    </w:rPr>
                    <w:t>往返</w:t>
                  </w:r>
                </w:p>
              </w:tc>
            </w:tr>
          </w:tbl>
          <w:p w14:paraId="492566DC" w14:textId="77777777" w:rsidR="00E2173A" w:rsidRPr="00043ACC" w:rsidRDefault="00E2173A" w:rsidP="00CA1F3B">
            <w:pPr>
              <w:jc w:val="both"/>
              <w:rPr>
                <w:rFonts w:ascii="標楷體" w:eastAsia="標楷體" w:hAnsi="標楷體"/>
                <w:color w:val="000000" w:themeColor="text1"/>
                <w:sz w:val="20"/>
                <w:szCs w:val="20"/>
              </w:rPr>
            </w:pPr>
          </w:p>
        </w:tc>
      </w:tr>
      <w:tr w:rsidR="00C61F69" w:rsidRPr="00043ACC" w14:paraId="30111838" w14:textId="77777777" w:rsidTr="00D1309F">
        <w:tc>
          <w:tcPr>
            <w:tcW w:w="562" w:type="dxa"/>
          </w:tcPr>
          <w:p w14:paraId="440C3E94" w14:textId="77777777" w:rsidR="00E2173A" w:rsidRPr="00043ACC" w:rsidRDefault="00E2173A" w:rsidP="00CA1F3B">
            <w:pPr>
              <w:pStyle w:val="a9"/>
              <w:numPr>
                <w:ilvl w:val="0"/>
                <w:numId w:val="17"/>
              </w:numPr>
              <w:jc w:val="both"/>
              <w:rPr>
                <w:rFonts w:ascii="標楷體" w:eastAsia="標楷體" w:hAnsi="標楷體"/>
                <w:color w:val="000000" w:themeColor="text1"/>
                <w:sz w:val="20"/>
                <w:szCs w:val="20"/>
              </w:rPr>
            </w:pPr>
          </w:p>
        </w:tc>
        <w:tc>
          <w:tcPr>
            <w:tcW w:w="1576" w:type="dxa"/>
            <w:vMerge/>
          </w:tcPr>
          <w:p w14:paraId="24C9977F" w14:textId="7D3BA9EA" w:rsidR="00E2173A" w:rsidRPr="00043ACC" w:rsidRDefault="00E2173A" w:rsidP="00CA1F3B">
            <w:pPr>
              <w:jc w:val="both"/>
              <w:rPr>
                <w:rFonts w:ascii="標楷體" w:eastAsia="標楷體" w:hAnsi="標楷體"/>
                <w:color w:val="000000" w:themeColor="text1"/>
                <w:sz w:val="20"/>
                <w:szCs w:val="20"/>
              </w:rPr>
            </w:pPr>
          </w:p>
        </w:tc>
        <w:tc>
          <w:tcPr>
            <w:tcW w:w="1816" w:type="dxa"/>
          </w:tcPr>
          <w:p w14:paraId="64C5B3E8" w14:textId="65AEFFEF" w:rsidR="00E2173A" w:rsidRPr="00043ACC" w:rsidRDefault="00E86431"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公車</w:t>
            </w:r>
            <w:r w:rsidR="00771B44" w:rsidRPr="00043ACC">
              <w:rPr>
                <w:rFonts w:ascii="標楷體" w:eastAsia="標楷體" w:hAnsi="標楷體" w:hint="eastAsia"/>
                <w:color w:val="000000" w:themeColor="text1"/>
                <w:sz w:val="20"/>
                <w:szCs w:val="20"/>
              </w:rPr>
              <w:t>交通</w:t>
            </w:r>
            <w:r w:rsidR="007D41AE" w:rsidRPr="00043ACC">
              <w:rPr>
                <w:rFonts w:ascii="標楷體" w:eastAsia="標楷體" w:hAnsi="標楷體" w:hint="eastAsia"/>
                <w:color w:val="000000" w:themeColor="text1"/>
                <w:sz w:val="20"/>
                <w:szCs w:val="20"/>
              </w:rPr>
              <w:t>台中</w:t>
            </w:r>
            <w:r w:rsidR="00CB2FE8" w:rsidRPr="00043ACC">
              <w:rPr>
                <w:rFonts w:ascii="標楷體" w:eastAsia="標楷體" w:hAnsi="標楷體" w:hint="eastAsia"/>
                <w:color w:val="000000" w:themeColor="text1"/>
                <w:sz w:val="20"/>
                <w:szCs w:val="20"/>
              </w:rPr>
              <w:t>-</w:t>
            </w:r>
            <w:r w:rsidR="007D41AE" w:rsidRPr="00043ACC">
              <w:rPr>
                <w:rFonts w:ascii="標楷體" w:eastAsia="標楷體" w:hAnsi="標楷體" w:hint="eastAsia"/>
                <w:color w:val="000000" w:themeColor="text1"/>
                <w:sz w:val="20"/>
                <w:szCs w:val="20"/>
              </w:rPr>
              <w:t>朝陽</w:t>
            </w:r>
          </w:p>
        </w:tc>
        <w:tc>
          <w:tcPr>
            <w:tcW w:w="918" w:type="dxa"/>
            <w:gridSpan w:val="2"/>
          </w:tcPr>
          <w:p w14:paraId="0F93C425" w14:textId="7D346922" w:rsidR="00E2173A" w:rsidRPr="00043ACC" w:rsidRDefault="007D41AE"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500</w:t>
            </w:r>
          </w:p>
        </w:tc>
        <w:tc>
          <w:tcPr>
            <w:tcW w:w="1134" w:type="dxa"/>
          </w:tcPr>
          <w:p w14:paraId="32D87265" w14:textId="3FCB8AB2" w:rsidR="00E2173A" w:rsidRPr="00043ACC" w:rsidRDefault="009E2F53"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趟</w:t>
            </w:r>
          </w:p>
        </w:tc>
        <w:tc>
          <w:tcPr>
            <w:tcW w:w="851" w:type="dxa"/>
          </w:tcPr>
          <w:p w14:paraId="34A953F3" w14:textId="30A2718B" w:rsidR="00E2173A" w:rsidRPr="00043ACC" w:rsidRDefault="005E7E05"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1</w:t>
            </w:r>
            <w:r w:rsidR="00E45634" w:rsidRPr="00043ACC">
              <w:rPr>
                <w:rFonts w:ascii="標楷體" w:eastAsia="標楷體" w:hAnsi="標楷體" w:hint="eastAsia"/>
                <w:color w:val="000000" w:themeColor="text1"/>
                <w:sz w:val="20"/>
                <w:szCs w:val="20"/>
              </w:rPr>
              <w:t>5</w:t>
            </w:r>
          </w:p>
        </w:tc>
        <w:tc>
          <w:tcPr>
            <w:tcW w:w="1076" w:type="dxa"/>
          </w:tcPr>
          <w:p w14:paraId="5F066126" w14:textId="32A305B8" w:rsidR="00E2173A" w:rsidRPr="00043ACC" w:rsidRDefault="00E45634"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7</w:t>
            </w:r>
            <w:r w:rsidR="00880179" w:rsidRPr="00043ACC">
              <w:rPr>
                <w:rFonts w:ascii="標楷體" w:eastAsia="標楷體" w:hAnsi="標楷體"/>
                <w:color w:val="000000" w:themeColor="text1"/>
                <w:sz w:val="20"/>
                <w:szCs w:val="20"/>
              </w:rPr>
              <w:t>,</w:t>
            </w:r>
            <w:r w:rsidRPr="00043ACC">
              <w:rPr>
                <w:rFonts w:ascii="標楷體" w:eastAsia="標楷體" w:hAnsi="標楷體" w:hint="eastAsia"/>
                <w:color w:val="000000" w:themeColor="text1"/>
                <w:sz w:val="20"/>
                <w:szCs w:val="20"/>
              </w:rPr>
              <w:t>5</w:t>
            </w:r>
            <w:r w:rsidR="00880179" w:rsidRPr="00043ACC">
              <w:rPr>
                <w:rFonts w:ascii="標楷體" w:eastAsia="標楷體" w:hAnsi="標楷體"/>
                <w:color w:val="000000" w:themeColor="text1"/>
                <w:sz w:val="20"/>
                <w:szCs w:val="20"/>
              </w:rPr>
              <w:t>00</w:t>
            </w:r>
          </w:p>
        </w:tc>
        <w:tc>
          <w:tcPr>
            <w:tcW w:w="1701" w:type="dxa"/>
            <w:tcBorders>
              <w:top w:val="nil"/>
            </w:tcBorders>
          </w:tcPr>
          <w:p w14:paraId="12C9E0C6" w14:textId="77777777" w:rsidR="00E2173A" w:rsidRPr="00043ACC" w:rsidRDefault="00E2173A" w:rsidP="00CA1F3B">
            <w:pPr>
              <w:jc w:val="both"/>
              <w:rPr>
                <w:rFonts w:ascii="標楷體" w:eastAsia="標楷體" w:hAnsi="標楷體"/>
                <w:color w:val="000000" w:themeColor="text1"/>
                <w:sz w:val="20"/>
                <w:szCs w:val="20"/>
              </w:rPr>
            </w:pPr>
          </w:p>
        </w:tc>
      </w:tr>
      <w:tr w:rsidR="00C61F69" w:rsidRPr="00043ACC" w14:paraId="2507813E" w14:textId="77777777" w:rsidTr="00285CF7">
        <w:trPr>
          <w:trHeight w:val="751"/>
        </w:trPr>
        <w:tc>
          <w:tcPr>
            <w:tcW w:w="562" w:type="dxa"/>
          </w:tcPr>
          <w:p w14:paraId="5EAFAC8E" w14:textId="77777777" w:rsidR="00E2173A" w:rsidRPr="00043ACC" w:rsidRDefault="00E2173A" w:rsidP="00CA1F3B">
            <w:pPr>
              <w:pStyle w:val="a9"/>
              <w:numPr>
                <w:ilvl w:val="0"/>
                <w:numId w:val="17"/>
              </w:numPr>
              <w:jc w:val="both"/>
              <w:rPr>
                <w:rFonts w:ascii="標楷體" w:eastAsia="標楷體" w:hAnsi="標楷體"/>
                <w:color w:val="000000" w:themeColor="text1"/>
                <w:sz w:val="20"/>
                <w:szCs w:val="20"/>
              </w:rPr>
            </w:pPr>
          </w:p>
        </w:tc>
        <w:tc>
          <w:tcPr>
            <w:tcW w:w="1576" w:type="dxa"/>
            <w:vMerge w:val="restart"/>
          </w:tcPr>
          <w:p w14:paraId="147BA239" w14:textId="747B2404"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雜支</w:t>
            </w:r>
          </w:p>
        </w:tc>
        <w:tc>
          <w:tcPr>
            <w:tcW w:w="1816" w:type="dxa"/>
          </w:tcPr>
          <w:p w14:paraId="660B27FE" w14:textId="5062A02A"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美術材料</w:t>
            </w:r>
          </w:p>
        </w:tc>
        <w:tc>
          <w:tcPr>
            <w:tcW w:w="918" w:type="dxa"/>
            <w:gridSpan w:val="2"/>
          </w:tcPr>
          <w:p w14:paraId="550A1975" w14:textId="622402E2" w:rsidR="00E2173A" w:rsidRPr="00043ACC" w:rsidRDefault="00284B43"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1,500</w:t>
            </w:r>
          </w:p>
        </w:tc>
        <w:tc>
          <w:tcPr>
            <w:tcW w:w="1134" w:type="dxa"/>
          </w:tcPr>
          <w:p w14:paraId="7F7F83B4" w14:textId="67229363" w:rsidR="00E2173A" w:rsidRPr="00043ACC" w:rsidRDefault="00E45634"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式</w:t>
            </w:r>
          </w:p>
        </w:tc>
        <w:tc>
          <w:tcPr>
            <w:tcW w:w="851" w:type="dxa"/>
          </w:tcPr>
          <w:p w14:paraId="59EC874D" w14:textId="1C2E679C" w:rsidR="00E2173A" w:rsidRPr="00043ACC" w:rsidRDefault="00284B43"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1</w:t>
            </w:r>
          </w:p>
        </w:tc>
        <w:tc>
          <w:tcPr>
            <w:tcW w:w="1076" w:type="dxa"/>
          </w:tcPr>
          <w:p w14:paraId="620F7900" w14:textId="2693B8B0" w:rsidR="00E2173A" w:rsidRPr="00043ACC" w:rsidRDefault="00284B43"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1,500</w:t>
            </w:r>
          </w:p>
        </w:tc>
        <w:tc>
          <w:tcPr>
            <w:tcW w:w="1701" w:type="dxa"/>
          </w:tcPr>
          <w:p w14:paraId="06A1E1A6" w14:textId="31B335D0" w:rsidR="00E2173A" w:rsidRPr="00043ACC" w:rsidRDefault="00284A01"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現場佈置使用</w:t>
            </w:r>
          </w:p>
        </w:tc>
      </w:tr>
      <w:tr w:rsidR="00C61F69" w:rsidRPr="00043ACC" w14:paraId="35D4FBB8" w14:textId="77777777" w:rsidTr="00285CF7">
        <w:trPr>
          <w:trHeight w:val="691"/>
        </w:trPr>
        <w:tc>
          <w:tcPr>
            <w:tcW w:w="562" w:type="dxa"/>
          </w:tcPr>
          <w:p w14:paraId="5BB961B2" w14:textId="77777777" w:rsidR="00E2173A" w:rsidRPr="00043ACC" w:rsidRDefault="00E2173A" w:rsidP="00CA1F3B">
            <w:pPr>
              <w:pStyle w:val="a9"/>
              <w:numPr>
                <w:ilvl w:val="0"/>
                <w:numId w:val="17"/>
              </w:numPr>
              <w:jc w:val="both"/>
              <w:rPr>
                <w:rFonts w:ascii="標楷體" w:eastAsia="標楷體" w:hAnsi="標楷體"/>
                <w:color w:val="000000" w:themeColor="text1"/>
                <w:sz w:val="20"/>
                <w:szCs w:val="20"/>
              </w:rPr>
            </w:pPr>
          </w:p>
        </w:tc>
        <w:tc>
          <w:tcPr>
            <w:tcW w:w="1576" w:type="dxa"/>
            <w:vMerge/>
          </w:tcPr>
          <w:p w14:paraId="71E5DA81" w14:textId="77777777" w:rsidR="00E2173A" w:rsidRPr="00043ACC" w:rsidRDefault="00E2173A" w:rsidP="00CA1F3B">
            <w:pPr>
              <w:jc w:val="both"/>
              <w:rPr>
                <w:rFonts w:ascii="標楷體" w:eastAsia="標楷體" w:hAnsi="標楷體"/>
                <w:color w:val="000000" w:themeColor="text1"/>
                <w:sz w:val="20"/>
                <w:szCs w:val="20"/>
              </w:rPr>
            </w:pPr>
          </w:p>
        </w:tc>
        <w:tc>
          <w:tcPr>
            <w:tcW w:w="1816" w:type="dxa"/>
          </w:tcPr>
          <w:p w14:paraId="19FC75D6" w14:textId="7531BA3E" w:rsidR="00E2173A" w:rsidRPr="00043ACC" w:rsidRDefault="00E2173A"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餐費</w:t>
            </w:r>
          </w:p>
        </w:tc>
        <w:tc>
          <w:tcPr>
            <w:tcW w:w="918" w:type="dxa"/>
            <w:gridSpan w:val="2"/>
          </w:tcPr>
          <w:p w14:paraId="054146AC" w14:textId="22FC7223" w:rsidR="00E2173A" w:rsidRPr="00043ACC" w:rsidRDefault="00284B43"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200</w:t>
            </w:r>
          </w:p>
        </w:tc>
        <w:tc>
          <w:tcPr>
            <w:tcW w:w="1134" w:type="dxa"/>
          </w:tcPr>
          <w:p w14:paraId="3440E33E" w14:textId="74785B58" w:rsidR="00E2173A" w:rsidRPr="00043ACC" w:rsidRDefault="00C0286C"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份</w:t>
            </w:r>
          </w:p>
        </w:tc>
        <w:tc>
          <w:tcPr>
            <w:tcW w:w="851" w:type="dxa"/>
          </w:tcPr>
          <w:p w14:paraId="385A8230" w14:textId="63C5E677" w:rsidR="00E2173A" w:rsidRPr="00043ACC" w:rsidRDefault="00846309"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40</w:t>
            </w:r>
          </w:p>
        </w:tc>
        <w:tc>
          <w:tcPr>
            <w:tcW w:w="1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tblGrid>
            <w:tr w:rsidR="00C61F69" w:rsidRPr="00043ACC" w14:paraId="04A4E42A" w14:textId="77777777">
              <w:trPr>
                <w:tblCellSpacing w:w="15" w:type="dxa"/>
              </w:trPr>
              <w:tc>
                <w:tcPr>
                  <w:tcW w:w="0" w:type="auto"/>
                  <w:vAlign w:val="center"/>
                  <w:hideMark/>
                </w:tcPr>
                <w:p w14:paraId="7BA5045A" w14:textId="3967C510" w:rsidR="00C0286C" w:rsidRPr="00043ACC" w:rsidRDefault="00A85379" w:rsidP="00CA1F3B">
                  <w:pPr>
                    <w:spacing w:after="0" w:line="240" w:lineRule="auto"/>
                    <w:jc w:val="both"/>
                    <w:rPr>
                      <w:rFonts w:ascii="標楷體" w:eastAsia="標楷體" w:hAnsi="標楷體"/>
                      <w:color w:val="000000" w:themeColor="text1"/>
                      <w:sz w:val="20"/>
                      <w:szCs w:val="20"/>
                    </w:rPr>
                  </w:pPr>
                  <w:r>
                    <w:rPr>
                      <w:rFonts w:ascii="標楷體" w:eastAsia="標楷體" w:hAnsi="標楷體" w:hint="eastAsia"/>
                      <w:color w:val="000000" w:themeColor="text1"/>
                      <w:sz w:val="20"/>
                      <w:szCs w:val="20"/>
                    </w:rPr>
                    <w:t>8</w:t>
                  </w:r>
                  <w:r w:rsidR="00C0286C" w:rsidRPr="00043ACC">
                    <w:rPr>
                      <w:rFonts w:ascii="標楷體" w:eastAsia="標楷體" w:hAnsi="標楷體"/>
                      <w:color w:val="000000" w:themeColor="text1"/>
                      <w:sz w:val="20"/>
                      <w:szCs w:val="20"/>
                    </w:rPr>
                    <w:t>,000</w:t>
                  </w:r>
                </w:p>
              </w:tc>
            </w:tr>
          </w:tbl>
          <w:p w14:paraId="03413BEA" w14:textId="77777777" w:rsidR="00E2173A" w:rsidRPr="00043ACC" w:rsidRDefault="00E2173A" w:rsidP="00CA1F3B">
            <w:pPr>
              <w:jc w:val="both"/>
              <w:rPr>
                <w:rFonts w:ascii="標楷體" w:eastAsia="標楷體" w:hAnsi="標楷體"/>
                <w:color w:val="000000" w:themeColor="text1"/>
                <w:sz w:val="20"/>
                <w:szCs w:val="20"/>
              </w:rPr>
            </w:pPr>
          </w:p>
        </w:tc>
        <w:tc>
          <w:tcPr>
            <w:tcW w:w="1701" w:type="dxa"/>
          </w:tcPr>
          <w:p w14:paraId="78A436A1" w14:textId="4C7959FC" w:rsidR="00E2173A" w:rsidRPr="00043ACC" w:rsidRDefault="00860303"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工作人員與評審</w:t>
            </w:r>
          </w:p>
        </w:tc>
      </w:tr>
      <w:tr w:rsidR="00C61F69" w:rsidRPr="00043ACC" w14:paraId="451C958B" w14:textId="77777777" w:rsidTr="00285CF7">
        <w:trPr>
          <w:trHeight w:val="701"/>
        </w:trPr>
        <w:tc>
          <w:tcPr>
            <w:tcW w:w="562" w:type="dxa"/>
            <w:tcBorders>
              <w:bottom w:val="single" w:sz="4" w:space="0" w:color="auto"/>
            </w:tcBorders>
          </w:tcPr>
          <w:p w14:paraId="74F1B545" w14:textId="77777777" w:rsidR="00E2173A" w:rsidRPr="00043ACC" w:rsidRDefault="00E2173A" w:rsidP="00CA1F3B">
            <w:pPr>
              <w:pStyle w:val="a9"/>
              <w:numPr>
                <w:ilvl w:val="0"/>
                <w:numId w:val="17"/>
              </w:numPr>
              <w:jc w:val="both"/>
              <w:rPr>
                <w:rFonts w:ascii="標楷體" w:eastAsia="標楷體" w:hAnsi="標楷體"/>
                <w:color w:val="000000" w:themeColor="text1"/>
                <w:sz w:val="20"/>
                <w:szCs w:val="20"/>
              </w:rPr>
            </w:pPr>
          </w:p>
        </w:tc>
        <w:tc>
          <w:tcPr>
            <w:tcW w:w="1576" w:type="dxa"/>
            <w:tcBorders>
              <w:bottom w:val="single" w:sz="4" w:space="0" w:color="auto"/>
            </w:tcBorders>
          </w:tcPr>
          <w:p w14:paraId="77C414AB" w14:textId="11884FD4" w:rsidR="00E2173A" w:rsidRPr="00043ACC" w:rsidRDefault="00125A35"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宣傳費</w:t>
            </w:r>
          </w:p>
        </w:tc>
        <w:tc>
          <w:tcPr>
            <w:tcW w:w="1816" w:type="dxa"/>
          </w:tcPr>
          <w:p w14:paraId="3859E706" w14:textId="054F95AF" w:rsidR="00E2173A" w:rsidRPr="00043ACC" w:rsidRDefault="009B03DB"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社群廣告投放</w:t>
            </w:r>
          </w:p>
        </w:tc>
        <w:tc>
          <w:tcPr>
            <w:tcW w:w="918" w:type="dxa"/>
            <w:gridSpan w:val="2"/>
          </w:tcPr>
          <w:p w14:paraId="6C00913E" w14:textId="3F4120F8" w:rsidR="00E2173A" w:rsidRPr="00043ACC" w:rsidRDefault="009B03DB"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3,000</w:t>
            </w:r>
          </w:p>
        </w:tc>
        <w:tc>
          <w:tcPr>
            <w:tcW w:w="11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F69" w:rsidRPr="00043ACC" w14:paraId="44769374" w14:textId="77777777">
              <w:trPr>
                <w:tblCellSpacing w:w="15" w:type="dxa"/>
              </w:trPr>
              <w:tc>
                <w:tcPr>
                  <w:tcW w:w="0" w:type="auto"/>
                  <w:vAlign w:val="center"/>
                  <w:hideMark/>
                </w:tcPr>
                <w:p w14:paraId="4F81DFE1" w14:textId="77777777" w:rsidR="00482B3D" w:rsidRPr="00043ACC" w:rsidRDefault="00482B3D" w:rsidP="00CA1F3B">
                  <w:pPr>
                    <w:spacing w:after="0" w:line="240" w:lineRule="auto"/>
                    <w:jc w:val="both"/>
                    <w:rPr>
                      <w:rFonts w:ascii="標楷體" w:eastAsia="標楷體" w:hAnsi="標楷體"/>
                      <w:color w:val="000000" w:themeColor="text1"/>
                      <w:sz w:val="20"/>
                      <w:szCs w:val="20"/>
                    </w:rPr>
                  </w:pPr>
                </w:p>
              </w:tc>
            </w:tr>
          </w:tbl>
          <w:p w14:paraId="1403A561" w14:textId="77777777" w:rsidR="00482B3D" w:rsidRPr="00043ACC" w:rsidRDefault="00482B3D" w:rsidP="00CA1F3B">
            <w:pPr>
              <w:jc w:val="both"/>
              <w:rPr>
                <w:rFonts w:ascii="標楷體" w:eastAsia="標楷體" w:hAnsi="標楷體"/>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
            </w:tblGrid>
            <w:tr w:rsidR="00C61F69" w:rsidRPr="00043ACC" w14:paraId="05150F74" w14:textId="77777777">
              <w:trPr>
                <w:tblCellSpacing w:w="15" w:type="dxa"/>
              </w:trPr>
              <w:tc>
                <w:tcPr>
                  <w:tcW w:w="0" w:type="auto"/>
                  <w:vAlign w:val="center"/>
                  <w:hideMark/>
                </w:tcPr>
                <w:p w14:paraId="6AEC44B7" w14:textId="77777777" w:rsidR="00482B3D" w:rsidRPr="00043ACC" w:rsidRDefault="00482B3D" w:rsidP="00CA1F3B">
                  <w:pPr>
                    <w:spacing w:after="0" w:line="240" w:lineRule="auto"/>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式</w:t>
                  </w:r>
                </w:p>
              </w:tc>
            </w:tr>
          </w:tbl>
          <w:p w14:paraId="6CD0DCF9" w14:textId="77777777" w:rsidR="00E2173A" w:rsidRPr="00043ACC" w:rsidRDefault="00E2173A" w:rsidP="00CA1F3B">
            <w:pPr>
              <w:jc w:val="both"/>
              <w:rPr>
                <w:rFonts w:ascii="標楷體" w:eastAsia="標楷體" w:hAnsi="標楷體"/>
                <w:color w:val="000000" w:themeColor="text1"/>
                <w:sz w:val="20"/>
                <w:szCs w:val="20"/>
              </w:rPr>
            </w:pPr>
          </w:p>
        </w:tc>
        <w:tc>
          <w:tcPr>
            <w:tcW w:w="851" w:type="dxa"/>
          </w:tcPr>
          <w:p w14:paraId="23BA3A90" w14:textId="752BFD72" w:rsidR="00E2173A" w:rsidRPr="00043ACC" w:rsidRDefault="009B03DB"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2</w:t>
            </w:r>
          </w:p>
        </w:tc>
        <w:tc>
          <w:tcPr>
            <w:tcW w:w="1076" w:type="dxa"/>
          </w:tcPr>
          <w:p w14:paraId="3A6574C3" w14:textId="5A8129DE" w:rsidR="00E2173A" w:rsidRPr="00043ACC" w:rsidRDefault="009B03DB"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6,000</w:t>
            </w:r>
          </w:p>
        </w:tc>
        <w:tc>
          <w:tcPr>
            <w:tcW w:w="1701" w:type="dxa"/>
          </w:tcPr>
          <w:p w14:paraId="613D3D7F" w14:textId="6377BB74" w:rsidR="00E2173A" w:rsidRPr="00043ACC" w:rsidRDefault="00A734A9"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平台社群宣傳</w:t>
            </w:r>
          </w:p>
        </w:tc>
      </w:tr>
      <w:tr w:rsidR="00C61F69" w:rsidRPr="00043ACC" w14:paraId="38DC55D0" w14:textId="77777777" w:rsidTr="00285CF7">
        <w:tc>
          <w:tcPr>
            <w:tcW w:w="562" w:type="dxa"/>
            <w:tcBorders>
              <w:bottom w:val="single" w:sz="4" w:space="0" w:color="auto"/>
            </w:tcBorders>
          </w:tcPr>
          <w:p w14:paraId="5FE1B415" w14:textId="77777777" w:rsidR="00E2173A" w:rsidRPr="00043ACC" w:rsidRDefault="00E2173A" w:rsidP="00CA1F3B">
            <w:pPr>
              <w:pStyle w:val="a9"/>
              <w:numPr>
                <w:ilvl w:val="0"/>
                <w:numId w:val="17"/>
              </w:numPr>
              <w:jc w:val="both"/>
              <w:rPr>
                <w:rFonts w:ascii="標楷體" w:eastAsia="標楷體" w:hAnsi="標楷體"/>
                <w:color w:val="000000" w:themeColor="text1"/>
                <w:sz w:val="20"/>
                <w:szCs w:val="20"/>
              </w:rPr>
            </w:pPr>
          </w:p>
        </w:tc>
        <w:tc>
          <w:tcPr>
            <w:tcW w:w="1576" w:type="dxa"/>
            <w:tcBorders>
              <w:bottom w:val="nil"/>
            </w:tcBorders>
          </w:tcPr>
          <w:p w14:paraId="70C6796B" w14:textId="354F9CE4" w:rsidR="00E2173A" w:rsidRPr="00043ACC" w:rsidRDefault="00435539"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展覽製作費</w:t>
            </w:r>
          </w:p>
        </w:tc>
        <w:tc>
          <w:tcPr>
            <w:tcW w:w="1816" w:type="dxa"/>
          </w:tcPr>
          <w:p w14:paraId="092CFE60" w14:textId="2200930B" w:rsidR="00E2173A" w:rsidRPr="00043ACC" w:rsidRDefault="004958DC"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展示背板輸出</w:t>
            </w:r>
          </w:p>
        </w:tc>
        <w:tc>
          <w:tcPr>
            <w:tcW w:w="918" w:type="dxa"/>
            <w:gridSpan w:val="2"/>
          </w:tcPr>
          <w:p w14:paraId="1E277022" w14:textId="3B83168D" w:rsidR="00E2173A" w:rsidRPr="00043ACC" w:rsidRDefault="00131251" w:rsidP="00CA1F3B">
            <w:pPr>
              <w:jc w:val="both"/>
              <w:rPr>
                <w:rFonts w:ascii="標楷體" w:eastAsia="標楷體" w:hAnsi="標楷體"/>
                <w:color w:val="000000" w:themeColor="text1"/>
                <w:sz w:val="20"/>
                <w:szCs w:val="20"/>
              </w:rPr>
            </w:pPr>
            <w:r w:rsidRPr="00043ACC">
              <w:rPr>
                <w:rFonts w:hint="eastAsia"/>
                <w:color w:val="000000" w:themeColor="text1"/>
                <w:sz w:val="20"/>
                <w:szCs w:val="20"/>
              </w:rPr>
              <w:t>2</w:t>
            </w:r>
            <w:r w:rsidR="008952D1" w:rsidRPr="00043ACC">
              <w:rPr>
                <w:color w:val="000000" w:themeColor="text1"/>
                <w:sz w:val="20"/>
                <w:szCs w:val="20"/>
              </w:rPr>
              <w:t xml:space="preserve"> </w:t>
            </w:r>
            <w:r w:rsidR="008952D1" w:rsidRPr="00043ACC">
              <w:rPr>
                <w:rFonts w:ascii="標楷體" w:eastAsia="標楷體" w:hAnsi="標楷體"/>
                <w:color w:val="000000" w:themeColor="text1"/>
                <w:sz w:val="20"/>
                <w:szCs w:val="20"/>
              </w:rPr>
              <w:t>,</w:t>
            </w:r>
            <w:r w:rsidR="008952D1" w:rsidRPr="00043ACC">
              <w:rPr>
                <w:rFonts w:ascii="標楷體" w:eastAsia="標楷體" w:hAnsi="標楷體" w:hint="eastAsia"/>
                <w:color w:val="000000" w:themeColor="text1"/>
                <w:sz w:val="20"/>
                <w:szCs w:val="20"/>
              </w:rPr>
              <w:t>500</w:t>
            </w:r>
          </w:p>
        </w:tc>
        <w:tc>
          <w:tcPr>
            <w:tcW w:w="11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F69" w:rsidRPr="00043ACC" w14:paraId="1548F952" w14:textId="77777777">
              <w:trPr>
                <w:tblCellSpacing w:w="15" w:type="dxa"/>
              </w:trPr>
              <w:tc>
                <w:tcPr>
                  <w:tcW w:w="0" w:type="auto"/>
                  <w:vAlign w:val="center"/>
                  <w:hideMark/>
                </w:tcPr>
                <w:p w14:paraId="03F97D4F" w14:textId="77777777" w:rsidR="003C62D0" w:rsidRPr="00043ACC" w:rsidRDefault="003C62D0" w:rsidP="00CA1F3B">
                  <w:pPr>
                    <w:spacing w:after="0" w:line="240" w:lineRule="auto"/>
                    <w:jc w:val="both"/>
                    <w:rPr>
                      <w:rFonts w:ascii="標楷體" w:eastAsia="標楷體" w:hAnsi="標楷體"/>
                      <w:color w:val="000000" w:themeColor="text1"/>
                      <w:sz w:val="20"/>
                      <w:szCs w:val="20"/>
                    </w:rPr>
                  </w:pPr>
                </w:p>
              </w:tc>
            </w:tr>
          </w:tbl>
          <w:p w14:paraId="2B918C6B" w14:textId="77777777" w:rsidR="003C62D0" w:rsidRPr="00043ACC" w:rsidRDefault="003C62D0" w:rsidP="00CA1F3B">
            <w:pPr>
              <w:jc w:val="both"/>
              <w:rPr>
                <w:rFonts w:ascii="標楷體" w:eastAsia="標楷體" w:hAnsi="標楷體"/>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
            </w:tblGrid>
            <w:tr w:rsidR="00C61F69" w:rsidRPr="00043ACC" w14:paraId="571DD41B" w14:textId="77777777">
              <w:trPr>
                <w:tblCellSpacing w:w="15" w:type="dxa"/>
              </w:trPr>
              <w:tc>
                <w:tcPr>
                  <w:tcW w:w="0" w:type="auto"/>
                  <w:vAlign w:val="center"/>
                  <w:hideMark/>
                </w:tcPr>
                <w:p w14:paraId="09C49F3E" w14:textId="77777777" w:rsidR="003C62D0" w:rsidRPr="00043ACC" w:rsidRDefault="003C62D0" w:rsidP="00CA1F3B">
                  <w:pPr>
                    <w:spacing w:after="0" w:line="240" w:lineRule="auto"/>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式</w:t>
                  </w:r>
                </w:p>
              </w:tc>
            </w:tr>
          </w:tbl>
          <w:p w14:paraId="6A059839" w14:textId="77777777" w:rsidR="00E2173A" w:rsidRPr="00043ACC" w:rsidRDefault="00E2173A" w:rsidP="00CA1F3B">
            <w:pPr>
              <w:jc w:val="both"/>
              <w:rPr>
                <w:rFonts w:ascii="標楷體" w:eastAsia="標楷體" w:hAnsi="標楷體"/>
                <w:color w:val="000000" w:themeColor="text1"/>
                <w:sz w:val="20"/>
                <w:szCs w:val="20"/>
              </w:rPr>
            </w:pPr>
          </w:p>
        </w:tc>
        <w:tc>
          <w:tcPr>
            <w:tcW w:w="851" w:type="dxa"/>
          </w:tcPr>
          <w:p w14:paraId="73ADB4AC" w14:textId="4B912DEE" w:rsidR="00E2173A" w:rsidRPr="00043ACC" w:rsidRDefault="007E63BE"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2</w:t>
            </w:r>
          </w:p>
        </w:tc>
        <w:tc>
          <w:tcPr>
            <w:tcW w:w="1076" w:type="dxa"/>
          </w:tcPr>
          <w:p w14:paraId="69F90EE3" w14:textId="7C97A298" w:rsidR="00E2173A" w:rsidRPr="00043ACC" w:rsidRDefault="00131251"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5</w:t>
            </w:r>
            <w:r w:rsidRPr="00043ACC">
              <w:rPr>
                <w:color w:val="000000" w:themeColor="text1"/>
                <w:sz w:val="20"/>
                <w:szCs w:val="20"/>
              </w:rPr>
              <w:t xml:space="preserve"> </w:t>
            </w:r>
            <w:r w:rsidRPr="00043ACC">
              <w:rPr>
                <w:rFonts w:ascii="標楷體" w:eastAsia="標楷體" w:hAnsi="標楷體"/>
                <w:color w:val="000000" w:themeColor="text1"/>
                <w:sz w:val="20"/>
                <w:szCs w:val="20"/>
              </w:rPr>
              <w:t>,</w:t>
            </w:r>
            <w:r w:rsidR="00A52468" w:rsidRPr="00043ACC">
              <w:rPr>
                <w:rFonts w:ascii="標楷體" w:eastAsia="標楷體" w:hAnsi="標楷體" w:hint="eastAsia"/>
                <w:color w:val="000000" w:themeColor="text1"/>
                <w:sz w:val="20"/>
                <w:szCs w:val="20"/>
              </w:rPr>
              <w:t>0</w:t>
            </w:r>
            <w:r w:rsidRPr="00043ACC">
              <w:rPr>
                <w:rFonts w:ascii="標楷體" w:eastAsia="標楷體" w:hAnsi="標楷體" w:hint="eastAsia"/>
                <w:color w:val="000000" w:themeColor="text1"/>
                <w:sz w:val="20"/>
                <w:szCs w:val="20"/>
              </w:rPr>
              <w:t>00</w:t>
            </w:r>
          </w:p>
        </w:tc>
        <w:tc>
          <w:tcPr>
            <w:tcW w:w="1701" w:type="dxa"/>
          </w:tcPr>
          <w:p w14:paraId="12BD0398" w14:textId="3BA93458" w:rsidR="00E2173A" w:rsidRPr="00043ACC" w:rsidRDefault="00AE159D"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展覽與成果展示</w:t>
            </w:r>
          </w:p>
        </w:tc>
      </w:tr>
      <w:tr w:rsidR="00C61F69" w:rsidRPr="00043ACC" w14:paraId="3FE2F9E8" w14:textId="77777777" w:rsidTr="00285CF7">
        <w:tc>
          <w:tcPr>
            <w:tcW w:w="562" w:type="dxa"/>
            <w:tcBorders>
              <w:top w:val="single" w:sz="4" w:space="0" w:color="auto"/>
              <w:bottom w:val="single" w:sz="4" w:space="0" w:color="auto"/>
            </w:tcBorders>
          </w:tcPr>
          <w:p w14:paraId="2B6ED6EB" w14:textId="1222612D" w:rsidR="00E12376" w:rsidRPr="00043ACC" w:rsidRDefault="00285CF7"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10.</w:t>
            </w:r>
          </w:p>
        </w:tc>
        <w:tc>
          <w:tcPr>
            <w:tcW w:w="1576" w:type="dxa"/>
            <w:tcBorders>
              <w:top w:val="nil"/>
              <w:bottom w:val="single" w:sz="4" w:space="0" w:color="auto"/>
            </w:tcBorders>
          </w:tcPr>
          <w:p w14:paraId="5637B9B4" w14:textId="77777777" w:rsidR="00E12376" w:rsidRPr="00043ACC" w:rsidRDefault="00E12376" w:rsidP="00CA1F3B">
            <w:pPr>
              <w:jc w:val="both"/>
              <w:rPr>
                <w:rFonts w:ascii="標楷體" w:eastAsia="標楷體" w:hAnsi="標楷體"/>
                <w:color w:val="000000" w:themeColor="text1"/>
                <w:sz w:val="20"/>
                <w:szCs w:val="20"/>
              </w:rPr>
            </w:pPr>
          </w:p>
        </w:tc>
        <w:tc>
          <w:tcPr>
            <w:tcW w:w="1816" w:type="dxa"/>
            <w:tcBorders>
              <w:bottom w:val="single" w:sz="4" w:space="0" w:color="auto"/>
            </w:tcBorders>
          </w:tcPr>
          <w:p w14:paraId="32DC2168" w14:textId="7A1634B6" w:rsidR="00E12376" w:rsidRPr="00043ACC" w:rsidRDefault="00AE159D"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周邊與</w:t>
            </w:r>
            <w:r w:rsidR="004958DC" w:rsidRPr="00043ACC">
              <w:rPr>
                <w:rFonts w:ascii="標楷體" w:eastAsia="標楷體" w:hAnsi="標楷體"/>
                <w:color w:val="000000" w:themeColor="text1"/>
                <w:sz w:val="20"/>
                <w:szCs w:val="20"/>
              </w:rPr>
              <w:t>人氣打卡區佈置</w:t>
            </w:r>
          </w:p>
        </w:tc>
        <w:tc>
          <w:tcPr>
            <w:tcW w:w="918" w:type="dxa"/>
            <w:gridSpan w:val="2"/>
          </w:tcPr>
          <w:p w14:paraId="41FA65A7" w14:textId="05778944" w:rsidR="00E12376" w:rsidRPr="00043ACC" w:rsidRDefault="006246EF"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3</w:t>
            </w:r>
            <w:r w:rsidRPr="00043ACC">
              <w:rPr>
                <w:color w:val="000000" w:themeColor="text1"/>
                <w:sz w:val="20"/>
                <w:szCs w:val="20"/>
              </w:rPr>
              <w:t xml:space="preserve"> </w:t>
            </w:r>
            <w:r w:rsidRPr="00043ACC">
              <w:rPr>
                <w:rFonts w:ascii="標楷體" w:eastAsia="標楷體" w:hAnsi="標楷體"/>
                <w:color w:val="000000" w:themeColor="text1"/>
                <w:sz w:val="20"/>
                <w:szCs w:val="20"/>
              </w:rPr>
              <w:t>,</w:t>
            </w:r>
            <w:r w:rsidRPr="00043ACC">
              <w:rPr>
                <w:rFonts w:ascii="標楷體" w:eastAsia="標楷體" w:hAnsi="標楷體" w:hint="eastAsia"/>
                <w:color w:val="000000" w:themeColor="text1"/>
                <w:sz w:val="20"/>
                <w:szCs w:val="20"/>
              </w:rPr>
              <w:t>5</w:t>
            </w:r>
            <w:r w:rsidR="00356B08" w:rsidRPr="00043ACC">
              <w:rPr>
                <w:rFonts w:ascii="標楷體" w:eastAsia="標楷體" w:hAnsi="標楷體" w:hint="eastAsia"/>
                <w:color w:val="000000" w:themeColor="text1"/>
                <w:sz w:val="20"/>
                <w:szCs w:val="20"/>
              </w:rPr>
              <w:t>00</w:t>
            </w:r>
          </w:p>
        </w:tc>
        <w:tc>
          <w:tcPr>
            <w:tcW w:w="11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F69" w:rsidRPr="00043ACC" w14:paraId="55E08C47" w14:textId="77777777">
              <w:trPr>
                <w:tblCellSpacing w:w="15" w:type="dxa"/>
              </w:trPr>
              <w:tc>
                <w:tcPr>
                  <w:tcW w:w="0" w:type="auto"/>
                  <w:vAlign w:val="center"/>
                  <w:hideMark/>
                </w:tcPr>
                <w:p w14:paraId="57F46556" w14:textId="77777777" w:rsidR="003C62D0" w:rsidRPr="00043ACC" w:rsidRDefault="003C62D0" w:rsidP="00CA1F3B">
                  <w:pPr>
                    <w:spacing w:after="0" w:line="240" w:lineRule="auto"/>
                    <w:jc w:val="both"/>
                    <w:rPr>
                      <w:rFonts w:ascii="標楷體" w:eastAsia="標楷體" w:hAnsi="標楷體"/>
                      <w:color w:val="000000" w:themeColor="text1"/>
                      <w:sz w:val="20"/>
                      <w:szCs w:val="20"/>
                    </w:rPr>
                  </w:pPr>
                </w:p>
              </w:tc>
            </w:tr>
          </w:tbl>
          <w:p w14:paraId="2272592F" w14:textId="77777777" w:rsidR="003C62D0" w:rsidRPr="00043ACC" w:rsidRDefault="003C62D0" w:rsidP="00CA1F3B">
            <w:pPr>
              <w:jc w:val="both"/>
              <w:rPr>
                <w:rFonts w:ascii="標楷體" w:eastAsia="標楷體" w:hAnsi="標楷體"/>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
            </w:tblGrid>
            <w:tr w:rsidR="00C61F69" w:rsidRPr="00043ACC" w14:paraId="42010BBA" w14:textId="77777777">
              <w:trPr>
                <w:tblCellSpacing w:w="15" w:type="dxa"/>
              </w:trPr>
              <w:tc>
                <w:tcPr>
                  <w:tcW w:w="0" w:type="auto"/>
                  <w:vAlign w:val="center"/>
                  <w:hideMark/>
                </w:tcPr>
                <w:p w14:paraId="17D42E4D" w14:textId="77777777" w:rsidR="003C62D0" w:rsidRPr="00043ACC" w:rsidRDefault="003C62D0" w:rsidP="00CA1F3B">
                  <w:pPr>
                    <w:spacing w:after="0" w:line="240" w:lineRule="auto"/>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式</w:t>
                  </w:r>
                </w:p>
              </w:tc>
            </w:tr>
          </w:tbl>
          <w:p w14:paraId="3E1A8D76" w14:textId="77777777" w:rsidR="00E12376" w:rsidRPr="00043ACC" w:rsidRDefault="00E12376" w:rsidP="00CA1F3B">
            <w:pPr>
              <w:jc w:val="both"/>
              <w:rPr>
                <w:rFonts w:ascii="標楷體" w:eastAsia="標楷體" w:hAnsi="標楷體"/>
                <w:color w:val="000000" w:themeColor="text1"/>
                <w:sz w:val="20"/>
                <w:szCs w:val="20"/>
              </w:rPr>
            </w:pPr>
          </w:p>
        </w:tc>
        <w:tc>
          <w:tcPr>
            <w:tcW w:w="851" w:type="dxa"/>
          </w:tcPr>
          <w:p w14:paraId="1BB1C0E2" w14:textId="55D9AD86" w:rsidR="00E12376" w:rsidRPr="00043ACC" w:rsidRDefault="00356B08"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1</w:t>
            </w:r>
          </w:p>
        </w:tc>
        <w:tc>
          <w:tcPr>
            <w:tcW w:w="1076" w:type="dxa"/>
          </w:tcPr>
          <w:p w14:paraId="0D416FDA" w14:textId="458AD262" w:rsidR="00E12376" w:rsidRPr="00043ACC" w:rsidRDefault="00356B08"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3</w:t>
            </w:r>
            <w:r w:rsidRPr="00043ACC">
              <w:rPr>
                <w:color w:val="000000" w:themeColor="text1"/>
                <w:sz w:val="20"/>
                <w:szCs w:val="20"/>
              </w:rPr>
              <w:t xml:space="preserve"> </w:t>
            </w:r>
            <w:r w:rsidRPr="00043ACC">
              <w:rPr>
                <w:rFonts w:ascii="標楷體" w:eastAsia="標楷體" w:hAnsi="標楷體"/>
                <w:color w:val="000000" w:themeColor="text1"/>
                <w:sz w:val="20"/>
                <w:szCs w:val="20"/>
              </w:rPr>
              <w:t>,</w:t>
            </w:r>
            <w:r w:rsidRPr="00043ACC">
              <w:rPr>
                <w:rFonts w:ascii="標楷體" w:eastAsia="標楷體" w:hAnsi="標楷體" w:hint="eastAsia"/>
                <w:color w:val="000000" w:themeColor="text1"/>
                <w:sz w:val="20"/>
                <w:szCs w:val="20"/>
              </w:rPr>
              <w:t>500</w:t>
            </w:r>
          </w:p>
        </w:tc>
        <w:tc>
          <w:tcPr>
            <w:tcW w:w="1701" w:type="dxa"/>
          </w:tcPr>
          <w:p w14:paraId="226CB831" w14:textId="5F5463A0" w:rsidR="00E12376" w:rsidRPr="00043ACC" w:rsidRDefault="00AE159D"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打卡牆與角色立牌</w:t>
            </w:r>
          </w:p>
        </w:tc>
      </w:tr>
      <w:tr w:rsidR="00C61F69" w:rsidRPr="00043ACC" w14:paraId="539F9D2E" w14:textId="77777777" w:rsidTr="00285CF7">
        <w:tc>
          <w:tcPr>
            <w:tcW w:w="562" w:type="dxa"/>
            <w:tcBorders>
              <w:top w:val="single" w:sz="4" w:space="0" w:color="auto"/>
              <w:bottom w:val="single" w:sz="4" w:space="0" w:color="auto"/>
            </w:tcBorders>
          </w:tcPr>
          <w:p w14:paraId="26747E16" w14:textId="1FAC58A6" w:rsidR="005058F9" w:rsidRPr="00043ACC" w:rsidRDefault="00285CF7"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11.</w:t>
            </w:r>
          </w:p>
        </w:tc>
        <w:tc>
          <w:tcPr>
            <w:tcW w:w="1576" w:type="dxa"/>
            <w:tcBorders>
              <w:top w:val="single" w:sz="4" w:space="0" w:color="auto"/>
              <w:bottom w:val="single" w:sz="4" w:space="0" w:color="auto"/>
            </w:tcBorders>
          </w:tcPr>
          <w:p w14:paraId="5E15DDE5" w14:textId="4F77E304" w:rsidR="005058F9" w:rsidRPr="00043ACC" w:rsidRDefault="00C64239"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獎</w:t>
            </w:r>
            <w:r w:rsidRPr="00043ACC">
              <w:rPr>
                <w:rFonts w:ascii="標楷體" w:eastAsia="標楷體" w:hAnsi="標楷體" w:hint="eastAsia"/>
                <w:color w:val="000000" w:themeColor="text1"/>
                <w:sz w:val="20"/>
                <w:szCs w:val="20"/>
              </w:rPr>
              <w:t>金</w:t>
            </w:r>
            <w:r w:rsidRPr="00043ACC">
              <w:rPr>
                <w:rFonts w:ascii="標楷體" w:eastAsia="標楷體" w:hAnsi="標楷體"/>
                <w:color w:val="000000" w:themeColor="text1"/>
                <w:sz w:val="20"/>
                <w:szCs w:val="20"/>
              </w:rPr>
              <w:t>費</w:t>
            </w:r>
          </w:p>
        </w:tc>
        <w:tc>
          <w:tcPr>
            <w:tcW w:w="1816" w:type="dxa"/>
            <w:tcBorders>
              <w:top w:val="single" w:sz="4" w:space="0" w:color="auto"/>
              <w:bottom w:val="single" w:sz="4" w:space="0" w:color="auto"/>
            </w:tcBorders>
          </w:tcPr>
          <w:p w14:paraId="07EE741C" w14:textId="3E027717" w:rsidR="005058F9" w:rsidRPr="00043ACC" w:rsidRDefault="00C64239"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金銀銅獎與人氣獎獎金</w:t>
            </w:r>
          </w:p>
        </w:tc>
        <w:tc>
          <w:tcPr>
            <w:tcW w:w="918" w:type="dxa"/>
            <w:gridSpan w:val="2"/>
          </w:tcPr>
          <w:p w14:paraId="61E90872" w14:textId="7F9F7F8C" w:rsidR="005058F9" w:rsidRPr="00043ACC" w:rsidRDefault="00C64239"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1</w:t>
            </w:r>
          </w:p>
        </w:tc>
        <w:tc>
          <w:tcPr>
            <w:tcW w:w="11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F69" w:rsidRPr="00043ACC" w14:paraId="22F4CCC9" w14:textId="77777777">
              <w:trPr>
                <w:tblCellSpacing w:w="15" w:type="dxa"/>
              </w:trPr>
              <w:tc>
                <w:tcPr>
                  <w:tcW w:w="0" w:type="auto"/>
                  <w:vAlign w:val="center"/>
                  <w:hideMark/>
                </w:tcPr>
                <w:p w14:paraId="57278A63" w14:textId="77777777" w:rsidR="003C62D0" w:rsidRPr="00043ACC" w:rsidRDefault="003C62D0" w:rsidP="00CA1F3B">
                  <w:pPr>
                    <w:spacing w:after="0" w:line="240" w:lineRule="auto"/>
                    <w:jc w:val="both"/>
                    <w:rPr>
                      <w:rFonts w:ascii="標楷體" w:eastAsia="標楷體" w:hAnsi="標楷體"/>
                      <w:color w:val="000000" w:themeColor="text1"/>
                      <w:sz w:val="20"/>
                      <w:szCs w:val="20"/>
                    </w:rPr>
                  </w:pPr>
                </w:p>
              </w:tc>
            </w:tr>
          </w:tbl>
          <w:p w14:paraId="2461062D" w14:textId="77777777" w:rsidR="003C62D0" w:rsidRPr="00043ACC" w:rsidRDefault="003C62D0" w:rsidP="00CA1F3B">
            <w:pPr>
              <w:jc w:val="both"/>
              <w:rPr>
                <w:rFonts w:ascii="標楷體" w:eastAsia="標楷體" w:hAnsi="標楷體"/>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
            </w:tblGrid>
            <w:tr w:rsidR="00C61F69" w:rsidRPr="00043ACC" w14:paraId="00AF470B" w14:textId="77777777">
              <w:trPr>
                <w:tblCellSpacing w:w="15" w:type="dxa"/>
              </w:trPr>
              <w:tc>
                <w:tcPr>
                  <w:tcW w:w="0" w:type="auto"/>
                  <w:vAlign w:val="center"/>
                  <w:hideMark/>
                </w:tcPr>
                <w:p w14:paraId="3936A6F1" w14:textId="77777777" w:rsidR="003C62D0" w:rsidRPr="00043ACC" w:rsidRDefault="003C62D0" w:rsidP="00CA1F3B">
                  <w:pPr>
                    <w:spacing w:after="0" w:line="240" w:lineRule="auto"/>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式</w:t>
                  </w:r>
                </w:p>
              </w:tc>
            </w:tr>
          </w:tbl>
          <w:p w14:paraId="43F5F90C" w14:textId="77777777" w:rsidR="005058F9" w:rsidRPr="00043ACC" w:rsidRDefault="005058F9" w:rsidP="00CA1F3B">
            <w:pPr>
              <w:jc w:val="both"/>
              <w:rPr>
                <w:rFonts w:ascii="標楷體" w:eastAsia="標楷體" w:hAnsi="標楷體"/>
                <w:color w:val="000000" w:themeColor="text1"/>
                <w:sz w:val="20"/>
                <w:szCs w:val="20"/>
              </w:rPr>
            </w:pPr>
          </w:p>
        </w:tc>
        <w:tc>
          <w:tcPr>
            <w:tcW w:w="851" w:type="dxa"/>
          </w:tcPr>
          <w:p w14:paraId="4E600FF5" w14:textId="24ED2807" w:rsidR="005058F9" w:rsidRPr="00043ACC" w:rsidRDefault="00C64239"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1</w:t>
            </w:r>
          </w:p>
        </w:tc>
        <w:tc>
          <w:tcPr>
            <w:tcW w:w="1076" w:type="dxa"/>
          </w:tcPr>
          <w:p w14:paraId="56511899" w14:textId="65A4500C" w:rsidR="005058F9" w:rsidRPr="00043ACC" w:rsidRDefault="00F77BCE" w:rsidP="00CA1F3B">
            <w:pPr>
              <w:jc w:val="both"/>
              <w:rPr>
                <w:rFonts w:ascii="標楷體" w:eastAsia="標楷體" w:hAnsi="標楷體"/>
                <w:color w:val="000000" w:themeColor="text1"/>
                <w:sz w:val="20"/>
                <w:szCs w:val="20"/>
              </w:rPr>
            </w:pPr>
            <w:r w:rsidRPr="00043ACC">
              <w:rPr>
                <w:rFonts w:ascii="標楷體" w:eastAsia="標楷體" w:hAnsi="標楷體" w:hint="eastAsia"/>
                <w:color w:val="000000" w:themeColor="text1"/>
                <w:sz w:val="20"/>
                <w:szCs w:val="20"/>
              </w:rPr>
              <w:t>330</w:t>
            </w:r>
            <w:r w:rsidR="00F14F8A" w:rsidRPr="00043ACC">
              <w:rPr>
                <w:rFonts w:ascii="標楷體" w:eastAsia="標楷體" w:hAnsi="標楷體"/>
                <w:color w:val="000000" w:themeColor="text1"/>
                <w:sz w:val="20"/>
                <w:szCs w:val="20"/>
              </w:rPr>
              <w:t>,000</w:t>
            </w:r>
          </w:p>
        </w:tc>
        <w:tc>
          <w:tcPr>
            <w:tcW w:w="1701" w:type="dxa"/>
          </w:tcPr>
          <w:p w14:paraId="00298352" w14:textId="19D6B874" w:rsidR="005058F9" w:rsidRPr="00043ACC" w:rsidRDefault="00860303" w:rsidP="00CA1F3B">
            <w:pPr>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活動</w:t>
            </w:r>
            <w:r w:rsidRPr="00043ACC">
              <w:rPr>
                <w:rFonts w:ascii="標楷體" w:eastAsia="標楷體" w:hAnsi="標楷體" w:hint="eastAsia"/>
                <w:color w:val="000000" w:themeColor="text1"/>
                <w:sz w:val="20"/>
                <w:szCs w:val="20"/>
              </w:rPr>
              <w:t>競賽</w:t>
            </w:r>
            <w:r w:rsidRPr="00043ACC">
              <w:rPr>
                <w:rFonts w:ascii="標楷體" w:eastAsia="標楷體" w:hAnsi="標楷體"/>
                <w:color w:val="000000" w:themeColor="text1"/>
                <w:sz w:val="20"/>
                <w:szCs w:val="20"/>
              </w:rPr>
              <w:t>獎金</w:t>
            </w:r>
          </w:p>
        </w:tc>
      </w:tr>
      <w:tr w:rsidR="00C61F69" w:rsidRPr="00C61F69" w14:paraId="20E60FAC" w14:textId="77777777" w:rsidTr="00386354">
        <w:trPr>
          <w:trHeight w:val="720"/>
        </w:trPr>
        <w:tc>
          <w:tcPr>
            <w:tcW w:w="4817" w:type="dxa"/>
            <w:gridSpan w:val="4"/>
          </w:tcPr>
          <w:p w14:paraId="6F219372" w14:textId="64D60AFB" w:rsidR="00386354" w:rsidRPr="00043ACC" w:rsidRDefault="000A336C" w:rsidP="00CA1F3B">
            <w:pPr>
              <w:spacing w:line="480" w:lineRule="auto"/>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整體預算總額</w:t>
            </w:r>
          </w:p>
        </w:tc>
        <w:tc>
          <w:tcPr>
            <w:tcW w:w="4817" w:type="dxa"/>
            <w:gridSpan w:val="5"/>
          </w:tcPr>
          <w:p w14:paraId="76226769" w14:textId="5FC1E94D" w:rsidR="00386354" w:rsidRPr="00C61F69" w:rsidRDefault="0042570D" w:rsidP="00CA1F3B">
            <w:pPr>
              <w:spacing w:line="480" w:lineRule="auto"/>
              <w:jc w:val="both"/>
              <w:rPr>
                <w:rFonts w:ascii="標楷體" w:eastAsia="標楷體" w:hAnsi="標楷體"/>
                <w:color w:val="000000" w:themeColor="text1"/>
                <w:sz w:val="20"/>
                <w:szCs w:val="20"/>
              </w:rPr>
            </w:pPr>
            <w:r w:rsidRPr="00043ACC">
              <w:rPr>
                <w:rFonts w:ascii="標楷體" w:eastAsia="標楷體" w:hAnsi="標楷體"/>
                <w:color w:val="000000" w:themeColor="text1"/>
                <w:sz w:val="20"/>
                <w:szCs w:val="20"/>
              </w:rPr>
              <w:t xml:space="preserve">新台幣 </w:t>
            </w:r>
            <w:r w:rsidRPr="00043ACC">
              <w:rPr>
                <w:rFonts w:ascii="標楷體" w:eastAsia="標楷體" w:hAnsi="標楷體" w:hint="eastAsia"/>
                <w:color w:val="000000" w:themeColor="text1"/>
                <w:sz w:val="20"/>
                <w:szCs w:val="20"/>
              </w:rPr>
              <w:t>38</w:t>
            </w:r>
            <w:r w:rsidR="007E18DA">
              <w:rPr>
                <w:rFonts w:ascii="標楷體" w:eastAsia="標楷體" w:hAnsi="標楷體" w:hint="eastAsia"/>
                <w:color w:val="000000" w:themeColor="text1"/>
                <w:sz w:val="20"/>
                <w:szCs w:val="20"/>
              </w:rPr>
              <w:t>9</w:t>
            </w:r>
            <w:r w:rsidRPr="00043ACC">
              <w:rPr>
                <w:rFonts w:ascii="標楷體" w:eastAsia="標楷體" w:hAnsi="標楷體"/>
                <w:color w:val="000000" w:themeColor="text1"/>
                <w:sz w:val="20"/>
                <w:szCs w:val="20"/>
              </w:rPr>
              <w:t>,000 元</w:t>
            </w:r>
          </w:p>
        </w:tc>
      </w:tr>
    </w:tbl>
    <w:p w14:paraId="6B0770CF" w14:textId="77777777" w:rsidR="00EE4CF9" w:rsidRDefault="00EE4CF9" w:rsidP="00AE6557">
      <w:pPr>
        <w:rPr>
          <w:rFonts w:ascii="標楷體" w:eastAsia="標楷體" w:hAnsi="標楷體"/>
          <w:b/>
          <w:bCs/>
          <w:sz w:val="28"/>
          <w:szCs w:val="28"/>
        </w:rPr>
      </w:pPr>
    </w:p>
    <w:p w14:paraId="149C3900" w14:textId="77777777" w:rsidR="00EE4CF9" w:rsidRDefault="00EE4CF9" w:rsidP="00AE6557">
      <w:pPr>
        <w:rPr>
          <w:rFonts w:ascii="標楷體" w:eastAsia="標楷體" w:hAnsi="標楷體"/>
          <w:b/>
          <w:bCs/>
          <w:sz w:val="28"/>
          <w:szCs w:val="28"/>
        </w:rPr>
      </w:pPr>
    </w:p>
    <w:p w14:paraId="612AD287" w14:textId="77777777" w:rsidR="00EE4CF9" w:rsidRDefault="00EE4CF9" w:rsidP="00AE6557">
      <w:pPr>
        <w:rPr>
          <w:rFonts w:ascii="標楷體" w:eastAsia="標楷體" w:hAnsi="標楷體"/>
          <w:b/>
          <w:bCs/>
          <w:sz w:val="28"/>
          <w:szCs w:val="28"/>
        </w:rPr>
      </w:pPr>
    </w:p>
    <w:p w14:paraId="5F23394B" w14:textId="768EAD7C" w:rsidR="00AE6557" w:rsidRPr="00706841" w:rsidRDefault="00CF4D70" w:rsidP="00CA1F3B">
      <w:pPr>
        <w:jc w:val="both"/>
        <w:rPr>
          <w:rFonts w:ascii="標楷體" w:eastAsia="標楷體" w:hAnsi="標楷體"/>
          <w:b/>
          <w:bCs/>
          <w:sz w:val="28"/>
          <w:szCs w:val="28"/>
        </w:rPr>
      </w:pPr>
      <w:r>
        <w:rPr>
          <w:rFonts w:ascii="標楷體" w:eastAsia="標楷體" w:hAnsi="標楷體" w:hint="eastAsia"/>
          <w:b/>
          <w:bCs/>
          <w:sz w:val="28"/>
          <w:szCs w:val="28"/>
        </w:rPr>
        <w:t>第七章</w:t>
      </w:r>
      <w:r w:rsidR="00AE6557" w:rsidRPr="00706841">
        <w:rPr>
          <w:rFonts w:ascii="標楷體" w:eastAsia="標楷體" w:hAnsi="標楷體"/>
          <w:b/>
          <w:bCs/>
          <w:sz w:val="28"/>
          <w:szCs w:val="28"/>
        </w:rPr>
        <w:t>執行能力</w:t>
      </w:r>
    </w:p>
    <w:p w14:paraId="0E0FE1C2" w14:textId="77777777" w:rsidR="00B96CD0" w:rsidRDefault="00AE6557" w:rsidP="00CA1F3B">
      <w:pPr>
        <w:jc w:val="both"/>
        <w:rPr>
          <w:rFonts w:ascii="標楷體" w:eastAsia="標楷體" w:hAnsi="標楷體"/>
        </w:rPr>
      </w:pPr>
      <w:r w:rsidRPr="00065D68">
        <w:rPr>
          <w:rFonts w:ascii="標楷體" w:eastAsia="標楷體" w:hAnsi="標楷體"/>
        </w:rPr>
        <w:t>7-1 專案人員能力分析</w:t>
      </w:r>
    </w:p>
    <w:p w14:paraId="6559E243" w14:textId="7718D0D1" w:rsidR="00AE6557" w:rsidRPr="00065D68" w:rsidRDefault="00B96CD0" w:rsidP="00CA1F3B">
      <w:pPr>
        <w:ind w:leftChars="150" w:left="360"/>
        <w:jc w:val="both"/>
        <w:rPr>
          <w:rFonts w:ascii="標楷體" w:eastAsia="標楷體" w:hAnsi="標楷體"/>
          <w:b/>
          <w:bCs/>
        </w:rPr>
      </w:pPr>
      <w:r w:rsidRPr="00065D68">
        <w:rPr>
          <w:rFonts w:ascii="標楷體" w:eastAsia="標楷體" w:hAnsi="標楷體" w:hint="eastAsia"/>
        </w:rPr>
        <w:t>王曉雯</w:t>
      </w:r>
      <w:r w:rsidRPr="00065D68">
        <w:rPr>
          <w:rFonts w:ascii="標楷體" w:eastAsia="標楷體" w:hAnsi="標楷體"/>
        </w:rPr>
        <w:t>｜總召企劃</w:t>
      </w:r>
      <w:r w:rsidRPr="00065D68">
        <w:rPr>
          <w:rFonts w:ascii="標楷體" w:eastAsia="標楷體" w:hAnsi="標楷體"/>
        </w:rPr>
        <w:br/>
        <w:t>負責整體企劃撰寫、活動架構規劃、整體流程規劃 、時程控管與工作分配、對外聯繫與評審邀請，統整團隊工作內容並協調活動紀錄執行進度</w:t>
      </w:r>
    </w:p>
    <w:p w14:paraId="268F69AE" w14:textId="0E444A77" w:rsidR="00AE6557" w:rsidRPr="00065D68" w:rsidRDefault="00B96CD0" w:rsidP="00CA1F3B">
      <w:pPr>
        <w:ind w:leftChars="150" w:left="360"/>
        <w:jc w:val="both"/>
        <w:rPr>
          <w:rFonts w:ascii="標楷體" w:eastAsia="標楷體" w:hAnsi="標楷體"/>
        </w:rPr>
      </w:pPr>
      <w:r w:rsidRPr="00065D68">
        <w:rPr>
          <w:rFonts w:ascii="標楷體" w:eastAsia="標楷體" w:hAnsi="標楷體" w:hint="eastAsia"/>
        </w:rPr>
        <w:t>劉辰璟</w:t>
      </w:r>
      <w:r w:rsidRPr="00065D68">
        <w:rPr>
          <w:rFonts w:ascii="標楷體" w:eastAsia="標楷體" w:hAnsi="標楷體"/>
        </w:rPr>
        <w:t>｜設計與行銷執行</w:t>
      </w:r>
      <w:r w:rsidRPr="00065D68">
        <w:rPr>
          <w:rFonts w:ascii="標楷體" w:eastAsia="標楷體" w:hAnsi="標楷體"/>
        </w:rPr>
        <w:br/>
        <w:t>負責活動主視覺設計、宣傳製作（海報、社群貼文)、社群平台經營與活動曝光推廣、製作IP競賽報名網站</w:t>
      </w:r>
    </w:p>
    <w:p w14:paraId="0012DC57" w14:textId="002BE314" w:rsidR="005E07F8" w:rsidRDefault="00B96CD0" w:rsidP="00CA1F3B">
      <w:pPr>
        <w:ind w:leftChars="150" w:left="360"/>
        <w:jc w:val="both"/>
        <w:rPr>
          <w:rFonts w:ascii="標楷體" w:eastAsia="標楷體" w:hAnsi="標楷體"/>
        </w:rPr>
      </w:pPr>
      <w:r w:rsidRPr="00065D68">
        <w:rPr>
          <w:rFonts w:ascii="標楷體" w:eastAsia="標楷體" w:hAnsi="標楷體"/>
        </w:rPr>
        <w:t>兩人負責報名資料整理、參賽者聯繫、作品審核與活動文書作業，協助維持活動流程與資料完整性。</w:t>
      </w:r>
      <w:r w:rsidR="0062102A" w:rsidRPr="0062102A">
        <w:rPr>
          <w:rFonts w:ascii="標楷體" w:eastAsia="標楷體" w:hAnsi="標楷體"/>
        </w:rPr>
        <w:t>招募視傳系學生志工協助活動執行</w:t>
      </w:r>
      <w:r w:rsidRPr="00065D68">
        <w:rPr>
          <w:rFonts w:ascii="標楷體" w:eastAsia="標楷體" w:hAnsi="標楷體"/>
        </w:rPr>
        <w:t>與場地人員成果展覽、打卡區佈置、頒獎典禮與現場流程控管，具備活動現場執行與空間規劃能力，能協助活動順利進行。</w:t>
      </w:r>
    </w:p>
    <w:p w14:paraId="642E2240" w14:textId="77777777" w:rsidR="005E07F8" w:rsidRDefault="005E07F8" w:rsidP="00AE6557">
      <w:pPr>
        <w:rPr>
          <w:rFonts w:ascii="標楷體" w:eastAsia="標楷體" w:hAnsi="標楷體"/>
        </w:rPr>
      </w:pPr>
    </w:p>
    <w:p w14:paraId="5DF96FE3" w14:textId="77777777" w:rsidR="005E07F8" w:rsidRDefault="005E07F8" w:rsidP="00AE6557">
      <w:pPr>
        <w:rPr>
          <w:rFonts w:ascii="標楷體" w:eastAsia="標楷體" w:hAnsi="標楷體"/>
        </w:rPr>
      </w:pPr>
    </w:p>
    <w:p w14:paraId="3162890F" w14:textId="77777777" w:rsidR="005E07F8" w:rsidRDefault="005E07F8" w:rsidP="00AE6557">
      <w:pPr>
        <w:rPr>
          <w:rFonts w:ascii="標楷體" w:eastAsia="標楷體" w:hAnsi="標楷體"/>
        </w:rPr>
      </w:pPr>
    </w:p>
    <w:p w14:paraId="6A118B73" w14:textId="77777777" w:rsidR="005E07F8" w:rsidRDefault="005E07F8" w:rsidP="00AE6557">
      <w:pPr>
        <w:rPr>
          <w:rFonts w:ascii="標楷體" w:eastAsia="標楷體" w:hAnsi="標楷體"/>
        </w:rPr>
      </w:pPr>
    </w:p>
    <w:p w14:paraId="170375A2" w14:textId="77777777" w:rsidR="005E07F8" w:rsidRDefault="005E07F8" w:rsidP="00AE6557">
      <w:pPr>
        <w:rPr>
          <w:rFonts w:ascii="標楷體" w:eastAsia="標楷體" w:hAnsi="標楷體"/>
        </w:rPr>
      </w:pPr>
    </w:p>
    <w:p w14:paraId="78129065" w14:textId="77777777" w:rsidR="00EE4CF9" w:rsidRDefault="00EE4CF9" w:rsidP="00AE6557">
      <w:pPr>
        <w:rPr>
          <w:rFonts w:ascii="標楷體" w:eastAsia="標楷體" w:hAnsi="標楷體"/>
        </w:rPr>
      </w:pPr>
    </w:p>
    <w:p w14:paraId="0C0330C4" w14:textId="77777777" w:rsidR="00EE4CF9" w:rsidRDefault="00EE4CF9" w:rsidP="00AE6557">
      <w:pPr>
        <w:rPr>
          <w:rFonts w:ascii="標楷體" w:eastAsia="標楷體" w:hAnsi="標楷體"/>
        </w:rPr>
      </w:pPr>
    </w:p>
    <w:p w14:paraId="53BDFFD8" w14:textId="77777777" w:rsidR="00EE4CF9" w:rsidRDefault="00EE4CF9" w:rsidP="00AE6557">
      <w:pPr>
        <w:rPr>
          <w:rFonts w:ascii="標楷體" w:eastAsia="標楷體" w:hAnsi="標楷體"/>
        </w:rPr>
      </w:pPr>
    </w:p>
    <w:p w14:paraId="787CA967" w14:textId="77777777" w:rsidR="00EE4CF9" w:rsidRDefault="00EE4CF9" w:rsidP="00AE6557">
      <w:pPr>
        <w:rPr>
          <w:rFonts w:ascii="標楷體" w:eastAsia="標楷體" w:hAnsi="標楷體"/>
        </w:rPr>
      </w:pPr>
    </w:p>
    <w:p w14:paraId="6312121D" w14:textId="77777777" w:rsidR="00EE4CF9" w:rsidRDefault="00EE4CF9" w:rsidP="00AE6557">
      <w:pPr>
        <w:rPr>
          <w:rFonts w:ascii="標楷體" w:eastAsia="標楷體" w:hAnsi="標楷體"/>
        </w:rPr>
      </w:pPr>
    </w:p>
    <w:p w14:paraId="116DA4EE" w14:textId="77777777" w:rsidR="00EE4CF9" w:rsidRDefault="00EE4CF9" w:rsidP="00AE6557">
      <w:pPr>
        <w:rPr>
          <w:rFonts w:ascii="標楷體" w:eastAsia="標楷體" w:hAnsi="標楷體"/>
        </w:rPr>
      </w:pPr>
    </w:p>
    <w:p w14:paraId="296956F4" w14:textId="77777777" w:rsidR="00EE4CF9" w:rsidRDefault="00EE4CF9" w:rsidP="00AE6557">
      <w:pPr>
        <w:rPr>
          <w:rFonts w:ascii="標楷體" w:eastAsia="標楷體" w:hAnsi="標楷體"/>
        </w:rPr>
      </w:pPr>
    </w:p>
    <w:p w14:paraId="401055C0" w14:textId="77777777" w:rsidR="00EE4CF9" w:rsidRDefault="00EE4CF9" w:rsidP="00AE6557">
      <w:pPr>
        <w:rPr>
          <w:rFonts w:ascii="標楷體" w:eastAsia="標楷體" w:hAnsi="標楷體"/>
        </w:rPr>
      </w:pPr>
    </w:p>
    <w:p w14:paraId="6BACA6D4" w14:textId="77777777" w:rsidR="00EE4CF9" w:rsidRDefault="00EE4CF9" w:rsidP="00AE6557">
      <w:pPr>
        <w:rPr>
          <w:rFonts w:ascii="標楷體" w:eastAsia="標楷體" w:hAnsi="標楷體"/>
        </w:rPr>
      </w:pPr>
    </w:p>
    <w:p w14:paraId="66D6041C" w14:textId="6E4E9E09" w:rsidR="00AE6557" w:rsidRDefault="00AE6557" w:rsidP="00CA1F3B">
      <w:pPr>
        <w:jc w:val="both"/>
        <w:rPr>
          <w:rFonts w:ascii="標楷體" w:eastAsia="標楷體" w:hAnsi="標楷體"/>
        </w:rPr>
      </w:pPr>
      <w:r w:rsidRPr="00065D68">
        <w:rPr>
          <w:rFonts w:ascii="標楷體" w:eastAsia="標楷體" w:hAnsi="標楷體"/>
        </w:rPr>
        <w:t>7-2執行期程甘特圖</w:t>
      </w:r>
    </w:p>
    <w:p w14:paraId="19BCEE51" w14:textId="77777777" w:rsidR="000939B2" w:rsidRDefault="000939B2" w:rsidP="00CA1F3B">
      <w:pPr>
        <w:jc w:val="both"/>
        <w:rPr>
          <w:rFonts w:ascii="標楷體" w:eastAsia="標楷體" w:hAnsi="標楷體"/>
          <w:sz w:val="20"/>
          <w:szCs w:val="20"/>
        </w:rPr>
      </w:pPr>
    </w:p>
    <w:p w14:paraId="267B5555" w14:textId="0F9672C0" w:rsidR="00A757E5" w:rsidRPr="00043ACC" w:rsidRDefault="00CE3A46" w:rsidP="00CA1F3B">
      <w:pPr>
        <w:jc w:val="both"/>
        <w:rPr>
          <w:rFonts w:ascii="標楷體" w:eastAsia="標楷體" w:hAnsi="標楷體"/>
          <w:sz w:val="20"/>
          <w:szCs w:val="20"/>
        </w:rPr>
      </w:pPr>
      <w:r w:rsidRPr="00043ACC">
        <w:rPr>
          <w:rFonts w:ascii="標楷體" w:eastAsia="標楷體" w:hAnsi="標楷體" w:hint="eastAsia"/>
          <w:sz w:val="20"/>
          <w:szCs w:val="20"/>
        </w:rPr>
        <w:t>表 7-1 活動</w:t>
      </w:r>
      <w:r w:rsidRPr="00043ACC">
        <w:rPr>
          <w:rFonts w:ascii="標楷體" w:eastAsia="標楷體" w:hAnsi="標楷體"/>
          <w:sz w:val="20"/>
          <w:szCs w:val="20"/>
        </w:rPr>
        <w:t>執行</w:t>
      </w:r>
      <w:r w:rsidR="000E35D0" w:rsidRPr="00043ACC">
        <w:rPr>
          <w:rFonts w:ascii="標楷體" w:eastAsia="標楷體" w:hAnsi="標楷體" w:hint="eastAsia"/>
          <w:sz w:val="20"/>
          <w:szCs w:val="20"/>
        </w:rPr>
        <w:t>期程</w:t>
      </w:r>
      <w:r w:rsidRPr="00043ACC">
        <w:rPr>
          <w:rFonts w:ascii="標楷體" w:eastAsia="標楷體" w:hAnsi="標楷體"/>
          <w:sz w:val="20"/>
          <w:szCs w:val="20"/>
        </w:rPr>
        <w:t>甘特圖</w:t>
      </w:r>
    </w:p>
    <w:tbl>
      <w:tblPr>
        <w:tblW w:w="9631" w:type="dxa"/>
        <w:tblCellMar>
          <w:top w:w="15" w:type="dxa"/>
          <w:left w:w="15" w:type="dxa"/>
          <w:bottom w:w="15" w:type="dxa"/>
          <w:right w:w="15" w:type="dxa"/>
        </w:tblCellMar>
        <w:tblLook w:val="04A0" w:firstRow="1" w:lastRow="0" w:firstColumn="1" w:lastColumn="0" w:noHBand="0" w:noVBand="1"/>
      </w:tblPr>
      <w:tblGrid>
        <w:gridCol w:w="3961"/>
        <w:gridCol w:w="1134"/>
        <w:gridCol w:w="1134"/>
        <w:gridCol w:w="1134"/>
        <w:gridCol w:w="1134"/>
        <w:gridCol w:w="1134"/>
      </w:tblGrid>
      <w:tr w:rsidR="002942FE" w:rsidRPr="00043ACC" w14:paraId="37DB5E86" w14:textId="77777777" w:rsidTr="00CA1F3B">
        <w:trPr>
          <w:trHeight w:val="575"/>
        </w:trPr>
        <w:tc>
          <w:tcPr>
            <w:tcW w:w="39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9F56FA"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b/>
                <w:bCs/>
                <w:sz w:val="20"/>
                <w:szCs w:val="20"/>
              </w:rPr>
              <w:t>執行項目</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D875C9"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b/>
                <w:bCs/>
                <w:sz w:val="20"/>
                <w:szCs w:val="20"/>
              </w:rPr>
              <w:t>8月</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2B6601"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b/>
                <w:bCs/>
                <w:sz w:val="20"/>
                <w:szCs w:val="20"/>
              </w:rPr>
              <w:t>9月</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F500DD"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b/>
                <w:bCs/>
                <w:sz w:val="20"/>
                <w:szCs w:val="20"/>
              </w:rPr>
              <w:t>10月</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2F0995"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b/>
                <w:bCs/>
                <w:sz w:val="20"/>
                <w:szCs w:val="20"/>
              </w:rPr>
              <w:t>11月</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8F772A"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b/>
                <w:bCs/>
                <w:sz w:val="20"/>
                <w:szCs w:val="20"/>
              </w:rPr>
              <w:t>12月</w:t>
            </w:r>
          </w:p>
        </w:tc>
      </w:tr>
      <w:tr w:rsidR="002942FE" w:rsidRPr="00043ACC" w14:paraId="635A6ADA" w14:textId="77777777" w:rsidTr="00CA1F3B">
        <w:trPr>
          <w:trHeight w:val="575"/>
        </w:trPr>
        <w:tc>
          <w:tcPr>
            <w:tcW w:w="39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C61377"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活動企劃與內容規劃</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E5C5CC"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E20FD4"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86275C"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A0CB43"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A2B730" w14:textId="77777777" w:rsidR="002942FE" w:rsidRPr="00043ACC" w:rsidRDefault="002942FE" w:rsidP="00CA1F3B">
            <w:pPr>
              <w:jc w:val="both"/>
              <w:rPr>
                <w:rFonts w:ascii="標楷體" w:eastAsia="標楷體" w:hAnsi="標楷體"/>
                <w:sz w:val="20"/>
                <w:szCs w:val="20"/>
              </w:rPr>
            </w:pPr>
          </w:p>
        </w:tc>
      </w:tr>
      <w:tr w:rsidR="002942FE" w:rsidRPr="00043ACC" w14:paraId="21E3E060" w14:textId="77777777" w:rsidTr="00CA1F3B">
        <w:trPr>
          <w:trHeight w:val="575"/>
        </w:trPr>
        <w:tc>
          <w:tcPr>
            <w:tcW w:w="39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C212CD"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主視覺與宣傳設計</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5801A4"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43A8C6"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AE969C"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D4C0FB"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FC1CA6" w14:textId="77777777" w:rsidR="002942FE" w:rsidRPr="00043ACC" w:rsidRDefault="002942FE" w:rsidP="00CA1F3B">
            <w:pPr>
              <w:jc w:val="both"/>
              <w:rPr>
                <w:rFonts w:ascii="標楷體" w:eastAsia="標楷體" w:hAnsi="標楷體"/>
                <w:sz w:val="20"/>
                <w:szCs w:val="20"/>
              </w:rPr>
            </w:pPr>
          </w:p>
        </w:tc>
      </w:tr>
      <w:tr w:rsidR="002942FE" w:rsidRPr="00043ACC" w14:paraId="53033074" w14:textId="77777777" w:rsidTr="00CA1F3B">
        <w:trPr>
          <w:trHeight w:val="575"/>
        </w:trPr>
        <w:tc>
          <w:tcPr>
            <w:tcW w:w="39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239512"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社群宣傳與預熱</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1AB757"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F882B5"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BB4E91"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C1F169"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570FBB" w14:textId="77777777" w:rsidR="002942FE" w:rsidRPr="00043ACC" w:rsidRDefault="002942FE" w:rsidP="00CA1F3B">
            <w:pPr>
              <w:jc w:val="both"/>
              <w:rPr>
                <w:rFonts w:ascii="標楷體" w:eastAsia="標楷體" w:hAnsi="標楷體"/>
                <w:sz w:val="20"/>
                <w:szCs w:val="20"/>
              </w:rPr>
            </w:pPr>
          </w:p>
        </w:tc>
      </w:tr>
      <w:tr w:rsidR="002942FE" w:rsidRPr="00043ACC" w14:paraId="7EB5B2DD" w14:textId="77777777" w:rsidTr="00CA1F3B">
        <w:trPr>
          <w:trHeight w:val="575"/>
        </w:trPr>
        <w:tc>
          <w:tcPr>
            <w:tcW w:w="39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66C2D5"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開放報名與作品徵件</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4D4669"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930C9A"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573D59"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D94B29"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2536D8" w14:textId="77777777" w:rsidR="002942FE" w:rsidRPr="00043ACC" w:rsidRDefault="002942FE" w:rsidP="00CA1F3B">
            <w:pPr>
              <w:jc w:val="both"/>
              <w:rPr>
                <w:rFonts w:ascii="標楷體" w:eastAsia="標楷體" w:hAnsi="標楷體"/>
                <w:sz w:val="20"/>
                <w:szCs w:val="20"/>
              </w:rPr>
            </w:pPr>
          </w:p>
        </w:tc>
      </w:tr>
      <w:tr w:rsidR="002942FE" w:rsidRPr="00043ACC" w14:paraId="42ECE52A" w14:textId="77777777" w:rsidTr="00CA1F3B">
        <w:trPr>
          <w:trHeight w:val="575"/>
        </w:trPr>
        <w:tc>
          <w:tcPr>
            <w:tcW w:w="39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9BC38B"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投稿作品整理與審核</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A97DB1"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47D31C"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7A8A8D"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221199"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09F446" w14:textId="77777777" w:rsidR="002942FE" w:rsidRPr="00043ACC" w:rsidRDefault="002942FE" w:rsidP="00CA1F3B">
            <w:pPr>
              <w:jc w:val="both"/>
              <w:rPr>
                <w:rFonts w:ascii="標楷體" w:eastAsia="標楷體" w:hAnsi="標楷體"/>
                <w:sz w:val="20"/>
                <w:szCs w:val="20"/>
              </w:rPr>
            </w:pPr>
          </w:p>
        </w:tc>
      </w:tr>
      <w:tr w:rsidR="002942FE" w:rsidRPr="00043ACC" w14:paraId="295DB09F" w14:textId="77777777" w:rsidTr="00CA1F3B">
        <w:trPr>
          <w:trHeight w:val="575"/>
        </w:trPr>
        <w:tc>
          <w:tcPr>
            <w:tcW w:w="39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205DE4"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人氣票選活動</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BEC14F"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0AA022"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AE072C"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56267C"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0F347E" w14:textId="77777777" w:rsidR="002942FE" w:rsidRPr="00043ACC" w:rsidRDefault="002942FE" w:rsidP="00CA1F3B">
            <w:pPr>
              <w:jc w:val="both"/>
              <w:rPr>
                <w:rFonts w:ascii="標楷體" w:eastAsia="標楷體" w:hAnsi="標楷體"/>
                <w:sz w:val="20"/>
                <w:szCs w:val="20"/>
              </w:rPr>
            </w:pPr>
          </w:p>
        </w:tc>
      </w:tr>
      <w:tr w:rsidR="002942FE" w:rsidRPr="00043ACC" w14:paraId="1B726E03" w14:textId="77777777" w:rsidTr="00CA1F3B">
        <w:trPr>
          <w:trHeight w:val="575"/>
        </w:trPr>
        <w:tc>
          <w:tcPr>
            <w:tcW w:w="39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4D9E81"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lastRenderedPageBreak/>
              <w:t>評審評分作業</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C66D10"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52F379"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53620A"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E507DB"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6B1788" w14:textId="77777777" w:rsidR="002942FE" w:rsidRPr="00043ACC" w:rsidRDefault="002942FE" w:rsidP="00CA1F3B">
            <w:pPr>
              <w:jc w:val="both"/>
              <w:rPr>
                <w:rFonts w:ascii="標楷體" w:eastAsia="標楷體" w:hAnsi="標楷體"/>
                <w:sz w:val="20"/>
                <w:szCs w:val="20"/>
              </w:rPr>
            </w:pPr>
          </w:p>
        </w:tc>
      </w:tr>
      <w:tr w:rsidR="002942FE" w:rsidRPr="00043ACC" w14:paraId="3C9E8612" w14:textId="77777777" w:rsidTr="00CA1F3B">
        <w:trPr>
          <w:trHeight w:val="575"/>
        </w:trPr>
        <w:tc>
          <w:tcPr>
            <w:tcW w:w="39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F32603"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成果展覽規劃</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05E80D"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A425F2"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508C0F"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19D871"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913B58"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r>
      <w:tr w:rsidR="002942FE" w:rsidRPr="00043ACC" w14:paraId="2E8E86C7" w14:textId="77777777" w:rsidTr="00CA1F3B">
        <w:trPr>
          <w:trHeight w:val="575"/>
        </w:trPr>
        <w:tc>
          <w:tcPr>
            <w:tcW w:w="39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8A37FB"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打卡區與周邊製作</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92710C"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07C388"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E52101"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301316"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58DFCD"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r>
      <w:tr w:rsidR="002942FE" w:rsidRPr="00043ACC" w14:paraId="301B7BC7" w14:textId="77777777" w:rsidTr="00CA1F3B">
        <w:trPr>
          <w:trHeight w:val="575"/>
        </w:trPr>
        <w:tc>
          <w:tcPr>
            <w:tcW w:w="39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D548D3"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頒獎典禮執行</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5799E7"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B7DED3"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EC2F6D"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E43C4C"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E9DEF7"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r>
      <w:tr w:rsidR="002942FE" w:rsidRPr="00043ACC" w14:paraId="766DC660" w14:textId="77777777" w:rsidTr="00CA1F3B">
        <w:trPr>
          <w:trHeight w:val="575"/>
        </w:trPr>
        <w:tc>
          <w:tcPr>
            <w:tcW w:w="39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68572A"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社群成果發布</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E49FE1"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D6485D"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A2F885"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24CCE6"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D57170"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r>
      <w:tr w:rsidR="002942FE" w:rsidRPr="006B5405" w14:paraId="094E5C4E" w14:textId="77777777" w:rsidTr="00CA1F3B">
        <w:trPr>
          <w:trHeight w:val="575"/>
        </w:trPr>
        <w:tc>
          <w:tcPr>
            <w:tcW w:w="39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605845" w14:textId="77777777" w:rsidR="002942FE" w:rsidRPr="00043ACC" w:rsidRDefault="002942FE" w:rsidP="00CA1F3B">
            <w:pPr>
              <w:jc w:val="both"/>
              <w:rPr>
                <w:rFonts w:ascii="標楷體" w:eastAsia="標楷體" w:hAnsi="標楷體"/>
                <w:sz w:val="20"/>
                <w:szCs w:val="20"/>
              </w:rPr>
            </w:pPr>
            <w:r w:rsidRPr="00043ACC">
              <w:rPr>
                <w:rFonts w:ascii="標楷體" w:eastAsia="標楷體" w:hAnsi="標楷體"/>
                <w:sz w:val="20"/>
                <w:szCs w:val="20"/>
              </w:rPr>
              <w:t>活動成效整理與檢討</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273199"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A68F07"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C9CE38"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F9098B" w14:textId="77777777" w:rsidR="002942FE" w:rsidRPr="00043ACC" w:rsidRDefault="002942FE" w:rsidP="00CA1F3B">
            <w:pPr>
              <w:jc w:val="both"/>
              <w:rPr>
                <w:rFonts w:ascii="標楷體" w:eastAsia="標楷體" w:hAnsi="標楷體"/>
                <w:sz w:val="20"/>
                <w:szCs w:val="20"/>
              </w:rPr>
            </w:pP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EFF31C" w14:textId="77777777" w:rsidR="002942FE" w:rsidRPr="006B5405" w:rsidRDefault="002942FE" w:rsidP="00CA1F3B">
            <w:pPr>
              <w:jc w:val="both"/>
              <w:rPr>
                <w:rFonts w:ascii="標楷體" w:eastAsia="標楷體" w:hAnsi="標楷體"/>
                <w:sz w:val="20"/>
                <w:szCs w:val="20"/>
              </w:rPr>
            </w:pPr>
            <w:r w:rsidRPr="00043ACC">
              <w:rPr>
                <w:rFonts w:ascii="標楷體" w:eastAsia="標楷體" w:hAnsi="標楷體"/>
                <w:sz w:val="20"/>
                <w:szCs w:val="20"/>
              </w:rPr>
              <w:t>●</w:t>
            </w:r>
          </w:p>
        </w:tc>
      </w:tr>
    </w:tbl>
    <w:p w14:paraId="474A4F1D" w14:textId="77777777" w:rsidR="00AE6557" w:rsidRPr="001B2261" w:rsidRDefault="00AE6557" w:rsidP="00CA1F3B">
      <w:pPr>
        <w:jc w:val="both"/>
      </w:pPr>
    </w:p>
    <w:p w14:paraId="18E13DF4" w14:textId="77777777" w:rsidR="00B05549" w:rsidRDefault="00B05549" w:rsidP="00AE6557">
      <w:pPr>
        <w:rPr>
          <w:rFonts w:ascii="標楷體" w:eastAsia="標楷體" w:hAnsi="標楷體"/>
          <w:b/>
          <w:bCs/>
          <w:sz w:val="28"/>
          <w:szCs w:val="28"/>
        </w:rPr>
      </w:pPr>
    </w:p>
    <w:p w14:paraId="08C9ED78" w14:textId="1F256ED5" w:rsidR="00AE6557" w:rsidRPr="00C61F69" w:rsidRDefault="00C61F69" w:rsidP="00CA1F3B">
      <w:pPr>
        <w:jc w:val="both"/>
        <w:rPr>
          <w:rFonts w:ascii="標楷體" w:eastAsia="標楷體" w:hAnsi="標楷體"/>
          <w:b/>
          <w:bCs/>
          <w:color w:val="000000" w:themeColor="text1"/>
          <w:sz w:val="28"/>
          <w:szCs w:val="28"/>
        </w:rPr>
      </w:pPr>
      <w:r w:rsidRPr="00B0506E">
        <w:rPr>
          <w:rFonts w:ascii="標楷體" w:eastAsia="標楷體" w:hAnsi="標楷體"/>
          <w:b/>
          <w:bCs/>
          <w:color w:val="000000" w:themeColor="text1"/>
          <w:sz w:val="28"/>
          <w:szCs w:val="28"/>
        </w:rPr>
        <w:t>參考</w:t>
      </w:r>
      <w:r w:rsidR="00AE6557" w:rsidRPr="00B0506E">
        <w:rPr>
          <w:rFonts w:ascii="標楷體" w:eastAsia="標楷體" w:hAnsi="標楷體"/>
          <w:b/>
          <w:bCs/>
          <w:color w:val="000000" w:themeColor="text1"/>
          <w:sz w:val="28"/>
          <w:szCs w:val="28"/>
        </w:rPr>
        <w:t>文獻</w:t>
      </w:r>
      <w:r w:rsidR="00E2173A" w:rsidRPr="00C61F69">
        <w:rPr>
          <w:rFonts w:ascii="標楷體" w:eastAsia="標楷體" w:hAnsi="標楷體" w:hint="eastAsia"/>
          <w:b/>
          <w:bCs/>
          <w:color w:val="000000" w:themeColor="text1"/>
          <w:sz w:val="28"/>
          <w:szCs w:val="28"/>
        </w:rPr>
        <w:t xml:space="preserve"> </w:t>
      </w:r>
    </w:p>
    <w:p w14:paraId="171C08C7" w14:textId="779E335B" w:rsidR="00AE6557" w:rsidRPr="00C61F69" w:rsidRDefault="00423EBC" w:rsidP="00CA1F3B">
      <w:pPr>
        <w:jc w:val="both"/>
        <w:rPr>
          <w:rFonts w:ascii="標楷體" w:eastAsia="標楷體" w:hAnsi="標楷體"/>
          <w:color w:val="000000" w:themeColor="text1"/>
        </w:rPr>
      </w:pPr>
      <w:r w:rsidRPr="00C61F69">
        <w:rPr>
          <w:rFonts w:ascii="標楷體" w:eastAsia="標楷體" w:hAnsi="標楷體" w:hint="eastAsia"/>
          <w:color w:val="000000" w:themeColor="text1"/>
        </w:rPr>
        <w:t>8-1</w:t>
      </w:r>
      <w:r w:rsidR="00AE6557" w:rsidRPr="00C61F69">
        <w:rPr>
          <w:rFonts w:ascii="標楷體" w:eastAsia="標楷體" w:hAnsi="標楷體"/>
          <w:color w:val="000000" w:themeColor="text1"/>
        </w:rPr>
        <w:t>社群平台與年輕族群行銷趨勢</w:t>
      </w:r>
    </w:p>
    <w:p w14:paraId="29897F4E" w14:textId="29444B74" w:rsidR="00AE6557" w:rsidRPr="00065D68" w:rsidRDefault="00E2173A" w:rsidP="00CA1F3B">
      <w:pPr>
        <w:ind w:leftChars="150" w:left="360"/>
        <w:jc w:val="both"/>
        <w:rPr>
          <w:rFonts w:ascii="標楷體" w:eastAsia="標楷體" w:hAnsi="標楷體"/>
        </w:rPr>
      </w:pPr>
      <w:r>
        <w:rPr>
          <w:rFonts w:hint="eastAsia"/>
        </w:rPr>
        <w:t>1.</w:t>
      </w:r>
      <w:hyperlink r:id="rId12" w:history="1">
        <w:r w:rsidR="00AE6557" w:rsidRPr="00065D68">
          <w:rPr>
            <w:rStyle w:val="ae"/>
            <w:rFonts w:ascii="標楷體" w:eastAsia="標楷體" w:hAnsi="標楷體"/>
          </w:rPr>
          <w:t>台灣奧美 Ogilvy（2026）。〈2026 社群趨勢：定義「真實感」為品牌行銷的戰略核心〉</w:t>
        </w:r>
      </w:hyperlink>
    </w:p>
    <w:p w14:paraId="1AE591FB" w14:textId="36589E9A" w:rsidR="00AE6557" w:rsidRPr="00065D68" w:rsidRDefault="00E2173A" w:rsidP="00CA1F3B">
      <w:pPr>
        <w:ind w:leftChars="150" w:left="360"/>
        <w:jc w:val="both"/>
        <w:rPr>
          <w:rFonts w:ascii="標楷體" w:eastAsia="標楷體" w:hAnsi="標楷體"/>
        </w:rPr>
      </w:pPr>
      <w:r>
        <w:rPr>
          <w:rFonts w:ascii="標楷體" w:eastAsia="標楷體" w:hAnsi="標楷體" w:hint="eastAsia"/>
        </w:rPr>
        <w:t>2.</w:t>
      </w:r>
      <w:r w:rsidR="00AE6557" w:rsidRPr="00065D68">
        <w:rPr>
          <w:rFonts w:ascii="標楷體" w:eastAsia="標楷體" w:hAnsi="標楷體"/>
        </w:rPr>
        <w:t>數位時代（2026）。〈</w:t>
      </w:r>
      <w:hyperlink r:id="rId13" w:history="1">
        <w:r w:rsidR="00AE6557" w:rsidRPr="00065D68">
          <w:rPr>
            <w:rStyle w:val="ae"/>
            <w:rFonts w:ascii="標楷體" w:eastAsia="標楷體" w:hAnsi="標楷體"/>
          </w:rPr>
          <w:t>行銷人必看！Threads緊黏Z世代、台灣人，社群經營4大攻略曝光</w:t>
        </w:r>
      </w:hyperlink>
      <w:r w:rsidR="00AE6557" w:rsidRPr="00065D68">
        <w:rPr>
          <w:rFonts w:ascii="標楷體" w:eastAsia="標楷體" w:hAnsi="標楷體"/>
        </w:rPr>
        <w:t>〉</w:t>
      </w:r>
    </w:p>
    <w:p w14:paraId="741DF7F6" w14:textId="44DFABDE" w:rsidR="00AE6557" w:rsidRPr="00065D68" w:rsidRDefault="00E2173A" w:rsidP="00CA1F3B">
      <w:pPr>
        <w:ind w:leftChars="150" w:left="360"/>
        <w:jc w:val="both"/>
        <w:rPr>
          <w:rFonts w:ascii="標楷體" w:eastAsia="標楷體" w:hAnsi="標楷體"/>
        </w:rPr>
      </w:pPr>
      <w:r>
        <w:rPr>
          <w:rFonts w:ascii="標楷體" w:eastAsia="標楷體" w:hAnsi="標楷體" w:hint="eastAsia"/>
        </w:rPr>
        <w:t>3.</w:t>
      </w:r>
      <w:r w:rsidR="00AE6557" w:rsidRPr="00065D68">
        <w:rPr>
          <w:rFonts w:ascii="標楷體" w:eastAsia="標楷體" w:hAnsi="標楷體"/>
        </w:rPr>
        <w:t>群策整合行銷（2026）。〈</w:t>
      </w:r>
      <w:hyperlink r:id="rId14" w:history="1">
        <w:r w:rsidR="00AE6557" w:rsidRPr="00065D68">
          <w:rPr>
            <w:rStyle w:val="ae"/>
            <w:rFonts w:ascii="標楷體" w:eastAsia="標楷體" w:hAnsi="標楷體"/>
          </w:rPr>
          <w:t>2026 Threads 爆文指南補充：解密「台灣限定」行銷趨勢與爆紅公式</w:t>
        </w:r>
      </w:hyperlink>
      <w:r w:rsidR="00AE6557" w:rsidRPr="00065D68">
        <w:rPr>
          <w:rFonts w:ascii="標楷體" w:eastAsia="標楷體" w:hAnsi="標楷體"/>
        </w:rPr>
        <w:t>〉</w:t>
      </w:r>
    </w:p>
    <w:p w14:paraId="3CBE97E5" w14:textId="6657C833" w:rsidR="00AE6557" w:rsidRPr="00065D68" w:rsidRDefault="00A225FF" w:rsidP="00CA1F3B">
      <w:pPr>
        <w:ind w:leftChars="150" w:left="360"/>
        <w:jc w:val="both"/>
        <w:rPr>
          <w:rFonts w:ascii="標楷體" w:eastAsia="標楷體" w:hAnsi="標楷體"/>
        </w:rPr>
      </w:pPr>
      <w:r>
        <w:rPr>
          <w:rFonts w:ascii="標楷體" w:eastAsia="標楷體" w:hAnsi="標楷體" w:hint="eastAsia"/>
        </w:rPr>
        <w:t>4.</w:t>
      </w:r>
      <w:r w:rsidR="00AE6557" w:rsidRPr="00065D68">
        <w:rPr>
          <w:rFonts w:ascii="標楷體" w:eastAsia="標楷體" w:hAnsi="標楷體"/>
        </w:rPr>
        <w:t>NOWnews今日新聞（2026）。〈</w:t>
      </w:r>
      <w:hyperlink r:id="rId15" w:history="1">
        <w:r w:rsidR="00AE6557" w:rsidRPr="00065D68">
          <w:rPr>
            <w:rStyle w:val="ae"/>
            <w:rFonts w:ascii="標楷體" w:eastAsia="標楷體" w:hAnsi="標楷體"/>
          </w:rPr>
          <w:t>不是小紅書、PTT！年輕人最愛「3款APP」大洗牌 聊天不用LINE了</w:t>
        </w:r>
      </w:hyperlink>
      <w:r w:rsidR="00AE6557" w:rsidRPr="00065D68">
        <w:rPr>
          <w:rFonts w:ascii="標楷體" w:eastAsia="標楷體" w:hAnsi="標楷體"/>
        </w:rPr>
        <w:t>〉</w:t>
      </w:r>
    </w:p>
    <w:p w14:paraId="76D60C06" w14:textId="1CD501DD" w:rsidR="00AE6557" w:rsidRPr="00065D68" w:rsidRDefault="00523C98" w:rsidP="00CA1F3B">
      <w:pPr>
        <w:ind w:leftChars="150" w:left="360"/>
        <w:jc w:val="both"/>
        <w:rPr>
          <w:rFonts w:ascii="標楷體" w:eastAsia="標楷體" w:hAnsi="標楷體"/>
        </w:rPr>
      </w:pPr>
      <w:r>
        <w:rPr>
          <w:rFonts w:ascii="標楷體" w:eastAsia="標楷體" w:hAnsi="標楷體" w:hint="eastAsia"/>
        </w:rPr>
        <w:t>5.</w:t>
      </w:r>
      <w:r w:rsidR="00AE6557" w:rsidRPr="00065D68">
        <w:rPr>
          <w:rFonts w:ascii="標楷體" w:eastAsia="標楷體" w:hAnsi="標楷體"/>
        </w:rPr>
        <w:t>INSIDE（2026）。〈</w:t>
      </w:r>
      <w:hyperlink r:id="rId16" w:history="1">
        <w:r w:rsidR="00AE6557" w:rsidRPr="00065D68">
          <w:rPr>
            <w:rStyle w:val="ae"/>
            <w:rFonts w:ascii="標楷體" w:eastAsia="標楷體" w:hAnsi="標楷體"/>
          </w:rPr>
          <w:t>專訪高中生社群平台Meteor！一窺行動原生世代話題與行銷趨勢</w:t>
        </w:r>
      </w:hyperlink>
      <w:r w:rsidR="00AE6557" w:rsidRPr="00065D68">
        <w:rPr>
          <w:rFonts w:ascii="標楷體" w:eastAsia="標楷體" w:hAnsi="標楷體"/>
        </w:rPr>
        <w:t>〉</w:t>
      </w:r>
    </w:p>
    <w:p w14:paraId="0C98283C" w14:textId="77777777" w:rsidR="00AE6557" w:rsidRPr="00065D68" w:rsidRDefault="00AE6557" w:rsidP="00CA1F3B">
      <w:pPr>
        <w:ind w:leftChars="150" w:left="360"/>
        <w:jc w:val="both"/>
        <w:rPr>
          <w:rFonts w:ascii="標楷體" w:eastAsia="標楷體" w:hAnsi="標楷體"/>
        </w:rPr>
      </w:pPr>
      <w:hyperlink r:id="rId17" w:history="1">
        <w:r w:rsidRPr="00065D68">
          <w:rPr>
            <w:rStyle w:val="ae"/>
            <w:rFonts w:ascii="標楷體" w:eastAsia="標楷體" w:hAnsi="標楷體"/>
          </w:rPr>
          <w:t>i-Buzz網路口碑研究中心。〈社群數據&gt; 學生KOC〉</w:t>
        </w:r>
      </w:hyperlink>
    </w:p>
    <w:p w14:paraId="354C9488" w14:textId="1D21AC88" w:rsidR="00AE6557" w:rsidRPr="00423EBC" w:rsidRDefault="00423EBC" w:rsidP="00CA1F3B">
      <w:pPr>
        <w:jc w:val="both"/>
        <w:rPr>
          <w:rFonts w:ascii="標楷體" w:eastAsia="標楷體" w:hAnsi="標楷體"/>
        </w:rPr>
      </w:pPr>
      <w:r>
        <w:rPr>
          <w:rFonts w:ascii="標楷體" w:eastAsia="標楷體" w:hAnsi="標楷體" w:hint="eastAsia"/>
        </w:rPr>
        <w:t>8-2</w:t>
      </w:r>
      <w:r w:rsidR="00AE6557" w:rsidRPr="00423EBC">
        <w:rPr>
          <w:rFonts w:ascii="標楷體" w:eastAsia="標楷體" w:hAnsi="標楷體"/>
        </w:rPr>
        <w:t>IP角色與校園數位代言人案例</w:t>
      </w:r>
    </w:p>
    <w:p w14:paraId="55EAF355" w14:textId="6CF4F351" w:rsidR="00AE6557" w:rsidRPr="00065D68" w:rsidRDefault="00523C98" w:rsidP="00CA1F3B">
      <w:pPr>
        <w:ind w:leftChars="150" w:left="360"/>
        <w:jc w:val="both"/>
        <w:rPr>
          <w:rFonts w:ascii="標楷體" w:eastAsia="標楷體" w:hAnsi="標楷體"/>
        </w:rPr>
      </w:pPr>
      <w:r>
        <w:rPr>
          <w:rFonts w:ascii="標楷體" w:eastAsia="標楷體" w:hAnsi="標楷體" w:hint="eastAsia"/>
        </w:rPr>
        <w:t>1.</w:t>
      </w:r>
      <w:r w:rsidR="00AE6557" w:rsidRPr="00065D68">
        <w:rPr>
          <w:rFonts w:ascii="標楷體" w:eastAsia="標楷體" w:hAnsi="標楷體"/>
        </w:rPr>
        <w:t>時方品牌顧問。〈</w:t>
      </w:r>
      <w:hyperlink r:id="rId18" w:history="1">
        <w:r w:rsidR="00AE6557" w:rsidRPr="00065D68">
          <w:rPr>
            <w:rStyle w:val="ae"/>
            <w:rFonts w:ascii="標楷體" w:eastAsia="標楷體" w:hAnsi="標楷體"/>
          </w:rPr>
          <w:t>品牌為什麼需要角色IP？從吉祥物設計到LINE貼圖，創造無限商業價值</w:t>
        </w:r>
      </w:hyperlink>
      <w:r w:rsidR="00AE6557" w:rsidRPr="00065D68">
        <w:rPr>
          <w:rFonts w:ascii="標楷體" w:eastAsia="標楷體" w:hAnsi="標楷體"/>
        </w:rPr>
        <w:t>〉</w:t>
      </w:r>
    </w:p>
    <w:p w14:paraId="3185DA1F" w14:textId="5F60722A" w:rsidR="00AE6557" w:rsidRPr="00065D68" w:rsidRDefault="00523C98" w:rsidP="00CA1F3B">
      <w:pPr>
        <w:ind w:leftChars="150" w:left="360"/>
        <w:jc w:val="both"/>
        <w:rPr>
          <w:rFonts w:ascii="標楷體" w:eastAsia="標楷體" w:hAnsi="標楷體"/>
        </w:rPr>
      </w:pPr>
      <w:r>
        <w:rPr>
          <w:rFonts w:ascii="標楷體" w:eastAsia="標楷體" w:hAnsi="標楷體" w:hint="eastAsia"/>
        </w:rPr>
        <w:lastRenderedPageBreak/>
        <w:t>2.</w:t>
      </w:r>
      <w:r w:rsidR="00AE6557" w:rsidRPr="00065D68">
        <w:rPr>
          <w:rFonts w:ascii="標楷體" w:eastAsia="標楷體" w:hAnsi="標楷體"/>
        </w:rPr>
        <w:t>沈重宗（2025）。〈</w:t>
      </w:r>
      <w:hyperlink r:id="rId19" w:history="1">
        <w:r w:rsidR="00AE6557" w:rsidRPr="00065D68">
          <w:rPr>
            <w:rStyle w:val="ae"/>
            <w:rFonts w:ascii="標楷體" w:eastAsia="標楷體" w:hAnsi="標楷體"/>
          </w:rPr>
          <w:t>虛擬網紅對品牌行銷的戰略價值與實踐 / 虛擬網紅的定義與特性</w:t>
        </w:r>
      </w:hyperlink>
      <w:r w:rsidR="00AE6557" w:rsidRPr="00065D68">
        <w:rPr>
          <w:rFonts w:ascii="標楷體" w:eastAsia="標楷體" w:hAnsi="標楷體"/>
        </w:rPr>
        <w:t>〉</w:t>
      </w:r>
    </w:p>
    <w:p w14:paraId="770DB3B8" w14:textId="6FFE85E1" w:rsidR="00AE6557" w:rsidRPr="00065D68" w:rsidRDefault="00523C98" w:rsidP="00CA1F3B">
      <w:pPr>
        <w:ind w:leftChars="150" w:left="360"/>
        <w:jc w:val="both"/>
        <w:rPr>
          <w:rFonts w:ascii="標楷體" w:eastAsia="標楷體" w:hAnsi="標楷體"/>
        </w:rPr>
      </w:pPr>
      <w:r>
        <w:rPr>
          <w:rFonts w:ascii="標楷體" w:eastAsia="標楷體" w:hAnsi="標楷體" w:hint="eastAsia"/>
        </w:rPr>
        <w:t>3.</w:t>
      </w:r>
      <w:r w:rsidR="00AE6557" w:rsidRPr="00065D68">
        <w:rPr>
          <w:rFonts w:ascii="標楷體" w:eastAsia="標楷體" w:hAnsi="標楷體"/>
        </w:rPr>
        <w:t>大學報（2026）。〈</w:t>
      </w:r>
      <w:hyperlink r:id="rId20" w:history="1">
        <w:r w:rsidR="00AE6557" w:rsidRPr="00065D68">
          <w:rPr>
            <w:rStyle w:val="ae"/>
            <w:rFonts w:ascii="標楷體" w:eastAsia="標楷體" w:hAnsi="標楷體"/>
          </w:rPr>
          <w:t>【大學事】日生搭VTuber熱潮創虛擬校園大使助宣傳</w:t>
        </w:r>
      </w:hyperlink>
      <w:r w:rsidR="00AE6557" w:rsidRPr="00065D68">
        <w:rPr>
          <w:rFonts w:ascii="標楷體" w:eastAsia="標楷體" w:hAnsi="標楷體"/>
        </w:rPr>
        <w:t>〉</w:t>
      </w:r>
    </w:p>
    <w:p w14:paraId="63B49F97" w14:textId="779AEDED" w:rsidR="00AE6557" w:rsidRPr="00065D68" w:rsidRDefault="00523C98" w:rsidP="00CA1F3B">
      <w:pPr>
        <w:ind w:leftChars="150" w:left="360"/>
        <w:jc w:val="both"/>
        <w:rPr>
          <w:rFonts w:ascii="標楷體" w:eastAsia="標楷體" w:hAnsi="標楷體"/>
        </w:rPr>
      </w:pPr>
      <w:r>
        <w:rPr>
          <w:rFonts w:ascii="標楷體" w:eastAsia="標楷體" w:hAnsi="標楷體" w:hint="eastAsia"/>
        </w:rPr>
        <w:t>4.</w:t>
      </w:r>
      <w:r w:rsidR="00AE6557" w:rsidRPr="00065D68">
        <w:rPr>
          <w:rFonts w:ascii="標楷體" w:eastAsia="標楷體" w:hAnsi="標楷體"/>
        </w:rPr>
        <w:t>確認鍵智創等。〈</w:t>
      </w:r>
      <w:hyperlink r:id="rId21" w:history="1">
        <w:r w:rsidR="00AE6557" w:rsidRPr="00065D68">
          <w:rPr>
            <w:rStyle w:val="ae"/>
            <w:rFonts w:ascii="標楷體" w:eastAsia="標楷體" w:hAnsi="標楷體"/>
          </w:rPr>
          <w:t>日本吉祥物行銷成功關鍵：從熊本熊看角色如何打造品牌價值</w:t>
        </w:r>
      </w:hyperlink>
      <w:r w:rsidR="00AE6557" w:rsidRPr="00065D68">
        <w:rPr>
          <w:rFonts w:ascii="標楷體" w:eastAsia="標楷體" w:hAnsi="標楷體"/>
        </w:rPr>
        <w:t>〉</w:t>
      </w:r>
    </w:p>
    <w:p w14:paraId="235B468A" w14:textId="675D772E" w:rsidR="00AE6557" w:rsidRPr="00065D68" w:rsidRDefault="00523C98" w:rsidP="00CA1F3B">
      <w:pPr>
        <w:ind w:leftChars="150" w:left="360"/>
        <w:jc w:val="both"/>
        <w:rPr>
          <w:rFonts w:ascii="標楷體" w:eastAsia="標楷體" w:hAnsi="標楷體"/>
        </w:rPr>
      </w:pPr>
      <w:r>
        <w:rPr>
          <w:rFonts w:hint="eastAsia"/>
        </w:rPr>
        <w:t>5.</w:t>
      </w:r>
      <w:r w:rsidR="00AE6557" w:rsidRPr="00523C98">
        <w:rPr>
          <w:rFonts w:ascii="標楷體" w:eastAsia="標楷體" w:hAnsi="標楷體"/>
        </w:rPr>
        <w:t>留學資訊網。</w:t>
      </w:r>
      <w:hyperlink r:id="rId22" w:history="1">
        <w:r w:rsidR="00AE6557" w:rsidRPr="00580980">
          <w:rPr>
            <w:rStyle w:val="ae"/>
            <w:rFonts w:ascii="標楷體" w:eastAsia="標楷體" w:hAnsi="標楷體"/>
          </w:rPr>
          <w:t>〈日本高中生選出的10個受歡迎的大學吉祥物〉</w:t>
        </w:r>
      </w:hyperlink>
    </w:p>
    <w:p w14:paraId="060B7815" w14:textId="77777777" w:rsidR="00AE6557" w:rsidRPr="001B2261" w:rsidRDefault="00AE6557" w:rsidP="00AE6557">
      <w:r w:rsidRPr="001B2261">
        <w:br/>
      </w:r>
    </w:p>
    <w:p w14:paraId="010A706F" w14:textId="77777777" w:rsidR="00AE6557" w:rsidRPr="001B2261" w:rsidRDefault="00AE6557" w:rsidP="00AE6557">
      <w:r w:rsidRPr="001B2261">
        <w:t> </w:t>
      </w:r>
    </w:p>
    <w:p w14:paraId="2929856F" w14:textId="77777777" w:rsidR="00DB4169" w:rsidRDefault="00DB4169"/>
    <w:sectPr w:rsidR="00DB4169" w:rsidSect="00063C4A">
      <w:footerReference w:type="default" r:id="rId23"/>
      <w:pgSz w:w="11906" w:h="16838"/>
      <w:pgMar w:top="1134" w:right="1134" w:bottom="1134" w:left="1134" w:header="851" w:footer="992" w:gutter="0"/>
      <w:pgNumType w:start="1"/>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A37BA" w14:textId="77777777" w:rsidR="00947D28" w:rsidRDefault="00947D28" w:rsidP="00ED0678">
      <w:pPr>
        <w:spacing w:after="0" w:line="240" w:lineRule="auto"/>
      </w:pPr>
      <w:r>
        <w:separator/>
      </w:r>
    </w:p>
  </w:endnote>
  <w:endnote w:type="continuationSeparator" w:id="0">
    <w:p w14:paraId="69277FC8" w14:textId="77777777" w:rsidR="00947D28" w:rsidRDefault="00947D28" w:rsidP="00ED0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228319"/>
      <w:docPartObj>
        <w:docPartGallery w:val="Page Numbers (Bottom of Page)"/>
        <w:docPartUnique/>
      </w:docPartObj>
    </w:sdtPr>
    <w:sdtEndPr/>
    <w:sdtContent>
      <w:p w14:paraId="6A5E2FB8" w14:textId="77777777" w:rsidR="004829DC" w:rsidRDefault="004829DC">
        <w:pPr>
          <w:pStyle w:val="af2"/>
          <w:jc w:val="right"/>
        </w:pPr>
        <w:r w:rsidRPr="00831272">
          <w:rPr>
            <w:b/>
            <w:bCs/>
          </w:rPr>
          <w:fldChar w:fldCharType="begin"/>
        </w:r>
        <w:r w:rsidRPr="00831272">
          <w:rPr>
            <w:b/>
            <w:bCs/>
          </w:rPr>
          <w:instrText>PAGE   \* MERGEFORMAT</w:instrText>
        </w:r>
        <w:r w:rsidRPr="00831272">
          <w:rPr>
            <w:b/>
            <w:bCs/>
          </w:rPr>
          <w:fldChar w:fldCharType="separate"/>
        </w:r>
        <w:r w:rsidRPr="00831272">
          <w:rPr>
            <w:b/>
            <w:bCs/>
            <w:lang w:val="zh-TW"/>
          </w:rPr>
          <w:t>2</w:t>
        </w:r>
        <w:r w:rsidRPr="00831272">
          <w:rPr>
            <w:b/>
            <w:bCs/>
          </w:rPr>
          <w:fldChar w:fldCharType="end"/>
        </w:r>
      </w:p>
    </w:sdtContent>
  </w:sdt>
  <w:p w14:paraId="3A598E98" w14:textId="77777777" w:rsidR="004829DC" w:rsidRDefault="004829D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8D10D" w14:textId="77777777" w:rsidR="00947D28" w:rsidRDefault="00947D28" w:rsidP="00ED0678">
      <w:pPr>
        <w:spacing w:after="0" w:line="240" w:lineRule="auto"/>
      </w:pPr>
      <w:r>
        <w:separator/>
      </w:r>
    </w:p>
  </w:footnote>
  <w:footnote w:type="continuationSeparator" w:id="0">
    <w:p w14:paraId="53A9B1BF" w14:textId="77777777" w:rsidR="00947D28" w:rsidRDefault="00947D28" w:rsidP="00ED06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5EB"/>
    <w:multiLevelType w:val="hybridMultilevel"/>
    <w:tmpl w:val="64C658B4"/>
    <w:lvl w:ilvl="0" w:tplc="FFFFFFFF">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0409000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 w15:restartNumberingAfterBreak="0">
    <w:nsid w:val="05D31335"/>
    <w:multiLevelType w:val="multilevel"/>
    <w:tmpl w:val="3612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67069"/>
    <w:multiLevelType w:val="multilevel"/>
    <w:tmpl w:val="59A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E4B82"/>
    <w:multiLevelType w:val="multilevel"/>
    <w:tmpl w:val="008E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366C1"/>
    <w:multiLevelType w:val="multilevel"/>
    <w:tmpl w:val="6C78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F4573"/>
    <w:multiLevelType w:val="multilevel"/>
    <w:tmpl w:val="151C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5269A"/>
    <w:multiLevelType w:val="hybridMultilevel"/>
    <w:tmpl w:val="F9AE127A"/>
    <w:lvl w:ilvl="0" w:tplc="14A8EF44">
      <w:start w:val="1"/>
      <w:numFmt w:val="bullet"/>
      <w:lvlText w:val=""/>
      <w:lvlJc w:val="left"/>
      <w:pPr>
        <w:ind w:left="480" w:hanging="48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7490175"/>
    <w:multiLevelType w:val="multilevel"/>
    <w:tmpl w:val="2E98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C0EDE"/>
    <w:multiLevelType w:val="hybridMultilevel"/>
    <w:tmpl w:val="3CBAF4DC"/>
    <w:lvl w:ilvl="0" w:tplc="4350DE2A">
      <w:start w:val="1"/>
      <w:numFmt w:val="bullet"/>
      <w:lvlText w:val=""/>
      <w:lvlJc w:val="left"/>
      <w:pPr>
        <w:ind w:left="1560" w:hanging="480"/>
      </w:pPr>
      <w:rPr>
        <w:rFonts w:ascii="Wingdings" w:hAnsi="Wingdings" w:hint="default"/>
        <w:sz w:val="20"/>
        <w:szCs w:val="20"/>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9" w15:restartNumberingAfterBreak="0">
    <w:nsid w:val="191A3382"/>
    <w:multiLevelType w:val="multilevel"/>
    <w:tmpl w:val="8086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65D27"/>
    <w:multiLevelType w:val="multilevel"/>
    <w:tmpl w:val="E492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F45A2"/>
    <w:multiLevelType w:val="multilevel"/>
    <w:tmpl w:val="28A8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971A0"/>
    <w:multiLevelType w:val="multilevel"/>
    <w:tmpl w:val="BBD0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23318"/>
    <w:multiLevelType w:val="hybridMultilevel"/>
    <w:tmpl w:val="CE3C8FD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1E6C5EA3"/>
    <w:multiLevelType w:val="multilevel"/>
    <w:tmpl w:val="95E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44B18"/>
    <w:multiLevelType w:val="multilevel"/>
    <w:tmpl w:val="234E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A6D1A"/>
    <w:multiLevelType w:val="multilevel"/>
    <w:tmpl w:val="8738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536D0"/>
    <w:multiLevelType w:val="multilevel"/>
    <w:tmpl w:val="2BCA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42DC8"/>
    <w:multiLevelType w:val="hybridMultilevel"/>
    <w:tmpl w:val="725E0456"/>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9" w15:restartNumberingAfterBreak="0">
    <w:nsid w:val="2C574A1B"/>
    <w:multiLevelType w:val="hybridMultilevel"/>
    <w:tmpl w:val="51F81A6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ECF7826"/>
    <w:multiLevelType w:val="multilevel"/>
    <w:tmpl w:val="29B4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4E40AF"/>
    <w:multiLevelType w:val="hybridMultilevel"/>
    <w:tmpl w:val="77BE2216"/>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2" w15:restartNumberingAfterBreak="0">
    <w:nsid w:val="34653B96"/>
    <w:multiLevelType w:val="multilevel"/>
    <w:tmpl w:val="7D6CFB8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標楷體" w:eastAsia="標楷體" w:hAnsi="標楷體" w:cstheme="minorBidi" w:hint="eastAsia"/>
      </w:rPr>
    </w:lvl>
    <w:lvl w:ilvl="2">
      <w:start w:val="1"/>
      <w:numFmt w:val="decimal"/>
      <w:lvlText w:val="%3."/>
      <w:lvlJc w:val="left"/>
      <w:pPr>
        <w:ind w:left="2160" w:hanging="360"/>
      </w:pPr>
      <w:rPr>
        <w:rFonts w:hint="eastAsia"/>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A6CB9"/>
    <w:multiLevelType w:val="hybridMultilevel"/>
    <w:tmpl w:val="679AEC8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5123AEA"/>
    <w:multiLevelType w:val="multilevel"/>
    <w:tmpl w:val="E16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217A5F"/>
    <w:multiLevelType w:val="hybridMultilevel"/>
    <w:tmpl w:val="C778D988"/>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3AF634ED"/>
    <w:multiLevelType w:val="multilevel"/>
    <w:tmpl w:val="28C8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905F85"/>
    <w:multiLevelType w:val="hybridMultilevel"/>
    <w:tmpl w:val="78A848E2"/>
    <w:lvl w:ilvl="0" w:tplc="4350DE2A">
      <w:start w:val="1"/>
      <w:numFmt w:val="bullet"/>
      <w:lvlText w:val=""/>
      <w:lvlJc w:val="left"/>
      <w:pPr>
        <w:ind w:left="1560" w:hanging="480"/>
      </w:pPr>
      <w:rPr>
        <w:rFonts w:ascii="Wingdings" w:hAnsi="Wingdings" w:hint="default"/>
        <w:sz w:val="20"/>
        <w:szCs w:val="20"/>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28" w15:restartNumberingAfterBreak="0">
    <w:nsid w:val="40FD5B11"/>
    <w:multiLevelType w:val="hybridMultilevel"/>
    <w:tmpl w:val="BD1EABEC"/>
    <w:lvl w:ilvl="0" w:tplc="04090001">
      <w:start w:val="1"/>
      <w:numFmt w:val="bullet"/>
      <w:lvlText w:val=""/>
      <w:lvlJc w:val="left"/>
      <w:pPr>
        <w:ind w:left="1560" w:hanging="480"/>
      </w:pPr>
      <w:rPr>
        <w:rFonts w:ascii="Wingdings" w:hAnsi="Wingdings" w:hint="default"/>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29" w15:restartNumberingAfterBreak="0">
    <w:nsid w:val="46DD414F"/>
    <w:multiLevelType w:val="multilevel"/>
    <w:tmpl w:val="72C2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0406AF"/>
    <w:multiLevelType w:val="hybridMultilevel"/>
    <w:tmpl w:val="338273C4"/>
    <w:lvl w:ilvl="0" w:tplc="4350DE2A">
      <w:start w:val="1"/>
      <w:numFmt w:val="bullet"/>
      <w:lvlText w:val=""/>
      <w:lvlJc w:val="left"/>
      <w:pPr>
        <w:ind w:left="840" w:hanging="480"/>
      </w:pPr>
      <w:rPr>
        <w:rFonts w:ascii="Wingdings" w:hAnsi="Wingdings" w:hint="default"/>
        <w:sz w:val="20"/>
        <w:szCs w:val="20"/>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1" w15:restartNumberingAfterBreak="0">
    <w:nsid w:val="49FD2743"/>
    <w:multiLevelType w:val="multilevel"/>
    <w:tmpl w:val="B8B8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115470"/>
    <w:multiLevelType w:val="multilevel"/>
    <w:tmpl w:val="1198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0253D"/>
    <w:multiLevelType w:val="multilevel"/>
    <w:tmpl w:val="AF7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B0574"/>
    <w:multiLevelType w:val="multilevel"/>
    <w:tmpl w:val="C09C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E57551"/>
    <w:multiLevelType w:val="hybridMultilevel"/>
    <w:tmpl w:val="D1F67B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573717D7"/>
    <w:multiLevelType w:val="multilevel"/>
    <w:tmpl w:val="76F8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322EC4"/>
    <w:multiLevelType w:val="multilevel"/>
    <w:tmpl w:val="B71E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6C6809"/>
    <w:multiLevelType w:val="hybridMultilevel"/>
    <w:tmpl w:val="BA0CEA96"/>
    <w:lvl w:ilvl="0" w:tplc="4350DE2A">
      <w:start w:val="1"/>
      <w:numFmt w:val="bullet"/>
      <w:lvlText w:val=""/>
      <w:lvlJc w:val="left"/>
      <w:pPr>
        <w:ind w:left="840" w:hanging="480"/>
      </w:pPr>
      <w:rPr>
        <w:rFonts w:ascii="Wingdings" w:hAnsi="Wingdings" w:hint="default"/>
        <w:sz w:val="20"/>
        <w:szCs w:val="20"/>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9" w15:restartNumberingAfterBreak="0">
    <w:nsid w:val="5BE35F1C"/>
    <w:multiLevelType w:val="multilevel"/>
    <w:tmpl w:val="041C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061022"/>
    <w:multiLevelType w:val="multilevel"/>
    <w:tmpl w:val="1922840A"/>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435" w:hanging="435"/>
      </w:pPr>
      <w:rPr>
        <w:rFonts w:hint="default"/>
      </w:rPr>
    </w:lvl>
    <w:lvl w:ilvl="3">
      <w:start w:val="1"/>
      <w:numFmt w:val="decimal"/>
      <w:lvlText w:val="%1-%2.%3.%4"/>
      <w:lvlJc w:val="left"/>
      <w:pPr>
        <w:ind w:left="435" w:hanging="435"/>
      </w:pPr>
      <w:rPr>
        <w:rFonts w:hint="default"/>
      </w:rPr>
    </w:lvl>
    <w:lvl w:ilvl="4">
      <w:start w:val="1"/>
      <w:numFmt w:val="decimal"/>
      <w:lvlText w:val="%1-%2.%3.%4.%5"/>
      <w:lvlJc w:val="left"/>
      <w:pPr>
        <w:ind w:left="435" w:hanging="435"/>
      </w:pPr>
      <w:rPr>
        <w:rFonts w:hint="default"/>
      </w:rPr>
    </w:lvl>
    <w:lvl w:ilvl="5">
      <w:start w:val="1"/>
      <w:numFmt w:val="decimal"/>
      <w:lvlText w:val="%1-%2.%3.%4.%5.%6"/>
      <w:lvlJc w:val="left"/>
      <w:pPr>
        <w:ind w:left="435" w:hanging="435"/>
      </w:pPr>
      <w:rPr>
        <w:rFonts w:hint="default"/>
      </w:rPr>
    </w:lvl>
    <w:lvl w:ilvl="6">
      <w:start w:val="1"/>
      <w:numFmt w:val="decimal"/>
      <w:lvlText w:val="%1-%2.%3.%4.%5.%6.%7"/>
      <w:lvlJc w:val="left"/>
      <w:pPr>
        <w:ind w:left="435" w:hanging="435"/>
      </w:pPr>
      <w:rPr>
        <w:rFonts w:hint="default"/>
      </w:rPr>
    </w:lvl>
    <w:lvl w:ilvl="7">
      <w:start w:val="1"/>
      <w:numFmt w:val="decimal"/>
      <w:lvlText w:val="%1-%2.%3.%4.%5.%6.%7.%8"/>
      <w:lvlJc w:val="left"/>
      <w:pPr>
        <w:ind w:left="435" w:hanging="435"/>
      </w:pPr>
      <w:rPr>
        <w:rFonts w:hint="default"/>
      </w:rPr>
    </w:lvl>
    <w:lvl w:ilvl="8">
      <w:start w:val="1"/>
      <w:numFmt w:val="decimal"/>
      <w:lvlText w:val="%1-%2.%3.%4.%5.%6.%7.%8.%9"/>
      <w:lvlJc w:val="left"/>
      <w:pPr>
        <w:ind w:left="435" w:hanging="435"/>
      </w:pPr>
      <w:rPr>
        <w:rFonts w:hint="default"/>
      </w:rPr>
    </w:lvl>
  </w:abstractNum>
  <w:abstractNum w:abstractNumId="41" w15:restartNumberingAfterBreak="0">
    <w:nsid w:val="61401412"/>
    <w:multiLevelType w:val="hybridMultilevel"/>
    <w:tmpl w:val="EBE2E4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41D7ADE"/>
    <w:multiLevelType w:val="hybridMultilevel"/>
    <w:tmpl w:val="455A1544"/>
    <w:lvl w:ilvl="0" w:tplc="4350DE2A">
      <w:start w:val="1"/>
      <w:numFmt w:val="bullet"/>
      <w:lvlText w:val=""/>
      <w:lvlJc w:val="left"/>
      <w:pPr>
        <w:ind w:left="480" w:hanging="48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66120C1A"/>
    <w:multiLevelType w:val="multilevel"/>
    <w:tmpl w:val="061A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F81B04"/>
    <w:multiLevelType w:val="multilevel"/>
    <w:tmpl w:val="3052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AC4342"/>
    <w:multiLevelType w:val="hybridMultilevel"/>
    <w:tmpl w:val="E41462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72AD2D03"/>
    <w:multiLevelType w:val="multilevel"/>
    <w:tmpl w:val="09C8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E76C49"/>
    <w:multiLevelType w:val="hybridMultilevel"/>
    <w:tmpl w:val="DBB2FF5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76BE315B"/>
    <w:multiLevelType w:val="hybridMultilevel"/>
    <w:tmpl w:val="0D72279A"/>
    <w:lvl w:ilvl="0" w:tplc="8A9623C8">
      <w:start w:val="1"/>
      <w:numFmt w:val="bullet"/>
      <w:lvlText w:val=""/>
      <w:lvlJc w:val="left"/>
      <w:pPr>
        <w:ind w:left="480" w:hanging="48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7A2772DC"/>
    <w:multiLevelType w:val="multilevel"/>
    <w:tmpl w:val="6042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718251">
    <w:abstractNumId w:val="24"/>
  </w:num>
  <w:num w:numId="2" w16cid:durableId="605620511">
    <w:abstractNumId w:val="33"/>
  </w:num>
  <w:num w:numId="3" w16cid:durableId="1277060450">
    <w:abstractNumId w:val="4"/>
  </w:num>
  <w:num w:numId="4" w16cid:durableId="106852559">
    <w:abstractNumId w:val="22"/>
  </w:num>
  <w:num w:numId="5" w16cid:durableId="572277695">
    <w:abstractNumId w:val="3"/>
  </w:num>
  <w:num w:numId="6" w16cid:durableId="1164511303">
    <w:abstractNumId w:val="17"/>
  </w:num>
  <w:num w:numId="7" w16cid:durableId="672728384">
    <w:abstractNumId w:val="26"/>
  </w:num>
  <w:num w:numId="8" w16cid:durableId="1122306305">
    <w:abstractNumId w:val="11"/>
  </w:num>
  <w:num w:numId="9" w16cid:durableId="425854314">
    <w:abstractNumId w:val="2"/>
  </w:num>
  <w:num w:numId="10" w16cid:durableId="926888591">
    <w:abstractNumId w:val="46"/>
  </w:num>
  <w:num w:numId="11" w16cid:durableId="419449057">
    <w:abstractNumId w:val="31"/>
  </w:num>
  <w:num w:numId="12" w16cid:durableId="1933968882">
    <w:abstractNumId w:val="14"/>
  </w:num>
  <w:num w:numId="13" w16cid:durableId="762839611">
    <w:abstractNumId w:val="36"/>
  </w:num>
  <w:num w:numId="14" w16cid:durableId="1189642220">
    <w:abstractNumId w:val="32"/>
  </w:num>
  <w:num w:numId="15" w16cid:durableId="249658516">
    <w:abstractNumId w:val="34"/>
  </w:num>
  <w:num w:numId="16" w16cid:durableId="350492676">
    <w:abstractNumId w:val="12"/>
  </w:num>
  <w:num w:numId="17" w16cid:durableId="837892073">
    <w:abstractNumId w:val="23"/>
  </w:num>
  <w:num w:numId="18" w16cid:durableId="186984915">
    <w:abstractNumId w:val="37"/>
  </w:num>
  <w:num w:numId="19" w16cid:durableId="370421749">
    <w:abstractNumId w:val="29"/>
  </w:num>
  <w:num w:numId="20" w16cid:durableId="995457181">
    <w:abstractNumId w:val="49"/>
  </w:num>
  <w:num w:numId="21" w16cid:durableId="109710734">
    <w:abstractNumId w:val="44"/>
  </w:num>
  <w:num w:numId="22" w16cid:durableId="1587877881">
    <w:abstractNumId w:val="39"/>
  </w:num>
  <w:num w:numId="23" w16cid:durableId="1250501578">
    <w:abstractNumId w:val="7"/>
  </w:num>
  <w:num w:numId="24" w16cid:durableId="1042510793">
    <w:abstractNumId w:val="16"/>
  </w:num>
  <w:num w:numId="25" w16cid:durableId="81950408">
    <w:abstractNumId w:val="5"/>
  </w:num>
  <w:num w:numId="26" w16cid:durableId="1117025194">
    <w:abstractNumId w:val="15"/>
  </w:num>
  <w:num w:numId="27" w16cid:durableId="1182010479">
    <w:abstractNumId w:val="1"/>
  </w:num>
  <w:num w:numId="28" w16cid:durableId="1323200079">
    <w:abstractNumId w:val="9"/>
  </w:num>
  <w:num w:numId="29" w16cid:durableId="718435134">
    <w:abstractNumId w:val="10"/>
  </w:num>
  <w:num w:numId="30" w16cid:durableId="1992128225">
    <w:abstractNumId w:val="41"/>
  </w:num>
  <w:num w:numId="31" w16cid:durableId="844126622">
    <w:abstractNumId w:val="35"/>
  </w:num>
  <w:num w:numId="32" w16cid:durableId="329019032">
    <w:abstractNumId w:val="13"/>
  </w:num>
  <w:num w:numId="33" w16cid:durableId="318071368">
    <w:abstractNumId w:val="18"/>
  </w:num>
  <w:num w:numId="34" w16cid:durableId="1643269181">
    <w:abstractNumId w:val="47"/>
  </w:num>
  <w:num w:numId="35" w16cid:durableId="382868712">
    <w:abstractNumId w:val="19"/>
  </w:num>
  <w:num w:numId="36" w16cid:durableId="158038910">
    <w:abstractNumId w:val="45"/>
  </w:num>
  <w:num w:numId="37" w16cid:durableId="1147866880">
    <w:abstractNumId w:val="0"/>
  </w:num>
  <w:num w:numId="38" w16cid:durableId="1831021581">
    <w:abstractNumId w:val="25"/>
  </w:num>
  <w:num w:numId="39" w16cid:durableId="586500060">
    <w:abstractNumId w:val="6"/>
  </w:num>
  <w:num w:numId="40" w16cid:durableId="773866716">
    <w:abstractNumId w:val="48"/>
  </w:num>
  <w:num w:numId="41" w16cid:durableId="1299142086">
    <w:abstractNumId w:val="43"/>
  </w:num>
  <w:num w:numId="42" w16cid:durableId="1790470541">
    <w:abstractNumId w:val="40"/>
  </w:num>
  <w:num w:numId="43" w16cid:durableId="1880121578">
    <w:abstractNumId w:val="20"/>
  </w:num>
  <w:num w:numId="44" w16cid:durableId="635256006">
    <w:abstractNumId w:val="21"/>
  </w:num>
  <w:num w:numId="45" w16cid:durableId="1959408357">
    <w:abstractNumId w:val="28"/>
  </w:num>
  <w:num w:numId="46" w16cid:durableId="1931354259">
    <w:abstractNumId w:val="42"/>
  </w:num>
  <w:num w:numId="47" w16cid:durableId="163640">
    <w:abstractNumId w:val="38"/>
  </w:num>
  <w:num w:numId="48" w16cid:durableId="1056275208">
    <w:abstractNumId w:val="27"/>
  </w:num>
  <w:num w:numId="49" w16cid:durableId="526022028">
    <w:abstractNumId w:val="30"/>
  </w:num>
  <w:num w:numId="50" w16cid:durableId="21153198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57"/>
    <w:rsid w:val="000009CA"/>
    <w:rsid w:val="000048E9"/>
    <w:rsid w:val="00007482"/>
    <w:rsid w:val="00007B9A"/>
    <w:rsid w:val="00011F09"/>
    <w:rsid w:val="00017BC1"/>
    <w:rsid w:val="000248C7"/>
    <w:rsid w:val="000260A5"/>
    <w:rsid w:val="0002748E"/>
    <w:rsid w:val="0003006C"/>
    <w:rsid w:val="0003009A"/>
    <w:rsid w:val="000358DC"/>
    <w:rsid w:val="00043ACC"/>
    <w:rsid w:val="0005269E"/>
    <w:rsid w:val="00052BC9"/>
    <w:rsid w:val="00054742"/>
    <w:rsid w:val="000548B7"/>
    <w:rsid w:val="000556DB"/>
    <w:rsid w:val="00063C4A"/>
    <w:rsid w:val="00065D68"/>
    <w:rsid w:val="000669BA"/>
    <w:rsid w:val="00072EEA"/>
    <w:rsid w:val="00076DC0"/>
    <w:rsid w:val="00080678"/>
    <w:rsid w:val="000829A3"/>
    <w:rsid w:val="00084C7D"/>
    <w:rsid w:val="000939B2"/>
    <w:rsid w:val="000A162C"/>
    <w:rsid w:val="000A336C"/>
    <w:rsid w:val="000A4CE3"/>
    <w:rsid w:val="000A62E3"/>
    <w:rsid w:val="000B2EE6"/>
    <w:rsid w:val="000C0B36"/>
    <w:rsid w:val="000C3E67"/>
    <w:rsid w:val="000C63F9"/>
    <w:rsid w:val="000C73CD"/>
    <w:rsid w:val="000D135B"/>
    <w:rsid w:val="000D2872"/>
    <w:rsid w:val="000D7BD4"/>
    <w:rsid w:val="000E30BD"/>
    <w:rsid w:val="000E35D0"/>
    <w:rsid w:val="000E7AC3"/>
    <w:rsid w:val="000F1B7C"/>
    <w:rsid w:val="00102FE7"/>
    <w:rsid w:val="00104F3B"/>
    <w:rsid w:val="00105BF9"/>
    <w:rsid w:val="0011010A"/>
    <w:rsid w:val="00113B47"/>
    <w:rsid w:val="001142F1"/>
    <w:rsid w:val="0011458A"/>
    <w:rsid w:val="00114D5C"/>
    <w:rsid w:val="001179A5"/>
    <w:rsid w:val="001200C4"/>
    <w:rsid w:val="001244BE"/>
    <w:rsid w:val="00125A35"/>
    <w:rsid w:val="00127B36"/>
    <w:rsid w:val="00130573"/>
    <w:rsid w:val="00130793"/>
    <w:rsid w:val="00130B95"/>
    <w:rsid w:val="00131251"/>
    <w:rsid w:val="001340C6"/>
    <w:rsid w:val="00134478"/>
    <w:rsid w:val="00134A8D"/>
    <w:rsid w:val="001376BA"/>
    <w:rsid w:val="00137BEF"/>
    <w:rsid w:val="00143FDD"/>
    <w:rsid w:val="001459B0"/>
    <w:rsid w:val="0014616B"/>
    <w:rsid w:val="00150699"/>
    <w:rsid w:val="0015165D"/>
    <w:rsid w:val="0015306A"/>
    <w:rsid w:val="00153FDA"/>
    <w:rsid w:val="001545D6"/>
    <w:rsid w:val="00154D01"/>
    <w:rsid w:val="00161A81"/>
    <w:rsid w:val="00162697"/>
    <w:rsid w:val="00166018"/>
    <w:rsid w:val="00170EC7"/>
    <w:rsid w:val="00174FAE"/>
    <w:rsid w:val="00176B5A"/>
    <w:rsid w:val="00176DA9"/>
    <w:rsid w:val="00180719"/>
    <w:rsid w:val="00180798"/>
    <w:rsid w:val="00182F76"/>
    <w:rsid w:val="00192A44"/>
    <w:rsid w:val="001A03EE"/>
    <w:rsid w:val="001A662E"/>
    <w:rsid w:val="001B01B4"/>
    <w:rsid w:val="001B0937"/>
    <w:rsid w:val="001B1364"/>
    <w:rsid w:val="001B375F"/>
    <w:rsid w:val="001C09B0"/>
    <w:rsid w:val="001C0C6E"/>
    <w:rsid w:val="001C5476"/>
    <w:rsid w:val="001D0B74"/>
    <w:rsid w:val="001D7DAF"/>
    <w:rsid w:val="001E15CF"/>
    <w:rsid w:val="001E7B13"/>
    <w:rsid w:val="001E7D00"/>
    <w:rsid w:val="001F0469"/>
    <w:rsid w:val="001F22D4"/>
    <w:rsid w:val="001F30A8"/>
    <w:rsid w:val="00203344"/>
    <w:rsid w:val="00203789"/>
    <w:rsid w:val="002064BD"/>
    <w:rsid w:val="00225E80"/>
    <w:rsid w:val="002350AA"/>
    <w:rsid w:val="00237DD8"/>
    <w:rsid w:val="00244DC3"/>
    <w:rsid w:val="00245A18"/>
    <w:rsid w:val="00251995"/>
    <w:rsid w:val="00253833"/>
    <w:rsid w:val="00255CEF"/>
    <w:rsid w:val="00256936"/>
    <w:rsid w:val="00263297"/>
    <w:rsid w:val="00267226"/>
    <w:rsid w:val="00270DA1"/>
    <w:rsid w:val="00274032"/>
    <w:rsid w:val="00275434"/>
    <w:rsid w:val="00276644"/>
    <w:rsid w:val="00276EB7"/>
    <w:rsid w:val="00283ADF"/>
    <w:rsid w:val="00284A01"/>
    <w:rsid w:val="00284B43"/>
    <w:rsid w:val="00285CF7"/>
    <w:rsid w:val="002864FF"/>
    <w:rsid w:val="002868C1"/>
    <w:rsid w:val="00286ECC"/>
    <w:rsid w:val="00290EE0"/>
    <w:rsid w:val="002942FE"/>
    <w:rsid w:val="00295B3E"/>
    <w:rsid w:val="002A15F6"/>
    <w:rsid w:val="002B249C"/>
    <w:rsid w:val="002B2A3F"/>
    <w:rsid w:val="002B30D0"/>
    <w:rsid w:val="002B377A"/>
    <w:rsid w:val="002B6AE9"/>
    <w:rsid w:val="002C0FB5"/>
    <w:rsid w:val="002C1155"/>
    <w:rsid w:val="002C220B"/>
    <w:rsid w:val="002C2997"/>
    <w:rsid w:val="002C2E39"/>
    <w:rsid w:val="002D136A"/>
    <w:rsid w:val="002E0732"/>
    <w:rsid w:val="002E665D"/>
    <w:rsid w:val="002E7286"/>
    <w:rsid w:val="002E7B78"/>
    <w:rsid w:val="002F0DF3"/>
    <w:rsid w:val="002F0E47"/>
    <w:rsid w:val="002F1303"/>
    <w:rsid w:val="002F46B4"/>
    <w:rsid w:val="002F57B3"/>
    <w:rsid w:val="002F5E7F"/>
    <w:rsid w:val="002F5EE9"/>
    <w:rsid w:val="002F62AB"/>
    <w:rsid w:val="002F7B9E"/>
    <w:rsid w:val="003066CB"/>
    <w:rsid w:val="00314E0A"/>
    <w:rsid w:val="003165C8"/>
    <w:rsid w:val="003210D0"/>
    <w:rsid w:val="003249D0"/>
    <w:rsid w:val="003403A4"/>
    <w:rsid w:val="003403A8"/>
    <w:rsid w:val="003426DE"/>
    <w:rsid w:val="00342839"/>
    <w:rsid w:val="00350923"/>
    <w:rsid w:val="00350F9A"/>
    <w:rsid w:val="00356B08"/>
    <w:rsid w:val="00362E3B"/>
    <w:rsid w:val="00365BB9"/>
    <w:rsid w:val="00367347"/>
    <w:rsid w:val="00374AAF"/>
    <w:rsid w:val="00375373"/>
    <w:rsid w:val="00383FAD"/>
    <w:rsid w:val="0038624E"/>
    <w:rsid w:val="00386354"/>
    <w:rsid w:val="00391BD3"/>
    <w:rsid w:val="003930AD"/>
    <w:rsid w:val="003931DB"/>
    <w:rsid w:val="00395061"/>
    <w:rsid w:val="0039633A"/>
    <w:rsid w:val="003A0A0E"/>
    <w:rsid w:val="003A4023"/>
    <w:rsid w:val="003A56C4"/>
    <w:rsid w:val="003A63FE"/>
    <w:rsid w:val="003B05E5"/>
    <w:rsid w:val="003B50C9"/>
    <w:rsid w:val="003B6B9C"/>
    <w:rsid w:val="003B71D4"/>
    <w:rsid w:val="003C1A79"/>
    <w:rsid w:val="003C62D0"/>
    <w:rsid w:val="003C6BA5"/>
    <w:rsid w:val="003C7B3A"/>
    <w:rsid w:val="003D0C51"/>
    <w:rsid w:val="003D3279"/>
    <w:rsid w:val="003D5296"/>
    <w:rsid w:val="003D6FE5"/>
    <w:rsid w:val="003D7FB2"/>
    <w:rsid w:val="003E285C"/>
    <w:rsid w:val="003F1FC5"/>
    <w:rsid w:val="003F24CC"/>
    <w:rsid w:val="003F40B2"/>
    <w:rsid w:val="003F5086"/>
    <w:rsid w:val="003F7056"/>
    <w:rsid w:val="00400460"/>
    <w:rsid w:val="00407CB8"/>
    <w:rsid w:val="00410C92"/>
    <w:rsid w:val="00422BA1"/>
    <w:rsid w:val="00423A10"/>
    <w:rsid w:val="00423EBC"/>
    <w:rsid w:val="0042570D"/>
    <w:rsid w:val="00425847"/>
    <w:rsid w:val="00426AB8"/>
    <w:rsid w:val="004303AD"/>
    <w:rsid w:val="00434A6F"/>
    <w:rsid w:val="00435539"/>
    <w:rsid w:val="00437E44"/>
    <w:rsid w:val="004475A4"/>
    <w:rsid w:val="0045023B"/>
    <w:rsid w:val="00452797"/>
    <w:rsid w:val="00455C97"/>
    <w:rsid w:val="00460F5A"/>
    <w:rsid w:val="004667CE"/>
    <w:rsid w:val="004756E7"/>
    <w:rsid w:val="00477B62"/>
    <w:rsid w:val="00477FCA"/>
    <w:rsid w:val="004829DC"/>
    <w:rsid w:val="00482ACA"/>
    <w:rsid w:val="00482B3D"/>
    <w:rsid w:val="00484014"/>
    <w:rsid w:val="00490510"/>
    <w:rsid w:val="00492B30"/>
    <w:rsid w:val="00494356"/>
    <w:rsid w:val="004958DC"/>
    <w:rsid w:val="004A13D0"/>
    <w:rsid w:val="004A25A5"/>
    <w:rsid w:val="004A613C"/>
    <w:rsid w:val="004A6674"/>
    <w:rsid w:val="004B1EBA"/>
    <w:rsid w:val="004B568B"/>
    <w:rsid w:val="004B5D47"/>
    <w:rsid w:val="004B729C"/>
    <w:rsid w:val="004B7C52"/>
    <w:rsid w:val="004C5223"/>
    <w:rsid w:val="004C5831"/>
    <w:rsid w:val="004C5849"/>
    <w:rsid w:val="004D495B"/>
    <w:rsid w:val="004D5D73"/>
    <w:rsid w:val="004E1F94"/>
    <w:rsid w:val="004E3FA6"/>
    <w:rsid w:val="004E46DB"/>
    <w:rsid w:val="004E50F8"/>
    <w:rsid w:val="004E7226"/>
    <w:rsid w:val="004F1A0D"/>
    <w:rsid w:val="004F27C0"/>
    <w:rsid w:val="004F64E3"/>
    <w:rsid w:val="004F6811"/>
    <w:rsid w:val="00503A70"/>
    <w:rsid w:val="00504687"/>
    <w:rsid w:val="005058F9"/>
    <w:rsid w:val="00512181"/>
    <w:rsid w:val="00517C0A"/>
    <w:rsid w:val="00523C98"/>
    <w:rsid w:val="0054167F"/>
    <w:rsid w:val="005428B2"/>
    <w:rsid w:val="00542DC9"/>
    <w:rsid w:val="00543356"/>
    <w:rsid w:val="005462AE"/>
    <w:rsid w:val="005526C3"/>
    <w:rsid w:val="00553620"/>
    <w:rsid w:val="00555A9C"/>
    <w:rsid w:val="0056185B"/>
    <w:rsid w:val="0056388D"/>
    <w:rsid w:val="0056493E"/>
    <w:rsid w:val="00564E96"/>
    <w:rsid w:val="00575701"/>
    <w:rsid w:val="00575AA2"/>
    <w:rsid w:val="00577104"/>
    <w:rsid w:val="00580980"/>
    <w:rsid w:val="00582F56"/>
    <w:rsid w:val="005840BF"/>
    <w:rsid w:val="00587A11"/>
    <w:rsid w:val="00591FCE"/>
    <w:rsid w:val="00594A3C"/>
    <w:rsid w:val="005972A5"/>
    <w:rsid w:val="005A4520"/>
    <w:rsid w:val="005B3C6A"/>
    <w:rsid w:val="005B63FC"/>
    <w:rsid w:val="005C52B9"/>
    <w:rsid w:val="005D1826"/>
    <w:rsid w:val="005D5C94"/>
    <w:rsid w:val="005D5DD2"/>
    <w:rsid w:val="005D6910"/>
    <w:rsid w:val="005D69C2"/>
    <w:rsid w:val="005E07F8"/>
    <w:rsid w:val="005E45EC"/>
    <w:rsid w:val="005E6D59"/>
    <w:rsid w:val="005E7E05"/>
    <w:rsid w:val="005F001E"/>
    <w:rsid w:val="005F0392"/>
    <w:rsid w:val="005F4E1A"/>
    <w:rsid w:val="005F5F6E"/>
    <w:rsid w:val="005F6DA9"/>
    <w:rsid w:val="00600E4F"/>
    <w:rsid w:val="006060C7"/>
    <w:rsid w:val="00607211"/>
    <w:rsid w:val="00607B2D"/>
    <w:rsid w:val="00611A44"/>
    <w:rsid w:val="00612080"/>
    <w:rsid w:val="00620C53"/>
    <w:rsid w:val="0062102A"/>
    <w:rsid w:val="0062220C"/>
    <w:rsid w:val="006246EF"/>
    <w:rsid w:val="00625B53"/>
    <w:rsid w:val="00626719"/>
    <w:rsid w:val="00630507"/>
    <w:rsid w:val="00633858"/>
    <w:rsid w:val="006378F0"/>
    <w:rsid w:val="006474A4"/>
    <w:rsid w:val="006475B7"/>
    <w:rsid w:val="006515B6"/>
    <w:rsid w:val="00655077"/>
    <w:rsid w:val="00655C17"/>
    <w:rsid w:val="00656D02"/>
    <w:rsid w:val="006609D8"/>
    <w:rsid w:val="00660FB6"/>
    <w:rsid w:val="0066324F"/>
    <w:rsid w:val="00663A6E"/>
    <w:rsid w:val="00664BB0"/>
    <w:rsid w:val="00667133"/>
    <w:rsid w:val="00673B26"/>
    <w:rsid w:val="006926AA"/>
    <w:rsid w:val="00695230"/>
    <w:rsid w:val="006A191E"/>
    <w:rsid w:val="006B2083"/>
    <w:rsid w:val="006B34AE"/>
    <w:rsid w:val="006B5405"/>
    <w:rsid w:val="006B6B92"/>
    <w:rsid w:val="006C170D"/>
    <w:rsid w:val="006D488D"/>
    <w:rsid w:val="006D4938"/>
    <w:rsid w:val="006D4B75"/>
    <w:rsid w:val="006E1FC7"/>
    <w:rsid w:val="006E235C"/>
    <w:rsid w:val="006E6ACD"/>
    <w:rsid w:val="006F6E44"/>
    <w:rsid w:val="006F70F2"/>
    <w:rsid w:val="00700F2F"/>
    <w:rsid w:val="007104EC"/>
    <w:rsid w:val="00715BD2"/>
    <w:rsid w:val="00717123"/>
    <w:rsid w:val="0072045C"/>
    <w:rsid w:val="007212AF"/>
    <w:rsid w:val="00722B20"/>
    <w:rsid w:val="00725DC1"/>
    <w:rsid w:val="0073354A"/>
    <w:rsid w:val="007338E9"/>
    <w:rsid w:val="007375C3"/>
    <w:rsid w:val="007407AD"/>
    <w:rsid w:val="00743D59"/>
    <w:rsid w:val="0075242C"/>
    <w:rsid w:val="00752661"/>
    <w:rsid w:val="007633CD"/>
    <w:rsid w:val="00764AF9"/>
    <w:rsid w:val="00770254"/>
    <w:rsid w:val="00771B44"/>
    <w:rsid w:val="00772106"/>
    <w:rsid w:val="00776CDB"/>
    <w:rsid w:val="0078213A"/>
    <w:rsid w:val="00791054"/>
    <w:rsid w:val="0079140F"/>
    <w:rsid w:val="00794A06"/>
    <w:rsid w:val="007A1121"/>
    <w:rsid w:val="007A1BAE"/>
    <w:rsid w:val="007A28BE"/>
    <w:rsid w:val="007B26C9"/>
    <w:rsid w:val="007C1717"/>
    <w:rsid w:val="007C1CAF"/>
    <w:rsid w:val="007D237F"/>
    <w:rsid w:val="007D41AE"/>
    <w:rsid w:val="007E0BA8"/>
    <w:rsid w:val="007E18DA"/>
    <w:rsid w:val="007E1E19"/>
    <w:rsid w:val="007E20F9"/>
    <w:rsid w:val="007E3E0E"/>
    <w:rsid w:val="007E5EA7"/>
    <w:rsid w:val="007E627F"/>
    <w:rsid w:val="007E63BE"/>
    <w:rsid w:val="007E74A4"/>
    <w:rsid w:val="007F266F"/>
    <w:rsid w:val="007F3E9C"/>
    <w:rsid w:val="00800816"/>
    <w:rsid w:val="00802E22"/>
    <w:rsid w:val="00803119"/>
    <w:rsid w:val="008056DD"/>
    <w:rsid w:val="00806177"/>
    <w:rsid w:val="0081232C"/>
    <w:rsid w:val="00812F10"/>
    <w:rsid w:val="0081396B"/>
    <w:rsid w:val="00813A61"/>
    <w:rsid w:val="00815DC2"/>
    <w:rsid w:val="00823664"/>
    <w:rsid w:val="0082576C"/>
    <w:rsid w:val="00825EF4"/>
    <w:rsid w:val="00831272"/>
    <w:rsid w:val="008314CC"/>
    <w:rsid w:val="00834A00"/>
    <w:rsid w:val="00843571"/>
    <w:rsid w:val="00846309"/>
    <w:rsid w:val="0085146B"/>
    <w:rsid w:val="00855692"/>
    <w:rsid w:val="00855786"/>
    <w:rsid w:val="00857985"/>
    <w:rsid w:val="00860303"/>
    <w:rsid w:val="00862F0F"/>
    <w:rsid w:val="008719B8"/>
    <w:rsid w:val="00874F0F"/>
    <w:rsid w:val="00880179"/>
    <w:rsid w:val="008806D1"/>
    <w:rsid w:val="00883037"/>
    <w:rsid w:val="00884B48"/>
    <w:rsid w:val="00885B4A"/>
    <w:rsid w:val="008952D1"/>
    <w:rsid w:val="00895974"/>
    <w:rsid w:val="008967B7"/>
    <w:rsid w:val="008A2B67"/>
    <w:rsid w:val="008B2B0A"/>
    <w:rsid w:val="008B3E36"/>
    <w:rsid w:val="008B4D29"/>
    <w:rsid w:val="008C20EC"/>
    <w:rsid w:val="008C5948"/>
    <w:rsid w:val="008C70BD"/>
    <w:rsid w:val="008D04AA"/>
    <w:rsid w:val="008D32BD"/>
    <w:rsid w:val="008D572E"/>
    <w:rsid w:val="008E0321"/>
    <w:rsid w:val="008E0AD3"/>
    <w:rsid w:val="008E76FD"/>
    <w:rsid w:val="008F1C56"/>
    <w:rsid w:val="008F7054"/>
    <w:rsid w:val="00902B86"/>
    <w:rsid w:val="00903C1A"/>
    <w:rsid w:val="00903F08"/>
    <w:rsid w:val="0091234A"/>
    <w:rsid w:val="00915B17"/>
    <w:rsid w:val="00915E1D"/>
    <w:rsid w:val="00916983"/>
    <w:rsid w:val="0092213B"/>
    <w:rsid w:val="00924290"/>
    <w:rsid w:val="009242EC"/>
    <w:rsid w:val="00930AC0"/>
    <w:rsid w:val="00932BA9"/>
    <w:rsid w:val="009372C4"/>
    <w:rsid w:val="0094180F"/>
    <w:rsid w:val="00942F16"/>
    <w:rsid w:val="00947D28"/>
    <w:rsid w:val="0095016D"/>
    <w:rsid w:val="00954951"/>
    <w:rsid w:val="009552BE"/>
    <w:rsid w:val="00957180"/>
    <w:rsid w:val="00960A39"/>
    <w:rsid w:val="009625D7"/>
    <w:rsid w:val="0096597D"/>
    <w:rsid w:val="009667B9"/>
    <w:rsid w:val="00967665"/>
    <w:rsid w:val="00973C0A"/>
    <w:rsid w:val="00977709"/>
    <w:rsid w:val="00977B96"/>
    <w:rsid w:val="009837EF"/>
    <w:rsid w:val="00985222"/>
    <w:rsid w:val="009932BC"/>
    <w:rsid w:val="009A06C8"/>
    <w:rsid w:val="009A0B2E"/>
    <w:rsid w:val="009A268B"/>
    <w:rsid w:val="009A4F4A"/>
    <w:rsid w:val="009B03DB"/>
    <w:rsid w:val="009B05A1"/>
    <w:rsid w:val="009B3BF4"/>
    <w:rsid w:val="009C3DB3"/>
    <w:rsid w:val="009C3FAA"/>
    <w:rsid w:val="009D337D"/>
    <w:rsid w:val="009E2F53"/>
    <w:rsid w:val="009E482D"/>
    <w:rsid w:val="009E4A85"/>
    <w:rsid w:val="009E575F"/>
    <w:rsid w:val="009F08D7"/>
    <w:rsid w:val="009F0FDC"/>
    <w:rsid w:val="009F5717"/>
    <w:rsid w:val="00A00C10"/>
    <w:rsid w:val="00A05617"/>
    <w:rsid w:val="00A108CF"/>
    <w:rsid w:val="00A11A40"/>
    <w:rsid w:val="00A225FF"/>
    <w:rsid w:val="00A239A0"/>
    <w:rsid w:val="00A25E7D"/>
    <w:rsid w:val="00A26579"/>
    <w:rsid w:val="00A273D8"/>
    <w:rsid w:val="00A41429"/>
    <w:rsid w:val="00A428D6"/>
    <w:rsid w:val="00A4624D"/>
    <w:rsid w:val="00A52468"/>
    <w:rsid w:val="00A5270A"/>
    <w:rsid w:val="00A52860"/>
    <w:rsid w:val="00A56040"/>
    <w:rsid w:val="00A614D9"/>
    <w:rsid w:val="00A651DE"/>
    <w:rsid w:val="00A6718E"/>
    <w:rsid w:val="00A712CE"/>
    <w:rsid w:val="00A72D23"/>
    <w:rsid w:val="00A734A9"/>
    <w:rsid w:val="00A757E5"/>
    <w:rsid w:val="00A759F6"/>
    <w:rsid w:val="00A75EB6"/>
    <w:rsid w:val="00A85379"/>
    <w:rsid w:val="00A85C07"/>
    <w:rsid w:val="00A8631B"/>
    <w:rsid w:val="00A9358F"/>
    <w:rsid w:val="00A954BB"/>
    <w:rsid w:val="00AA27BA"/>
    <w:rsid w:val="00AA46E7"/>
    <w:rsid w:val="00AA79C1"/>
    <w:rsid w:val="00AB11F7"/>
    <w:rsid w:val="00AB2A73"/>
    <w:rsid w:val="00AB546F"/>
    <w:rsid w:val="00AB668D"/>
    <w:rsid w:val="00AC0C63"/>
    <w:rsid w:val="00AC12A7"/>
    <w:rsid w:val="00AC2985"/>
    <w:rsid w:val="00AC30C5"/>
    <w:rsid w:val="00AC44A7"/>
    <w:rsid w:val="00AC456C"/>
    <w:rsid w:val="00AC71A7"/>
    <w:rsid w:val="00AD0628"/>
    <w:rsid w:val="00AD0DCA"/>
    <w:rsid w:val="00AD22B0"/>
    <w:rsid w:val="00AD30D2"/>
    <w:rsid w:val="00AD626D"/>
    <w:rsid w:val="00AD66F6"/>
    <w:rsid w:val="00AE02BA"/>
    <w:rsid w:val="00AE159D"/>
    <w:rsid w:val="00AE324F"/>
    <w:rsid w:val="00AE486C"/>
    <w:rsid w:val="00AE584C"/>
    <w:rsid w:val="00AE6557"/>
    <w:rsid w:val="00AE68FF"/>
    <w:rsid w:val="00AF229B"/>
    <w:rsid w:val="00AF7529"/>
    <w:rsid w:val="00B01068"/>
    <w:rsid w:val="00B02ED5"/>
    <w:rsid w:val="00B04C31"/>
    <w:rsid w:val="00B0506E"/>
    <w:rsid w:val="00B05549"/>
    <w:rsid w:val="00B062A7"/>
    <w:rsid w:val="00B06594"/>
    <w:rsid w:val="00B06C83"/>
    <w:rsid w:val="00B078E1"/>
    <w:rsid w:val="00B2383C"/>
    <w:rsid w:val="00B31491"/>
    <w:rsid w:val="00B31D21"/>
    <w:rsid w:val="00B324DA"/>
    <w:rsid w:val="00B33F67"/>
    <w:rsid w:val="00B343A8"/>
    <w:rsid w:val="00B349B0"/>
    <w:rsid w:val="00B3577E"/>
    <w:rsid w:val="00B40282"/>
    <w:rsid w:val="00B41977"/>
    <w:rsid w:val="00B44000"/>
    <w:rsid w:val="00B50964"/>
    <w:rsid w:val="00B5670C"/>
    <w:rsid w:val="00B5781A"/>
    <w:rsid w:val="00B6790D"/>
    <w:rsid w:val="00B716D4"/>
    <w:rsid w:val="00B72B7E"/>
    <w:rsid w:val="00B7791C"/>
    <w:rsid w:val="00B9104C"/>
    <w:rsid w:val="00B93895"/>
    <w:rsid w:val="00B94564"/>
    <w:rsid w:val="00B95C8B"/>
    <w:rsid w:val="00B96CD0"/>
    <w:rsid w:val="00BA41C6"/>
    <w:rsid w:val="00BA60BF"/>
    <w:rsid w:val="00BB4963"/>
    <w:rsid w:val="00BB4B63"/>
    <w:rsid w:val="00BB52EC"/>
    <w:rsid w:val="00BB7B9F"/>
    <w:rsid w:val="00BD1968"/>
    <w:rsid w:val="00BD4B19"/>
    <w:rsid w:val="00BE12DB"/>
    <w:rsid w:val="00BE3FED"/>
    <w:rsid w:val="00BE716B"/>
    <w:rsid w:val="00BF0702"/>
    <w:rsid w:val="00BF0D17"/>
    <w:rsid w:val="00C0286C"/>
    <w:rsid w:val="00C02B8E"/>
    <w:rsid w:val="00C11395"/>
    <w:rsid w:val="00C14DC2"/>
    <w:rsid w:val="00C21A61"/>
    <w:rsid w:val="00C24422"/>
    <w:rsid w:val="00C248CE"/>
    <w:rsid w:val="00C26E07"/>
    <w:rsid w:val="00C31CD4"/>
    <w:rsid w:val="00C320CD"/>
    <w:rsid w:val="00C33721"/>
    <w:rsid w:val="00C3578F"/>
    <w:rsid w:val="00C36047"/>
    <w:rsid w:val="00C401B7"/>
    <w:rsid w:val="00C462BE"/>
    <w:rsid w:val="00C50999"/>
    <w:rsid w:val="00C51287"/>
    <w:rsid w:val="00C52632"/>
    <w:rsid w:val="00C53481"/>
    <w:rsid w:val="00C53DD8"/>
    <w:rsid w:val="00C56373"/>
    <w:rsid w:val="00C5685B"/>
    <w:rsid w:val="00C61F69"/>
    <w:rsid w:val="00C64239"/>
    <w:rsid w:val="00C64E7F"/>
    <w:rsid w:val="00C658A0"/>
    <w:rsid w:val="00C709F6"/>
    <w:rsid w:val="00C74AB3"/>
    <w:rsid w:val="00C7643F"/>
    <w:rsid w:val="00C92E8E"/>
    <w:rsid w:val="00CA1F3B"/>
    <w:rsid w:val="00CA3741"/>
    <w:rsid w:val="00CA3A32"/>
    <w:rsid w:val="00CA4716"/>
    <w:rsid w:val="00CB2FE8"/>
    <w:rsid w:val="00CB3554"/>
    <w:rsid w:val="00CB4EE5"/>
    <w:rsid w:val="00CB5AE6"/>
    <w:rsid w:val="00CB6B43"/>
    <w:rsid w:val="00CC1DCA"/>
    <w:rsid w:val="00CC6F72"/>
    <w:rsid w:val="00CD5CAA"/>
    <w:rsid w:val="00CD7645"/>
    <w:rsid w:val="00CE0751"/>
    <w:rsid w:val="00CE3A46"/>
    <w:rsid w:val="00CE498C"/>
    <w:rsid w:val="00CE5E9E"/>
    <w:rsid w:val="00CF19A8"/>
    <w:rsid w:val="00CF2651"/>
    <w:rsid w:val="00CF4D70"/>
    <w:rsid w:val="00CF54BC"/>
    <w:rsid w:val="00CF6EB8"/>
    <w:rsid w:val="00CF7331"/>
    <w:rsid w:val="00CF7397"/>
    <w:rsid w:val="00D11D1F"/>
    <w:rsid w:val="00D1309F"/>
    <w:rsid w:val="00D14680"/>
    <w:rsid w:val="00D148BF"/>
    <w:rsid w:val="00D16236"/>
    <w:rsid w:val="00D21C9A"/>
    <w:rsid w:val="00D25B30"/>
    <w:rsid w:val="00D329D7"/>
    <w:rsid w:val="00D45CC6"/>
    <w:rsid w:val="00D50BCD"/>
    <w:rsid w:val="00D52023"/>
    <w:rsid w:val="00D53C50"/>
    <w:rsid w:val="00D6214E"/>
    <w:rsid w:val="00D62B41"/>
    <w:rsid w:val="00D62BB7"/>
    <w:rsid w:val="00D67522"/>
    <w:rsid w:val="00D731D8"/>
    <w:rsid w:val="00D75C3F"/>
    <w:rsid w:val="00D81BDF"/>
    <w:rsid w:val="00D86A05"/>
    <w:rsid w:val="00D873C1"/>
    <w:rsid w:val="00D91B1C"/>
    <w:rsid w:val="00D930DB"/>
    <w:rsid w:val="00D93911"/>
    <w:rsid w:val="00D962C1"/>
    <w:rsid w:val="00D97858"/>
    <w:rsid w:val="00DA511E"/>
    <w:rsid w:val="00DB014B"/>
    <w:rsid w:val="00DB3EF9"/>
    <w:rsid w:val="00DB4169"/>
    <w:rsid w:val="00DB5E7A"/>
    <w:rsid w:val="00DB797B"/>
    <w:rsid w:val="00DC25AE"/>
    <w:rsid w:val="00DC5D50"/>
    <w:rsid w:val="00DC75DF"/>
    <w:rsid w:val="00DD691D"/>
    <w:rsid w:val="00DD79E5"/>
    <w:rsid w:val="00DE12B8"/>
    <w:rsid w:val="00DE562F"/>
    <w:rsid w:val="00DE628E"/>
    <w:rsid w:val="00DF0E4E"/>
    <w:rsid w:val="00DF5883"/>
    <w:rsid w:val="00DF66C8"/>
    <w:rsid w:val="00E0061B"/>
    <w:rsid w:val="00E01377"/>
    <w:rsid w:val="00E016A3"/>
    <w:rsid w:val="00E12376"/>
    <w:rsid w:val="00E16C44"/>
    <w:rsid w:val="00E170BB"/>
    <w:rsid w:val="00E21657"/>
    <w:rsid w:val="00E2173A"/>
    <w:rsid w:val="00E221D8"/>
    <w:rsid w:val="00E24F24"/>
    <w:rsid w:val="00E30BBE"/>
    <w:rsid w:val="00E44427"/>
    <w:rsid w:val="00E45634"/>
    <w:rsid w:val="00E458F8"/>
    <w:rsid w:val="00E47AF7"/>
    <w:rsid w:val="00E56F5E"/>
    <w:rsid w:val="00E57A61"/>
    <w:rsid w:val="00E61EFE"/>
    <w:rsid w:val="00E72449"/>
    <w:rsid w:val="00E80E83"/>
    <w:rsid w:val="00E86431"/>
    <w:rsid w:val="00E90BF0"/>
    <w:rsid w:val="00E90D1E"/>
    <w:rsid w:val="00E918FB"/>
    <w:rsid w:val="00E94234"/>
    <w:rsid w:val="00EA2688"/>
    <w:rsid w:val="00EA6718"/>
    <w:rsid w:val="00EB0590"/>
    <w:rsid w:val="00EB28B6"/>
    <w:rsid w:val="00EC1135"/>
    <w:rsid w:val="00EC29C3"/>
    <w:rsid w:val="00ED0678"/>
    <w:rsid w:val="00ED0C2A"/>
    <w:rsid w:val="00ED1F4E"/>
    <w:rsid w:val="00EE0005"/>
    <w:rsid w:val="00EE3787"/>
    <w:rsid w:val="00EE4CF9"/>
    <w:rsid w:val="00EE7B17"/>
    <w:rsid w:val="00EF248A"/>
    <w:rsid w:val="00F01CCB"/>
    <w:rsid w:val="00F035F5"/>
    <w:rsid w:val="00F07791"/>
    <w:rsid w:val="00F100E5"/>
    <w:rsid w:val="00F14F8A"/>
    <w:rsid w:val="00F155CF"/>
    <w:rsid w:val="00F158C7"/>
    <w:rsid w:val="00F172FA"/>
    <w:rsid w:val="00F2210E"/>
    <w:rsid w:val="00F233F7"/>
    <w:rsid w:val="00F2525A"/>
    <w:rsid w:val="00F2657C"/>
    <w:rsid w:val="00F32945"/>
    <w:rsid w:val="00F33F84"/>
    <w:rsid w:val="00F35C8C"/>
    <w:rsid w:val="00F43358"/>
    <w:rsid w:val="00F455D9"/>
    <w:rsid w:val="00F468CF"/>
    <w:rsid w:val="00F5486C"/>
    <w:rsid w:val="00F56CCD"/>
    <w:rsid w:val="00F56F70"/>
    <w:rsid w:val="00F6343A"/>
    <w:rsid w:val="00F63A0E"/>
    <w:rsid w:val="00F657BB"/>
    <w:rsid w:val="00F679D8"/>
    <w:rsid w:val="00F67AEE"/>
    <w:rsid w:val="00F7298C"/>
    <w:rsid w:val="00F730F6"/>
    <w:rsid w:val="00F740B1"/>
    <w:rsid w:val="00F77BCE"/>
    <w:rsid w:val="00F77CD2"/>
    <w:rsid w:val="00F8205E"/>
    <w:rsid w:val="00F95956"/>
    <w:rsid w:val="00FA4A52"/>
    <w:rsid w:val="00FA4C35"/>
    <w:rsid w:val="00FA515D"/>
    <w:rsid w:val="00FB0110"/>
    <w:rsid w:val="00FB12F6"/>
    <w:rsid w:val="00FB4488"/>
    <w:rsid w:val="00FB6783"/>
    <w:rsid w:val="00FC2AA3"/>
    <w:rsid w:val="00FC58E5"/>
    <w:rsid w:val="00FD197B"/>
    <w:rsid w:val="00FD2FB5"/>
    <w:rsid w:val="00FD6F6A"/>
    <w:rsid w:val="00FE01ED"/>
    <w:rsid w:val="00FE3FEA"/>
    <w:rsid w:val="00FE6AC1"/>
    <w:rsid w:val="00FF21B6"/>
    <w:rsid w:val="00FF5EC3"/>
    <w:rsid w:val="00FF66A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83AB1"/>
  <w15:chartTrackingRefBased/>
  <w15:docId w15:val="{5FE29970-241B-4CBB-B087-9AA1EE328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6557"/>
    <w:pPr>
      <w:widowControl w:val="0"/>
    </w:pPr>
  </w:style>
  <w:style w:type="paragraph" w:styleId="1">
    <w:name w:val="heading 1"/>
    <w:basedOn w:val="a"/>
    <w:next w:val="a"/>
    <w:link w:val="10"/>
    <w:uiPriority w:val="9"/>
    <w:qFormat/>
    <w:rsid w:val="00AE65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E65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E655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E655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E655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E655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E655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E655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E655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E655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AE655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AE655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E655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E6557"/>
    <w:rPr>
      <w:rFonts w:eastAsiaTheme="majorEastAsia" w:cstheme="majorBidi"/>
      <w:color w:val="0F4761" w:themeColor="accent1" w:themeShade="BF"/>
    </w:rPr>
  </w:style>
  <w:style w:type="character" w:customStyle="1" w:styleId="60">
    <w:name w:val="標題 6 字元"/>
    <w:basedOn w:val="a0"/>
    <w:link w:val="6"/>
    <w:uiPriority w:val="9"/>
    <w:semiHidden/>
    <w:rsid w:val="00AE6557"/>
    <w:rPr>
      <w:rFonts w:eastAsiaTheme="majorEastAsia" w:cstheme="majorBidi"/>
      <w:color w:val="595959" w:themeColor="text1" w:themeTint="A6"/>
    </w:rPr>
  </w:style>
  <w:style w:type="character" w:customStyle="1" w:styleId="70">
    <w:name w:val="標題 7 字元"/>
    <w:basedOn w:val="a0"/>
    <w:link w:val="7"/>
    <w:uiPriority w:val="9"/>
    <w:semiHidden/>
    <w:rsid w:val="00AE6557"/>
    <w:rPr>
      <w:rFonts w:eastAsiaTheme="majorEastAsia" w:cstheme="majorBidi"/>
      <w:color w:val="595959" w:themeColor="text1" w:themeTint="A6"/>
    </w:rPr>
  </w:style>
  <w:style w:type="character" w:customStyle="1" w:styleId="80">
    <w:name w:val="標題 8 字元"/>
    <w:basedOn w:val="a0"/>
    <w:link w:val="8"/>
    <w:uiPriority w:val="9"/>
    <w:semiHidden/>
    <w:rsid w:val="00AE6557"/>
    <w:rPr>
      <w:rFonts w:eastAsiaTheme="majorEastAsia" w:cstheme="majorBidi"/>
      <w:color w:val="272727" w:themeColor="text1" w:themeTint="D8"/>
    </w:rPr>
  </w:style>
  <w:style w:type="character" w:customStyle="1" w:styleId="90">
    <w:name w:val="標題 9 字元"/>
    <w:basedOn w:val="a0"/>
    <w:link w:val="9"/>
    <w:uiPriority w:val="9"/>
    <w:semiHidden/>
    <w:rsid w:val="00AE6557"/>
    <w:rPr>
      <w:rFonts w:eastAsiaTheme="majorEastAsia" w:cstheme="majorBidi"/>
      <w:color w:val="272727" w:themeColor="text1" w:themeTint="D8"/>
    </w:rPr>
  </w:style>
  <w:style w:type="paragraph" w:styleId="a3">
    <w:name w:val="Title"/>
    <w:basedOn w:val="a"/>
    <w:next w:val="a"/>
    <w:link w:val="a4"/>
    <w:uiPriority w:val="10"/>
    <w:qFormat/>
    <w:rsid w:val="00AE65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E65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65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E65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6557"/>
    <w:pPr>
      <w:spacing w:before="160"/>
      <w:jc w:val="center"/>
    </w:pPr>
    <w:rPr>
      <w:i/>
      <w:iCs/>
      <w:color w:val="404040" w:themeColor="text1" w:themeTint="BF"/>
    </w:rPr>
  </w:style>
  <w:style w:type="character" w:customStyle="1" w:styleId="a8">
    <w:name w:val="引文 字元"/>
    <w:basedOn w:val="a0"/>
    <w:link w:val="a7"/>
    <w:uiPriority w:val="29"/>
    <w:rsid w:val="00AE6557"/>
    <w:rPr>
      <w:i/>
      <w:iCs/>
      <w:color w:val="404040" w:themeColor="text1" w:themeTint="BF"/>
    </w:rPr>
  </w:style>
  <w:style w:type="paragraph" w:styleId="a9">
    <w:name w:val="List Paragraph"/>
    <w:basedOn w:val="a"/>
    <w:uiPriority w:val="34"/>
    <w:qFormat/>
    <w:rsid w:val="00AE6557"/>
    <w:pPr>
      <w:ind w:left="720"/>
      <w:contextualSpacing/>
    </w:pPr>
  </w:style>
  <w:style w:type="character" w:styleId="aa">
    <w:name w:val="Intense Emphasis"/>
    <w:basedOn w:val="a0"/>
    <w:uiPriority w:val="21"/>
    <w:qFormat/>
    <w:rsid w:val="00AE6557"/>
    <w:rPr>
      <w:i/>
      <w:iCs/>
      <w:color w:val="0F4761" w:themeColor="accent1" w:themeShade="BF"/>
    </w:rPr>
  </w:style>
  <w:style w:type="paragraph" w:styleId="ab">
    <w:name w:val="Intense Quote"/>
    <w:basedOn w:val="a"/>
    <w:next w:val="a"/>
    <w:link w:val="ac"/>
    <w:uiPriority w:val="30"/>
    <w:qFormat/>
    <w:rsid w:val="00AE6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E6557"/>
    <w:rPr>
      <w:i/>
      <w:iCs/>
      <w:color w:val="0F4761" w:themeColor="accent1" w:themeShade="BF"/>
    </w:rPr>
  </w:style>
  <w:style w:type="character" w:styleId="ad">
    <w:name w:val="Intense Reference"/>
    <w:basedOn w:val="a0"/>
    <w:uiPriority w:val="32"/>
    <w:qFormat/>
    <w:rsid w:val="00AE6557"/>
    <w:rPr>
      <w:b/>
      <w:bCs/>
      <w:smallCaps/>
      <w:color w:val="0F4761" w:themeColor="accent1" w:themeShade="BF"/>
      <w:spacing w:val="5"/>
    </w:rPr>
  </w:style>
  <w:style w:type="character" w:styleId="ae">
    <w:name w:val="Hyperlink"/>
    <w:basedOn w:val="a0"/>
    <w:uiPriority w:val="99"/>
    <w:unhideWhenUsed/>
    <w:rsid w:val="00AE6557"/>
    <w:rPr>
      <w:color w:val="467886" w:themeColor="hyperlink"/>
      <w:u w:val="single"/>
    </w:rPr>
  </w:style>
  <w:style w:type="table" w:styleId="af">
    <w:name w:val="Table Grid"/>
    <w:basedOn w:val="a1"/>
    <w:uiPriority w:val="39"/>
    <w:rsid w:val="00BF07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ED0678"/>
    <w:pPr>
      <w:tabs>
        <w:tab w:val="center" w:pos="4153"/>
        <w:tab w:val="right" w:pos="8306"/>
      </w:tabs>
      <w:snapToGrid w:val="0"/>
    </w:pPr>
    <w:rPr>
      <w:sz w:val="20"/>
      <w:szCs w:val="20"/>
    </w:rPr>
  </w:style>
  <w:style w:type="character" w:customStyle="1" w:styleId="af1">
    <w:name w:val="頁首 字元"/>
    <w:basedOn w:val="a0"/>
    <w:link w:val="af0"/>
    <w:uiPriority w:val="99"/>
    <w:rsid w:val="00ED0678"/>
    <w:rPr>
      <w:sz w:val="20"/>
      <w:szCs w:val="20"/>
    </w:rPr>
  </w:style>
  <w:style w:type="paragraph" w:styleId="af2">
    <w:name w:val="footer"/>
    <w:basedOn w:val="a"/>
    <w:link w:val="af3"/>
    <w:uiPriority w:val="99"/>
    <w:unhideWhenUsed/>
    <w:rsid w:val="00ED0678"/>
    <w:pPr>
      <w:tabs>
        <w:tab w:val="center" w:pos="4153"/>
        <w:tab w:val="right" w:pos="8306"/>
      </w:tabs>
      <w:snapToGrid w:val="0"/>
    </w:pPr>
    <w:rPr>
      <w:sz w:val="20"/>
      <w:szCs w:val="20"/>
    </w:rPr>
  </w:style>
  <w:style w:type="character" w:customStyle="1" w:styleId="af3">
    <w:name w:val="頁尾 字元"/>
    <w:basedOn w:val="a0"/>
    <w:link w:val="af2"/>
    <w:uiPriority w:val="99"/>
    <w:rsid w:val="00ED0678"/>
    <w:rPr>
      <w:sz w:val="20"/>
      <w:szCs w:val="20"/>
    </w:rPr>
  </w:style>
  <w:style w:type="paragraph" w:styleId="af4">
    <w:name w:val="TOC Heading"/>
    <w:basedOn w:val="1"/>
    <w:next w:val="a"/>
    <w:uiPriority w:val="39"/>
    <w:unhideWhenUsed/>
    <w:qFormat/>
    <w:rsid w:val="007A1121"/>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7A1121"/>
    <w:pPr>
      <w:widowControl/>
      <w:spacing w:after="100" w:line="259" w:lineRule="auto"/>
      <w:ind w:left="220"/>
    </w:pPr>
    <w:rPr>
      <w:rFonts w:cs="Times New Roman"/>
      <w:kern w:val="0"/>
      <w:sz w:val="22"/>
      <w:szCs w:val="22"/>
      <w14:ligatures w14:val="none"/>
    </w:rPr>
  </w:style>
  <w:style w:type="paragraph" w:styleId="11">
    <w:name w:val="toc 1"/>
    <w:basedOn w:val="a"/>
    <w:next w:val="a"/>
    <w:autoRedefine/>
    <w:uiPriority w:val="39"/>
    <w:unhideWhenUsed/>
    <w:rsid w:val="00977709"/>
    <w:pPr>
      <w:widowControl/>
      <w:spacing w:after="100" w:line="259" w:lineRule="auto"/>
      <w:jc w:val="center"/>
    </w:pPr>
    <w:rPr>
      <w:rFonts w:ascii="標楷體" w:eastAsia="標楷體" w:hAnsi="標楷體" w:cs="Times New Roman"/>
      <w:kern w:val="0"/>
      <w14:ligatures w14:val="none"/>
    </w:rPr>
  </w:style>
  <w:style w:type="paragraph" w:styleId="31">
    <w:name w:val="toc 3"/>
    <w:basedOn w:val="a"/>
    <w:next w:val="a"/>
    <w:autoRedefine/>
    <w:uiPriority w:val="39"/>
    <w:unhideWhenUsed/>
    <w:rsid w:val="009932BC"/>
    <w:pPr>
      <w:widowControl/>
      <w:spacing w:after="100" w:line="259" w:lineRule="auto"/>
    </w:pPr>
    <w:rPr>
      <w:rFonts w:ascii="標楷體" w:eastAsia="標楷體" w:hAnsi="標楷體" w:cs="Times New Roman"/>
      <w:kern w:val="0"/>
      <w14:ligatures w14:val="none"/>
    </w:rPr>
  </w:style>
  <w:style w:type="character" w:styleId="af5">
    <w:name w:val="Unresolved Mention"/>
    <w:basedOn w:val="a0"/>
    <w:uiPriority w:val="99"/>
    <w:semiHidden/>
    <w:unhideWhenUsed/>
    <w:rsid w:val="00580980"/>
    <w:rPr>
      <w:color w:val="605E5C"/>
      <w:shd w:val="clear" w:color="auto" w:fill="E1DFDD"/>
    </w:rPr>
  </w:style>
  <w:style w:type="paragraph" w:styleId="Web">
    <w:name w:val="Normal (Web)"/>
    <w:basedOn w:val="a"/>
    <w:uiPriority w:val="99"/>
    <w:semiHidden/>
    <w:unhideWhenUsed/>
    <w:rsid w:val="000556DB"/>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6">
    <w:name w:val="No Spacing"/>
    <w:uiPriority w:val="1"/>
    <w:qFormat/>
    <w:rsid w:val="0085146B"/>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bnext.com.tw/article/81606/threads-marketing" TargetMode="External"/><Relationship Id="rId18" Type="http://schemas.openxmlformats.org/officeDocument/2006/relationships/hyperlink" Target="https://www.shifang.com.tw/blog/perspective_22" TargetMode="External"/><Relationship Id="rId3" Type="http://schemas.openxmlformats.org/officeDocument/2006/relationships/styles" Target="styles.xml"/><Relationship Id="rId21" Type="http://schemas.openxmlformats.org/officeDocument/2006/relationships/hyperlink" Target="https://vocus.cc/article/6909c34efd89780001a35601" TargetMode="External"/><Relationship Id="rId7" Type="http://schemas.openxmlformats.org/officeDocument/2006/relationships/endnotes" Target="endnotes.xml"/><Relationship Id="rId12" Type="http://schemas.openxmlformats.org/officeDocument/2006/relationships/hyperlink" Target="https://www.ogilvy.com/tw/ideas" TargetMode="External"/><Relationship Id="rId17" Type="http://schemas.openxmlformats.org/officeDocument/2006/relationships/hyperlink" Target="https://i-buzz.com.tw/article/article?atype=community&amp;id=512"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nside.com.tw/article/13815-meteor" TargetMode="External"/><Relationship Id="rId20" Type="http://schemas.openxmlformats.org/officeDocument/2006/relationships/hyperlink" Target="https://unews.nccu.edu.tw/unews/%EF%BC%88f%EF%BC%89%EF%BC%88%E5%A4%A7%E5%AD%B8%E4%BA%8B%EF%BC%89%E6%97%A5%E6%9C%AC%E5%A4%A7%E5%AD%B8%E5%AE%98%E6%96%B9vtuber%EF%BC%88%E9%97%9C%E9%8D%B5%E5%AD%97%EF%BC%9Avtuber%E3%80%81%E5%AE%A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ownews.com/news/6761783" TargetMode="External"/><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s://vocus.cc/article/681d638cfd89780001c1cd02"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teamplan.com.tw/2026-threads-%E7%88%86%E6%96%87%E6%8C%87%E5%8D%97%E8%A3%9C%E5%85%85%EF%BC%9A%E8%A7%A3%E5%AF%86%E3%80%8C%E5%8F%B0%E7%81%A3%E9%99%90%E5%AE%9A%E3%80%8D%E8%A1%8C%E9%8A%B7%E8%B6%A8%E5%8B%A2%E8%88%87.html" TargetMode="External"/><Relationship Id="rId22" Type="http://schemas.openxmlformats.org/officeDocument/2006/relationships/hyperlink" Target="http://studyjapan.org/news/liuxing/ri-ben-gao-zhong-sheng-xuan-chu-de-10-ge-shou-huan-ying-de-da-xue-ji-xiang-wu.htm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63E15-3405-4AF1-AEEF-C913644E6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22</Pages>
  <Words>1745</Words>
  <Characters>9948</Characters>
  <Application>Microsoft Office Word</Application>
  <DocSecurity>0</DocSecurity>
  <Lines>82</Lines>
  <Paragraphs>23</Paragraphs>
  <ScaleCrop>false</ScaleCrop>
  <Company/>
  <LinksUpToDate>false</LinksUpToDate>
  <CharactersWithSpaces>11670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曉雯 王</dc:creator>
  <cp:keywords/>
  <dc:description/>
  <cp:lastModifiedBy>曉雯 王</cp:lastModifiedBy>
  <cp:revision>14</cp:revision>
  <dcterms:created xsi:type="dcterms:W3CDTF">2026-06-03T12:49:00Z</dcterms:created>
  <dcterms:modified xsi:type="dcterms:W3CDTF">2026-06-03T15:04:00Z</dcterms:modified>
</cp:coreProperties>
</file>