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4C00" w:rsidRPr="00EF4C00" w:rsidRDefault="00EF4C00" w:rsidP="00EF4C00">
      <w:pPr>
        <w:pStyle w:val="NormalWeb"/>
      </w:pPr>
      <w:r>
        <w:rPr>
          <w:rFonts w:ascii="Arial" w:hAnsi="Arial" w:cs="Arial"/>
          <w:sz w:val="26"/>
          <w:szCs w:val="26"/>
        </w:rPr>
        <w:t xml:space="preserve">The Entity-Relationship Model-Toward a Unified View of Data </w:t>
      </w:r>
    </w:p>
    <w:p w:rsidR="00666943" w:rsidRDefault="00ED79B5" w:rsidP="00666943">
      <w:pPr>
        <w:rPr>
          <w:lang w:val="en-US"/>
        </w:rPr>
      </w:pPr>
      <w:r>
        <w:rPr>
          <w:lang w:val="en-US"/>
        </w:rPr>
        <w:t xml:space="preserve">1. An entity is a thing, and </w:t>
      </w:r>
      <w:r w:rsidR="009E0114">
        <w:rPr>
          <w:lang w:val="en-US"/>
        </w:rPr>
        <w:t>entities can be divided into difference entity sets, the entities in the same set have common properties.</w:t>
      </w:r>
      <w:r w:rsidR="00EF4C00">
        <w:rPr>
          <w:lang w:val="en-US"/>
        </w:rPr>
        <w:t xml:space="preserve"> (when we organized the entity sets as a form, the form is </w:t>
      </w:r>
      <w:proofErr w:type="spellStart"/>
      <w:proofErr w:type="gramStart"/>
      <w:r w:rsidR="00EF4C00">
        <w:rPr>
          <w:lang w:val="en-US"/>
        </w:rPr>
        <w:t>a</w:t>
      </w:r>
      <w:proofErr w:type="spellEnd"/>
      <w:proofErr w:type="gramEnd"/>
      <w:r w:rsidR="00EF4C00">
        <w:rPr>
          <w:lang w:val="en-US"/>
        </w:rPr>
        <w:t xml:space="preserve"> entity relation, similarly, we can have relationship relation) we can use primary key to identify an entity</w:t>
      </w:r>
      <w:r w:rsidR="00F63363">
        <w:rPr>
          <w:lang w:val="en-US"/>
        </w:rPr>
        <w:t xml:space="preserve">. </w:t>
      </w:r>
      <w:r w:rsidR="009E0114">
        <w:rPr>
          <w:lang w:val="en-US"/>
        </w:rPr>
        <w:br/>
        <w:t>2. Some entity sets can be subset of another</w:t>
      </w:r>
    </w:p>
    <w:p w:rsidR="009E0114" w:rsidRDefault="009E0114" w:rsidP="00666943">
      <w:pPr>
        <w:rPr>
          <w:lang w:val="en-US"/>
        </w:rPr>
      </w:pPr>
      <w:r>
        <w:rPr>
          <w:lang w:val="en-US"/>
        </w:rPr>
        <w:t>3.</w:t>
      </w:r>
      <w:r w:rsidR="00A90576">
        <w:rPr>
          <w:lang w:val="en-US"/>
        </w:rPr>
        <w:t>relationship is a tuple of different entities, and each entity can have its own role</w:t>
      </w:r>
      <w:r w:rsidR="00E54D15">
        <w:rPr>
          <w:lang w:val="en-US"/>
        </w:rPr>
        <w:t>. The set of all the relationships is a relationship set</w:t>
      </w:r>
      <w:r w:rsidR="00F63363">
        <w:rPr>
          <w:lang w:val="en-US"/>
        </w:rPr>
        <w:t>. Relationship is identified by the engaged entities</w:t>
      </w:r>
    </w:p>
    <w:p w:rsidR="00A90576" w:rsidRDefault="00A90576" w:rsidP="00666943">
      <w:pPr>
        <w:rPr>
          <w:lang w:val="en-US"/>
        </w:rPr>
      </w:pPr>
      <w:r>
        <w:rPr>
          <w:lang w:val="en-US"/>
        </w:rPr>
        <w:t>4.</w:t>
      </w:r>
      <w:r w:rsidR="00D30BBF">
        <w:rPr>
          <w:lang w:val="en-US"/>
        </w:rPr>
        <w:t xml:space="preserve">we can see attribute as a kind of function, mapping entities values to </w:t>
      </w:r>
      <w:r w:rsidR="00E54D15">
        <w:rPr>
          <w:lang w:val="en-US"/>
        </w:rPr>
        <w:t>value set</w:t>
      </w:r>
    </w:p>
    <w:p w:rsidR="00E54D15" w:rsidRDefault="00E54D15" w:rsidP="00666943">
      <w:pPr>
        <w:rPr>
          <w:lang w:val="en-US"/>
        </w:rPr>
      </w:pPr>
      <w:r>
        <w:rPr>
          <w:lang w:val="en-US"/>
        </w:rPr>
        <w:t>5.entity or a relationship can be seen as the tuple, in which is the attribute-value pair</w:t>
      </w:r>
    </w:p>
    <w:p w:rsidR="00EF4C00" w:rsidRDefault="00F176E8" w:rsidP="00666943">
      <w:pPr>
        <w:rPr>
          <w:lang w:val="en-US"/>
        </w:rPr>
      </w:pPr>
      <w:r>
        <w:rPr>
          <w:rFonts w:hint="eastAsia"/>
          <w:lang w:val="en-US"/>
        </w:rPr>
        <w:t>6</w:t>
      </w:r>
      <w:r>
        <w:rPr>
          <w:lang w:val="en-US"/>
        </w:rPr>
        <w:t>.there are two ways to identi</w:t>
      </w:r>
      <w:r w:rsidR="00F63363">
        <w:rPr>
          <w:lang w:val="en-US"/>
        </w:rPr>
        <w:t>fy entity. In one case, we may use the entity’s own information, it is called regular entity relation. In another, except the attribute of this entity itself, we also use other entity’s information (relationship), in this case, it’s a weak entity relation</w:t>
      </w:r>
    </w:p>
    <w:p w:rsidR="00F63363" w:rsidRDefault="00F63363" w:rsidP="00666943">
      <w:pPr>
        <w:rPr>
          <w:lang w:val="en-US"/>
        </w:rPr>
      </w:pPr>
    </w:p>
    <w:p w:rsidR="00F63363" w:rsidRPr="00ED79B5" w:rsidRDefault="00F63363" w:rsidP="00666943">
      <w:pPr>
        <w:rPr>
          <w:lang w:val="en-US"/>
        </w:rPr>
      </w:pPr>
      <w:r w:rsidRPr="00F63363">
        <w:rPr>
          <w:lang w:val="en-US"/>
        </w:rPr>
        <w:drawing>
          <wp:inline distT="0" distB="0" distL="0" distR="0" wp14:anchorId="42B841A4" wp14:editId="573BBB0E">
            <wp:extent cx="5943600" cy="4639310"/>
            <wp:effectExtent l="0" t="0" r="0" b="0"/>
            <wp:docPr id="61212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28972" name=""/>
                    <pic:cNvPicPr/>
                  </pic:nvPicPr>
                  <pic:blipFill>
                    <a:blip r:embed="rId4"/>
                    <a:stretch>
                      <a:fillRect/>
                    </a:stretch>
                  </pic:blipFill>
                  <pic:spPr>
                    <a:xfrm>
                      <a:off x="0" y="0"/>
                      <a:ext cx="5943600" cy="4639310"/>
                    </a:xfrm>
                    <a:prstGeom prst="rect">
                      <a:avLst/>
                    </a:prstGeom>
                  </pic:spPr>
                </pic:pic>
              </a:graphicData>
            </a:graphic>
          </wp:inline>
        </w:drawing>
      </w:r>
    </w:p>
    <w:sectPr w:rsidR="00F63363" w:rsidRPr="00ED79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43"/>
    <w:rsid w:val="00666943"/>
    <w:rsid w:val="008345DF"/>
    <w:rsid w:val="009E0114"/>
    <w:rsid w:val="00A90576"/>
    <w:rsid w:val="00D30BBF"/>
    <w:rsid w:val="00E54D15"/>
    <w:rsid w:val="00EC751A"/>
    <w:rsid w:val="00ED79B5"/>
    <w:rsid w:val="00EF4C00"/>
    <w:rsid w:val="00F176E8"/>
    <w:rsid w:val="00F6336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FC0B05"/>
  <w15:chartTrackingRefBased/>
  <w15:docId w15:val="{9A87A448-D0FC-4E4A-85AC-0E30A13C0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9B5"/>
    <w:pPr>
      <w:ind w:left="720"/>
      <w:contextualSpacing/>
    </w:pPr>
  </w:style>
  <w:style w:type="paragraph" w:styleId="NormalWeb">
    <w:name w:val="Normal (Web)"/>
    <w:basedOn w:val="Normal"/>
    <w:uiPriority w:val="99"/>
    <w:unhideWhenUsed/>
    <w:rsid w:val="00EF4C0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803331">
      <w:bodyDiv w:val="1"/>
      <w:marLeft w:val="0"/>
      <w:marRight w:val="0"/>
      <w:marTop w:val="0"/>
      <w:marBottom w:val="0"/>
      <w:divBdr>
        <w:top w:val="none" w:sz="0" w:space="0" w:color="auto"/>
        <w:left w:val="none" w:sz="0" w:space="0" w:color="auto"/>
        <w:bottom w:val="none" w:sz="0" w:space="0" w:color="auto"/>
        <w:right w:val="none" w:sz="0" w:space="0" w:color="auto"/>
      </w:divBdr>
      <w:divsChild>
        <w:div w:id="320893647">
          <w:marLeft w:val="0"/>
          <w:marRight w:val="0"/>
          <w:marTop w:val="0"/>
          <w:marBottom w:val="0"/>
          <w:divBdr>
            <w:top w:val="none" w:sz="0" w:space="0" w:color="auto"/>
            <w:left w:val="none" w:sz="0" w:space="0" w:color="auto"/>
            <w:bottom w:val="none" w:sz="0" w:space="0" w:color="auto"/>
            <w:right w:val="none" w:sz="0" w:space="0" w:color="auto"/>
          </w:divBdr>
          <w:divsChild>
            <w:div w:id="2036957080">
              <w:marLeft w:val="0"/>
              <w:marRight w:val="0"/>
              <w:marTop w:val="0"/>
              <w:marBottom w:val="0"/>
              <w:divBdr>
                <w:top w:val="none" w:sz="0" w:space="0" w:color="auto"/>
                <w:left w:val="none" w:sz="0" w:space="0" w:color="auto"/>
                <w:bottom w:val="none" w:sz="0" w:space="0" w:color="auto"/>
                <w:right w:val="none" w:sz="0" w:space="0" w:color="auto"/>
              </w:divBdr>
              <w:divsChild>
                <w:div w:id="4910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jinxuan chen</dc:creator>
  <cp:keywords/>
  <dc:description/>
  <cp:lastModifiedBy>jinxuan chen</cp:lastModifiedBy>
  <cp:revision>2</cp:revision>
  <dcterms:created xsi:type="dcterms:W3CDTF">2024-01-23T04:31:00Z</dcterms:created>
  <dcterms:modified xsi:type="dcterms:W3CDTF">2024-01-23T07:58:00Z</dcterms:modified>
</cp:coreProperties>
</file>