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C00" w:rsidRDefault="00EF4C00" w:rsidP="00EF4C00">
      <w:pPr>
        <w:pStyle w:val="NormalWeb"/>
        <w:rPr>
          <w:rFonts w:ascii="Arial" w:hAnsi="Arial" w:cs="Arial"/>
          <w:sz w:val="26"/>
          <w:szCs w:val="26"/>
        </w:rPr>
      </w:pPr>
      <w:r>
        <w:rPr>
          <w:rFonts w:ascii="Arial" w:hAnsi="Arial" w:cs="Arial"/>
          <w:sz w:val="26"/>
          <w:szCs w:val="26"/>
        </w:rPr>
        <w:t xml:space="preserve">The Entity-Relationship Model-Toward a Unified View of Data </w:t>
      </w:r>
    </w:p>
    <w:p w:rsidR="00390C70" w:rsidRPr="00EF4C00" w:rsidRDefault="00390C70" w:rsidP="00EF4C00">
      <w:pPr>
        <w:pStyle w:val="NormalWeb"/>
      </w:pPr>
      <w:r w:rsidRPr="00390C70">
        <w:rPr>
          <w:rFonts w:ascii="SimSun" w:eastAsia="SimSun" w:hAnsi="SimSun" w:cs="SimSun" w:hint="eastAsia"/>
        </w:rPr>
        <w:t>找到了</w:t>
      </w:r>
      <w:r w:rsidRPr="00390C70">
        <w:rPr>
          <w:rFonts w:hint="eastAsia"/>
        </w:rPr>
        <w:t>ER diagram</w:t>
      </w:r>
      <w:r w:rsidRPr="00390C70">
        <w:rPr>
          <w:rFonts w:ascii="SimSun" w:eastAsia="SimSun" w:hAnsi="SimSun" w:cs="SimSun" w:hint="eastAsia"/>
        </w:rPr>
        <w:t>提出的原论文。感觉论文很清楚的讲述了</w:t>
      </w:r>
      <w:r w:rsidRPr="00390C70">
        <w:rPr>
          <w:rFonts w:hint="eastAsia"/>
        </w:rPr>
        <w:t>ER diagram</w:t>
      </w:r>
      <w:r w:rsidRPr="00390C70">
        <w:rPr>
          <w:rFonts w:ascii="SimSun" w:eastAsia="SimSun" w:hAnsi="SimSun" w:cs="SimSun" w:hint="eastAsia"/>
        </w:rPr>
        <w:t>实现了什么层级的信息的记录，和建立</w:t>
      </w:r>
      <w:r w:rsidRPr="00390C70">
        <w:rPr>
          <w:rFonts w:hint="eastAsia"/>
        </w:rPr>
        <w:t>ER diagram</w:t>
      </w:r>
      <w:r w:rsidRPr="00390C70">
        <w:rPr>
          <w:rFonts w:ascii="SimSun" w:eastAsia="SimSun" w:hAnsi="SimSun" w:cs="SimSun" w:hint="eastAsia"/>
        </w:rPr>
        <w:t>应该怎么思考：（</w:t>
      </w:r>
      <w:r w:rsidRPr="00390C70">
        <w:rPr>
          <w:rFonts w:hint="eastAsia"/>
        </w:rPr>
        <w:t>1</w:t>
      </w:r>
      <w:r w:rsidRPr="00390C70">
        <w:rPr>
          <w:rFonts w:ascii="SimSun" w:eastAsia="SimSun" w:hAnsi="SimSun" w:cs="SimSun" w:hint="eastAsia"/>
        </w:rPr>
        <w:t>）先明确我们自己是否理解实体之间的关系，把这样的理解表示出来</w:t>
      </w:r>
      <w:r w:rsidRPr="00390C70">
        <w:rPr>
          <w:rFonts w:hint="eastAsia"/>
        </w:rPr>
        <w:t xml:space="preserve"> </w:t>
      </w:r>
      <w:r w:rsidRPr="00390C70">
        <w:rPr>
          <w:rFonts w:ascii="SimSun" w:eastAsia="SimSun" w:hAnsi="SimSun" w:cs="SimSun" w:hint="eastAsia"/>
        </w:rPr>
        <w:t>（</w:t>
      </w:r>
      <w:r w:rsidRPr="00390C70">
        <w:rPr>
          <w:rFonts w:hint="eastAsia"/>
        </w:rPr>
        <w:t>2</w:t>
      </w:r>
      <w:r w:rsidRPr="00390C70">
        <w:rPr>
          <w:rFonts w:ascii="SimSun" w:eastAsia="SimSun" w:hAnsi="SimSun" w:cs="SimSun" w:hint="eastAsia"/>
        </w:rPr>
        <w:t>）将这种表示进行结构化表示，使用数据来表现</w:t>
      </w:r>
      <w:r w:rsidRPr="00390C70">
        <w:rPr>
          <w:rFonts w:hint="eastAsia"/>
        </w:rPr>
        <w:t>entity</w:t>
      </w:r>
      <w:r w:rsidRPr="00390C70">
        <w:rPr>
          <w:rFonts w:ascii="SimSun" w:eastAsia="SimSun" w:hAnsi="SimSun" w:cs="SimSun" w:hint="eastAsia"/>
        </w:rPr>
        <w:t>和</w:t>
      </w:r>
      <w:r w:rsidRPr="00390C70">
        <w:rPr>
          <w:rFonts w:hint="eastAsia"/>
        </w:rPr>
        <w:t xml:space="preserve">relationships </w:t>
      </w:r>
      <w:r w:rsidRPr="00390C70">
        <w:rPr>
          <w:rFonts w:ascii="SimSun" w:eastAsia="SimSun" w:hAnsi="SimSun" w:cs="SimSun" w:hint="eastAsia"/>
        </w:rPr>
        <w:t>（</w:t>
      </w:r>
      <w:r w:rsidRPr="00390C70">
        <w:rPr>
          <w:rFonts w:hint="eastAsia"/>
        </w:rPr>
        <w:t>3</w:t>
      </w:r>
      <w:r w:rsidRPr="00390C70">
        <w:rPr>
          <w:rFonts w:ascii="SimSun" w:eastAsia="SimSun" w:hAnsi="SimSun" w:cs="SimSun" w:hint="eastAsia"/>
        </w:rPr>
        <w:t>）考虑</w:t>
      </w:r>
      <w:r w:rsidRPr="00390C70">
        <w:rPr>
          <w:rFonts w:hint="eastAsia"/>
        </w:rPr>
        <w:t>access-path- independent</w:t>
      </w:r>
      <w:r w:rsidRPr="00390C70">
        <w:rPr>
          <w:rFonts w:ascii="SimSun" w:eastAsia="SimSun" w:hAnsi="SimSun" w:cs="SimSun" w:hint="eastAsia"/>
        </w:rPr>
        <w:t>的</w:t>
      </w:r>
      <w:r w:rsidRPr="00390C70">
        <w:rPr>
          <w:rFonts w:hint="eastAsia"/>
        </w:rPr>
        <w:t xml:space="preserve">data structure </w:t>
      </w:r>
      <w:r w:rsidRPr="00390C70">
        <w:rPr>
          <w:rFonts w:ascii="SimSun" w:eastAsia="SimSun" w:hAnsi="SimSun" w:cs="SimSun" w:hint="eastAsia"/>
        </w:rPr>
        <w:t>（</w:t>
      </w:r>
      <w:r w:rsidRPr="00390C70">
        <w:rPr>
          <w:rFonts w:hint="eastAsia"/>
        </w:rPr>
        <w:t>4</w:t>
      </w:r>
      <w:r w:rsidRPr="00390C70">
        <w:rPr>
          <w:rFonts w:ascii="SimSun" w:eastAsia="SimSun" w:hAnsi="SimSun" w:cs="SimSun" w:hint="eastAsia"/>
        </w:rPr>
        <w:t>）考虑</w:t>
      </w:r>
      <w:r w:rsidRPr="00390C70">
        <w:rPr>
          <w:rFonts w:hint="eastAsia"/>
        </w:rPr>
        <w:t>access-path-dependent</w:t>
      </w:r>
      <w:r w:rsidRPr="00390C70">
        <w:rPr>
          <w:rFonts w:ascii="SimSun" w:eastAsia="SimSun" w:hAnsi="SimSun" w:cs="SimSun" w:hint="eastAsia"/>
        </w:rPr>
        <w:t>的</w:t>
      </w:r>
      <w:r w:rsidRPr="00390C70">
        <w:rPr>
          <w:rFonts w:hint="eastAsia"/>
        </w:rPr>
        <w:t>data structure</w:t>
      </w:r>
      <w:r w:rsidRPr="00390C70">
        <w:rPr>
          <w:rFonts w:ascii="SimSun" w:eastAsia="SimSun" w:hAnsi="SimSun" w:cs="SimSun" w:hint="eastAsia"/>
        </w:rPr>
        <w:t>。文中主要使用一个例子解释了整个过程，便于理解，在这个过程中，清晰的解释了</w:t>
      </w:r>
      <w:r w:rsidRPr="00390C70">
        <w:rPr>
          <w:rFonts w:hint="eastAsia"/>
        </w:rPr>
        <w:t>entity</w:t>
      </w:r>
      <w:r w:rsidRPr="00390C70">
        <w:rPr>
          <w:rFonts w:ascii="SimSun" w:eastAsia="SimSun" w:hAnsi="SimSun" w:cs="SimSun" w:hint="eastAsia"/>
        </w:rPr>
        <w:t>、</w:t>
      </w:r>
      <w:r w:rsidRPr="00390C70">
        <w:rPr>
          <w:rFonts w:hint="eastAsia"/>
        </w:rPr>
        <w:t>relationship</w:t>
      </w:r>
      <w:r w:rsidRPr="00390C70">
        <w:rPr>
          <w:rFonts w:ascii="SimSun" w:eastAsia="SimSun" w:hAnsi="SimSun" w:cs="SimSun" w:hint="eastAsia"/>
        </w:rPr>
        <w:t>、</w:t>
      </w:r>
      <w:r w:rsidRPr="00390C70">
        <w:rPr>
          <w:rFonts w:hint="eastAsia"/>
        </w:rPr>
        <w:t>attribute</w:t>
      </w:r>
      <w:r w:rsidRPr="00390C70">
        <w:rPr>
          <w:rFonts w:ascii="SimSun" w:eastAsia="SimSun" w:hAnsi="SimSun" w:cs="SimSun" w:hint="eastAsia"/>
        </w:rPr>
        <w:t>是什么，以及什么是</w:t>
      </w:r>
      <w:r w:rsidRPr="00390C70">
        <w:rPr>
          <w:rFonts w:hint="eastAsia"/>
        </w:rPr>
        <w:t>weak entity relation</w:t>
      </w:r>
      <w:r w:rsidRPr="00390C70">
        <w:rPr>
          <w:rFonts w:ascii="SimSun" w:eastAsia="SimSun" w:hAnsi="SimSun" w:cs="SimSun" w:hint="eastAsia"/>
        </w:rPr>
        <w:t>，什么是</w:t>
      </w:r>
      <w:r w:rsidRPr="00390C70">
        <w:rPr>
          <w:rFonts w:hint="eastAsia"/>
        </w:rPr>
        <w:t>regular entity relation</w:t>
      </w:r>
      <w:r w:rsidRPr="00390C70">
        <w:rPr>
          <w:rFonts w:ascii="SimSun" w:eastAsia="SimSun" w:hAnsi="SimSun" w:cs="SimSun" w:hint="eastAsia"/>
        </w:rPr>
        <w:t>。</w:t>
      </w:r>
    </w:p>
    <w:p w:rsidR="00666943" w:rsidRDefault="00ED79B5" w:rsidP="00666943">
      <w:pPr>
        <w:rPr>
          <w:lang w:val="en-US"/>
        </w:rPr>
      </w:pPr>
      <w:r>
        <w:rPr>
          <w:lang w:val="en-US"/>
        </w:rPr>
        <w:t xml:space="preserve">1. An entity is a thing, and </w:t>
      </w:r>
      <w:r w:rsidR="009E0114">
        <w:rPr>
          <w:lang w:val="en-US"/>
        </w:rPr>
        <w:t>entities can be divided into difference entity sets, the entities in the same set have common properties.</w:t>
      </w:r>
      <w:r w:rsidR="00EF4C00">
        <w:rPr>
          <w:lang w:val="en-US"/>
        </w:rPr>
        <w:t xml:space="preserve"> (when we organized the entity sets as a form, the form is </w:t>
      </w:r>
      <w:proofErr w:type="spellStart"/>
      <w:proofErr w:type="gramStart"/>
      <w:r w:rsidR="00EF4C00">
        <w:rPr>
          <w:lang w:val="en-US"/>
        </w:rPr>
        <w:t>a</w:t>
      </w:r>
      <w:proofErr w:type="spellEnd"/>
      <w:proofErr w:type="gramEnd"/>
      <w:r w:rsidR="00EF4C00">
        <w:rPr>
          <w:lang w:val="en-US"/>
        </w:rPr>
        <w:t xml:space="preserve"> entity relation, similarly, we can have relationship relation) we can use primary key to identify an entity</w:t>
      </w:r>
      <w:r w:rsidR="00F63363">
        <w:rPr>
          <w:lang w:val="en-US"/>
        </w:rPr>
        <w:t xml:space="preserve">. </w:t>
      </w:r>
      <w:r w:rsidR="009E0114">
        <w:rPr>
          <w:lang w:val="en-US"/>
        </w:rPr>
        <w:br/>
        <w:t>2. Some entity sets can be subset of another</w:t>
      </w:r>
    </w:p>
    <w:p w:rsidR="009E0114" w:rsidRDefault="009E0114" w:rsidP="00666943">
      <w:pPr>
        <w:rPr>
          <w:lang w:val="en-US"/>
        </w:rPr>
      </w:pPr>
      <w:r>
        <w:rPr>
          <w:lang w:val="en-US"/>
        </w:rPr>
        <w:t>3.</w:t>
      </w:r>
      <w:r w:rsidR="00A90576">
        <w:rPr>
          <w:lang w:val="en-US"/>
        </w:rPr>
        <w:t>relationship is a tuple of different entities, and each entity can have its own role</w:t>
      </w:r>
      <w:r w:rsidR="00E54D15">
        <w:rPr>
          <w:lang w:val="en-US"/>
        </w:rPr>
        <w:t>. The set of all the relationships is a relationship set</w:t>
      </w:r>
      <w:r w:rsidR="00F63363">
        <w:rPr>
          <w:lang w:val="en-US"/>
        </w:rPr>
        <w:t>. Relationship is identified by the engaged entities</w:t>
      </w:r>
    </w:p>
    <w:p w:rsidR="00A90576" w:rsidRDefault="00A90576" w:rsidP="00666943">
      <w:pPr>
        <w:rPr>
          <w:lang w:val="en-US"/>
        </w:rPr>
      </w:pPr>
      <w:r>
        <w:rPr>
          <w:lang w:val="en-US"/>
        </w:rPr>
        <w:t>4.</w:t>
      </w:r>
      <w:r w:rsidR="00D30BBF">
        <w:rPr>
          <w:lang w:val="en-US"/>
        </w:rPr>
        <w:t xml:space="preserve">we can see attribute as a kind of function, mapping entities values to </w:t>
      </w:r>
      <w:r w:rsidR="00E54D15">
        <w:rPr>
          <w:lang w:val="en-US"/>
        </w:rPr>
        <w:t>value set</w:t>
      </w:r>
    </w:p>
    <w:p w:rsidR="00E54D15" w:rsidRDefault="00E54D15" w:rsidP="00666943">
      <w:pPr>
        <w:rPr>
          <w:lang w:val="en-US"/>
        </w:rPr>
      </w:pPr>
      <w:r>
        <w:rPr>
          <w:lang w:val="en-US"/>
        </w:rPr>
        <w:t>5.entity or a relationship can be seen as the tuple, in which is the attribute-value pair</w:t>
      </w:r>
    </w:p>
    <w:p w:rsidR="00EF4C00" w:rsidRDefault="00F176E8" w:rsidP="00666943">
      <w:pPr>
        <w:rPr>
          <w:lang w:val="en-US"/>
        </w:rPr>
      </w:pPr>
      <w:r>
        <w:rPr>
          <w:rFonts w:hint="eastAsia"/>
          <w:lang w:val="en-US"/>
        </w:rPr>
        <w:t>6</w:t>
      </w:r>
      <w:r>
        <w:rPr>
          <w:lang w:val="en-US"/>
        </w:rPr>
        <w:t>.there are two ways to identi</w:t>
      </w:r>
      <w:r w:rsidR="00F63363">
        <w:rPr>
          <w:lang w:val="en-US"/>
        </w:rPr>
        <w:t>fy entity. In one case, we may use the entity’s own information, it is called regular entity relation. In another, except the attribute of this entity itself, we also use other entity’s information (relationship), in this case, it’s a weak entity relation</w:t>
      </w:r>
    </w:p>
    <w:p w:rsidR="00F63363" w:rsidRDefault="00F63363" w:rsidP="00666943">
      <w:pPr>
        <w:rPr>
          <w:lang w:val="en-US"/>
        </w:rPr>
      </w:pPr>
    </w:p>
    <w:p w:rsidR="00F63363" w:rsidRPr="00ED79B5" w:rsidRDefault="00F63363" w:rsidP="00666943">
      <w:pPr>
        <w:rPr>
          <w:lang w:val="en-US"/>
        </w:rPr>
      </w:pPr>
      <w:r w:rsidRPr="00F63363">
        <w:rPr>
          <w:noProof/>
          <w:lang w:val="en-US"/>
        </w:rPr>
        <w:drawing>
          <wp:inline distT="0" distB="0" distL="0" distR="0" wp14:anchorId="42B841A4" wp14:editId="573BBB0E">
            <wp:extent cx="4620080" cy="3606229"/>
            <wp:effectExtent l="0" t="0" r="3175" b="635"/>
            <wp:docPr id="61212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28972" name=""/>
                    <pic:cNvPicPr/>
                  </pic:nvPicPr>
                  <pic:blipFill>
                    <a:blip r:embed="rId4"/>
                    <a:stretch>
                      <a:fillRect/>
                    </a:stretch>
                  </pic:blipFill>
                  <pic:spPr>
                    <a:xfrm>
                      <a:off x="0" y="0"/>
                      <a:ext cx="4637293" cy="3619664"/>
                    </a:xfrm>
                    <a:prstGeom prst="rect">
                      <a:avLst/>
                    </a:prstGeom>
                  </pic:spPr>
                </pic:pic>
              </a:graphicData>
            </a:graphic>
          </wp:inline>
        </w:drawing>
      </w:r>
    </w:p>
    <w:sectPr w:rsidR="00F63363" w:rsidRPr="00ED79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43"/>
    <w:rsid w:val="00390C70"/>
    <w:rsid w:val="00666943"/>
    <w:rsid w:val="008345DF"/>
    <w:rsid w:val="00994414"/>
    <w:rsid w:val="009E0114"/>
    <w:rsid w:val="00A90576"/>
    <w:rsid w:val="00D30BBF"/>
    <w:rsid w:val="00E54D15"/>
    <w:rsid w:val="00EC751A"/>
    <w:rsid w:val="00ED79B5"/>
    <w:rsid w:val="00EF4C00"/>
    <w:rsid w:val="00F176E8"/>
    <w:rsid w:val="00F6336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463BA2"/>
  <w15:chartTrackingRefBased/>
  <w15:docId w15:val="{9A87A448-D0FC-4E4A-85AC-0E30A13C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9B5"/>
    <w:pPr>
      <w:ind w:left="720"/>
      <w:contextualSpacing/>
    </w:pPr>
  </w:style>
  <w:style w:type="paragraph" w:styleId="NormalWeb">
    <w:name w:val="Normal (Web)"/>
    <w:basedOn w:val="Normal"/>
    <w:uiPriority w:val="99"/>
    <w:unhideWhenUsed/>
    <w:rsid w:val="00EF4C0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03331">
      <w:bodyDiv w:val="1"/>
      <w:marLeft w:val="0"/>
      <w:marRight w:val="0"/>
      <w:marTop w:val="0"/>
      <w:marBottom w:val="0"/>
      <w:divBdr>
        <w:top w:val="none" w:sz="0" w:space="0" w:color="auto"/>
        <w:left w:val="none" w:sz="0" w:space="0" w:color="auto"/>
        <w:bottom w:val="none" w:sz="0" w:space="0" w:color="auto"/>
        <w:right w:val="none" w:sz="0" w:space="0" w:color="auto"/>
      </w:divBdr>
      <w:divsChild>
        <w:div w:id="320893647">
          <w:marLeft w:val="0"/>
          <w:marRight w:val="0"/>
          <w:marTop w:val="0"/>
          <w:marBottom w:val="0"/>
          <w:divBdr>
            <w:top w:val="none" w:sz="0" w:space="0" w:color="auto"/>
            <w:left w:val="none" w:sz="0" w:space="0" w:color="auto"/>
            <w:bottom w:val="none" w:sz="0" w:space="0" w:color="auto"/>
            <w:right w:val="none" w:sz="0" w:space="0" w:color="auto"/>
          </w:divBdr>
          <w:divsChild>
            <w:div w:id="2036957080">
              <w:marLeft w:val="0"/>
              <w:marRight w:val="0"/>
              <w:marTop w:val="0"/>
              <w:marBottom w:val="0"/>
              <w:divBdr>
                <w:top w:val="none" w:sz="0" w:space="0" w:color="auto"/>
                <w:left w:val="none" w:sz="0" w:space="0" w:color="auto"/>
                <w:bottom w:val="none" w:sz="0" w:space="0" w:color="auto"/>
                <w:right w:val="none" w:sz="0" w:space="0" w:color="auto"/>
              </w:divBdr>
              <w:divsChild>
                <w:div w:id="4910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jinxuan chen</dc:creator>
  <cp:keywords/>
  <dc:description/>
  <cp:lastModifiedBy>jinxuan chen</cp:lastModifiedBy>
  <cp:revision>4</cp:revision>
  <dcterms:created xsi:type="dcterms:W3CDTF">2024-01-23T04:31:00Z</dcterms:created>
  <dcterms:modified xsi:type="dcterms:W3CDTF">2024-01-24T08:08:00Z</dcterms:modified>
</cp:coreProperties>
</file>