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4D" w:rsidRPr="009B0E55" w:rsidRDefault="00240E52" w:rsidP="0050624D">
      <w:r>
        <w:t>Code explanation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3205"/>
        <w:gridCol w:w="2124"/>
        <w:gridCol w:w="1760"/>
        <w:gridCol w:w="4394"/>
      </w:tblGrid>
      <w:tr w:rsidR="005B609B" w:rsidTr="005B609B">
        <w:tc>
          <w:tcPr>
            <w:tcW w:w="3205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Input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  <w:tc>
          <w:tcPr>
            <w:tcW w:w="212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760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unction</w:t>
            </w:r>
          </w:p>
        </w:tc>
        <w:tc>
          <w:tcPr>
            <w:tcW w:w="439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b/>
              </w:rPr>
              <w:t>Output data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main_svm.m</w:t>
            </w:r>
          </w:p>
        </w:tc>
        <w:tc>
          <w:tcPr>
            <w:tcW w:w="1760" w:type="dxa"/>
          </w:tcPr>
          <w:p w:rsidR="0050624D" w:rsidRPr="00966CD2" w:rsidRDefault="0050624D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ain script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GSE26712.xlsx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preprocess.m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pre</w:t>
            </w:r>
            <w:r>
              <w:rPr>
                <w:sz w:val="20"/>
              </w:rPr>
              <w:t>process noise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gene</w:t>
            </w:r>
            <w:r w:rsidRPr="00966CD2">
              <w:rPr>
                <w:rFonts w:hint="eastAsia"/>
                <w:sz w:val="20"/>
              </w:rPr>
              <w:t>name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</w:t>
            </w:r>
            <w:r w:rsidRPr="00966CD2">
              <w:rPr>
                <w:sz w:val="20"/>
              </w:rPr>
              <w:t>eneMat</w:t>
            </w:r>
            <w:r w:rsidRPr="00966CD2">
              <w:rPr>
                <w:rFonts w:hint="eastAsia"/>
                <w:sz w:val="20"/>
              </w:rPr>
              <w:t>.</w:t>
            </w:r>
            <w:r w:rsidRPr="00966CD2">
              <w:rPr>
                <w:sz w:val="20"/>
              </w:rPr>
              <w:t>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Catag.xlsx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B</w:t>
            </w:r>
            <w:r w:rsidRPr="00966CD2">
              <w:rPr>
                <w:sz w:val="20"/>
              </w:rPr>
              <w:t>alanceData.m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data augment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D</w:t>
            </w:r>
            <w:r w:rsidRPr="00966CD2">
              <w:rPr>
                <w:rFonts w:hint="eastAsia"/>
                <w:sz w:val="20"/>
              </w:rPr>
              <w:t>i</w:t>
            </w:r>
            <w:r w:rsidRPr="00966CD2">
              <w:rPr>
                <w:sz w:val="20"/>
              </w:rPr>
              <w:t>viSVM.m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 dataset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TrTe.mat (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Cata.mat)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yalmip_SVM_norm.m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rain SVM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bopt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f</w:t>
            </w:r>
            <w:r w:rsidRPr="00966CD2">
              <w:rPr>
                <w:sz w:val="20"/>
              </w:rPr>
              <w:t>ind</w:t>
            </w:r>
            <w:r w:rsidRPr="00966CD2">
              <w:rPr>
                <w:rFonts w:hint="eastAsia"/>
                <w:sz w:val="20"/>
              </w:rPr>
              <w:t>Be</w:t>
            </w:r>
            <w:r w:rsidRPr="00966CD2">
              <w:rPr>
                <w:sz w:val="20"/>
              </w:rPr>
              <w:t>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contr</w:t>
            </w:r>
            <w:r w:rsidR="0050624D" w:rsidRPr="00966CD2">
              <w:rPr>
                <w:sz w:val="20"/>
              </w:rPr>
              <w:t>ibution factor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beta.mat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NewGeneMat.mat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Surtime.xlsx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beta.mat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Get</w:t>
            </w:r>
            <w:r w:rsidRPr="00966CD2">
              <w:rPr>
                <w:sz w:val="20"/>
              </w:rPr>
              <w:t>CoxData.m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Get training set and test set for Net-Cox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trainCoxTime.mat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testCoxTime.mat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construct.m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 weighted adjacency matrix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Rank,m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con</w:t>
            </w:r>
            <w:r w:rsidR="0050624D" w:rsidRPr="00966CD2">
              <w:rPr>
                <w:rFonts w:hint="eastAsia"/>
                <w:sz w:val="20"/>
              </w:rPr>
              <w:t>st</w:t>
            </w:r>
            <w:r w:rsidR="0050624D" w:rsidRPr="00966CD2">
              <w:rPr>
                <w:sz w:val="20"/>
              </w:rPr>
              <w:t>ruct</w:t>
            </w:r>
            <w:r w:rsidR="0050624D" w:rsidRPr="00966CD2">
              <w:rPr>
                <w:rFonts w:hint="eastAsia"/>
                <w:sz w:val="20"/>
              </w:rPr>
              <w:t>.</w:t>
            </w:r>
            <w:r w:rsidR="0050624D" w:rsidRPr="00966CD2">
              <w:rPr>
                <w:sz w:val="20"/>
              </w:rPr>
              <w:t>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cross</w:t>
            </w:r>
            <w:r w:rsidRPr="00966CD2">
              <w:rPr>
                <w:sz w:val="20"/>
              </w:rPr>
              <w:t>V.m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hyperparameters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salpha.mat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CalPL.m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c</w:t>
            </w:r>
            <w:r w:rsidR="0050624D" w:rsidRPr="00966CD2">
              <w:rPr>
                <w:sz w:val="20"/>
              </w:rPr>
              <w:t>rossV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</w:t>
            </w:r>
            <w:r w:rsidRPr="00966CD2">
              <w:rPr>
                <w:rFonts w:hint="eastAsia"/>
                <w:sz w:val="20"/>
              </w:rPr>
              <w:t>t</w:t>
            </w:r>
            <w:r w:rsidRPr="00966CD2">
              <w:rPr>
                <w:sz w:val="20"/>
              </w:rPr>
              <w:t>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 xml:space="preserve"> salpha.mat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Cox.m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PCR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selec</w:t>
            </w:r>
            <w:r w:rsidRPr="00966CD2">
              <w:rPr>
                <w:sz w:val="20"/>
              </w:rPr>
              <w:t>tBta.m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elect gene signature and corresponding PCR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gene</w:t>
            </w:r>
            <w:r w:rsidRPr="00966CD2">
              <w:rPr>
                <w:sz w:val="20"/>
              </w:rPr>
              <w:t>Sig.mat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test_SurTime.mat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Di</w:t>
            </w:r>
            <w:r w:rsidRPr="00966CD2">
              <w:rPr>
                <w:sz w:val="20"/>
              </w:rPr>
              <w:t>viGroup.m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ivided HR and LR in test 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Group1.mat,Group2.mat,min_p.mat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logrank.m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p-</w:t>
            </w:r>
            <w:r w:rsidR="0050624D" w:rsidRPr="00966CD2">
              <w:rPr>
                <w:sz w:val="20"/>
              </w:rPr>
              <w:t>value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k</w:t>
            </w:r>
            <w:r w:rsidRPr="00966CD2">
              <w:rPr>
                <w:sz w:val="20"/>
              </w:rPr>
              <w:t>mplot.m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 xml:space="preserve"> to get K-M curve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Cal</w:t>
            </w:r>
            <w:r w:rsidRPr="00966CD2">
              <w:rPr>
                <w:sz w:val="20"/>
              </w:rPr>
              <w:t>Auc.m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AUC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Sp</w:t>
            </w:r>
            <w:r>
              <w:rPr>
                <w:sz w:val="20"/>
              </w:rPr>
              <w:t xml:space="preserve"> and ROC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AUC_SE_SP.mat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SigExp.xlsx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OvUnGene_RD.m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RD for gene signatures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RD</w:t>
            </w:r>
            <w:r w:rsidRPr="00966CD2">
              <w:rPr>
                <w:sz w:val="20"/>
              </w:rPr>
              <w:t>.mat</w:t>
            </w:r>
          </w:p>
        </w:tc>
      </w:tr>
    </w:tbl>
    <w:p w:rsidR="0050624D" w:rsidRDefault="0050624D" w:rsidP="0050624D"/>
    <w:p w:rsidR="005B609B" w:rsidRDefault="005B609B" w:rsidP="0050624D"/>
    <w:p w:rsidR="005B609B" w:rsidRDefault="005B609B" w:rsidP="0050624D"/>
    <w:p w:rsidR="005B609B" w:rsidRDefault="005B609B" w:rsidP="0050624D"/>
    <w:p w:rsidR="0050624D" w:rsidRDefault="00240E52" w:rsidP="0050624D">
      <w:r>
        <w:lastRenderedPageBreak/>
        <w:t>Data explanation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673"/>
        <w:gridCol w:w="3544"/>
      </w:tblGrid>
      <w:tr w:rsidR="0050624D" w:rsidRPr="00AE6E83" w:rsidTr="003C2385">
        <w:tc>
          <w:tcPr>
            <w:tcW w:w="4673" w:type="dxa"/>
          </w:tcPr>
          <w:p w:rsidR="0050624D" w:rsidRPr="00AE6E83" w:rsidRDefault="00FB674D" w:rsidP="00FB674D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ataset name</w:t>
            </w:r>
          </w:p>
        </w:tc>
        <w:tc>
          <w:tcPr>
            <w:tcW w:w="3544" w:type="dxa"/>
          </w:tcPr>
          <w:p w:rsidR="0050624D" w:rsidRPr="00AE6E83" w:rsidRDefault="00FB674D" w:rsidP="00C73A62">
            <w:pPr>
              <w:rPr>
                <w:b/>
              </w:rPr>
            </w:pPr>
            <w:r>
              <w:rPr>
                <w:b/>
              </w:rPr>
              <w:t>Data content</w:t>
            </w:r>
          </w:p>
        </w:tc>
      </w:tr>
      <w:tr w:rsidR="0050624D" w:rsidTr="003C2385">
        <w:tc>
          <w:tcPr>
            <w:tcW w:w="4673" w:type="dxa"/>
          </w:tcPr>
          <w:p w:rsidR="0050624D" w:rsidRDefault="0050624D" w:rsidP="00C73A62">
            <w:r w:rsidRPr="00A2201F">
              <w:rPr>
                <w:sz w:val="21"/>
              </w:rPr>
              <w:t>GSE26712.xlsx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GSE2671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_I</w:t>
            </w:r>
            <w:r w:rsidRPr="00A2201F">
              <w:rPr>
                <w:sz w:val="21"/>
              </w:rPr>
              <w:t>.xlsx</w:t>
            </w:r>
            <w:r>
              <w:rPr>
                <w:sz w:val="21"/>
              </w:rPr>
              <w:t xml:space="preserve"> + GSE26712_II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3544" w:type="dxa"/>
          </w:tcPr>
          <w:p w:rsidR="0050624D" w:rsidRDefault="005B609B" w:rsidP="00C73A62">
            <w:r>
              <w:rPr>
                <w:rFonts w:hint="eastAsia"/>
              </w:rPr>
              <w:t>o</w:t>
            </w:r>
            <w:r>
              <w:t>riginal data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gene</w:t>
            </w:r>
            <w:r w:rsidRPr="009B0E55">
              <w:rPr>
                <w:rFonts w:hint="eastAsia"/>
                <w:sz w:val="21"/>
              </w:rPr>
              <w:t>name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G</w:t>
            </w:r>
            <w:r>
              <w:t>ene expression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</w:t>
            </w:r>
            <w:r>
              <w:t>ne name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Catag.xlsx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i</w:t>
            </w:r>
            <w:r>
              <w:t xml:space="preserve">nformation for </w:t>
            </w:r>
            <w:r w:rsidR="003C2385">
              <w:t>groups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New</w:t>
            </w: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NewCatag.mat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e</w:t>
            </w:r>
            <w:r>
              <w:t>xpression and groups of samples after augment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TrTe.mat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data in training set and test set for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Aopt.mat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rFonts w:hint="eastAsia"/>
                <w:sz w:val="21"/>
              </w:rPr>
              <w:t>bopt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parameters of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beta.mat</w:t>
            </w:r>
            <w:r w:rsidR="00CF6D65">
              <w:rPr>
                <w:sz w:val="21"/>
              </w:rPr>
              <w:t xml:space="preserve"> </w:t>
            </w:r>
          </w:p>
        </w:tc>
        <w:tc>
          <w:tcPr>
            <w:tcW w:w="3544" w:type="dxa"/>
          </w:tcPr>
          <w:p w:rsidR="0050624D" w:rsidRPr="009B0E55" w:rsidRDefault="0050624D" w:rsidP="00C73A62">
            <w:r w:rsidRPr="009B0E55">
              <w:rPr>
                <w:rFonts w:hint="eastAsia"/>
              </w:rPr>
              <w:t>contri</w:t>
            </w:r>
            <w:r w:rsidRPr="009B0E55">
              <w:t>bution factor</w:t>
            </w:r>
            <w:r w:rsidR="003C2385">
              <w:t xml:space="preserve"> of gene features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Surtime.xlsx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s</w:t>
            </w:r>
            <w:r>
              <w:t xml:space="preserve">urvival time 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CoxTrTe.mat (</w:t>
            </w:r>
            <w:r w:rsidRPr="009B0E55">
              <w:rPr>
                <w:rFonts w:hint="eastAsia"/>
                <w:sz w:val="21"/>
              </w:rPr>
              <w:t>t</w:t>
            </w:r>
            <w:r w:rsidRPr="009B0E55">
              <w:rPr>
                <w:sz w:val="21"/>
              </w:rPr>
              <w:t>rainCoxMat.mat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trainCoxTime.mat</w:t>
            </w:r>
            <w:r w:rsidRPr="009B0E55">
              <w:rPr>
                <w:rFonts w:hint="eastAsia"/>
                <w:sz w:val="21"/>
              </w:rPr>
              <w:t>、</w:t>
            </w:r>
          </w:p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testCoxMat.mat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testCoxTime.mat)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gene expression and survival time of training set and test set for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sz w:val="20"/>
              </w:rPr>
              <w:t>weighted adjacency matrix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slambda.mat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salpha.mat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hyper parameter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PCR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sele_bta.mat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rFonts w:hint="eastAsia"/>
              </w:rPr>
              <w:t>P</w:t>
            </w:r>
            <w:r>
              <w:t>CR of gene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gene</w:t>
            </w:r>
            <w:r w:rsidRPr="009B0E55">
              <w:rPr>
                <w:sz w:val="21"/>
              </w:rPr>
              <w:t>Sig.mat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g</w:t>
            </w:r>
            <w:r>
              <w:t>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Group1.mat,Group2.mat,min_p.mat</w:t>
            </w:r>
          </w:p>
        </w:tc>
        <w:tc>
          <w:tcPr>
            <w:tcW w:w="3544" w:type="dxa"/>
          </w:tcPr>
          <w:p w:rsidR="0050624D" w:rsidRPr="009B0E55" w:rsidRDefault="003C2385" w:rsidP="003C2385">
            <w:pPr>
              <w:ind w:left="240" w:hangingChars="100" w:hanging="240"/>
            </w:pPr>
            <w:r>
              <w:rPr>
                <w:rFonts w:hint="eastAsia"/>
              </w:rPr>
              <w:t>s</w:t>
            </w:r>
            <w:r>
              <w:t>urvival time and p-value for HR an</w:t>
            </w:r>
            <w:r>
              <w:rPr>
                <w:rFonts w:hint="eastAsia"/>
              </w:rPr>
              <w:t>d</w:t>
            </w:r>
            <w:r>
              <w:t xml:space="preserve"> LR sample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AUC_SE_SP.mat</w:t>
            </w:r>
          </w:p>
        </w:tc>
        <w:tc>
          <w:tcPr>
            <w:tcW w:w="3544" w:type="dxa"/>
          </w:tcPr>
          <w:p w:rsidR="0050624D" w:rsidRPr="009B0E55" w:rsidRDefault="0050624D" w:rsidP="003C2385">
            <w:r w:rsidRPr="009B0E55">
              <w:rPr>
                <w:rFonts w:hint="eastAsia"/>
              </w:rPr>
              <w:t>A</w:t>
            </w:r>
            <w:r w:rsidRPr="009B0E55">
              <w:t>UC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E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P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Sig</w:t>
            </w:r>
            <w:r w:rsidRPr="009B0E55">
              <w:rPr>
                <w:sz w:val="21"/>
              </w:rPr>
              <w:t>Exp.xlsx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t>expression of gene signature</w:t>
            </w:r>
          </w:p>
        </w:tc>
      </w:tr>
      <w:tr w:rsidR="0050624D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RD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Default="003C2385" w:rsidP="00C73A62">
            <w:r>
              <w:rPr>
                <w:rFonts w:hint="eastAsia"/>
              </w:rPr>
              <w:t>R</w:t>
            </w:r>
            <w:r>
              <w:t>D of gene signatures</w:t>
            </w:r>
          </w:p>
        </w:tc>
      </w:tr>
    </w:tbl>
    <w:p w:rsidR="00D127BD" w:rsidRPr="0050624D" w:rsidRDefault="000E2AF6">
      <w:r>
        <w:rPr>
          <w:rFonts w:hint="eastAsia"/>
        </w:rPr>
        <w:t xml:space="preserve"> </w:t>
      </w:r>
      <w:bookmarkStart w:id="0" w:name="_GoBack"/>
      <w:bookmarkEnd w:id="0"/>
    </w:p>
    <w:sectPr w:rsidR="00D127BD" w:rsidRPr="0050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36" w:rsidRDefault="00FD3E36" w:rsidP="005B609B">
      <w:r>
        <w:separator/>
      </w:r>
    </w:p>
  </w:endnote>
  <w:endnote w:type="continuationSeparator" w:id="0">
    <w:p w:rsidR="00FD3E36" w:rsidRDefault="00FD3E36" w:rsidP="005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36" w:rsidRDefault="00FD3E36" w:rsidP="005B609B">
      <w:r>
        <w:separator/>
      </w:r>
    </w:p>
  </w:footnote>
  <w:footnote w:type="continuationSeparator" w:id="0">
    <w:p w:rsidR="00FD3E36" w:rsidRDefault="00FD3E36" w:rsidP="005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D"/>
    <w:rsid w:val="000E2AF6"/>
    <w:rsid w:val="00240E52"/>
    <w:rsid w:val="003C2385"/>
    <w:rsid w:val="0050624D"/>
    <w:rsid w:val="0052259B"/>
    <w:rsid w:val="005B609B"/>
    <w:rsid w:val="00B126BE"/>
    <w:rsid w:val="00CF6D65"/>
    <w:rsid w:val="00D127BD"/>
    <w:rsid w:val="00D358EA"/>
    <w:rsid w:val="00FB674D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27426"/>
  <w15:chartTrackingRefBased/>
  <w15:docId w15:val="{B1EF1DFF-851B-447B-838E-2588E8CD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24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24D"/>
    <w:rPr>
      <w:color w:val="0000FF"/>
      <w:u w:val="single"/>
    </w:rPr>
  </w:style>
  <w:style w:type="table" w:styleId="a4">
    <w:name w:val="Table Grid"/>
    <w:basedOn w:val="a1"/>
    <w:uiPriority w:val="39"/>
    <w:rsid w:val="0050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609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609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ChenJialing</cp:lastModifiedBy>
  <cp:revision>6</cp:revision>
  <dcterms:created xsi:type="dcterms:W3CDTF">2019-08-26T11:08:00Z</dcterms:created>
  <dcterms:modified xsi:type="dcterms:W3CDTF">2019-08-27T13:04:00Z</dcterms:modified>
</cp:coreProperties>
</file>