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毕 业 设 计</w:t>
      </w:r>
    </w:p>
    <w:p/>
    <w:p/>
    <w:p>
      <w:pPr>
        <w:jc w:val="center"/>
      </w:pPr>
      <w:r>
        <w:rPr>
          <w:sz w:val="28"/>
        </w:rPr>
        <w:t>中文题目：宠物寄养登记与健康档案管理系统的设计与实现</w:t>
      </w:r>
    </w:p>
    <w:p>
      <w:pPr>
        <w:jc w:val="center"/>
      </w:pPr>
      <w:r>
        <w:rPr>
          <w:sz w:val="28"/>
        </w:rPr>
        <w:t>英文题目：Design and Implementation of a Pet Boarding Registration and Health Record Management System</w:t>
      </w:r>
    </w:p>
    <w:p>
      <w:pPr>
        <w:jc w:val="center"/>
      </w:pPr>
      <w:r>
        <w:rPr>
          <w:sz w:val="28"/>
        </w:rPr>
        <w:t>学    院：信息工程学院</w:t>
      </w:r>
    </w:p>
    <w:p>
      <w:pPr>
        <w:jc w:val="center"/>
      </w:pPr>
      <w:r>
        <w:rPr>
          <w:sz w:val="28"/>
        </w:rPr>
        <w:t>年级专业：2023级信息管理与信息系统</w:t>
      </w:r>
    </w:p>
    <w:p>
      <w:pPr>
        <w:jc w:val="center"/>
      </w:pPr>
      <w:r>
        <w:rPr>
          <w:sz w:val="28"/>
        </w:rPr>
        <w:t>姓    名：陈俊斌</w:t>
      </w:r>
    </w:p>
    <w:p>
      <w:pPr>
        <w:jc w:val="center"/>
      </w:pPr>
      <w:r>
        <w:rPr>
          <w:sz w:val="28"/>
        </w:rPr>
        <w:t>学    号：232022226</w:t>
      </w:r>
    </w:p>
    <w:p>
      <w:pPr>
        <w:jc w:val="center"/>
      </w:pPr>
      <w:r>
        <w:rPr>
          <w:sz w:val="28"/>
        </w:rPr>
        <w:t>指导教师：朱怡贺</w:t>
      </w:r>
    </w:p>
    <w:p>
      <w:pPr>
        <w:jc w:val="center"/>
      </w:pPr>
      <w:r>
        <w:rPr>
          <w:sz w:val="28"/>
        </w:rPr>
        <w:t>职    称：助教</w:t>
      </w:r>
    </w:p>
    <w:p/>
    <w:p/>
    <w:p>
      <w:pPr>
        <w:jc w:val="center"/>
      </w:pPr>
      <w:r>
        <w:rPr>
          <w:sz w:val="28"/>
        </w:rPr>
        <w:t>闽南理工学院教务处制</w:t>
      </w:r>
    </w:p>
    <w:p>
      <w:pPr>
        <w:jc w:val="center"/>
      </w:pPr>
      <w:r>
        <w:rPr>
          <w:sz w:val="28"/>
        </w:rPr>
        <w:t>2027年5月10日</w:t>
      </w:r>
    </w:p>
    <w:p>
      <w:r>
        <w:br w:type="page"/>
      </w:r>
    </w:p>
    <w:p>
      <w:pPr>
        <w:pStyle w:val="Heading1"/>
      </w:pPr>
      <w:r>
        <w:rPr>
          <w:rFonts w:ascii="黑体" w:hAnsi="黑体" w:eastAsia="黑体"/>
        </w:rPr>
        <w:t>毕业设计诚信声明书</w:t>
      </w:r>
    </w:p>
    <w:p>
      <w:pPr>
        <w:ind w:firstLine="420"/>
      </w:pPr>
      <w:r>
        <w:rPr>
          <w:rFonts w:ascii="宋体" w:hAnsi="宋体" w:eastAsia="宋体"/>
        </w:rPr>
        <w:t>本人郑重声明：在毕业设计工作中严格遵守学校有关规定，恪守学术规范；我所提交的毕业设计是本人在朱怡贺指导教师的指导下独立研究、撰写的成果，设计中所引用他人的文字、研究成果，均已在设计中加以说明；在本人的毕业设计中未剽窃、抄袭他人的学术观点、思想和成果，未篡改实验数据。</w:t>
      </w:r>
    </w:p>
    <w:p>
      <w:pPr>
        <w:ind w:firstLine="420"/>
      </w:pPr>
      <w:r>
        <w:rPr>
          <w:rFonts w:ascii="宋体" w:hAnsi="宋体" w:eastAsia="宋体"/>
        </w:rPr>
        <w:t>本设计和资料若有不实之处，本人愿承担一切相关责任。</w:t>
      </w:r>
    </w:p>
    <w:p/>
    <w:p>
      <w:pPr>
        <w:jc w:val="right"/>
      </w:pPr>
      <w:r>
        <w:t>学生签名：陈俊斌</w:t>
      </w:r>
    </w:p>
    <w:p>
      <w:pPr>
        <w:jc w:val="right"/>
      </w:pPr>
      <w:r>
        <w:t>2027年5月10日</w:t>
      </w:r>
    </w:p>
    <w:p>
      <w:r>
        <w:br w:type="page"/>
      </w:r>
    </w:p>
    <w:p>
      <w:pPr>
        <w:pStyle w:val="Heading1"/>
      </w:pPr>
      <w:r>
        <w:rPr>
          <w:rFonts w:ascii="黑体" w:hAnsi="黑体" w:eastAsia="黑体"/>
        </w:rPr>
        <w:t>宠物寄养登记与健康档案管理系统的设计与实现</w:t>
      </w:r>
    </w:p>
    <w:p>
      <w:r>
        <w:rPr>
          <w:rFonts w:ascii="宋体" w:hAnsi="宋体" w:eastAsia="宋体"/>
        </w:rPr>
        <w:t>【摘 要】随着我国宠物经济的快速发展和居民生活水平的不断提高，宠物寄养服务需求日益增长，传统的人工登记管理方式已难以满足宠物寄养门店的运营需求。宠物寄养登记与健康档案管理系统是面向宠物寄养门店的信息化管理平台，旨在实现寄养业务全流程的数字化管理，提高门店运营效率和服务质量。系统采用前后端分离架构，前端基于React、TypeScript、Vite和Tailwind CSS构建，使用shadcn/ui组件库实现统一的界面风格；后端采用Spring Boot 3.2框架，结合MyBatis-Plus持久层框架和MySQL 8.0数据库，使用JWT实现无状态身份认证。系统主要包含客户信息管理、宠物档案管理、寄养订单管理、健康档案管理、寄养服务记录、统计分析和系统管理七大功能模块，支持管理员和工作人员两种角色权限。系统实现了寄养订单从创建、确认入店、寄养中到确认离店的全生命周期管理，宠物健康档案的持续追踪，以及多维度的经营数据统计分析。经过功能测试和E2E自动化测试验证，系统运行稳定，功能完整，能够有效提升宠物寄养门店的管理效率和服务水平。</w:t>
      </w:r>
    </w:p>
    <w:p>
      <w:r>
        <w:rPr>
          <w:rFonts w:ascii="宋体" w:hAnsi="宋体" w:eastAsia="宋体"/>
        </w:rPr>
        <w:t>【关键词】宠物寄养，健康档案，前后端分离，Spring Boot，React</w:t>
      </w:r>
    </w:p>
    <w:p>
      <w:r>
        <w:br w:type="page"/>
      </w:r>
    </w:p>
    <w:p>
      <w:pPr>
        <w:pStyle w:val="Heading1"/>
      </w:pPr>
      <w:r>
        <w:rPr>
          <w:rFonts w:ascii="黑体" w:hAnsi="黑体" w:eastAsia="黑体"/>
        </w:rPr>
        <w:t>Design and Implementation of a Pet Boarding Registration and Health Record Management System</w:t>
      </w:r>
    </w:p>
    <w:p>
      <w:r>
        <w:rPr>
          <w:rFonts w:ascii="宋体" w:hAnsi="宋体" w:eastAsia="宋体"/>
        </w:rPr>
        <w:t>【Abstract】With the rapid development of China's pet economy and the continuous improvement of residents' living standards, the demand for pet boarding services is growing day by day. Traditional manual registration management methods can no longer meet the operational needs of pet boarding stores. The Pet Boarding Registration and Health Record Management System is an information management platform for pet boarding stores, aiming to realize digital management of the entire boarding business process and improve store operational efficiency and service quality. The system adopts a front-end and back-end separation architecture. The front-end is built based on React, TypeScript, Vite, and Tailwind CSS, using the shadcn/ui component library to achieve a unified interface style. The back-end uses the Spring Boot 3.2 framework, combined with the MyBatis-Plus persistence layer framework and MySQL 8.0 database, and uses JWT to implement stateless identity authentication. The system mainly includes seven functional modules: customer information management, pet profile management, boarding order management, health record management, boarding service records, statistical analysis, and system management, supporting two role permissions: administrator and staff. The system realizes full lifecycle management of boarding orders from creation, check-in confirmation, during boarding, to check-out confirmation, continuous tracking of pet health records, and multi-dimensional business data statistical analysis. Verified through functional testing and E2E automated testing, the system runs stably with complete functions, and can effectively improve the management efficiency and service level of pet boarding stores.</w:t>
      </w:r>
    </w:p>
    <w:p>
      <w:r>
        <w:rPr>
          <w:rFonts w:ascii="宋体" w:hAnsi="宋体" w:eastAsia="宋体"/>
        </w:rPr>
        <w:t>【Keywords】Pet boarding, Health record, Front-end and back-end separation, Spring Boot, React</w:t>
      </w:r>
    </w:p>
    <w:p>
      <w:r>
        <w:br w:type="page"/>
      </w:r>
    </w:p>
    <w:p>
      <w:pPr>
        <w:pStyle w:val="Heading1"/>
      </w:pPr>
      <w:r>
        <w:rPr>
          <w:rFonts w:ascii="黑体" w:hAnsi="黑体" w:eastAsia="黑体"/>
        </w:rPr>
        <w:t>目录</w:t>
      </w:r>
    </w:p>
    <w:p>
      <w:r>
        <w:rPr>
          <w:sz w:val="24"/>
        </w:rPr>
        <w:t>1.绪论</w:t>
      </w:r>
    </w:p>
    <w:p>
      <w:r>
        <w:rPr>
          <w:sz w:val="24"/>
        </w:rPr>
        <w:t>1.1系统开发的背景、目的和意义</w:t>
      </w:r>
    </w:p>
    <w:p>
      <w:r>
        <w:rPr>
          <w:sz w:val="24"/>
        </w:rPr>
        <w:t>1.1.1系统开发的背景</w:t>
      </w:r>
    </w:p>
    <w:p>
      <w:r>
        <w:rPr>
          <w:sz w:val="24"/>
        </w:rPr>
        <w:t>1.1.2系统开发的目的和意义</w:t>
      </w:r>
    </w:p>
    <w:p>
      <w:r>
        <w:rPr>
          <w:sz w:val="24"/>
        </w:rPr>
        <w:t>1.2国内外研究现状</w:t>
      </w:r>
    </w:p>
    <w:p>
      <w:r>
        <w:rPr>
          <w:sz w:val="24"/>
        </w:rPr>
        <w:t>2.系统分析</w:t>
      </w:r>
    </w:p>
    <w:p>
      <w:r>
        <w:rPr>
          <w:sz w:val="24"/>
        </w:rPr>
        <w:t>2.1可行性分析</w:t>
      </w:r>
    </w:p>
    <w:p>
      <w:r>
        <w:rPr>
          <w:sz w:val="24"/>
        </w:rPr>
        <w:t>2.1.1经济可行性</w:t>
      </w:r>
    </w:p>
    <w:p>
      <w:r>
        <w:rPr>
          <w:sz w:val="24"/>
        </w:rPr>
        <w:t>2.1.2技术可行性</w:t>
      </w:r>
    </w:p>
    <w:p>
      <w:r>
        <w:rPr>
          <w:sz w:val="24"/>
        </w:rPr>
        <w:t>2.1.3操作可行性</w:t>
      </w:r>
    </w:p>
    <w:p>
      <w:r>
        <w:rPr>
          <w:sz w:val="24"/>
        </w:rPr>
        <w:t>2.2需求分析</w:t>
      </w:r>
    </w:p>
    <w:p>
      <w:r>
        <w:rPr>
          <w:sz w:val="24"/>
        </w:rPr>
        <w:t>2.3业务流程分析</w:t>
      </w:r>
    </w:p>
    <w:p>
      <w:r>
        <w:rPr>
          <w:sz w:val="24"/>
        </w:rPr>
        <w:t>2.4数据流程分析</w:t>
      </w:r>
    </w:p>
    <w:p>
      <w:r>
        <w:rPr>
          <w:sz w:val="24"/>
        </w:rPr>
        <w:t>3.系统设计</w:t>
      </w:r>
    </w:p>
    <w:p>
      <w:r>
        <w:rPr>
          <w:sz w:val="24"/>
        </w:rPr>
        <w:t>3.1系统功能设计</w:t>
      </w:r>
    </w:p>
    <w:p>
      <w:r>
        <w:rPr>
          <w:sz w:val="24"/>
        </w:rPr>
        <w:t>3.2数据库设计</w:t>
      </w:r>
    </w:p>
    <w:p>
      <w:r>
        <w:rPr>
          <w:sz w:val="24"/>
        </w:rPr>
        <w:t>3.2.1数据库概念结构设计</w:t>
      </w:r>
    </w:p>
    <w:p>
      <w:r>
        <w:rPr>
          <w:sz w:val="24"/>
        </w:rPr>
        <w:t>3.2.2数据库物理结构设计</w:t>
      </w:r>
    </w:p>
    <w:p>
      <w:r>
        <w:rPr>
          <w:sz w:val="24"/>
        </w:rPr>
        <w:t>4.系统实现</w:t>
      </w:r>
    </w:p>
    <w:p>
      <w:r>
        <w:rPr>
          <w:sz w:val="24"/>
        </w:rPr>
        <w:t>4.1系统主界面</w:t>
      </w:r>
    </w:p>
    <w:p>
      <w:r>
        <w:rPr>
          <w:sz w:val="24"/>
        </w:rPr>
        <w:t>4.2客户信息管理模块</w:t>
      </w:r>
    </w:p>
    <w:p>
      <w:r>
        <w:rPr>
          <w:sz w:val="24"/>
        </w:rPr>
        <w:t>4.3宠物档案管理模块</w:t>
      </w:r>
    </w:p>
    <w:p>
      <w:r>
        <w:rPr>
          <w:sz w:val="24"/>
        </w:rPr>
        <w:t>4.4寄养订单管理模块</w:t>
      </w:r>
    </w:p>
    <w:p>
      <w:r>
        <w:rPr>
          <w:sz w:val="24"/>
        </w:rPr>
        <w:t>4.5健康档案管理模块</w:t>
      </w:r>
    </w:p>
    <w:p>
      <w:r>
        <w:rPr>
          <w:sz w:val="24"/>
        </w:rPr>
        <w:t>4.6寄养服务记录模块</w:t>
      </w:r>
    </w:p>
    <w:p>
      <w:r>
        <w:rPr>
          <w:sz w:val="24"/>
        </w:rPr>
        <w:t>4.7统计分析模块</w:t>
      </w:r>
    </w:p>
    <w:p>
      <w:r>
        <w:rPr>
          <w:sz w:val="24"/>
        </w:rPr>
        <w:t>4.8系统管理模块</w:t>
      </w:r>
    </w:p>
    <w:p>
      <w:r>
        <w:rPr>
          <w:sz w:val="24"/>
        </w:rPr>
        <w:t>5.系统测试</w:t>
      </w:r>
    </w:p>
    <w:p>
      <w:r>
        <w:rPr>
          <w:sz w:val="24"/>
        </w:rPr>
        <w:t>5.1系统测试目的和意义</w:t>
      </w:r>
    </w:p>
    <w:p>
      <w:r>
        <w:rPr>
          <w:sz w:val="24"/>
        </w:rPr>
        <w:t>5.2系统测试方法</w:t>
      </w:r>
    </w:p>
    <w:p>
      <w:r>
        <w:rPr>
          <w:sz w:val="24"/>
        </w:rPr>
        <w:t>5.3系统功能测试用例</w:t>
      </w:r>
    </w:p>
    <w:p>
      <w:r>
        <w:rPr>
          <w:sz w:val="24"/>
        </w:rPr>
        <w:t>6.总结</w:t>
      </w:r>
    </w:p>
    <w:p>
      <w:r>
        <w:rPr>
          <w:sz w:val="24"/>
        </w:rPr>
        <w:t>参考文献</w:t>
      </w:r>
    </w:p>
    <w:p>
      <w:r>
        <w:rPr>
          <w:sz w:val="24"/>
        </w:rPr>
        <w:t>致谢</w:t>
      </w:r>
    </w:p>
    <w:p>
      <w:r>
        <w:br w:type="page"/>
      </w:r>
    </w:p>
    <w:p>
      <w:pPr>
        <w:pStyle w:val="Heading1"/>
      </w:pPr>
      <w:r>
        <w:rPr>
          <w:rFonts w:ascii="黑体" w:hAnsi="黑体" w:eastAsia="黑体"/>
        </w:rPr>
        <w:t>1.绪论</w:t>
      </w:r>
    </w:p>
    <w:p>
      <w:pPr>
        <w:pStyle w:val="Heading2"/>
      </w:pPr>
      <w:r>
        <w:rPr>
          <w:rFonts w:ascii="黑体" w:hAnsi="黑体" w:eastAsia="黑体"/>
        </w:rPr>
        <w:t>1.1系统开发的背景、目的和意义</w:t>
      </w:r>
    </w:p>
    <w:p>
      <w:pPr>
        <w:pStyle w:val="Heading3"/>
      </w:pPr>
      <w:r>
        <w:rPr>
          <w:rFonts w:ascii="黑体" w:hAnsi="黑体" w:eastAsia="黑体"/>
        </w:rPr>
        <w:t>1.1.1系统开发的背景</w:t>
      </w:r>
    </w:p>
    <w:p>
      <w:pPr>
        <w:ind w:firstLine="420"/>
      </w:pPr>
      <w:r>
        <w:rPr>
          <w:rFonts w:ascii="宋体" w:hAnsi="宋体" w:eastAsia="宋体"/>
        </w:rPr>
        <w:t>近年来，随着我国经济的持续发展和居民可支配收入的稳步增长，宠物饲养已从少数人的爱好转变为普遍的生活方式。据《2025年中国宠物行业白皮书》数据显示，我国城镇宠物犬猫数量已超过1.2亿只，宠物消费市场规模突破3000亿元，其中宠物寄养服务作为宠物消费的重要组成部分，呈现出快速增长的态势。</w:t>
      </w:r>
    </w:p>
    <w:p>
      <w:pPr>
        <w:ind w:firstLine="420"/>
      </w:pPr>
      <w:r>
        <w:rPr>
          <w:rFonts w:ascii="宋体" w:hAnsi="宋体" w:eastAsia="宋体"/>
        </w:rPr>
        <w:t>在宠物寄养行业蓬勃发展的同时，传统的门店管理方式也暴露出诸多问题。目前，大多数中小型宠物寄养门店仍采用纸质登记本或简单的Excel表格来管理客户信息、宠物档案和寄养订单，这种方式存在以下不足：一是信息检索效率低下，当客户数量增多时，查找特定宠物的寄养记录和健康档案需要耗费大量时间；二是数据容易丢失或损坏，纸质登记本易磨损，Excel文件存在误删和版本混乱的风险；三是寄养状态跟踪不及时，宠物入店、离店、健康检查等关键节点缺乏系统化的记录和提醒；四是经营数据分析困难，无法直观了解门店的订单量、收入趋势、宠物品种分布等关键经营指标。</w:t>
      </w:r>
    </w:p>
    <w:p>
      <w:pPr>
        <w:ind w:firstLine="420"/>
      </w:pPr>
      <w:r>
        <w:rPr>
          <w:rFonts w:ascii="宋体" w:hAnsi="宋体" w:eastAsia="宋体"/>
        </w:rPr>
        <w:t>与此同时，互联网技术、云计算和移动终端的快速发展为宠物寄养行业的信息化转型提供了技术支撑。Spring Boot、React等成熟的前后端开发框架，MySQL等关系型数据库，以及JWT等安全认证技术，使得开发一套功能完善、运行稳定的宠物寄养管理系统变得切实可行。基于上述背景，开发一套宠物寄养登记与健康档案管理系统，对于提升宠物寄养门店的管理效率和服务质量具有重要的现实意义。</w:t>
      </w:r>
    </w:p>
    <w:p>
      <w:pPr>
        <w:pStyle w:val="Heading3"/>
      </w:pPr>
      <w:r>
        <w:rPr>
          <w:rFonts w:ascii="黑体" w:hAnsi="黑体" w:eastAsia="黑体"/>
        </w:rPr>
        <w:t>1.1.2系统开发的目的和意义</w:t>
      </w:r>
    </w:p>
    <w:p>
      <w:pPr>
        <w:ind w:firstLine="420"/>
      </w:pPr>
      <w:r>
        <w:rPr>
          <w:rFonts w:ascii="宋体" w:hAnsi="宋体" w:eastAsia="宋体"/>
        </w:rPr>
        <w:t>本系统的开发目的在于为宠物寄养门店提供一套功能完善、操作便捷的信息化管理平台，实现寄养业务全流程的数字化管理。具体而言，系统的开发目的和意义体现在以下几个方面：</w:t>
      </w:r>
    </w:p>
    <w:p>
      <w:pPr>
        <w:ind w:firstLine="420"/>
      </w:pPr>
      <w:r>
        <w:rPr>
          <w:rFonts w:ascii="宋体" w:hAnsi="宋体" w:eastAsia="宋体"/>
        </w:rPr>
        <w:t>第一，提高门店运营效率。通过系统化的客户信息管理、宠物档案管理和寄养订单管理，门店工作人员可以快速完成客户登记、宠物建档、订单创建等操作，大幅减少人工录入和信息检索的时间成本。系统支持寄养订单从创建、确认入店、寄养中到确认离店的全生命周期管理，每个状态变更都有明确的操作记录和时间戳，确保业务流程的规范化和可追溯性。</w:t>
      </w:r>
    </w:p>
    <w:p>
      <w:pPr>
        <w:ind w:firstLine="420"/>
      </w:pPr>
      <w:r>
        <w:rPr>
          <w:rFonts w:ascii="宋体" w:hAnsi="宋体" w:eastAsia="宋体"/>
        </w:rPr>
        <w:t>第二，提升宠物健康管理水平。系统为每只宠物建立独立的健康档案，记录宠物的疫苗接种、体检结果、用药记录、异常情况等健康信息。在寄养期间，工作人员可以随时登记宠物的健康状况，系统会自动关联到对应宠物的健康档案中，实现宠物健康数据的持续积累和追踪。这不仅有助于门店及时发现和处理宠物的健康问题，也为宠物主人提供了透明、可信的健康记录。</w:t>
      </w:r>
    </w:p>
    <w:p>
      <w:pPr>
        <w:ind w:firstLine="420"/>
      </w:pPr>
      <w:r>
        <w:rPr>
          <w:rFonts w:ascii="宋体" w:hAnsi="宋体" w:eastAsia="宋体"/>
        </w:rPr>
        <w:t>第三，辅助经营决策。系统的统计分析模块提供多维度的经营数据可视化，包括寄养订单趋势、宠物品种分布、客户消费统计、月度收入分析等。门店管理者可以通过直观的图表了解门店的经营状况，发现业务增长机会和潜在问题，从而做出更加科学的经营决策。</w:t>
      </w:r>
    </w:p>
    <w:p>
      <w:pPr>
        <w:ind w:firstLine="420"/>
      </w:pPr>
      <w:r>
        <w:rPr>
          <w:rFonts w:ascii="宋体" w:hAnsi="宋体" w:eastAsia="宋体"/>
        </w:rPr>
        <w:t>第四，改善客户服务体验。系统化的管理使得客户信息和宠物档案得以完整保存，当老客户再次到店时，工作人员可以快速调取历史记录，提供更加个性化和贴心的服务。同时，规范的寄养流程和透明的健康记录也有助于增强客户对门店的信任感和满意度。</w:t>
      </w:r>
    </w:p>
    <w:p>
      <w:pPr>
        <w:pStyle w:val="Heading2"/>
      </w:pPr>
      <w:r>
        <w:rPr>
          <w:rFonts w:ascii="黑体" w:hAnsi="黑体" w:eastAsia="黑体"/>
        </w:rPr>
        <w:t>1.2国内外研究现状</w:t>
      </w:r>
    </w:p>
    <w:p>
      <w:pPr>
        <w:ind w:firstLine="420"/>
      </w:pPr>
      <w:r>
        <w:rPr>
          <w:rFonts w:ascii="宋体" w:hAnsi="宋体" w:eastAsia="宋体"/>
        </w:rPr>
        <w:t>在国外，宠物寄养行业的信息化程度相对较高，欧美等发达国家的宠物寄养门店普遍采用专业化的管理软件进行日常运营。例如，美国的PetExec、德国的PetAdmin等宠物寄养管理软件，提供了在线预约、客户管理、宠物档案、寄养日程、账单支付等功能，部分软件还支持移动端应用和客户自助门户。这些系统通常采用SaaS（软件即服务）模式，门店按月或按年订阅使用，降低了门店的信息化门槛。在技术架构上，国外的宠物管理系统普遍采用云原生架构，支持多租户部署，具备良好的可扩展性和数据安全性。</w:t>
      </w:r>
    </w:p>
    <w:p>
      <w:pPr>
        <w:ind w:firstLine="420"/>
      </w:pPr>
      <w:r>
        <w:rPr>
          <w:rFonts w:ascii="宋体" w:hAnsi="宋体" w:eastAsia="宋体"/>
        </w:rPr>
        <w:t>在国内，随着宠物经济的快速发展，宠物寄养管理系统也逐渐受到关注。目前市场上的宠物管理软件主要分为两类：一类是面向大型连锁宠物医院和寄养中心的综合管理系统，如瑞鹏宠物医院的内部管理系统、新瑞鹏集团的数字化管理平台等，这类系统功能全面但部署成本较高，主要服务于大型企业客户；另一类是面向中小型宠物门店的轻量化管理工具，如宠物管家、宠老板等SaaS平台，提供基础的客户管理、寄养登记和收银功能，但在健康档案管理和数据分析方面相对薄弱。</w:t>
      </w:r>
    </w:p>
    <w:p>
      <w:pPr>
        <w:ind w:firstLine="420"/>
      </w:pPr>
      <w:r>
        <w:rPr>
          <w:rFonts w:ascii="宋体" w:hAnsi="宋体" w:eastAsia="宋体"/>
        </w:rPr>
        <w:t>从学术研究角度来看，国内学者在宠物管理系统方面的研究主要集中在系统设计与实现层面。相关研究普遍采用Java Web技术栈，结合SSM或Spring Boot框架开发宠物寄养或宠物医院管理系统，实现了客户管理、宠物信息管理、寄养预约等基础功能。然而，现有研究在以下方面仍存在不足：一是多数系统侧重于寄养预约和订单管理，对宠物健康档案的持续追踪和深度管理关注不够；二是系统的角色权限设计较为简单，缺乏对门店不同岗位工作人员的精细化权限控制；三是经营数据分析功能薄弱，多数系统仅提供基础的数据列表，缺乏多维度的可视化统计分析；四是前端界面设计较为传统，用户体验有待提升。</w:t>
      </w:r>
    </w:p>
    <w:p>
      <w:pPr>
        <w:ind w:firstLine="420"/>
      </w:pPr>
      <w:r>
        <w:rPr>
          <w:rFonts w:ascii="宋体" w:hAnsi="宋体" w:eastAsia="宋体"/>
        </w:rPr>
        <w:t>基于对国内外研究现状的分析，本系统在设计和实现上进行了针对性的改进：一是建立完善的宠物健康档案管理模块，实现宠物健康数据的全生命周期追踪；二是设计管理员和工作人员两种角色，实现精细化的权限控制；三是开发多维度的统计分析模块，提供直观的数据可视化；四是采用现代化的前端技术栈和组件库，打造简洁美观、操作便捷的用户界面。</w:t>
      </w:r>
    </w:p>
    <w:p>
      <w:r>
        <w:br w:type="page"/>
      </w:r>
    </w:p>
    <w:p>
      <w:pPr>
        <w:pStyle w:val="Heading1"/>
      </w:pPr>
      <w:r>
        <w:rPr>
          <w:rFonts w:ascii="黑体" w:hAnsi="黑体" w:eastAsia="黑体"/>
        </w:rPr>
        <w:t>2.系统分析</w:t>
      </w:r>
    </w:p>
    <w:p>
      <w:pPr>
        <w:pStyle w:val="Heading2"/>
      </w:pPr>
      <w:r>
        <w:rPr>
          <w:rFonts w:ascii="黑体" w:hAnsi="黑体" w:eastAsia="黑体"/>
        </w:rPr>
        <w:t>2.1可行性分析</w:t>
      </w:r>
    </w:p>
    <w:p>
      <w:pPr>
        <w:pStyle w:val="Heading3"/>
      </w:pPr>
      <w:r>
        <w:rPr>
          <w:rFonts w:ascii="黑体" w:hAnsi="黑体" w:eastAsia="黑体"/>
        </w:rPr>
        <w:t>2.1.1经济可行性</w:t>
      </w:r>
    </w:p>
    <w:p>
      <w:pPr>
        <w:ind w:firstLine="420"/>
      </w:pPr>
      <w:r>
        <w:rPr>
          <w:rFonts w:ascii="宋体" w:hAnsi="宋体" w:eastAsia="宋体"/>
        </w:rPr>
        <w:t>本系统采用B/S架构设计，用户通过浏览器即可访问系统，无需安装专用客户端软件，降低了系统的部署和维护成本。在开发阶段，系统所使用的技术栈均为开源免费技术：前端采用React、TypeScript、Vite和Tailwind CSS等开源框架和工具，后端采用Spring Boot、MyBatis-Plus等开源框架，数据库采用MySQL社区版，这些技术均无需支付授权费用。在部署阶段，系统可以部署在普通的云服务器上，对于中小型宠物寄养门店而言，一台基础配置的云服务器即可满足运行需求，月度运维成本较低。此外，系统的投入使用将显著提高门店的运营效率，减少人工管理成本，从长远来看具有良好的经济效益。因此，从经济角度分析，开发本系统是完全可行的。</w:t>
      </w:r>
    </w:p>
    <w:p>
      <w:pPr>
        <w:pStyle w:val="Heading3"/>
      </w:pPr>
      <w:r>
        <w:rPr>
          <w:rFonts w:ascii="黑体" w:hAnsi="黑体" w:eastAsia="黑体"/>
        </w:rPr>
        <w:t>2.1.2技术可行性</w:t>
      </w:r>
    </w:p>
    <w:p>
      <w:pPr>
        <w:ind w:firstLine="420"/>
      </w:pPr>
      <w:r>
        <w:rPr>
          <w:rFonts w:ascii="宋体" w:hAnsi="宋体" w:eastAsia="宋体"/>
        </w:rPr>
        <w:t>本系统的开发采用成熟稳定的前后端分离技术栈。前端方面，系统使用React 19作为UI框架，React具有组件化开发、虚拟DOM、单向数据流等特性，能够高效构建复杂的用户界面；使用TypeScript提供静态类型检查，增强代码的可维护性和可靠性；使用Vite作为构建工具，提供极速的开发服务器启动和热模块替换；使用Tailwind CSS实现原子化CSS样式开发，配合shadcn/ui组件库，能够快速构建风格统一、美观现代的用户界面。后端方面，系统采用Spring Boot 3.2框架，Spring Boot通过自动配置和起步依赖大幅简化了Spring应用的搭建和开发过程；使用MyBatis-Plus作为持久层框架，在MyBatis的基础上提供了强大的CRUD操作封装和条件构造器，减少了大量重复的SQL编写工作；使用MySQL 8.0作为关系型数据库，MySQL具有性能优异、稳定可靠、社区活跃等优点，能够满足系统的数据存储需求；使用JWT（JSON Web Token）实现无状态身份认证，便于系统的水平扩展。上述技术均为当前业界主流技术，文档丰富，社区活跃，开发人员能够快速上手。因此，从技术角度分析，开发本系统是完全可行的。</w:t>
      </w:r>
    </w:p>
    <w:p>
      <w:pPr>
        <w:pStyle w:val="Heading3"/>
      </w:pPr>
      <w:r>
        <w:rPr>
          <w:rFonts w:ascii="黑体" w:hAnsi="黑体" w:eastAsia="黑体"/>
        </w:rPr>
        <w:t>2.1.3操作可行性</w:t>
      </w:r>
    </w:p>
    <w:p>
      <w:pPr>
        <w:ind w:firstLine="420"/>
      </w:pPr>
      <w:r>
        <w:rPr>
          <w:rFonts w:ascii="宋体" w:hAnsi="宋体" w:eastAsia="宋体"/>
        </w:rPr>
        <w:t>本系统的用户界面设计遵循简洁直观的原则，采用侧边栏导航加内容区域的经典后台管理系统布局，用户可以通过左侧导航菜单快速切换到各个功能模块。系统的操作流程设计贴合宠物寄养门店的实际业务场景，工作人员经过简单的培训即可上手使用。对于常见的操作，如新增客户、创建订单、登记健康记录等，系统提供了清晰的表单界面和明确的操作按钮，降低了用户的学习成本。此外，系统采用响应式设计，在不同分辨率的屏幕上都能正常显示和操作。因此，从操作角度分析，本系统具有良好的易用性，开发和推广是完全可行的。</w:t>
      </w:r>
    </w:p>
    <w:p>
      <w:pPr>
        <w:pStyle w:val="Heading2"/>
      </w:pPr>
      <w:r>
        <w:rPr>
          <w:rFonts w:ascii="黑体" w:hAnsi="黑体" w:eastAsia="黑体"/>
        </w:rPr>
        <w:t>2.2需求分析</w:t>
      </w:r>
    </w:p>
    <w:p>
      <w:pPr>
        <w:ind w:firstLine="420"/>
      </w:pPr>
      <w:r>
        <w:rPr>
          <w:rFonts w:ascii="宋体" w:hAnsi="宋体" w:eastAsia="宋体"/>
        </w:rPr>
        <w:t>宠物寄养登记与健康档案管理系统的目标用户是宠物寄养门店的管理者和工作人员。系统旨在为门店提供一个高效、便捷的信息化管理平台，覆盖客户管理、宠物档案、寄养订单、健康记录、服务记录、统计分析和系统管理等核心业务场景。通过对宠物寄养门店的实际业务流程进行调研和分析，将系统的功能需求划分为以下模块：</w:t>
      </w:r>
    </w:p>
    <w:p>
      <w:pPr>
        <w:ind w:firstLine="420"/>
      </w:pPr>
      <w:r>
        <w:rPr>
          <w:rFonts w:ascii="宋体" w:hAnsi="宋体" w:eastAsia="宋体"/>
        </w:rPr>
        <w:t>（1）系统首页/工作台：作为用户登录系统后的首页面，展示门店的核心经营数据和待办事项。包括寄养中宠物数量、待入店订单数量、本月订单数量、本月寄养金额等统计卡片，今日待办订单列表，在店宠物状态概览，以及常用业务操作的快捷入口。</w:t>
      </w:r>
    </w:p>
    <w:p>
      <w:pPr>
        <w:ind w:firstLine="420"/>
      </w:pPr>
      <w:r>
        <w:rPr>
          <w:rFonts w:ascii="宋体" w:hAnsi="宋体" w:eastAsia="宋体"/>
        </w:rPr>
        <w:t>（2）客户信息管理：管理宠物主人的联系信息。支持客户信息的新增、编辑、删除和查询，记录客户的姓名、手机号码、地址、备注等信息。系统对客户的手机号码进行唯一性校验，避免重复登记。删除客户时，如果该客户名下有关联的宠物或订单，系统将阻止删除操作，确保数据的完整性。</w:t>
      </w:r>
    </w:p>
    <w:p>
      <w:pPr>
        <w:ind w:firstLine="420"/>
      </w:pPr>
      <w:r>
        <w:rPr>
          <w:rFonts w:ascii="宋体" w:hAnsi="宋体" w:eastAsia="宋体"/>
        </w:rPr>
        <w:t>（3）宠物档案管理：管理宠物的基本信息和档案资料。支持宠物信息的新增、编辑、删除和查询，记录宠物的名称、品种、性别、年龄、体重、毛色、绝育情况、疫苗情况、过敏史、特殊需求等信息。每只宠物关联到对应的客户，一个客户可以拥有多只宠物。</w:t>
      </w:r>
    </w:p>
    <w:p>
      <w:pPr>
        <w:ind w:firstLine="420"/>
      </w:pPr>
      <w:r>
        <w:rPr>
          <w:rFonts w:ascii="宋体" w:hAnsi="宋体" w:eastAsia="宋体"/>
        </w:rPr>
        <w:t>（4）寄养订单管理：管理宠物寄养的订单全流程。支持寄养订单的创建、编辑、查询和状态管理。订单记录包含订单编号、客户信息、宠物信息、寄养开始时间、结束时间、寄养类型、服务项目、费用明细、订单状态等信息。订单状态包括待入店、寄养中、已完成、已取消四种，系统支持订单状态的流转操作：确认入店（待入店→寄养中）、确认离店（寄养中→已完成）、取消订单（待入店→已取消，仅管理员可操作）。系统自动生成唯一的订单编号，便于订单的识别和追踪。</w:t>
      </w:r>
    </w:p>
    <w:p>
      <w:pPr>
        <w:ind w:firstLine="420"/>
      </w:pPr>
      <w:r>
        <w:rPr>
          <w:rFonts w:ascii="宋体" w:hAnsi="宋体" w:eastAsia="宋体"/>
        </w:rPr>
        <w:t>（5）健康档案管理：管理宠物的健康记录。支持健康记录的新增、编辑、查询和删除，记录宠物的体温、体重、精神状态、食欲情况、排便情况、异常描述、处理措施、记录时间等信息。每条健康记录关联到对应的宠物和寄养订单，系统自动记录操作人和操作时间。为保证数据的准确性，系统限制当天的健康记录可以编辑，非当天的记录仅支持查看。</w:t>
      </w:r>
    </w:p>
    <w:p>
      <w:pPr>
        <w:ind w:firstLine="420"/>
      </w:pPr>
      <w:r>
        <w:rPr>
          <w:rFonts w:ascii="宋体" w:hAnsi="宋体" w:eastAsia="宋体"/>
        </w:rPr>
        <w:t>（6）寄养服务记录：管理寄养期间提供的附加服务记录。支持服务记录的新增、编辑、查询和删除，记录服务项目、服务内容、服务时间、收费金额、操作人等信息。服务记录关联到对应的寄养订单，便于订单费用的核算和统计。</w:t>
      </w:r>
    </w:p>
    <w:p>
      <w:pPr>
        <w:ind w:firstLine="420"/>
      </w:pPr>
      <w:r>
        <w:rPr>
          <w:rFonts w:ascii="宋体" w:hAnsi="宋体" w:eastAsia="宋体"/>
        </w:rPr>
        <w:t>（7）统计分析：提供多维度的经营数据统计和可视化分析。包括寄养订单趋势图（按月统计订单数量和寄养收入）、宠物品种分布环形图、统计卡片（订单总数、已完成订单、已取消订单、总营收）。支持按时间范围（近7天、近30天、本月、本季度、本年、自定义）筛选数据，用户可以灵活选择统计周期。系统支持订单数据的Excel导出，方便门店进行数据备份和进一步分析。</w:t>
      </w:r>
    </w:p>
    <w:p>
      <w:pPr>
        <w:ind w:firstLine="420"/>
      </w:pPr>
      <w:r>
        <w:rPr>
          <w:rFonts w:ascii="宋体" w:hAnsi="宋体" w:eastAsia="宋体"/>
        </w:rPr>
        <w:t>（8）系统管理：管理系统的用户账号和权限。支持用户的新增、编辑、删除、启用/禁用操作，管理用户的账号、密码、真实姓名、角色、备注等信息。系统设计了管理员和工作人员两种角色：管理员拥有系统的全部权限，包括用户管理、订单取消等高级操作；工作人员拥有业务操作权限，但不能访问系统管理模块，也不能取消订单。系统支持用户修改个人密码，记录用户的登录时间和操作日志。</w:t>
      </w:r>
    </w:p>
    <w:p>
      <w:pPr>
        <w:ind w:firstLine="420"/>
      </w:pPr>
      <w:r>
        <w:rPr>
          <w:rFonts w:ascii="宋体" w:hAnsi="宋体" w:eastAsia="宋体"/>
        </w:rPr>
        <w:t>除上述功能需求外，系统还需满足以下非功能性需求：一是安全性需求，系统采用JWT身份认证机制，用户登录后获取令牌，后续请求携带令牌进行身份验证，未登录用户无法访问系统资源；系统对用户密码进行加密存储，防止密码泄露；系统实现基于角色的访问控制，不同角色的用户只能访问其权限范围内的功能。二是性能需求，系统应具备良好的响应速度，常规页面加载时间不超过3秒，数据查询操作响应及时。三是可靠性需求，系统应稳定运行，具备异常处理能力，在出现错误时给出友好的提示信息，避免系统崩溃。四是可维护性需求，系统采用模块化设计，代码结构清晰，便于后续的功能扩展和维护。</w:t>
      </w:r>
    </w:p>
    <w:p>
      <w:pPr>
        <w:pStyle w:val="Heading2"/>
      </w:pPr>
      <w:r>
        <w:rPr>
          <w:rFonts w:ascii="黑体" w:hAnsi="黑体" w:eastAsia="黑体"/>
        </w:rPr>
        <w:t>2.3业务流程分析</w:t>
      </w:r>
    </w:p>
    <w:p>
      <w:pPr>
        <w:ind w:firstLine="420"/>
      </w:pPr>
      <w:r>
        <w:rPr>
          <w:rFonts w:ascii="宋体" w:hAnsi="宋体" w:eastAsia="宋体"/>
        </w:rPr>
        <w:t>宠物寄养门店的核心业务流程围绕寄养订单的全生命周期展开。客户携带宠物到店后，工作人员首先查询客户信息，如果是新客户则先进行客户登记，然后为宠物建立档案。客户和宠物信息确认无误后，工作人员创建寄养订单，填写寄养时间、服务项目、费用明细等信息，订单创建后状态为"待入店"。</w:t>
      </w:r>
    </w:p>
    <w:p>
      <w:pPr>
        <w:ind w:firstLine="420"/>
      </w:pPr>
      <w:r>
        <w:rPr>
          <w:rFonts w:ascii="宋体" w:hAnsi="宋体" w:eastAsia="宋体"/>
        </w:rPr>
        <w:t>当宠物正式入店时，工作人员执行"确认入店"操作，订单状态变更为"寄养中"。在寄养期间，工作人员需要定期为宠物进行健康检查并登记健康记录，根据客户需求提供附加服务并登记服务记录。如果发现宠物健康异常，工作人员应及时记录并通知客户，必要时联系宠物医院进行诊治。</w:t>
      </w:r>
    </w:p>
    <w:p>
      <w:pPr>
        <w:ind w:firstLine="420"/>
      </w:pPr>
      <w:r>
        <w:rPr>
          <w:rFonts w:ascii="宋体" w:hAnsi="宋体" w:eastAsia="宋体"/>
        </w:rPr>
        <w:t>当寄养结束客户接回宠物时，工作人员执行"确认离店"操作，订单状态变更为"已完成"，同时进行费用结算。如果客户在宠物入店前取消寄养计划，管理员可以执行"取消订单"操作，订单状态变更为"已取消"。</w:t>
      </w:r>
    </w:p>
    <w:p>
      <w:pPr>
        <w:ind w:firstLine="420"/>
      </w:pPr>
      <w:r>
        <w:rPr>
          <w:rFonts w:ascii="宋体" w:hAnsi="宋体" w:eastAsia="宋体"/>
        </w:rPr>
        <w:t>在整个业务流程中，系统对每个关键节点的操作都进行记录，包括操作人、操作时间和操作内容，确保业务流程的可追溯性。同时，系统通过统计分析模块对订单数据进行汇总分析，为门店管理者提供经营决策支持。</w:t>
      </w:r>
    </w:p>
    <w:p>
      <w:pPr>
        <w:pStyle w:val="Heading2"/>
      </w:pPr>
      <w:r>
        <w:rPr>
          <w:rFonts w:ascii="黑体" w:hAnsi="黑体" w:eastAsia="黑体"/>
        </w:rPr>
        <w:t>2.4数据流程分析</w:t>
      </w:r>
    </w:p>
    <w:p>
      <w:pPr>
        <w:ind w:firstLine="420"/>
      </w:pPr>
      <w:r>
        <w:rPr>
          <w:rFonts w:ascii="宋体" w:hAnsi="宋体" w:eastAsia="宋体"/>
        </w:rPr>
        <w:t>在本系统中，主要涉及管理员和工作人员两种外部主体。工作人员负责日常业务操作，包括客户登记、宠物建档、订单创建、健康记录登记、服务记录登记等；管理员除了具备工作人员的全部业务权限外，还负责系统用户管理、订单取消、权限分配等高级管理操作。</w:t>
      </w:r>
    </w:p>
    <w:p>
      <w:pPr>
        <w:ind w:firstLine="420"/>
      </w:pPr>
      <w:r>
        <w:rPr>
          <w:rFonts w:ascii="宋体" w:hAnsi="宋体" w:eastAsia="宋体"/>
        </w:rPr>
        <w:t>从数据流向来看，工作人员在客户端录入客户信息、宠物信息、订单信息、健康记录和服务记录，这些数据通过网络传输到服务器端，服务器端进行业务逻辑处理后将数据持久化到MySQL数据库中。当工作人员需要查询数据时，查询请求发送到服务器端，服务器端从数据库中检索数据并返回给客户端展示。管理员可以查看所有业务数据和系统操作日志，并进行用户管理和系统配置操作。</w:t>
      </w:r>
    </w:p>
    <w:p>
      <w:pPr>
        <w:ind w:firstLine="420"/>
      </w:pPr>
      <w:r>
        <w:rPr>
          <w:rFonts w:ascii="宋体" w:hAnsi="宋体" w:eastAsia="宋体"/>
        </w:rPr>
        <w:t>系统的数据流程可以分为以下几个主要子流程：一是客户与宠物管理子流程，工作人员录入客户信息和宠物档案，系统进行唯一性校验和数据关联，将数据保存到数据库；二是寄养订单管理子流程，工作人员创建寄养订单，系统自动生成订单编号，记录订单状态变更历史，关联客户和宠物信息；三是健康与服务记录子流程，工作人员在寄养期间登记宠物健康记录和服务记录，系统自动关联到对应订单和宠物，记录操作人和时间戳；四是统计分析子流程，系统从数据库中聚合订单数据，生成趋势图、分布图和统计指标，支持按时间范围筛选；五是系统管理子流程，管理员管理用户账号和角色权限，系统记录用户登录信息和操作日志。</w:t>
      </w:r>
    </w:p>
    <w:p>
      <w:r>
        <w:br w:type="page"/>
      </w:r>
    </w:p>
    <w:p>
      <w:pPr>
        <w:pStyle w:val="Heading1"/>
      </w:pPr>
      <w:r>
        <w:rPr>
          <w:rFonts w:ascii="黑体" w:hAnsi="黑体" w:eastAsia="黑体"/>
        </w:rPr>
        <w:t>3.系统设计</w:t>
      </w:r>
    </w:p>
    <w:p>
      <w:pPr>
        <w:pStyle w:val="Heading2"/>
      </w:pPr>
      <w:r>
        <w:rPr>
          <w:rFonts w:ascii="黑体" w:hAnsi="黑体" w:eastAsia="黑体"/>
        </w:rPr>
        <w:t>3.1系统功能设计</w:t>
      </w:r>
    </w:p>
    <w:p>
      <w:pPr>
        <w:ind w:firstLine="420"/>
      </w:pPr>
      <w:r>
        <w:rPr>
          <w:rFonts w:ascii="宋体" w:hAnsi="宋体" w:eastAsia="宋体"/>
        </w:rPr>
        <w:t>根据需求分析的结果，宠物寄养登记与健康档案管理系统采用基于角色的功能设计，系统用户分为管理员和工作人员两种角色。管理员拥有系统的全部功能权限，包括系统首页、客户信息管理、宠物档案管理、寄养订单管理、健康档案管理、寄养服务记录、统计分析和系统管理八大模块。工作人员拥有业务操作权限，可以访问系统首页、客户信息管理、宠物档案管理、寄养订单管理、健康档案管理、寄养服务记录和统计分析模块，但不能访问系统管理模块，也不能执行取消订单等高级操作。</w:t>
      </w:r>
    </w:p>
    <w:p>
      <w:pPr>
        <w:ind w:firstLine="420"/>
      </w:pPr>
      <w:r>
        <w:rPr>
          <w:rFonts w:ascii="宋体" w:hAnsi="宋体" w:eastAsia="宋体"/>
        </w:rPr>
        <w:t>系统的整体功能结构如下：系统首页作为工作台，展示门店经营数据概览和待办事项；客户信息管理模块负责客户资料的维护；宠物档案管理模块负责宠物基本信息的管理；寄养订单管理模块是系统的核心模块，负责寄养订单的全生命周期管理；健康档案管理模块负责宠物健康记录的登记和查询；寄养服务记录模块负责附加服务的记录；统计分析模块提供多维度的经营数据分析；系统管理模块负责用户账号和权限的管理。各模块之间通过客户ID、宠物ID、订单ID等关键字段进行数据关联，形成完整的业务数据链条。</w:t>
      </w:r>
    </w:p>
    <w:p>
      <w:pPr>
        <w:pStyle w:val="Heading2"/>
      </w:pPr>
      <w:r>
        <w:rPr>
          <w:rFonts w:ascii="黑体" w:hAnsi="黑体" w:eastAsia="黑体"/>
        </w:rPr>
        <w:t>3.2数据库设计</w:t>
      </w:r>
    </w:p>
    <w:p>
      <w:pPr>
        <w:pStyle w:val="Heading3"/>
      </w:pPr>
      <w:r>
        <w:rPr>
          <w:rFonts w:ascii="黑体" w:hAnsi="黑体" w:eastAsia="黑体"/>
        </w:rPr>
        <w:t>3.2.1数据库概念结构设计</w:t>
      </w:r>
    </w:p>
    <w:p>
      <w:pPr>
        <w:ind w:firstLine="420"/>
      </w:pPr>
      <w:r>
        <w:rPr>
          <w:rFonts w:ascii="宋体" w:hAnsi="宋体" w:eastAsia="宋体"/>
        </w:rPr>
        <w:t>根据系统的功能需求，设计了以下八个核心实体：</w:t>
      </w:r>
    </w:p>
    <w:p>
      <w:pPr>
        <w:ind w:firstLine="420"/>
      </w:pPr>
      <w:r>
        <w:rPr>
          <w:rFonts w:ascii="宋体" w:hAnsi="宋体" w:eastAsia="宋体"/>
        </w:rPr>
        <w:t>（1）用户实体（sys_user）：用于存储系统用户的账号信息，属性包括用户ID、账号、密码、真实姓名、角色、账号状态、手机号码、邮箱、最后登录时间、创建时间、更新时间、备注等。用户实体是系统的身份认证基础，每个用户对应一个角色（管理员或工作人员）。</w:t>
      </w:r>
    </w:p>
    <w:p>
      <w:pPr>
        <w:ind w:firstLine="420"/>
      </w:pPr>
      <w:r>
        <w:rPr>
          <w:rFonts w:ascii="宋体" w:hAnsi="宋体" w:eastAsia="宋体"/>
        </w:rPr>
        <w:t>（2）客户实体（customer）：用于存储宠物主人的联系信息，属性包括客户ID、姓名、手机号码、地址、创建时间、更新时间、备注等。客户实体是宠物寄养业务的服务对象，一个客户可以拥有多只宠物。</w:t>
      </w:r>
    </w:p>
    <w:p>
      <w:pPr>
        <w:ind w:firstLine="420"/>
      </w:pPr>
      <w:r>
        <w:rPr>
          <w:rFonts w:ascii="宋体" w:hAnsi="宋体" w:eastAsia="宋体"/>
        </w:rPr>
        <w:t>（3）宠物实体（pet）：用于存储宠物的基本档案信息，属性包括宠物ID、客户ID、宠物名称、品种、性别、出生日期、体重、毛色、是否绝育、疫苗情况、过敏史、特殊需求、创建时间、更新时间、备注等。宠物实体关联到客户实体，是寄养服务的直接对象。</w:t>
      </w:r>
    </w:p>
    <w:p>
      <w:pPr>
        <w:ind w:firstLine="420"/>
      </w:pPr>
      <w:r>
        <w:rPr>
          <w:rFonts w:ascii="宋体" w:hAnsi="宋体" w:eastAsia="宋体"/>
        </w:rPr>
        <w:t>（4）寄养订单实体（foster_order）：用于存储寄养订单的详细信息，属性包括订单ID、订单编号、客户ID、宠物ID、寄养开始时间、寄养结束时间、实际入店时间、实际离店时间、寄养类型、服务项目、总费用、订单状态、创建人、创建时间、更新时间、备注等。寄养订单实体是系统的核心实体，关联客户和宠物，记录寄养业务的全流程信息。</w:t>
      </w:r>
    </w:p>
    <w:p>
      <w:pPr>
        <w:ind w:firstLine="420"/>
      </w:pPr>
      <w:r>
        <w:rPr>
          <w:rFonts w:ascii="宋体" w:hAnsi="宋体" w:eastAsia="宋体"/>
        </w:rPr>
        <w:t>（5）健康记录实体（pet_health_record）：用于存储宠物的健康检查记录，属性包括记录ID、宠物ID、订单ID、体温、体重、精神状态、食欲情况、排便情况、异常描述、处理措施、记录人、记录时间、创建时间、更新时间等。健康记录实体关联到宠物和寄养订单，记录寄养期间宠物的健康状况。</w:t>
      </w:r>
    </w:p>
    <w:p>
      <w:pPr>
        <w:ind w:firstLine="420"/>
      </w:pPr>
      <w:r>
        <w:rPr>
          <w:rFonts w:ascii="宋体" w:hAnsi="宋体" w:eastAsia="宋体"/>
        </w:rPr>
        <w:t>（6）服务记录实体（foster_service_record）：用于存储寄养期间提供的附加服务信息，属性包括记录ID、订单ID、服务项目、服务内容、收费金额、服务时间、操作人、创建时间、更新时间等。服务记录实体关联到寄养订单，记录寄养期间的附加服务和收费情况。</w:t>
      </w:r>
    </w:p>
    <w:p>
      <w:pPr>
        <w:ind w:firstLine="420"/>
      </w:pPr>
      <w:r>
        <w:rPr>
          <w:rFonts w:ascii="宋体" w:hAnsi="宋体" w:eastAsia="宋体"/>
        </w:rPr>
        <w:t>（7）操作日志实体（sys_oper_log）：用于记录用户的关键操作信息，属性包括日志ID、用户ID、用户名、操作模块、操作类型、操作描述、请求方法、请求参数、IP地址、操作时间等。操作日志实体用于系统的安全审计和操作追溯。</w:t>
      </w:r>
    </w:p>
    <w:p>
      <w:pPr>
        <w:ind w:firstLine="420"/>
      </w:pPr>
      <w:r>
        <w:rPr>
          <w:rFonts w:ascii="宋体" w:hAnsi="宋体" w:eastAsia="宋体"/>
        </w:rPr>
        <w:t>（8）字典实体（sys_dict）：用于存储系统的字典数据，属性包括字典ID、字典类型、字典标签、字典值、排序、状态、备注等。字典实体用于管理系统中的枚举数据，如宠物品种、寄养类型、订单状态等，提高系统的可维护性。</w:t>
      </w:r>
    </w:p>
    <w:p>
      <w:pPr>
        <w:ind w:firstLine="420"/>
      </w:pPr>
      <w:r>
        <w:rPr>
          <w:rFonts w:ascii="宋体" w:hAnsi="宋体" w:eastAsia="宋体"/>
        </w:rPr>
        <w:t>在上述实体中，客户与宠物之间是一对多关系，一个客户可以拥有多只宠物；客户与寄养订单之间是一对多关系，一个客户可以有多个寄养订单；宠物与寄养订单之间是一对多关系，一只宠物可以有多个寄养订单；寄养订单与健康记录之间是一对多关系，一个订单可以有多条健康记录；寄养订单与服务记录之间是一对多关系，一个订单可以有多条服务记录；用户与操作日志之间是一对多关系，一个用户可以有多条操作日志。</w:t>
      </w:r>
    </w:p>
    <w:p>
      <w:pPr>
        <w:pStyle w:val="Heading3"/>
      </w:pPr>
      <w:r>
        <w:rPr>
          <w:rFonts w:ascii="黑体" w:hAnsi="黑体" w:eastAsia="黑体"/>
        </w:rPr>
        <w:t>3.2.2数据库物理结构设计</w:t>
      </w:r>
    </w:p>
    <w:p>
      <w:pPr>
        <w:ind w:firstLine="420"/>
      </w:pPr>
      <w:r>
        <w:rPr>
          <w:rFonts w:ascii="宋体" w:hAnsi="宋体" w:eastAsia="宋体"/>
        </w:rPr>
        <w:t>本系统选用MySQL 8.0作为数据库管理系统，数据库名为pet_foster。数据库中各表的物理结构设计如下：</w:t>
      </w:r>
    </w:p>
    <w:p>
      <w:r>
        <w:rPr>
          <w:rFonts w:ascii="宋体" w:hAnsi="宋体" w:eastAsia="宋体"/>
        </w:rPr>
        <w:t>（1）用户信息表sys_user，用于存储系统用户的账号信息，如表3-1所示：</w:t>
      </w:r>
    </w:p>
    <w:p>
      <w:pPr>
        <w:jc w:val="center"/>
      </w:pPr>
      <w:r>
        <w:rPr>
          <w:b/>
          <w:sz w:val="21"/>
        </w:rPr>
        <w:t>表3-1 用户信息表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user_id</w:t>
            </w:r>
          </w:p>
        </w:tc>
        <w:tc>
          <w:tcPr>
            <w:tcW w:type="dxa" w:w="2880"/>
          </w:tcPr>
          <w:p>
            <w:r>
              <w:rPr>
                <w:sz w:val="21"/>
              </w:rPr>
              <w:t>bigint</w:t>
            </w:r>
          </w:p>
        </w:tc>
        <w:tc>
          <w:tcPr>
            <w:tcW w:type="dxa" w:w="2880"/>
          </w:tcPr>
          <w:p>
            <w:r>
              <w:rPr>
                <w:sz w:val="21"/>
              </w:rPr>
              <w:t>用户ID，主键，自动增长</w:t>
            </w:r>
          </w:p>
        </w:tc>
      </w:tr>
      <w:tr>
        <w:tc>
          <w:tcPr>
            <w:tcW w:type="dxa" w:w="2880"/>
          </w:tcPr>
          <w:p>
            <w:r>
              <w:rPr>
                <w:sz w:val="21"/>
              </w:rPr>
              <w:t>username</w:t>
            </w:r>
          </w:p>
        </w:tc>
        <w:tc>
          <w:tcPr>
            <w:tcW w:type="dxa" w:w="2880"/>
          </w:tcPr>
          <w:p>
            <w:r>
              <w:rPr>
                <w:sz w:val="21"/>
              </w:rPr>
              <w:t>varchar(50)</w:t>
            </w:r>
          </w:p>
        </w:tc>
        <w:tc>
          <w:tcPr>
            <w:tcW w:type="dxa" w:w="2880"/>
          </w:tcPr>
          <w:p>
            <w:r>
              <w:rPr>
                <w:sz w:val="21"/>
              </w:rPr>
              <w:t>登录账号，非空，唯一</w:t>
            </w:r>
          </w:p>
        </w:tc>
      </w:tr>
      <w:tr>
        <w:tc>
          <w:tcPr>
            <w:tcW w:type="dxa" w:w="2880"/>
          </w:tcPr>
          <w:p>
            <w:r>
              <w:rPr>
                <w:sz w:val="21"/>
              </w:rPr>
              <w:t>password</w:t>
            </w:r>
          </w:p>
        </w:tc>
        <w:tc>
          <w:tcPr>
            <w:tcW w:type="dxa" w:w="2880"/>
          </w:tcPr>
          <w:p>
            <w:r>
              <w:rPr>
                <w:sz w:val="21"/>
              </w:rPr>
              <w:t>varchar(100)</w:t>
            </w:r>
          </w:p>
        </w:tc>
        <w:tc>
          <w:tcPr>
            <w:tcW w:type="dxa" w:w="2880"/>
          </w:tcPr>
          <w:p>
            <w:r>
              <w:rPr>
                <w:sz w:val="21"/>
              </w:rPr>
              <w:t>密码（BCrypt加密），非空</w:t>
            </w:r>
          </w:p>
        </w:tc>
      </w:tr>
      <w:tr>
        <w:tc>
          <w:tcPr>
            <w:tcW w:type="dxa" w:w="2880"/>
          </w:tcPr>
          <w:p>
            <w:r>
              <w:rPr>
                <w:sz w:val="21"/>
              </w:rPr>
              <w:t>real_name</w:t>
            </w:r>
          </w:p>
        </w:tc>
        <w:tc>
          <w:tcPr>
            <w:tcW w:type="dxa" w:w="2880"/>
          </w:tcPr>
          <w:p>
            <w:r>
              <w:rPr>
                <w:sz w:val="21"/>
              </w:rPr>
              <w:t>varchar(50)</w:t>
            </w:r>
          </w:p>
        </w:tc>
        <w:tc>
          <w:tcPr>
            <w:tcW w:type="dxa" w:w="2880"/>
          </w:tcPr>
          <w:p>
            <w:r>
              <w:rPr>
                <w:sz w:val="21"/>
              </w:rPr>
              <w:t>真实姓名</w:t>
            </w:r>
          </w:p>
        </w:tc>
      </w:tr>
      <w:tr>
        <w:tc>
          <w:tcPr>
            <w:tcW w:type="dxa" w:w="2880"/>
          </w:tcPr>
          <w:p>
            <w:r>
              <w:rPr>
                <w:sz w:val="21"/>
              </w:rPr>
              <w:t>role</w:t>
            </w:r>
          </w:p>
        </w:tc>
        <w:tc>
          <w:tcPr>
            <w:tcW w:type="dxa" w:w="2880"/>
          </w:tcPr>
          <w:p>
            <w:r>
              <w:rPr>
                <w:sz w:val="21"/>
              </w:rPr>
              <w:t>varchar(20)</w:t>
            </w:r>
          </w:p>
        </w:tc>
        <w:tc>
          <w:tcPr>
            <w:tcW w:type="dxa" w:w="2880"/>
          </w:tcPr>
          <w:p>
            <w:r>
              <w:rPr>
                <w:sz w:val="21"/>
              </w:rPr>
              <w:t>角色（admin管理员/staff工作人员），非空</w:t>
            </w:r>
          </w:p>
        </w:tc>
      </w:tr>
      <w:tr>
        <w:tc>
          <w:tcPr>
            <w:tcW w:type="dxa" w:w="2880"/>
          </w:tcPr>
          <w:p>
            <w:r>
              <w:rPr>
                <w:sz w:val="21"/>
              </w:rPr>
              <w:t>phone</w:t>
            </w:r>
          </w:p>
        </w:tc>
        <w:tc>
          <w:tcPr>
            <w:tcW w:type="dxa" w:w="2880"/>
          </w:tcPr>
          <w:p>
            <w:r>
              <w:rPr>
                <w:sz w:val="21"/>
              </w:rPr>
              <w:t>varchar(20)</w:t>
            </w:r>
          </w:p>
        </w:tc>
        <w:tc>
          <w:tcPr>
            <w:tcW w:type="dxa" w:w="2880"/>
          </w:tcPr>
          <w:p>
            <w:r>
              <w:rPr>
                <w:sz w:val="21"/>
              </w:rPr>
              <w:t>手机号码</w:t>
            </w:r>
          </w:p>
        </w:tc>
      </w:tr>
      <w:tr>
        <w:tc>
          <w:tcPr>
            <w:tcW w:type="dxa" w:w="2880"/>
          </w:tcPr>
          <w:p>
            <w:r>
              <w:rPr>
                <w:sz w:val="21"/>
              </w:rPr>
              <w:t>email</w:t>
            </w:r>
          </w:p>
        </w:tc>
        <w:tc>
          <w:tcPr>
            <w:tcW w:type="dxa" w:w="2880"/>
          </w:tcPr>
          <w:p>
            <w:r>
              <w:rPr>
                <w:sz w:val="21"/>
              </w:rPr>
              <w:t>varchar(100)</w:t>
            </w:r>
          </w:p>
        </w:tc>
        <w:tc>
          <w:tcPr>
            <w:tcW w:type="dxa" w:w="2880"/>
          </w:tcPr>
          <w:p>
            <w:r>
              <w:rPr>
                <w:sz w:val="21"/>
              </w:rPr>
              <w:t>邮箱</w:t>
            </w:r>
          </w:p>
        </w:tc>
      </w:tr>
      <w:tr>
        <w:tc>
          <w:tcPr>
            <w:tcW w:type="dxa" w:w="2880"/>
          </w:tcPr>
          <w:p>
            <w:r>
              <w:rPr>
                <w:sz w:val="21"/>
              </w:rPr>
              <w:t>status</w:t>
            </w:r>
          </w:p>
        </w:tc>
        <w:tc>
          <w:tcPr>
            <w:tcW w:type="dxa" w:w="2880"/>
          </w:tcPr>
          <w:p>
            <w:r>
              <w:rPr>
                <w:sz w:val="21"/>
              </w:rPr>
              <w:t>tinyint</w:t>
            </w:r>
          </w:p>
        </w:tc>
        <w:tc>
          <w:tcPr>
            <w:tcW w:type="dxa" w:w="2880"/>
          </w:tcPr>
          <w:p>
            <w:r>
              <w:rPr>
                <w:sz w:val="21"/>
              </w:rPr>
              <w:t>账号状态（0正常 1禁用），默认0</w:t>
            </w:r>
          </w:p>
        </w:tc>
      </w:tr>
      <w:tr>
        <w:tc>
          <w:tcPr>
            <w:tcW w:type="dxa" w:w="2880"/>
          </w:tcPr>
          <w:p>
            <w:r>
              <w:rPr>
                <w:sz w:val="21"/>
              </w:rPr>
              <w:t>last_login_time</w:t>
            </w:r>
          </w:p>
        </w:tc>
        <w:tc>
          <w:tcPr>
            <w:tcW w:type="dxa" w:w="2880"/>
          </w:tcPr>
          <w:p>
            <w:r>
              <w:rPr>
                <w:sz w:val="21"/>
              </w:rPr>
              <w:t>datetime</w:t>
            </w:r>
          </w:p>
        </w:tc>
        <w:tc>
          <w:tcPr>
            <w:tcW w:type="dxa" w:w="2880"/>
          </w:tcPr>
          <w:p>
            <w:r>
              <w:rPr>
                <w:sz w:val="21"/>
              </w:rPr>
              <w:t>最后登录时间</w:t>
            </w:r>
          </w:p>
        </w:tc>
      </w:tr>
      <w:tr>
        <w:tc>
          <w:tcPr>
            <w:tcW w:type="dxa" w:w="2880"/>
          </w:tcPr>
          <w:p>
            <w:r>
              <w:rPr>
                <w:sz w:val="21"/>
              </w:rPr>
              <w:t>create_time</w:t>
            </w:r>
          </w:p>
        </w:tc>
        <w:tc>
          <w:tcPr>
            <w:tcW w:type="dxa" w:w="2880"/>
          </w:tcPr>
          <w:p>
            <w:r>
              <w:rPr>
                <w:sz w:val="21"/>
              </w:rPr>
              <w:t>datetime</w:t>
            </w:r>
          </w:p>
        </w:tc>
        <w:tc>
          <w:tcPr>
            <w:tcW w:type="dxa" w:w="2880"/>
          </w:tcPr>
          <w:p>
            <w:r>
              <w:rPr>
                <w:sz w:val="21"/>
              </w:rPr>
              <w:t>创建时间</w:t>
            </w:r>
          </w:p>
        </w:tc>
      </w:tr>
      <w:tr>
        <w:tc>
          <w:tcPr>
            <w:tcW w:type="dxa" w:w="2880"/>
          </w:tcPr>
          <w:p>
            <w:r>
              <w:rPr>
                <w:sz w:val="21"/>
              </w:rPr>
              <w:t>update_time</w:t>
            </w:r>
          </w:p>
        </w:tc>
        <w:tc>
          <w:tcPr>
            <w:tcW w:type="dxa" w:w="2880"/>
          </w:tcPr>
          <w:p>
            <w:r>
              <w:rPr>
                <w:sz w:val="21"/>
              </w:rPr>
              <w:t>datetime</w:t>
            </w:r>
          </w:p>
        </w:tc>
        <w:tc>
          <w:tcPr>
            <w:tcW w:type="dxa" w:w="2880"/>
          </w:tcPr>
          <w:p>
            <w:r>
              <w:rPr>
                <w:sz w:val="21"/>
              </w:rPr>
              <w:t>更新时间</w:t>
            </w:r>
          </w:p>
        </w:tc>
      </w:tr>
      <w:tr>
        <w:tc>
          <w:tcPr>
            <w:tcW w:type="dxa" w:w="2880"/>
          </w:tcPr>
          <w:p>
            <w:r>
              <w:rPr>
                <w:sz w:val="21"/>
              </w:rPr>
              <w:t>remark</w:t>
            </w:r>
          </w:p>
        </w:tc>
        <w:tc>
          <w:tcPr>
            <w:tcW w:type="dxa" w:w="2880"/>
          </w:tcPr>
          <w:p>
            <w:r>
              <w:rPr>
                <w:sz w:val="21"/>
              </w:rPr>
              <w:t>varchar(500)</w:t>
            </w:r>
          </w:p>
        </w:tc>
        <w:tc>
          <w:tcPr>
            <w:tcW w:type="dxa" w:w="2880"/>
          </w:tcPr>
          <w:p>
            <w:r>
              <w:rPr>
                <w:sz w:val="21"/>
              </w:rPr>
              <w:t>备注</w:t>
            </w:r>
          </w:p>
        </w:tc>
      </w:tr>
    </w:tbl>
    <w:p/>
    <w:p>
      <w:r>
        <w:rPr>
          <w:rFonts w:ascii="宋体" w:hAnsi="宋体" w:eastAsia="宋体"/>
        </w:rPr>
        <w:t>（2）客户信息表customer，用于存储宠物主人的联系信息，如表3-2所示：</w:t>
      </w:r>
    </w:p>
    <w:p>
      <w:pPr>
        <w:jc w:val="center"/>
      </w:pPr>
      <w:r>
        <w:rPr>
          <w:b/>
          <w:sz w:val="21"/>
        </w:rPr>
        <w:t>表3-2 客户信息表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customer_id</w:t>
            </w:r>
          </w:p>
        </w:tc>
        <w:tc>
          <w:tcPr>
            <w:tcW w:type="dxa" w:w="2880"/>
          </w:tcPr>
          <w:p>
            <w:r>
              <w:rPr>
                <w:sz w:val="21"/>
              </w:rPr>
              <w:t>bigint</w:t>
            </w:r>
          </w:p>
        </w:tc>
        <w:tc>
          <w:tcPr>
            <w:tcW w:type="dxa" w:w="2880"/>
          </w:tcPr>
          <w:p>
            <w:r>
              <w:rPr>
                <w:sz w:val="21"/>
              </w:rPr>
              <w:t>客户ID，主键，自动增长</w:t>
            </w:r>
          </w:p>
        </w:tc>
      </w:tr>
      <w:tr>
        <w:tc>
          <w:tcPr>
            <w:tcW w:type="dxa" w:w="2880"/>
          </w:tcPr>
          <w:p>
            <w:r>
              <w:rPr>
                <w:sz w:val="21"/>
              </w:rPr>
              <w:t>name</w:t>
            </w:r>
          </w:p>
        </w:tc>
        <w:tc>
          <w:tcPr>
            <w:tcW w:type="dxa" w:w="2880"/>
          </w:tcPr>
          <w:p>
            <w:r>
              <w:rPr>
                <w:sz w:val="21"/>
              </w:rPr>
              <w:t>varchar(50)</w:t>
            </w:r>
          </w:p>
        </w:tc>
        <w:tc>
          <w:tcPr>
            <w:tcW w:type="dxa" w:w="2880"/>
          </w:tcPr>
          <w:p>
            <w:r>
              <w:rPr>
                <w:sz w:val="21"/>
              </w:rPr>
              <w:t>客户姓名，非空</w:t>
            </w:r>
          </w:p>
        </w:tc>
      </w:tr>
      <w:tr>
        <w:tc>
          <w:tcPr>
            <w:tcW w:type="dxa" w:w="2880"/>
          </w:tcPr>
          <w:p>
            <w:r>
              <w:rPr>
                <w:sz w:val="21"/>
              </w:rPr>
              <w:t>phone</w:t>
            </w:r>
          </w:p>
        </w:tc>
        <w:tc>
          <w:tcPr>
            <w:tcW w:type="dxa" w:w="2880"/>
          </w:tcPr>
          <w:p>
            <w:r>
              <w:rPr>
                <w:sz w:val="21"/>
              </w:rPr>
              <w:t>varchar(20)</w:t>
            </w:r>
          </w:p>
        </w:tc>
        <w:tc>
          <w:tcPr>
            <w:tcW w:type="dxa" w:w="2880"/>
          </w:tcPr>
          <w:p>
            <w:r>
              <w:rPr>
                <w:sz w:val="21"/>
              </w:rPr>
              <w:t>手机号码，非空，唯一</w:t>
            </w:r>
          </w:p>
        </w:tc>
      </w:tr>
      <w:tr>
        <w:tc>
          <w:tcPr>
            <w:tcW w:type="dxa" w:w="2880"/>
          </w:tcPr>
          <w:p>
            <w:r>
              <w:rPr>
                <w:sz w:val="21"/>
              </w:rPr>
              <w:t>address</w:t>
            </w:r>
          </w:p>
        </w:tc>
        <w:tc>
          <w:tcPr>
            <w:tcW w:type="dxa" w:w="2880"/>
          </w:tcPr>
          <w:p>
            <w:r>
              <w:rPr>
                <w:sz w:val="21"/>
              </w:rPr>
              <w:t>varchar(200)</w:t>
            </w:r>
          </w:p>
        </w:tc>
        <w:tc>
          <w:tcPr>
            <w:tcW w:type="dxa" w:w="2880"/>
          </w:tcPr>
          <w:p>
            <w:r>
              <w:rPr>
                <w:sz w:val="21"/>
              </w:rPr>
              <w:t>地址</w:t>
            </w:r>
          </w:p>
        </w:tc>
      </w:tr>
      <w:tr>
        <w:tc>
          <w:tcPr>
            <w:tcW w:type="dxa" w:w="2880"/>
          </w:tcPr>
          <w:p>
            <w:r>
              <w:rPr>
                <w:sz w:val="21"/>
              </w:rPr>
              <w:t>create_time</w:t>
            </w:r>
          </w:p>
        </w:tc>
        <w:tc>
          <w:tcPr>
            <w:tcW w:type="dxa" w:w="2880"/>
          </w:tcPr>
          <w:p>
            <w:r>
              <w:rPr>
                <w:sz w:val="21"/>
              </w:rPr>
              <w:t>datetime</w:t>
            </w:r>
          </w:p>
        </w:tc>
        <w:tc>
          <w:tcPr>
            <w:tcW w:type="dxa" w:w="2880"/>
          </w:tcPr>
          <w:p>
            <w:r>
              <w:rPr>
                <w:sz w:val="21"/>
              </w:rPr>
              <w:t>创建时间</w:t>
            </w:r>
          </w:p>
        </w:tc>
      </w:tr>
      <w:tr>
        <w:tc>
          <w:tcPr>
            <w:tcW w:type="dxa" w:w="2880"/>
          </w:tcPr>
          <w:p>
            <w:r>
              <w:rPr>
                <w:sz w:val="21"/>
              </w:rPr>
              <w:t>update_time</w:t>
            </w:r>
          </w:p>
        </w:tc>
        <w:tc>
          <w:tcPr>
            <w:tcW w:type="dxa" w:w="2880"/>
          </w:tcPr>
          <w:p>
            <w:r>
              <w:rPr>
                <w:sz w:val="21"/>
              </w:rPr>
              <w:t>datetime</w:t>
            </w:r>
          </w:p>
        </w:tc>
        <w:tc>
          <w:tcPr>
            <w:tcW w:type="dxa" w:w="2880"/>
          </w:tcPr>
          <w:p>
            <w:r>
              <w:rPr>
                <w:sz w:val="21"/>
              </w:rPr>
              <w:t>更新时间</w:t>
            </w:r>
          </w:p>
        </w:tc>
      </w:tr>
      <w:tr>
        <w:tc>
          <w:tcPr>
            <w:tcW w:type="dxa" w:w="2880"/>
          </w:tcPr>
          <w:p>
            <w:r>
              <w:rPr>
                <w:sz w:val="21"/>
              </w:rPr>
              <w:t>remark</w:t>
            </w:r>
          </w:p>
        </w:tc>
        <w:tc>
          <w:tcPr>
            <w:tcW w:type="dxa" w:w="2880"/>
          </w:tcPr>
          <w:p>
            <w:r>
              <w:rPr>
                <w:sz w:val="21"/>
              </w:rPr>
              <w:t>varchar(500)</w:t>
            </w:r>
          </w:p>
        </w:tc>
        <w:tc>
          <w:tcPr>
            <w:tcW w:type="dxa" w:w="2880"/>
          </w:tcPr>
          <w:p>
            <w:r>
              <w:rPr>
                <w:sz w:val="21"/>
              </w:rPr>
              <w:t>备注</w:t>
            </w:r>
          </w:p>
        </w:tc>
      </w:tr>
    </w:tbl>
    <w:p/>
    <w:p>
      <w:r>
        <w:rPr>
          <w:rFonts w:ascii="宋体" w:hAnsi="宋体" w:eastAsia="宋体"/>
        </w:rPr>
        <w:t>（3）宠物档案表pet，用于存储宠物的基本信息，如表3-3所示：</w:t>
      </w:r>
    </w:p>
    <w:p>
      <w:pPr>
        <w:jc w:val="center"/>
      </w:pPr>
      <w:r>
        <w:rPr>
          <w:b/>
          <w:sz w:val="21"/>
        </w:rPr>
        <w:t>表3-3 宠物档案表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pet_id</w:t>
            </w:r>
          </w:p>
        </w:tc>
        <w:tc>
          <w:tcPr>
            <w:tcW w:type="dxa" w:w="2880"/>
          </w:tcPr>
          <w:p>
            <w:r>
              <w:rPr>
                <w:sz w:val="21"/>
              </w:rPr>
              <w:t>bigint</w:t>
            </w:r>
          </w:p>
        </w:tc>
        <w:tc>
          <w:tcPr>
            <w:tcW w:type="dxa" w:w="2880"/>
          </w:tcPr>
          <w:p>
            <w:r>
              <w:rPr>
                <w:sz w:val="21"/>
              </w:rPr>
              <w:t>宠物ID，主键，自动增长</w:t>
            </w:r>
          </w:p>
        </w:tc>
      </w:tr>
      <w:tr>
        <w:tc>
          <w:tcPr>
            <w:tcW w:type="dxa" w:w="2880"/>
          </w:tcPr>
          <w:p>
            <w:r>
              <w:rPr>
                <w:sz w:val="21"/>
              </w:rPr>
              <w:t>customer_id</w:t>
            </w:r>
          </w:p>
        </w:tc>
        <w:tc>
          <w:tcPr>
            <w:tcW w:type="dxa" w:w="2880"/>
          </w:tcPr>
          <w:p>
            <w:r>
              <w:rPr>
                <w:sz w:val="21"/>
              </w:rPr>
              <w:t>bigint</w:t>
            </w:r>
          </w:p>
        </w:tc>
        <w:tc>
          <w:tcPr>
            <w:tcW w:type="dxa" w:w="2880"/>
          </w:tcPr>
          <w:p>
            <w:r>
              <w:rPr>
                <w:sz w:val="21"/>
              </w:rPr>
              <w:t>所属客户ID，外键</w:t>
            </w:r>
          </w:p>
        </w:tc>
      </w:tr>
      <w:tr>
        <w:tc>
          <w:tcPr>
            <w:tcW w:type="dxa" w:w="2880"/>
          </w:tcPr>
          <w:p>
            <w:r>
              <w:rPr>
                <w:sz w:val="21"/>
              </w:rPr>
              <w:t>name</w:t>
            </w:r>
          </w:p>
        </w:tc>
        <w:tc>
          <w:tcPr>
            <w:tcW w:type="dxa" w:w="2880"/>
          </w:tcPr>
          <w:p>
            <w:r>
              <w:rPr>
                <w:sz w:val="21"/>
              </w:rPr>
              <w:t>varchar(50)</w:t>
            </w:r>
          </w:p>
        </w:tc>
        <w:tc>
          <w:tcPr>
            <w:tcW w:type="dxa" w:w="2880"/>
          </w:tcPr>
          <w:p>
            <w:r>
              <w:rPr>
                <w:sz w:val="21"/>
              </w:rPr>
              <w:t>宠物名称，非空</w:t>
            </w:r>
          </w:p>
        </w:tc>
      </w:tr>
      <w:tr>
        <w:tc>
          <w:tcPr>
            <w:tcW w:type="dxa" w:w="2880"/>
          </w:tcPr>
          <w:p>
            <w:r>
              <w:rPr>
                <w:sz w:val="21"/>
              </w:rPr>
              <w:t>species</w:t>
            </w:r>
          </w:p>
        </w:tc>
        <w:tc>
          <w:tcPr>
            <w:tcW w:type="dxa" w:w="2880"/>
          </w:tcPr>
          <w:p>
            <w:r>
              <w:rPr>
                <w:sz w:val="21"/>
              </w:rPr>
              <w:t>varchar(20)</w:t>
            </w:r>
          </w:p>
        </w:tc>
        <w:tc>
          <w:tcPr>
            <w:tcW w:type="dxa" w:w="2880"/>
          </w:tcPr>
          <w:p>
            <w:r>
              <w:rPr>
                <w:sz w:val="21"/>
              </w:rPr>
              <w:t>物种（dog/cat/other）</w:t>
            </w:r>
          </w:p>
        </w:tc>
      </w:tr>
      <w:tr>
        <w:tc>
          <w:tcPr>
            <w:tcW w:type="dxa" w:w="2880"/>
          </w:tcPr>
          <w:p>
            <w:r>
              <w:rPr>
                <w:sz w:val="21"/>
              </w:rPr>
              <w:t>breed</w:t>
            </w:r>
          </w:p>
        </w:tc>
        <w:tc>
          <w:tcPr>
            <w:tcW w:type="dxa" w:w="2880"/>
          </w:tcPr>
          <w:p>
            <w:r>
              <w:rPr>
                <w:sz w:val="21"/>
              </w:rPr>
              <w:t>varchar(50)</w:t>
            </w:r>
          </w:p>
        </w:tc>
        <w:tc>
          <w:tcPr>
            <w:tcW w:type="dxa" w:w="2880"/>
          </w:tcPr>
          <w:p>
            <w:r>
              <w:rPr>
                <w:sz w:val="21"/>
              </w:rPr>
              <w:t>品种</w:t>
            </w:r>
          </w:p>
        </w:tc>
      </w:tr>
      <w:tr>
        <w:tc>
          <w:tcPr>
            <w:tcW w:type="dxa" w:w="2880"/>
          </w:tcPr>
          <w:p>
            <w:r>
              <w:rPr>
                <w:sz w:val="21"/>
              </w:rPr>
              <w:t>gender</w:t>
            </w:r>
          </w:p>
        </w:tc>
        <w:tc>
          <w:tcPr>
            <w:tcW w:type="dxa" w:w="2880"/>
          </w:tcPr>
          <w:p>
            <w:r>
              <w:rPr>
                <w:sz w:val="21"/>
              </w:rPr>
              <w:t>varchar(10)</w:t>
            </w:r>
          </w:p>
        </w:tc>
        <w:tc>
          <w:tcPr>
            <w:tcW w:type="dxa" w:w="2880"/>
          </w:tcPr>
          <w:p>
            <w:r>
              <w:rPr>
                <w:sz w:val="21"/>
              </w:rPr>
              <w:t>性别（male/female）</w:t>
            </w:r>
          </w:p>
        </w:tc>
      </w:tr>
      <w:tr>
        <w:tc>
          <w:tcPr>
            <w:tcW w:type="dxa" w:w="2880"/>
          </w:tcPr>
          <w:p>
            <w:r>
              <w:rPr>
                <w:sz w:val="21"/>
              </w:rPr>
              <w:t>birth_date</w:t>
            </w:r>
          </w:p>
        </w:tc>
        <w:tc>
          <w:tcPr>
            <w:tcW w:type="dxa" w:w="2880"/>
          </w:tcPr>
          <w:p>
            <w:r>
              <w:rPr>
                <w:sz w:val="21"/>
              </w:rPr>
              <w:t>date</w:t>
            </w:r>
          </w:p>
        </w:tc>
        <w:tc>
          <w:tcPr>
            <w:tcW w:type="dxa" w:w="2880"/>
          </w:tcPr>
          <w:p>
            <w:r>
              <w:rPr>
                <w:sz w:val="21"/>
              </w:rPr>
              <w:t>出生日期</w:t>
            </w:r>
          </w:p>
        </w:tc>
      </w:tr>
      <w:tr>
        <w:tc>
          <w:tcPr>
            <w:tcW w:type="dxa" w:w="2880"/>
          </w:tcPr>
          <w:p>
            <w:r>
              <w:rPr>
                <w:sz w:val="21"/>
              </w:rPr>
              <w:t>weight</w:t>
            </w:r>
          </w:p>
        </w:tc>
        <w:tc>
          <w:tcPr>
            <w:tcW w:type="dxa" w:w="2880"/>
          </w:tcPr>
          <w:p>
            <w:r>
              <w:rPr>
                <w:sz w:val="21"/>
              </w:rPr>
              <w:t>decimal(5,2)</w:t>
            </w:r>
          </w:p>
        </w:tc>
        <w:tc>
          <w:tcPr>
            <w:tcW w:type="dxa" w:w="2880"/>
          </w:tcPr>
          <w:p>
            <w:r>
              <w:rPr>
                <w:sz w:val="21"/>
              </w:rPr>
              <w:t>体重（kg）</w:t>
            </w:r>
          </w:p>
        </w:tc>
      </w:tr>
      <w:tr>
        <w:tc>
          <w:tcPr>
            <w:tcW w:type="dxa" w:w="2880"/>
          </w:tcPr>
          <w:p>
            <w:r>
              <w:rPr>
                <w:sz w:val="21"/>
              </w:rPr>
              <w:t>color</w:t>
            </w:r>
          </w:p>
        </w:tc>
        <w:tc>
          <w:tcPr>
            <w:tcW w:type="dxa" w:w="2880"/>
          </w:tcPr>
          <w:p>
            <w:r>
              <w:rPr>
                <w:sz w:val="21"/>
              </w:rPr>
              <w:t>varchar(50)</w:t>
            </w:r>
          </w:p>
        </w:tc>
        <w:tc>
          <w:tcPr>
            <w:tcW w:type="dxa" w:w="2880"/>
          </w:tcPr>
          <w:p>
            <w:r>
              <w:rPr>
                <w:sz w:val="21"/>
              </w:rPr>
              <w:t>毛色</w:t>
            </w:r>
          </w:p>
        </w:tc>
      </w:tr>
      <w:tr>
        <w:tc>
          <w:tcPr>
            <w:tcW w:type="dxa" w:w="2880"/>
          </w:tcPr>
          <w:p>
            <w:r>
              <w:rPr>
                <w:sz w:val="21"/>
              </w:rPr>
              <w:t>is_neutered</w:t>
            </w:r>
          </w:p>
        </w:tc>
        <w:tc>
          <w:tcPr>
            <w:tcW w:type="dxa" w:w="2880"/>
          </w:tcPr>
          <w:p>
            <w:r>
              <w:rPr>
                <w:sz w:val="21"/>
              </w:rPr>
              <w:t>tinyint</w:t>
            </w:r>
          </w:p>
        </w:tc>
        <w:tc>
          <w:tcPr>
            <w:tcW w:type="dxa" w:w="2880"/>
          </w:tcPr>
          <w:p>
            <w:r>
              <w:rPr>
                <w:sz w:val="21"/>
              </w:rPr>
              <w:t>是否绝育（0否 1是）</w:t>
            </w:r>
          </w:p>
        </w:tc>
      </w:tr>
      <w:tr>
        <w:tc>
          <w:tcPr>
            <w:tcW w:type="dxa" w:w="2880"/>
          </w:tcPr>
          <w:p>
            <w:r>
              <w:rPr>
                <w:sz w:val="21"/>
              </w:rPr>
              <w:t>vaccine_info</w:t>
            </w:r>
          </w:p>
        </w:tc>
        <w:tc>
          <w:tcPr>
            <w:tcW w:type="dxa" w:w="2880"/>
          </w:tcPr>
          <w:p>
            <w:r>
              <w:rPr>
                <w:sz w:val="21"/>
              </w:rPr>
              <w:t>varchar(500)</w:t>
            </w:r>
          </w:p>
        </w:tc>
        <w:tc>
          <w:tcPr>
            <w:tcW w:type="dxa" w:w="2880"/>
          </w:tcPr>
          <w:p>
            <w:r>
              <w:rPr>
                <w:sz w:val="21"/>
              </w:rPr>
              <w:t>疫苗情况</w:t>
            </w:r>
          </w:p>
        </w:tc>
      </w:tr>
      <w:tr>
        <w:tc>
          <w:tcPr>
            <w:tcW w:type="dxa" w:w="2880"/>
          </w:tcPr>
          <w:p>
            <w:r>
              <w:rPr>
                <w:sz w:val="21"/>
              </w:rPr>
              <w:t>allergy</w:t>
            </w:r>
          </w:p>
        </w:tc>
        <w:tc>
          <w:tcPr>
            <w:tcW w:type="dxa" w:w="2880"/>
          </w:tcPr>
          <w:p>
            <w:r>
              <w:rPr>
                <w:sz w:val="21"/>
              </w:rPr>
              <w:t>varchar(500)</w:t>
            </w:r>
          </w:p>
        </w:tc>
        <w:tc>
          <w:tcPr>
            <w:tcW w:type="dxa" w:w="2880"/>
          </w:tcPr>
          <w:p>
            <w:r>
              <w:rPr>
                <w:sz w:val="21"/>
              </w:rPr>
              <w:t>过敏史</w:t>
            </w:r>
          </w:p>
        </w:tc>
      </w:tr>
      <w:tr>
        <w:tc>
          <w:tcPr>
            <w:tcW w:type="dxa" w:w="2880"/>
          </w:tcPr>
          <w:p>
            <w:r>
              <w:rPr>
                <w:sz w:val="21"/>
              </w:rPr>
              <w:t>special_needs</w:t>
            </w:r>
          </w:p>
        </w:tc>
        <w:tc>
          <w:tcPr>
            <w:tcW w:type="dxa" w:w="2880"/>
          </w:tcPr>
          <w:p>
            <w:r>
              <w:rPr>
                <w:sz w:val="21"/>
              </w:rPr>
              <w:t>varchar(500)</w:t>
            </w:r>
          </w:p>
        </w:tc>
        <w:tc>
          <w:tcPr>
            <w:tcW w:type="dxa" w:w="2880"/>
          </w:tcPr>
          <w:p>
            <w:r>
              <w:rPr>
                <w:sz w:val="21"/>
              </w:rPr>
              <w:t>特殊需求</w:t>
            </w:r>
          </w:p>
        </w:tc>
      </w:tr>
      <w:tr>
        <w:tc>
          <w:tcPr>
            <w:tcW w:type="dxa" w:w="2880"/>
          </w:tcPr>
          <w:p>
            <w:r>
              <w:rPr>
                <w:sz w:val="21"/>
              </w:rPr>
              <w:t>create_time</w:t>
            </w:r>
          </w:p>
        </w:tc>
        <w:tc>
          <w:tcPr>
            <w:tcW w:type="dxa" w:w="2880"/>
          </w:tcPr>
          <w:p>
            <w:r>
              <w:rPr>
                <w:sz w:val="21"/>
              </w:rPr>
              <w:t>datetime</w:t>
            </w:r>
          </w:p>
        </w:tc>
        <w:tc>
          <w:tcPr>
            <w:tcW w:type="dxa" w:w="2880"/>
          </w:tcPr>
          <w:p>
            <w:r>
              <w:rPr>
                <w:sz w:val="21"/>
              </w:rPr>
              <w:t>创建时间</w:t>
            </w:r>
          </w:p>
        </w:tc>
      </w:tr>
      <w:tr>
        <w:tc>
          <w:tcPr>
            <w:tcW w:type="dxa" w:w="2880"/>
          </w:tcPr>
          <w:p>
            <w:r>
              <w:rPr>
                <w:sz w:val="21"/>
              </w:rPr>
              <w:t>update_time</w:t>
            </w:r>
          </w:p>
        </w:tc>
        <w:tc>
          <w:tcPr>
            <w:tcW w:type="dxa" w:w="2880"/>
          </w:tcPr>
          <w:p>
            <w:r>
              <w:rPr>
                <w:sz w:val="21"/>
              </w:rPr>
              <w:t>datetime</w:t>
            </w:r>
          </w:p>
        </w:tc>
        <w:tc>
          <w:tcPr>
            <w:tcW w:type="dxa" w:w="2880"/>
          </w:tcPr>
          <w:p>
            <w:r>
              <w:rPr>
                <w:sz w:val="21"/>
              </w:rPr>
              <w:t>更新时间</w:t>
            </w:r>
          </w:p>
        </w:tc>
      </w:tr>
      <w:tr>
        <w:tc>
          <w:tcPr>
            <w:tcW w:type="dxa" w:w="2880"/>
          </w:tcPr>
          <w:p>
            <w:r>
              <w:rPr>
                <w:sz w:val="21"/>
              </w:rPr>
              <w:t>remark</w:t>
            </w:r>
          </w:p>
        </w:tc>
        <w:tc>
          <w:tcPr>
            <w:tcW w:type="dxa" w:w="2880"/>
          </w:tcPr>
          <w:p>
            <w:r>
              <w:rPr>
                <w:sz w:val="21"/>
              </w:rPr>
              <w:t>varchar(500)</w:t>
            </w:r>
          </w:p>
        </w:tc>
        <w:tc>
          <w:tcPr>
            <w:tcW w:type="dxa" w:w="2880"/>
          </w:tcPr>
          <w:p>
            <w:r>
              <w:rPr>
                <w:sz w:val="21"/>
              </w:rPr>
              <w:t>备注</w:t>
            </w:r>
          </w:p>
        </w:tc>
      </w:tr>
    </w:tbl>
    <w:p/>
    <w:p>
      <w:r>
        <w:rPr>
          <w:rFonts w:ascii="宋体" w:hAnsi="宋体" w:eastAsia="宋体"/>
        </w:rPr>
        <w:t>（4）寄养订单表foster_order，用于存储寄养订单的详细信息，如表3-4所示：</w:t>
      </w:r>
    </w:p>
    <w:p>
      <w:pPr>
        <w:jc w:val="center"/>
      </w:pPr>
      <w:r>
        <w:rPr>
          <w:b/>
          <w:sz w:val="21"/>
        </w:rPr>
        <w:t>表3-4 寄养订单表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order_id</w:t>
            </w:r>
          </w:p>
        </w:tc>
        <w:tc>
          <w:tcPr>
            <w:tcW w:type="dxa" w:w="2880"/>
          </w:tcPr>
          <w:p>
            <w:r>
              <w:rPr>
                <w:sz w:val="21"/>
              </w:rPr>
              <w:t>bigint</w:t>
            </w:r>
          </w:p>
        </w:tc>
        <w:tc>
          <w:tcPr>
            <w:tcW w:type="dxa" w:w="2880"/>
          </w:tcPr>
          <w:p>
            <w:r>
              <w:rPr>
                <w:sz w:val="21"/>
              </w:rPr>
              <w:t>订单ID，主键，自动增长</w:t>
            </w:r>
          </w:p>
        </w:tc>
      </w:tr>
      <w:tr>
        <w:tc>
          <w:tcPr>
            <w:tcW w:type="dxa" w:w="2880"/>
          </w:tcPr>
          <w:p>
            <w:r>
              <w:rPr>
                <w:sz w:val="21"/>
              </w:rPr>
              <w:t>order_no</w:t>
            </w:r>
          </w:p>
        </w:tc>
        <w:tc>
          <w:tcPr>
            <w:tcW w:type="dxa" w:w="2880"/>
          </w:tcPr>
          <w:p>
            <w:r>
              <w:rPr>
                <w:sz w:val="21"/>
              </w:rPr>
              <w:t>varchar(30)</w:t>
            </w:r>
          </w:p>
        </w:tc>
        <w:tc>
          <w:tcPr>
            <w:tcW w:type="dxa" w:w="2880"/>
          </w:tcPr>
          <w:p>
            <w:r>
              <w:rPr>
                <w:sz w:val="21"/>
              </w:rPr>
              <w:t>订单编号，非空，唯一</w:t>
            </w:r>
          </w:p>
        </w:tc>
      </w:tr>
      <w:tr>
        <w:tc>
          <w:tcPr>
            <w:tcW w:type="dxa" w:w="2880"/>
          </w:tcPr>
          <w:p>
            <w:r>
              <w:rPr>
                <w:sz w:val="21"/>
              </w:rPr>
              <w:t>customer_id</w:t>
            </w:r>
          </w:p>
        </w:tc>
        <w:tc>
          <w:tcPr>
            <w:tcW w:type="dxa" w:w="2880"/>
          </w:tcPr>
          <w:p>
            <w:r>
              <w:rPr>
                <w:sz w:val="21"/>
              </w:rPr>
              <w:t>bigint</w:t>
            </w:r>
          </w:p>
        </w:tc>
        <w:tc>
          <w:tcPr>
            <w:tcW w:type="dxa" w:w="2880"/>
          </w:tcPr>
          <w:p>
            <w:r>
              <w:rPr>
                <w:sz w:val="21"/>
              </w:rPr>
              <w:t>客户ID，外键，非空</w:t>
            </w:r>
          </w:p>
        </w:tc>
      </w:tr>
      <w:tr>
        <w:tc>
          <w:tcPr>
            <w:tcW w:type="dxa" w:w="2880"/>
          </w:tcPr>
          <w:p>
            <w:r>
              <w:rPr>
                <w:sz w:val="21"/>
              </w:rPr>
              <w:t>pet_id</w:t>
            </w:r>
          </w:p>
        </w:tc>
        <w:tc>
          <w:tcPr>
            <w:tcW w:type="dxa" w:w="2880"/>
          </w:tcPr>
          <w:p>
            <w:r>
              <w:rPr>
                <w:sz w:val="21"/>
              </w:rPr>
              <w:t>bigint</w:t>
            </w:r>
          </w:p>
        </w:tc>
        <w:tc>
          <w:tcPr>
            <w:tcW w:type="dxa" w:w="2880"/>
          </w:tcPr>
          <w:p>
            <w:r>
              <w:rPr>
                <w:sz w:val="21"/>
              </w:rPr>
              <w:t>宠物ID，外键，非空</w:t>
            </w:r>
          </w:p>
        </w:tc>
      </w:tr>
      <w:tr>
        <w:tc>
          <w:tcPr>
            <w:tcW w:type="dxa" w:w="2880"/>
          </w:tcPr>
          <w:p>
            <w:r>
              <w:rPr>
                <w:sz w:val="21"/>
              </w:rPr>
              <w:t>start_date</w:t>
            </w:r>
          </w:p>
        </w:tc>
        <w:tc>
          <w:tcPr>
            <w:tcW w:type="dxa" w:w="2880"/>
          </w:tcPr>
          <w:p>
            <w:r>
              <w:rPr>
                <w:sz w:val="21"/>
              </w:rPr>
              <w:t>datetime</w:t>
            </w:r>
          </w:p>
        </w:tc>
        <w:tc>
          <w:tcPr>
            <w:tcW w:type="dxa" w:w="2880"/>
          </w:tcPr>
          <w:p>
            <w:r>
              <w:rPr>
                <w:sz w:val="21"/>
              </w:rPr>
              <w:t>寄养开始时间，非空</w:t>
            </w:r>
          </w:p>
        </w:tc>
      </w:tr>
      <w:tr>
        <w:tc>
          <w:tcPr>
            <w:tcW w:type="dxa" w:w="2880"/>
          </w:tcPr>
          <w:p>
            <w:r>
              <w:rPr>
                <w:sz w:val="21"/>
              </w:rPr>
              <w:t>end_date</w:t>
            </w:r>
          </w:p>
        </w:tc>
        <w:tc>
          <w:tcPr>
            <w:tcW w:type="dxa" w:w="2880"/>
          </w:tcPr>
          <w:p>
            <w:r>
              <w:rPr>
                <w:sz w:val="21"/>
              </w:rPr>
              <w:t>datetime</w:t>
            </w:r>
          </w:p>
        </w:tc>
        <w:tc>
          <w:tcPr>
            <w:tcW w:type="dxa" w:w="2880"/>
          </w:tcPr>
          <w:p>
            <w:r>
              <w:rPr>
                <w:sz w:val="21"/>
              </w:rPr>
              <w:t>寄养结束时间，非空</w:t>
            </w:r>
          </w:p>
        </w:tc>
      </w:tr>
      <w:tr>
        <w:tc>
          <w:tcPr>
            <w:tcW w:type="dxa" w:w="2880"/>
          </w:tcPr>
          <w:p>
            <w:r>
              <w:rPr>
                <w:sz w:val="21"/>
              </w:rPr>
              <w:t>check_in_time</w:t>
            </w:r>
          </w:p>
        </w:tc>
        <w:tc>
          <w:tcPr>
            <w:tcW w:type="dxa" w:w="2880"/>
          </w:tcPr>
          <w:p>
            <w:r>
              <w:rPr>
                <w:sz w:val="21"/>
              </w:rPr>
              <w:t>datetime</w:t>
            </w:r>
          </w:p>
        </w:tc>
        <w:tc>
          <w:tcPr>
            <w:tcW w:type="dxa" w:w="2880"/>
          </w:tcPr>
          <w:p>
            <w:r>
              <w:rPr>
                <w:sz w:val="21"/>
              </w:rPr>
              <w:t>实际入店时间</w:t>
            </w:r>
          </w:p>
        </w:tc>
      </w:tr>
      <w:tr>
        <w:tc>
          <w:tcPr>
            <w:tcW w:type="dxa" w:w="2880"/>
          </w:tcPr>
          <w:p>
            <w:r>
              <w:rPr>
                <w:sz w:val="21"/>
              </w:rPr>
              <w:t>check_out_time</w:t>
            </w:r>
          </w:p>
        </w:tc>
        <w:tc>
          <w:tcPr>
            <w:tcW w:type="dxa" w:w="2880"/>
          </w:tcPr>
          <w:p>
            <w:r>
              <w:rPr>
                <w:sz w:val="21"/>
              </w:rPr>
              <w:t>datetime</w:t>
            </w:r>
          </w:p>
        </w:tc>
        <w:tc>
          <w:tcPr>
            <w:tcW w:type="dxa" w:w="2880"/>
          </w:tcPr>
          <w:p>
            <w:r>
              <w:rPr>
                <w:sz w:val="21"/>
              </w:rPr>
              <w:t>实际离店时间</w:t>
            </w:r>
          </w:p>
        </w:tc>
      </w:tr>
      <w:tr>
        <w:tc>
          <w:tcPr>
            <w:tcW w:type="dxa" w:w="2880"/>
          </w:tcPr>
          <w:p>
            <w:r>
              <w:rPr>
                <w:sz w:val="21"/>
              </w:rPr>
              <w:t>boarding_type</w:t>
            </w:r>
          </w:p>
        </w:tc>
        <w:tc>
          <w:tcPr>
            <w:tcW w:type="dxa" w:w="2880"/>
          </w:tcPr>
          <w:p>
            <w:r>
              <w:rPr>
                <w:sz w:val="21"/>
              </w:rPr>
              <w:t>varchar(20)</w:t>
            </w:r>
          </w:p>
        </w:tc>
        <w:tc>
          <w:tcPr>
            <w:tcW w:type="dxa" w:w="2880"/>
          </w:tcPr>
          <w:p>
            <w:r>
              <w:rPr>
                <w:sz w:val="21"/>
              </w:rPr>
              <w:t>寄养类型</w:t>
            </w:r>
          </w:p>
        </w:tc>
      </w:tr>
      <w:tr>
        <w:tc>
          <w:tcPr>
            <w:tcW w:type="dxa" w:w="2880"/>
          </w:tcPr>
          <w:p>
            <w:r>
              <w:rPr>
                <w:sz w:val="21"/>
              </w:rPr>
              <w:t>services</w:t>
            </w:r>
          </w:p>
        </w:tc>
        <w:tc>
          <w:tcPr>
            <w:tcW w:type="dxa" w:w="2880"/>
          </w:tcPr>
          <w:p>
            <w:r>
              <w:rPr>
                <w:sz w:val="21"/>
              </w:rPr>
              <w:t>varchar(500)</w:t>
            </w:r>
          </w:p>
        </w:tc>
        <w:tc>
          <w:tcPr>
            <w:tcW w:type="dxa" w:w="2880"/>
          </w:tcPr>
          <w:p>
            <w:r>
              <w:rPr>
                <w:sz w:val="21"/>
              </w:rPr>
              <w:t>服务项目</w:t>
            </w:r>
          </w:p>
        </w:tc>
      </w:tr>
      <w:tr>
        <w:tc>
          <w:tcPr>
            <w:tcW w:type="dxa" w:w="2880"/>
          </w:tcPr>
          <w:p>
            <w:r>
              <w:rPr>
                <w:sz w:val="21"/>
              </w:rPr>
              <w:t>total_fee</w:t>
            </w:r>
          </w:p>
        </w:tc>
        <w:tc>
          <w:tcPr>
            <w:tcW w:type="dxa" w:w="2880"/>
          </w:tcPr>
          <w:p>
            <w:r>
              <w:rPr>
                <w:sz w:val="21"/>
              </w:rPr>
              <w:t>decimal(10,2)</w:t>
            </w:r>
          </w:p>
        </w:tc>
        <w:tc>
          <w:tcPr>
            <w:tcW w:type="dxa" w:w="2880"/>
          </w:tcPr>
          <w:p>
            <w:r>
              <w:rPr>
                <w:sz w:val="21"/>
              </w:rPr>
              <w:t>总费用</w:t>
            </w:r>
          </w:p>
        </w:tc>
      </w:tr>
      <w:tr>
        <w:tc>
          <w:tcPr>
            <w:tcW w:type="dxa" w:w="2880"/>
          </w:tcPr>
          <w:p>
            <w:r>
              <w:rPr>
                <w:sz w:val="21"/>
              </w:rPr>
              <w:t>status</w:t>
            </w:r>
          </w:p>
        </w:tc>
        <w:tc>
          <w:tcPr>
            <w:tcW w:type="dxa" w:w="2880"/>
          </w:tcPr>
          <w:p>
            <w:r>
              <w:rPr>
                <w:sz w:val="21"/>
              </w:rPr>
              <w:t>varchar(20)</w:t>
            </w:r>
          </w:p>
        </w:tc>
        <w:tc>
          <w:tcPr>
            <w:tcW w:type="dxa" w:w="2880"/>
          </w:tcPr>
          <w:p>
            <w:r>
              <w:rPr>
                <w:sz w:val="21"/>
              </w:rPr>
              <w:t>订单状态（pending待入店/boarding寄养中/completed已完成/cancelled已取消），非空</w:t>
            </w:r>
          </w:p>
        </w:tc>
      </w:tr>
      <w:tr>
        <w:tc>
          <w:tcPr>
            <w:tcW w:type="dxa" w:w="2880"/>
          </w:tcPr>
          <w:p>
            <w:r>
              <w:rPr>
                <w:sz w:val="21"/>
              </w:rPr>
              <w:t>create_by</w:t>
            </w:r>
          </w:p>
        </w:tc>
        <w:tc>
          <w:tcPr>
            <w:tcW w:type="dxa" w:w="2880"/>
          </w:tcPr>
          <w:p>
            <w:r>
              <w:rPr>
                <w:sz w:val="21"/>
              </w:rPr>
              <w:t>varchar(50)</w:t>
            </w:r>
          </w:p>
        </w:tc>
        <w:tc>
          <w:tcPr>
            <w:tcW w:type="dxa" w:w="2880"/>
          </w:tcPr>
          <w:p>
            <w:r>
              <w:rPr>
                <w:sz w:val="21"/>
              </w:rPr>
              <w:t>创建人</w:t>
            </w:r>
          </w:p>
        </w:tc>
      </w:tr>
      <w:tr>
        <w:tc>
          <w:tcPr>
            <w:tcW w:type="dxa" w:w="2880"/>
          </w:tcPr>
          <w:p>
            <w:r>
              <w:rPr>
                <w:sz w:val="21"/>
              </w:rPr>
              <w:t>create_time</w:t>
            </w:r>
          </w:p>
        </w:tc>
        <w:tc>
          <w:tcPr>
            <w:tcW w:type="dxa" w:w="2880"/>
          </w:tcPr>
          <w:p>
            <w:r>
              <w:rPr>
                <w:sz w:val="21"/>
              </w:rPr>
              <w:t>datetime</w:t>
            </w:r>
          </w:p>
        </w:tc>
        <w:tc>
          <w:tcPr>
            <w:tcW w:type="dxa" w:w="2880"/>
          </w:tcPr>
          <w:p>
            <w:r>
              <w:rPr>
                <w:sz w:val="21"/>
              </w:rPr>
              <w:t>创建时间</w:t>
            </w:r>
          </w:p>
        </w:tc>
      </w:tr>
      <w:tr>
        <w:tc>
          <w:tcPr>
            <w:tcW w:type="dxa" w:w="2880"/>
          </w:tcPr>
          <w:p>
            <w:r>
              <w:rPr>
                <w:sz w:val="21"/>
              </w:rPr>
              <w:t>update_time</w:t>
            </w:r>
          </w:p>
        </w:tc>
        <w:tc>
          <w:tcPr>
            <w:tcW w:type="dxa" w:w="2880"/>
          </w:tcPr>
          <w:p>
            <w:r>
              <w:rPr>
                <w:sz w:val="21"/>
              </w:rPr>
              <w:t>datetime</w:t>
            </w:r>
          </w:p>
        </w:tc>
        <w:tc>
          <w:tcPr>
            <w:tcW w:type="dxa" w:w="2880"/>
          </w:tcPr>
          <w:p>
            <w:r>
              <w:rPr>
                <w:sz w:val="21"/>
              </w:rPr>
              <w:t>更新时间</w:t>
            </w:r>
          </w:p>
        </w:tc>
      </w:tr>
      <w:tr>
        <w:tc>
          <w:tcPr>
            <w:tcW w:type="dxa" w:w="2880"/>
          </w:tcPr>
          <w:p>
            <w:r>
              <w:rPr>
                <w:sz w:val="21"/>
              </w:rPr>
              <w:t>remark</w:t>
            </w:r>
          </w:p>
        </w:tc>
        <w:tc>
          <w:tcPr>
            <w:tcW w:type="dxa" w:w="2880"/>
          </w:tcPr>
          <w:p>
            <w:r>
              <w:rPr>
                <w:sz w:val="21"/>
              </w:rPr>
              <w:t>varchar(500)</w:t>
            </w:r>
          </w:p>
        </w:tc>
        <w:tc>
          <w:tcPr>
            <w:tcW w:type="dxa" w:w="2880"/>
          </w:tcPr>
          <w:p>
            <w:r>
              <w:rPr>
                <w:sz w:val="21"/>
              </w:rPr>
              <w:t>备注</w:t>
            </w:r>
          </w:p>
        </w:tc>
      </w:tr>
    </w:tbl>
    <w:p/>
    <w:p>
      <w:r>
        <w:rPr>
          <w:rFonts w:ascii="宋体" w:hAnsi="宋体" w:eastAsia="宋体"/>
        </w:rPr>
        <w:t>（5）健康记录表pet_health_record，用于存储宠物的健康检查记录，如表3-5所示：</w:t>
      </w:r>
    </w:p>
    <w:p>
      <w:pPr>
        <w:jc w:val="center"/>
      </w:pPr>
      <w:r>
        <w:rPr>
          <w:b/>
          <w:sz w:val="21"/>
        </w:rPr>
        <w:t>表3-5 健康记录表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record_id</w:t>
            </w:r>
          </w:p>
        </w:tc>
        <w:tc>
          <w:tcPr>
            <w:tcW w:type="dxa" w:w="2880"/>
          </w:tcPr>
          <w:p>
            <w:r>
              <w:rPr>
                <w:sz w:val="21"/>
              </w:rPr>
              <w:t>bigint</w:t>
            </w:r>
          </w:p>
        </w:tc>
        <w:tc>
          <w:tcPr>
            <w:tcW w:type="dxa" w:w="2880"/>
          </w:tcPr>
          <w:p>
            <w:r>
              <w:rPr>
                <w:sz w:val="21"/>
              </w:rPr>
              <w:t>记录ID，主键，自动增长</w:t>
            </w:r>
          </w:p>
        </w:tc>
      </w:tr>
      <w:tr>
        <w:tc>
          <w:tcPr>
            <w:tcW w:type="dxa" w:w="2880"/>
          </w:tcPr>
          <w:p>
            <w:r>
              <w:rPr>
                <w:sz w:val="21"/>
              </w:rPr>
              <w:t>pet_id</w:t>
            </w:r>
          </w:p>
        </w:tc>
        <w:tc>
          <w:tcPr>
            <w:tcW w:type="dxa" w:w="2880"/>
          </w:tcPr>
          <w:p>
            <w:r>
              <w:rPr>
                <w:sz w:val="21"/>
              </w:rPr>
              <w:t>bigint</w:t>
            </w:r>
          </w:p>
        </w:tc>
        <w:tc>
          <w:tcPr>
            <w:tcW w:type="dxa" w:w="2880"/>
          </w:tcPr>
          <w:p>
            <w:r>
              <w:rPr>
                <w:sz w:val="21"/>
              </w:rPr>
              <w:t>宠物ID，外键，非空</w:t>
            </w:r>
          </w:p>
        </w:tc>
      </w:tr>
      <w:tr>
        <w:tc>
          <w:tcPr>
            <w:tcW w:type="dxa" w:w="2880"/>
          </w:tcPr>
          <w:p>
            <w:r>
              <w:rPr>
                <w:sz w:val="21"/>
              </w:rPr>
              <w:t>order_id</w:t>
            </w:r>
          </w:p>
        </w:tc>
        <w:tc>
          <w:tcPr>
            <w:tcW w:type="dxa" w:w="2880"/>
          </w:tcPr>
          <w:p>
            <w:r>
              <w:rPr>
                <w:sz w:val="21"/>
              </w:rPr>
              <w:t>bigint</w:t>
            </w:r>
          </w:p>
        </w:tc>
        <w:tc>
          <w:tcPr>
            <w:tcW w:type="dxa" w:w="2880"/>
          </w:tcPr>
          <w:p>
            <w:r>
              <w:rPr>
                <w:sz w:val="21"/>
              </w:rPr>
              <w:t>关联订单ID，外键</w:t>
            </w:r>
          </w:p>
        </w:tc>
      </w:tr>
      <w:tr>
        <w:tc>
          <w:tcPr>
            <w:tcW w:type="dxa" w:w="2880"/>
          </w:tcPr>
          <w:p>
            <w:r>
              <w:rPr>
                <w:sz w:val="21"/>
              </w:rPr>
              <w:t>temperature</w:t>
            </w:r>
          </w:p>
        </w:tc>
        <w:tc>
          <w:tcPr>
            <w:tcW w:type="dxa" w:w="2880"/>
          </w:tcPr>
          <w:p>
            <w:r>
              <w:rPr>
                <w:sz w:val="21"/>
              </w:rPr>
              <w:t>decimal(4,1)</w:t>
            </w:r>
          </w:p>
        </w:tc>
        <w:tc>
          <w:tcPr>
            <w:tcW w:type="dxa" w:w="2880"/>
          </w:tcPr>
          <w:p>
            <w:r>
              <w:rPr>
                <w:sz w:val="21"/>
              </w:rPr>
              <w:t>体温（℃）</w:t>
            </w:r>
          </w:p>
        </w:tc>
      </w:tr>
      <w:tr>
        <w:tc>
          <w:tcPr>
            <w:tcW w:type="dxa" w:w="2880"/>
          </w:tcPr>
          <w:p>
            <w:r>
              <w:rPr>
                <w:sz w:val="21"/>
              </w:rPr>
              <w:t>weight</w:t>
            </w:r>
          </w:p>
        </w:tc>
        <w:tc>
          <w:tcPr>
            <w:tcW w:type="dxa" w:w="2880"/>
          </w:tcPr>
          <w:p>
            <w:r>
              <w:rPr>
                <w:sz w:val="21"/>
              </w:rPr>
              <w:t>decimal(5,2)</w:t>
            </w:r>
          </w:p>
        </w:tc>
        <w:tc>
          <w:tcPr>
            <w:tcW w:type="dxa" w:w="2880"/>
          </w:tcPr>
          <w:p>
            <w:r>
              <w:rPr>
                <w:sz w:val="21"/>
              </w:rPr>
              <w:t>体重（kg）</w:t>
            </w:r>
          </w:p>
        </w:tc>
      </w:tr>
      <w:tr>
        <w:tc>
          <w:tcPr>
            <w:tcW w:type="dxa" w:w="2880"/>
          </w:tcPr>
          <w:p>
            <w:r>
              <w:rPr>
                <w:sz w:val="21"/>
              </w:rPr>
              <w:t>spirit</w:t>
            </w:r>
          </w:p>
        </w:tc>
        <w:tc>
          <w:tcPr>
            <w:tcW w:type="dxa" w:w="2880"/>
          </w:tcPr>
          <w:p>
            <w:r>
              <w:rPr>
                <w:sz w:val="21"/>
              </w:rPr>
              <w:t>varchar(20)</w:t>
            </w:r>
          </w:p>
        </w:tc>
        <w:tc>
          <w:tcPr>
            <w:tcW w:type="dxa" w:w="2880"/>
          </w:tcPr>
          <w:p>
            <w:r>
              <w:rPr>
                <w:sz w:val="21"/>
              </w:rPr>
              <w:t>精神状态</w:t>
            </w:r>
          </w:p>
        </w:tc>
      </w:tr>
      <w:tr>
        <w:tc>
          <w:tcPr>
            <w:tcW w:type="dxa" w:w="2880"/>
          </w:tcPr>
          <w:p>
            <w:r>
              <w:rPr>
                <w:sz w:val="21"/>
              </w:rPr>
              <w:t>appetite</w:t>
            </w:r>
          </w:p>
        </w:tc>
        <w:tc>
          <w:tcPr>
            <w:tcW w:type="dxa" w:w="2880"/>
          </w:tcPr>
          <w:p>
            <w:r>
              <w:rPr>
                <w:sz w:val="21"/>
              </w:rPr>
              <w:t>varchar(20)</w:t>
            </w:r>
          </w:p>
        </w:tc>
        <w:tc>
          <w:tcPr>
            <w:tcW w:type="dxa" w:w="2880"/>
          </w:tcPr>
          <w:p>
            <w:r>
              <w:rPr>
                <w:sz w:val="21"/>
              </w:rPr>
              <w:t>食欲情况</w:t>
            </w:r>
          </w:p>
        </w:tc>
      </w:tr>
      <w:tr>
        <w:tc>
          <w:tcPr>
            <w:tcW w:type="dxa" w:w="2880"/>
          </w:tcPr>
          <w:p>
            <w:r>
              <w:rPr>
                <w:sz w:val="21"/>
              </w:rPr>
              <w:t>defecation</w:t>
            </w:r>
          </w:p>
        </w:tc>
        <w:tc>
          <w:tcPr>
            <w:tcW w:type="dxa" w:w="2880"/>
          </w:tcPr>
          <w:p>
            <w:r>
              <w:rPr>
                <w:sz w:val="21"/>
              </w:rPr>
              <w:t>varchar(20)</w:t>
            </w:r>
          </w:p>
        </w:tc>
        <w:tc>
          <w:tcPr>
            <w:tcW w:type="dxa" w:w="2880"/>
          </w:tcPr>
          <w:p>
            <w:r>
              <w:rPr>
                <w:sz w:val="21"/>
              </w:rPr>
              <w:t>排便情况</w:t>
            </w:r>
          </w:p>
        </w:tc>
      </w:tr>
      <w:tr>
        <w:tc>
          <w:tcPr>
            <w:tcW w:type="dxa" w:w="2880"/>
          </w:tcPr>
          <w:p>
            <w:r>
              <w:rPr>
                <w:sz w:val="21"/>
              </w:rPr>
              <w:t>abnormal_desc</w:t>
            </w:r>
          </w:p>
        </w:tc>
        <w:tc>
          <w:tcPr>
            <w:tcW w:type="dxa" w:w="2880"/>
          </w:tcPr>
          <w:p>
            <w:r>
              <w:rPr>
                <w:sz w:val="21"/>
              </w:rPr>
              <w:t>varchar(500)</w:t>
            </w:r>
          </w:p>
        </w:tc>
        <w:tc>
          <w:tcPr>
            <w:tcW w:type="dxa" w:w="2880"/>
          </w:tcPr>
          <w:p>
            <w:r>
              <w:rPr>
                <w:sz w:val="21"/>
              </w:rPr>
              <w:t>异常描述</w:t>
            </w:r>
          </w:p>
        </w:tc>
      </w:tr>
      <w:tr>
        <w:tc>
          <w:tcPr>
            <w:tcW w:type="dxa" w:w="2880"/>
          </w:tcPr>
          <w:p>
            <w:r>
              <w:rPr>
                <w:sz w:val="21"/>
              </w:rPr>
              <w:t>treatment</w:t>
            </w:r>
          </w:p>
        </w:tc>
        <w:tc>
          <w:tcPr>
            <w:tcW w:type="dxa" w:w="2880"/>
          </w:tcPr>
          <w:p>
            <w:r>
              <w:rPr>
                <w:sz w:val="21"/>
              </w:rPr>
              <w:t>varchar(500)</w:t>
            </w:r>
          </w:p>
        </w:tc>
        <w:tc>
          <w:tcPr>
            <w:tcW w:type="dxa" w:w="2880"/>
          </w:tcPr>
          <w:p>
            <w:r>
              <w:rPr>
                <w:sz w:val="21"/>
              </w:rPr>
              <w:t>处理措施</w:t>
            </w:r>
          </w:p>
        </w:tc>
      </w:tr>
      <w:tr>
        <w:tc>
          <w:tcPr>
            <w:tcW w:type="dxa" w:w="2880"/>
          </w:tcPr>
          <w:p>
            <w:r>
              <w:rPr>
                <w:sz w:val="21"/>
              </w:rPr>
              <w:t>record_by</w:t>
            </w:r>
          </w:p>
        </w:tc>
        <w:tc>
          <w:tcPr>
            <w:tcW w:type="dxa" w:w="2880"/>
          </w:tcPr>
          <w:p>
            <w:r>
              <w:rPr>
                <w:sz w:val="21"/>
              </w:rPr>
              <w:t>varchar(50)</w:t>
            </w:r>
          </w:p>
        </w:tc>
        <w:tc>
          <w:tcPr>
            <w:tcW w:type="dxa" w:w="2880"/>
          </w:tcPr>
          <w:p>
            <w:r>
              <w:rPr>
                <w:sz w:val="21"/>
              </w:rPr>
              <w:t>记录人</w:t>
            </w:r>
          </w:p>
        </w:tc>
      </w:tr>
      <w:tr>
        <w:tc>
          <w:tcPr>
            <w:tcW w:type="dxa" w:w="2880"/>
          </w:tcPr>
          <w:p>
            <w:r>
              <w:rPr>
                <w:sz w:val="21"/>
              </w:rPr>
              <w:t>record_time</w:t>
            </w:r>
          </w:p>
        </w:tc>
        <w:tc>
          <w:tcPr>
            <w:tcW w:type="dxa" w:w="2880"/>
          </w:tcPr>
          <w:p>
            <w:r>
              <w:rPr>
                <w:sz w:val="21"/>
              </w:rPr>
              <w:t>datetime</w:t>
            </w:r>
          </w:p>
        </w:tc>
        <w:tc>
          <w:tcPr>
            <w:tcW w:type="dxa" w:w="2880"/>
          </w:tcPr>
          <w:p>
            <w:r>
              <w:rPr>
                <w:sz w:val="21"/>
              </w:rPr>
              <w:t>记录时间，非空</w:t>
            </w:r>
          </w:p>
        </w:tc>
      </w:tr>
      <w:tr>
        <w:tc>
          <w:tcPr>
            <w:tcW w:type="dxa" w:w="2880"/>
          </w:tcPr>
          <w:p>
            <w:r>
              <w:rPr>
                <w:sz w:val="21"/>
              </w:rPr>
              <w:t>create_time</w:t>
            </w:r>
          </w:p>
        </w:tc>
        <w:tc>
          <w:tcPr>
            <w:tcW w:type="dxa" w:w="2880"/>
          </w:tcPr>
          <w:p>
            <w:r>
              <w:rPr>
                <w:sz w:val="21"/>
              </w:rPr>
              <w:t>datetime</w:t>
            </w:r>
          </w:p>
        </w:tc>
        <w:tc>
          <w:tcPr>
            <w:tcW w:type="dxa" w:w="2880"/>
          </w:tcPr>
          <w:p>
            <w:r>
              <w:rPr>
                <w:sz w:val="21"/>
              </w:rPr>
              <w:t>创建时间</w:t>
            </w:r>
          </w:p>
        </w:tc>
      </w:tr>
      <w:tr>
        <w:tc>
          <w:tcPr>
            <w:tcW w:type="dxa" w:w="2880"/>
          </w:tcPr>
          <w:p>
            <w:r>
              <w:rPr>
                <w:sz w:val="21"/>
              </w:rPr>
              <w:t>update_time</w:t>
            </w:r>
          </w:p>
        </w:tc>
        <w:tc>
          <w:tcPr>
            <w:tcW w:type="dxa" w:w="2880"/>
          </w:tcPr>
          <w:p>
            <w:r>
              <w:rPr>
                <w:sz w:val="21"/>
              </w:rPr>
              <w:t>datetime</w:t>
            </w:r>
          </w:p>
        </w:tc>
        <w:tc>
          <w:tcPr>
            <w:tcW w:type="dxa" w:w="2880"/>
          </w:tcPr>
          <w:p>
            <w:r>
              <w:rPr>
                <w:sz w:val="21"/>
              </w:rPr>
              <w:t>更新时间</w:t>
            </w:r>
          </w:p>
        </w:tc>
      </w:tr>
    </w:tbl>
    <w:p/>
    <w:p>
      <w:r>
        <w:rPr>
          <w:rFonts w:ascii="宋体" w:hAnsi="宋体" w:eastAsia="宋体"/>
        </w:rPr>
        <w:t>（6）服务记录表foster_service_record，用于存储寄养期间的附加服务记录，如表3-6所示：</w:t>
      </w:r>
    </w:p>
    <w:p>
      <w:pPr>
        <w:jc w:val="center"/>
      </w:pPr>
      <w:r>
        <w:rPr>
          <w:b/>
          <w:sz w:val="21"/>
        </w:rPr>
        <w:t>表3-6 服务记录表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record_id</w:t>
            </w:r>
          </w:p>
        </w:tc>
        <w:tc>
          <w:tcPr>
            <w:tcW w:type="dxa" w:w="2880"/>
          </w:tcPr>
          <w:p>
            <w:r>
              <w:rPr>
                <w:sz w:val="21"/>
              </w:rPr>
              <w:t>bigint</w:t>
            </w:r>
          </w:p>
        </w:tc>
        <w:tc>
          <w:tcPr>
            <w:tcW w:type="dxa" w:w="2880"/>
          </w:tcPr>
          <w:p>
            <w:r>
              <w:rPr>
                <w:sz w:val="21"/>
              </w:rPr>
              <w:t>记录ID，主键，自动增长</w:t>
            </w:r>
          </w:p>
        </w:tc>
      </w:tr>
      <w:tr>
        <w:tc>
          <w:tcPr>
            <w:tcW w:type="dxa" w:w="2880"/>
          </w:tcPr>
          <w:p>
            <w:r>
              <w:rPr>
                <w:sz w:val="21"/>
              </w:rPr>
              <w:t>order_id</w:t>
            </w:r>
          </w:p>
        </w:tc>
        <w:tc>
          <w:tcPr>
            <w:tcW w:type="dxa" w:w="2880"/>
          </w:tcPr>
          <w:p>
            <w:r>
              <w:rPr>
                <w:sz w:val="21"/>
              </w:rPr>
              <w:t>bigint</w:t>
            </w:r>
          </w:p>
        </w:tc>
        <w:tc>
          <w:tcPr>
            <w:tcW w:type="dxa" w:w="2880"/>
          </w:tcPr>
          <w:p>
            <w:r>
              <w:rPr>
                <w:sz w:val="21"/>
              </w:rPr>
              <w:t>关联订单ID，外键，非空</w:t>
            </w:r>
          </w:p>
        </w:tc>
      </w:tr>
      <w:tr>
        <w:tc>
          <w:tcPr>
            <w:tcW w:type="dxa" w:w="2880"/>
          </w:tcPr>
          <w:p>
            <w:r>
              <w:rPr>
                <w:sz w:val="21"/>
              </w:rPr>
              <w:t>service_name</w:t>
            </w:r>
          </w:p>
        </w:tc>
        <w:tc>
          <w:tcPr>
            <w:tcW w:type="dxa" w:w="2880"/>
          </w:tcPr>
          <w:p>
            <w:r>
              <w:rPr>
                <w:sz w:val="21"/>
              </w:rPr>
              <w:t>varchar(100)</w:t>
            </w:r>
          </w:p>
        </w:tc>
        <w:tc>
          <w:tcPr>
            <w:tcW w:type="dxa" w:w="2880"/>
          </w:tcPr>
          <w:p>
            <w:r>
              <w:rPr>
                <w:sz w:val="21"/>
              </w:rPr>
              <w:t>服务项目，非空</w:t>
            </w:r>
          </w:p>
        </w:tc>
      </w:tr>
      <w:tr>
        <w:tc>
          <w:tcPr>
            <w:tcW w:type="dxa" w:w="2880"/>
          </w:tcPr>
          <w:p>
            <w:r>
              <w:rPr>
                <w:sz w:val="21"/>
              </w:rPr>
              <w:t>description</w:t>
            </w:r>
          </w:p>
        </w:tc>
        <w:tc>
          <w:tcPr>
            <w:tcW w:type="dxa" w:w="2880"/>
          </w:tcPr>
          <w:p>
            <w:r>
              <w:rPr>
                <w:sz w:val="21"/>
              </w:rPr>
              <w:t>varchar(500)</w:t>
            </w:r>
          </w:p>
        </w:tc>
        <w:tc>
          <w:tcPr>
            <w:tcW w:type="dxa" w:w="2880"/>
          </w:tcPr>
          <w:p>
            <w:r>
              <w:rPr>
                <w:sz w:val="21"/>
              </w:rPr>
              <w:t>服务内容</w:t>
            </w:r>
          </w:p>
        </w:tc>
      </w:tr>
      <w:tr>
        <w:tc>
          <w:tcPr>
            <w:tcW w:type="dxa" w:w="2880"/>
          </w:tcPr>
          <w:p>
            <w:r>
              <w:rPr>
                <w:sz w:val="21"/>
              </w:rPr>
              <w:t>fee</w:t>
            </w:r>
          </w:p>
        </w:tc>
        <w:tc>
          <w:tcPr>
            <w:tcW w:type="dxa" w:w="2880"/>
          </w:tcPr>
          <w:p>
            <w:r>
              <w:rPr>
                <w:sz w:val="21"/>
              </w:rPr>
              <w:t>decimal(10,2)</w:t>
            </w:r>
          </w:p>
        </w:tc>
        <w:tc>
          <w:tcPr>
            <w:tcW w:type="dxa" w:w="2880"/>
          </w:tcPr>
          <w:p>
            <w:r>
              <w:rPr>
                <w:sz w:val="21"/>
              </w:rPr>
              <w:t>收费金额</w:t>
            </w:r>
          </w:p>
        </w:tc>
      </w:tr>
      <w:tr>
        <w:tc>
          <w:tcPr>
            <w:tcW w:type="dxa" w:w="2880"/>
          </w:tcPr>
          <w:p>
            <w:r>
              <w:rPr>
                <w:sz w:val="21"/>
              </w:rPr>
              <w:t>service_time</w:t>
            </w:r>
          </w:p>
        </w:tc>
        <w:tc>
          <w:tcPr>
            <w:tcW w:type="dxa" w:w="2880"/>
          </w:tcPr>
          <w:p>
            <w:r>
              <w:rPr>
                <w:sz w:val="21"/>
              </w:rPr>
              <w:t>datetime</w:t>
            </w:r>
          </w:p>
        </w:tc>
        <w:tc>
          <w:tcPr>
            <w:tcW w:type="dxa" w:w="2880"/>
          </w:tcPr>
          <w:p>
            <w:r>
              <w:rPr>
                <w:sz w:val="21"/>
              </w:rPr>
              <w:t>服务时间</w:t>
            </w:r>
          </w:p>
        </w:tc>
      </w:tr>
      <w:tr>
        <w:tc>
          <w:tcPr>
            <w:tcW w:type="dxa" w:w="2880"/>
          </w:tcPr>
          <w:p>
            <w:r>
              <w:rPr>
                <w:sz w:val="21"/>
              </w:rPr>
              <w:t>operator</w:t>
            </w:r>
          </w:p>
        </w:tc>
        <w:tc>
          <w:tcPr>
            <w:tcW w:type="dxa" w:w="2880"/>
          </w:tcPr>
          <w:p>
            <w:r>
              <w:rPr>
                <w:sz w:val="21"/>
              </w:rPr>
              <w:t>varchar(50)</w:t>
            </w:r>
          </w:p>
        </w:tc>
        <w:tc>
          <w:tcPr>
            <w:tcW w:type="dxa" w:w="2880"/>
          </w:tcPr>
          <w:p>
            <w:r>
              <w:rPr>
                <w:sz w:val="21"/>
              </w:rPr>
              <w:t>操作人</w:t>
            </w:r>
          </w:p>
        </w:tc>
      </w:tr>
      <w:tr>
        <w:tc>
          <w:tcPr>
            <w:tcW w:type="dxa" w:w="2880"/>
          </w:tcPr>
          <w:p>
            <w:r>
              <w:rPr>
                <w:sz w:val="21"/>
              </w:rPr>
              <w:t>create_time</w:t>
            </w:r>
          </w:p>
        </w:tc>
        <w:tc>
          <w:tcPr>
            <w:tcW w:type="dxa" w:w="2880"/>
          </w:tcPr>
          <w:p>
            <w:r>
              <w:rPr>
                <w:sz w:val="21"/>
              </w:rPr>
              <w:t>datetime</w:t>
            </w:r>
          </w:p>
        </w:tc>
        <w:tc>
          <w:tcPr>
            <w:tcW w:type="dxa" w:w="2880"/>
          </w:tcPr>
          <w:p>
            <w:r>
              <w:rPr>
                <w:sz w:val="21"/>
              </w:rPr>
              <w:t>创建时间</w:t>
            </w:r>
          </w:p>
        </w:tc>
      </w:tr>
      <w:tr>
        <w:tc>
          <w:tcPr>
            <w:tcW w:type="dxa" w:w="2880"/>
          </w:tcPr>
          <w:p>
            <w:r>
              <w:rPr>
                <w:sz w:val="21"/>
              </w:rPr>
              <w:t>update_time</w:t>
            </w:r>
          </w:p>
        </w:tc>
        <w:tc>
          <w:tcPr>
            <w:tcW w:type="dxa" w:w="2880"/>
          </w:tcPr>
          <w:p>
            <w:r>
              <w:rPr>
                <w:sz w:val="21"/>
              </w:rPr>
              <w:t>datetime</w:t>
            </w:r>
          </w:p>
        </w:tc>
        <w:tc>
          <w:tcPr>
            <w:tcW w:type="dxa" w:w="2880"/>
          </w:tcPr>
          <w:p>
            <w:r>
              <w:rPr>
                <w:sz w:val="21"/>
              </w:rPr>
              <w:t>更新时间</w:t>
            </w:r>
          </w:p>
        </w:tc>
      </w:tr>
    </w:tbl>
    <w:p/>
    <w:p>
      <w:r>
        <w:rPr>
          <w:rFonts w:ascii="宋体" w:hAnsi="宋体" w:eastAsia="宋体"/>
        </w:rPr>
        <w:t>（7）操作日志表sys_oper_log，用于记录用户的关键操作，如表3-7所示：</w:t>
      </w:r>
    </w:p>
    <w:p>
      <w:pPr>
        <w:jc w:val="center"/>
      </w:pPr>
      <w:r>
        <w:rPr>
          <w:b/>
          <w:sz w:val="21"/>
        </w:rPr>
        <w:t>表3-7 操作日志表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log_id</w:t>
            </w:r>
          </w:p>
        </w:tc>
        <w:tc>
          <w:tcPr>
            <w:tcW w:type="dxa" w:w="2880"/>
          </w:tcPr>
          <w:p>
            <w:r>
              <w:rPr>
                <w:sz w:val="21"/>
              </w:rPr>
              <w:t>bigint</w:t>
            </w:r>
          </w:p>
        </w:tc>
        <w:tc>
          <w:tcPr>
            <w:tcW w:type="dxa" w:w="2880"/>
          </w:tcPr>
          <w:p>
            <w:r>
              <w:rPr>
                <w:sz w:val="21"/>
              </w:rPr>
              <w:t>日志ID，主键，自动增长</w:t>
            </w:r>
          </w:p>
        </w:tc>
      </w:tr>
      <w:tr>
        <w:tc>
          <w:tcPr>
            <w:tcW w:type="dxa" w:w="2880"/>
          </w:tcPr>
          <w:p>
            <w:r>
              <w:rPr>
                <w:sz w:val="21"/>
              </w:rPr>
              <w:t>user_id</w:t>
            </w:r>
          </w:p>
        </w:tc>
        <w:tc>
          <w:tcPr>
            <w:tcW w:type="dxa" w:w="2880"/>
          </w:tcPr>
          <w:p>
            <w:r>
              <w:rPr>
                <w:sz w:val="21"/>
              </w:rPr>
              <w:t>bigint</w:t>
            </w:r>
          </w:p>
        </w:tc>
        <w:tc>
          <w:tcPr>
            <w:tcW w:type="dxa" w:w="2880"/>
          </w:tcPr>
          <w:p>
            <w:r>
              <w:rPr>
                <w:sz w:val="21"/>
              </w:rPr>
              <w:t>用户ID</w:t>
            </w:r>
          </w:p>
        </w:tc>
      </w:tr>
      <w:tr>
        <w:tc>
          <w:tcPr>
            <w:tcW w:type="dxa" w:w="2880"/>
          </w:tcPr>
          <w:p>
            <w:r>
              <w:rPr>
                <w:sz w:val="21"/>
              </w:rPr>
              <w:t>username</w:t>
            </w:r>
          </w:p>
        </w:tc>
        <w:tc>
          <w:tcPr>
            <w:tcW w:type="dxa" w:w="2880"/>
          </w:tcPr>
          <w:p>
            <w:r>
              <w:rPr>
                <w:sz w:val="21"/>
              </w:rPr>
              <w:t>varchar(50)</w:t>
            </w:r>
          </w:p>
        </w:tc>
        <w:tc>
          <w:tcPr>
            <w:tcW w:type="dxa" w:w="2880"/>
          </w:tcPr>
          <w:p>
            <w:r>
              <w:rPr>
                <w:sz w:val="21"/>
              </w:rPr>
              <w:t>用户名</w:t>
            </w:r>
          </w:p>
        </w:tc>
      </w:tr>
      <w:tr>
        <w:tc>
          <w:tcPr>
            <w:tcW w:type="dxa" w:w="2880"/>
          </w:tcPr>
          <w:p>
            <w:r>
              <w:rPr>
                <w:sz w:val="21"/>
              </w:rPr>
              <w:t>module</w:t>
            </w:r>
          </w:p>
        </w:tc>
        <w:tc>
          <w:tcPr>
            <w:tcW w:type="dxa" w:w="2880"/>
          </w:tcPr>
          <w:p>
            <w:r>
              <w:rPr>
                <w:sz w:val="21"/>
              </w:rPr>
              <w:t>varchar(50)</w:t>
            </w:r>
          </w:p>
        </w:tc>
        <w:tc>
          <w:tcPr>
            <w:tcW w:type="dxa" w:w="2880"/>
          </w:tcPr>
          <w:p>
            <w:r>
              <w:rPr>
                <w:sz w:val="21"/>
              </w:rPr>
              <w:t>操作模块</w:t>
            </w:r>
          </w:p>
        </w:tc>
      </w:tr>
      <w:tr>
        <w:tc>
          <w:tcPr>
            <w:tcW w:type="dxa" w:w="2880"/>
          </w:tcPr>
          <w:p>
            <w:r>
              <w:rPr>
                <w:sz w:val="21"/>
              </w:rPr>
              <w:t>operation</w:t>
            </w:r>
          </w:p>
        </w:tc>
        <w:tc>
          <w:tcPr>
            <w:tcW w:type="dxa" w:w="2880"/>
          </w:tcPr>
          <w:p>
            <w:r>
              <w:rPr>
                <w:sz w:val="21"/>
              </w:rPr>
              <w:t>varchar(20)</w:t>
            </w:r>
          </w:p>
        </w:tc>
        <w:tc>
          <w:tcPr>
            <w:tcW w:type="dxa" w:w="2880"/>
          </w:tcPr>
          <w:p>
            <w:r>
              <w:rPr>
                <w:sz w:val="21"/>
              </w:rPr>
              <w:t>操作类型</w:t>
            </w:r>
          </w:p>
        </w:tc>
      </w:tr>
      <w:tr>
        <w:tc>
          <w:tcPr>
            <w:tcW w:type="dxa" w:w="2880"/>
          </w:tcPr>
          <w:p>
            <w:r>
              <w:rPr>
                <w:sz w:val="21"/>
              </w:rPr>
              <w:t>description</w:t>
            </w:r>
          </w:p>
        </w:tc>
        <w:tc>
          <w:tcPr>
            <w:tcW w:type="dxa" w:w="2880"/>
          </w:tcPr>
          <w:p>
            <w:r>
              <w:rPr>
                <w:sz w:val="21"/>
              </w:rPr>
              <w:t>varchar(500)</w:t>
            </w:r>
          </w:p>
        </w:tc>
        <w:tc>
          <w:tcPr>
            <w:tcW w:type="dxa" w:w="2880"/>
          </w:tcPr>
          <w:p>
            <w:r>
              <w:rPr>
                <w:sz w:val="21"/>
              </w:rPr>
              <w:t>操作描述</w:t>
            </w:r>
          </w:p>
        </w:tc>
      </w:tr>
      <w:tr>
        <w:tc>
          <w:tcPr>
            <w:tcW w:type="dxa" w:w="2880"/>
          </w:tcPr>
          <w:p>
            <w:r>
              <w:rPr>
                <w:sz w:val="21"/>
              </w:rPr>
              <w:t>method</w:t>
            </w:r>
          </w:p>
        </w:tc>
        <w:tc>
          <w:tcPr>
            <w:tcW w:type="dxa" w:w="2880"/>
          </w:tcPr>
          <w:p>
            <w:r>
              <w:rPr>
                <w:sz w:val="21"/>
              </w:rPr>
              <w:t>varchar(10)</w:t>
            </w:r>
          </w:p>
        </w:tc>
        <w:tc>
          <w:tcPr>
            <w:tcW w:type="dxa" w:w="2880"/>
          </w:tcPr>
          <w:p>
            <w:r>
              <w:rPr>
                <w:sz w:val="21"/>
              </w:rPr>
              <w:t>请求方法</w:t>
            </w:r>
          </w:p>
        </w:tc>
      </w:tr>
      <w:tr>
        <w:tc>
          <w:tcPr>
            <w:tcW w:type="dxa" w:w="2880"/>
          </w:tcPr>
          <w:p>
            <w:r>
              <w:rPr>
                <w:sz w:val="21"/>
              </w:rPr>
              <w:t>params</w:t>
            </w:r>
          </w:p>
        </w:tc>
        <w:tc>
          <w:tcPr>
            <w:tcW w:type="dxa" w:w="2880"/>
          </w:tcPr>
          <w:p>
            <w:r>
              <w:rPr>
                <w:sz w:val="21"/>
              </w:rPr>
              <w:t>text</w:t>
            </w:r>
          </w:p>
        </w:tc>
        <w:tc>
          <w:tcPr>
            <w:tcW w:type="dxa" w:w="2880"/>
          </w:tcPr>
          <w:p>
            <w:r>
              <w:rPr>
                <w:sz w:val="21"/>
              </w:rPr>
              <w:t>请求参数</w:t>
            </w:r>
          </w:p>
        </w:tc>
      </w:tr>
      <w:tr>
        <w:tc>
          <w:tcPr>
            <w:tcW w:type="dxa" w:w="2880"/>
          </w:tcPr>
          <w:p>
            <w:r>
              <w:rPr>
                <w:sz w:val="21"/>
              </w:rPr>
              <w:t>ip</w:t>
            </w:r>
          </w:p>
        </w:tc>
        <w:tc>
          <w:tcPr>
            <w:tcW w:type="dxa" w:w="2880"/>
          </w:tcPr>
          <w:p>
            <w:r>
              <w:rPr>
                <w:sz w:val="21"/>
              </w:rPr>
              <w:t>varchar(50)</w:t>
            </w:r>
          </w:p>
        </w:tc>
        <w:tc>
          <w:tcPr>
            <w:tcW w:type="dxa" w:w="2880"/>
          </w:tcPr>
          <w:p>
            <w:r>
              <w:rPr>
                <w:sz w:val="21"/>
              </w:rPr>
              <w:t>IP地址</w:t>
            </w:r>
          </w:p>
        </w:tc>
      </w:tr>
      <w:tr>
        <w:tc>
          <w:tcPr>
            <w:tcW w:type="dxa" w:w="2880"/>
          </w:tcPr>
          <w:p>
            <w:r>
              <w:rPr>
                <w:sz w:val="21"/>
              </w:rPr>
              <w:t>oper_time</w:t>
            </w:r>
          </w:p>
        </w:tc>
        <w:tc>
          <w:tcPr>
            <w:tcW w:type="dxa" w:w="2880"/>
          </w:tcPr>
          <w:p>
            <w:r>
              <w:rPr>
                <w:sz w:val="21"/>
              </w:rPr>
              <w:t>datetime</w:t>
            </w:r>
          </w:p>
        </w:tc>
        <w:tc>
          <w:tcPr>
            <w:tcW w:type="dxa" w:w="2880"/>
          </w:tcPr>
          <w:p>
            <w:r>
              <w:rPr>
                <w:sz w:val="21"/>
              </w:rPr>
              <w:t>操作时间</w:t>
            </w:r>
          </w:p>
        </w:tc>
      </w:tr>
    </w:tbl>
    <w:p/>
    <w:p>
      <w:r>
        <w:rPr>
          <w:rFonts w:ascii="宋体" w:hAnsi="宋体" w:eastAsia="宋体"/>
        </w:rPr>
        <w:t>（8）字典表sys_dict，用于存储系统的字典数据，如表3-8所示：</w:t>
      </w:r>
    </w:p>
    <w:p>
      <w:pPr>
        <w:jc w:val="center"/>
      </w:pPr>
      <w:r>
        <w:rPr>
          <w:b/>
          <w:sz w:val="21"/>
        </w:rPr>
        <w:t>表3-8 字典表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字段名称</w:t>
            </w:r>
          </w:p>
        </w:tc>
        <w:tc>
          <w:tcPr>
            <w:tcW w:type="dxa" w:w="2880"/>
          </w:tcPr>
          <w:p>
            <w:pPr>
              <w:jc w:val="center"/>
            </w:pPr>
            <w:r>
              <w:rPr>
                <w:b/>
                <w:sz w:val="21"/>
              </w:rPr>
              <w:t>数据类型</w:t>
            </w:r>
          </w:p>
        </w:tc>
        <w:tc>
          <w:tcPr>
            <w:tcW w:type="dxa" w:w="2880"/>
          </w:tcPr>
          <w:p>
            <w:pPr>
              <w:jc w:val="center"/>
            </w:pPr>
            <w:r>
              <w:rPr>
                <w:b/>
                <w:sz w:val="21"/>
              </w:rPr>
              <w:t>字段说明</w:t>
            </w:r>
          </w:p>
        </w:tc>
      </w:tr>
      <w:tr>
        <w:tc>
          <w:tcPr>
            <w:tcW w:type="dxa" w:w="2880"/>
          </w:tcPr>
          <w:p>
            <w:r>
              <w:rPr>
                <w:sz w:val="21"/>
              </w:rPr>
              <w:t>dict_id</w:t>
            </w:r>
          </w:p>
        </w:tc>
        <w:tc>
          <w:tcPr>
            <w:tcW w:type="dxa" w:w="2880"/>
          </w:tcPr>
          <w:p>
            <w:r>
              <w:rPr>
                <w:sz w:val="21"/>
              </w:rPr>
              <w:t>bigint</w:t>
            </w:r>
          </w:p>
        </w:tc>
        <w:tc>
          <w:tcPr>
            <w:tcW w:type="dxa" w:w="2880"/>
          </w:tcPr>
          <w:p>
            <w:r>
              <w:rPr>
                <w:sz w:val="21"/>
              </w:rPr>
              <w:t>字典ID，主键，自动增长</w:t>
            </w:r>
          </w:p>
        </w:tc>
      </w:tr>
      <w:tr>
        <w:tc>
          <w:tcPr>
            <w:tcW w:type="dxa" w:w="2880"/>
          </w:tcPr>
          <w:p>
            <w:r>
              <w:rPr>
                <w:sz w:val="21"/>
              </w:rPr>
              <w:t>dict_type</w:t>
            </w:r>
          </w:p>
        </w:tc>
        <w:tc>
          <w:tcPr>
            <w:tcW w:type="dxa" w:w="2880"/>
          </w:tcPr>
          <w:p>
            <w:r>
              <w:rPr>
                <w:sz w:val="21"/>
              </w:rPr>
              <w:t>varchar(50)</w:t>
            </w:r>
          </w:p>
        </w:tc>
        <w:tc>
          <w:tcPr>
            <w:tcW w:type="dxa" w:w="2880"/>
          </w:tcPr>
          <w:p>
            <w:r>
              <w:rPr>
                <w:sz w:val="21"/>
              </w:rPr>
              <w:t>字典类型，非空</w:t>
            </w:r>
          </w:p>
        </w:tc>
      </w:tr>
      <w:tr>
        <w:tc>
          <w:tcPr>
            <w:tcW w:type="dxa" w:w="2880"/>
          </w:tcPr>
          <w:p>
            <w:r>
              <w:rPr>
                <w:sz w:val="21"/>
              </w:rPr>
              <w:t>dict_label</w:t>
            </w:r>
          </w:p>
        </w:tc>
        <w:tc>
          <w:tcPr>
            <w:tcW w:type="dxa" w:w="2880"/>
          </w:tcPr>
          <w:p>
            <w:r>
              <w:rPr>
                <w:sz w:val="21"/>
              </w:rPr>
              <w:t>varchar(100)</w:t>
            </w:r>
          </w:p>
        </w:tc>
        <w:tc>
          <w:tcPr>
            <w:tcW w:type="dxa" w:w="2880"/>
          </w:tcPr>
          <w:p>
            <w:r>
              <w:rPr>
                <w:sz w:val="21"/>
              </w:rPr>
              <w:t>字典标签，非空</w:t>
            </w:r>
          </w:p>
        </w:tc>
      </w:tr>
      <w:tr>
        <w:tc>
          <w:tcPr>
            <w:tcW w:type="dxa" w:w="2880"/>
          </w:tcPr>
          <w:p>
            <w:r>
              <w:rPr>
                <w:sz w:val="21"/>
              </w:rPr>
              <w:t>dict_value</w:t>
            </w:r>
          </w:p>
        </w:tc>
        <w:tc>
          <w:tcPr>
            <w:tcW w:type="dxa" w:w="2880"/>
          </w:tcPr>
          <w:p>
            <w:r>
              <w:rPr>
                <w:sz w:val="21"/>
              </w:rPr>
              <w:t>varchar(100)</w:t>
            </w:r>
          </w:p>
        </w:tc>
        <w:tc>
          <w:tcPr>
            <w:tcW w:type="dxa" w:w="2880"/>
          </w:tcPr>
          <w:p>
            <w:r>
              <w:rPr>
                <w:sz w:val="21"/>
              </w:rPr>
              <w:t>字典值，非空</w:t>
            </w:r>
          </w:p>
        </w:tc>
      </w:tr>
      <w:tr>
        <w:tc>
          <w:tcPr>
            <w:tcW w:type="dxa" w:w="2880"/>
          </w:tcPr>
          <w:p>
            <w:r>
              <w:rPr>
                <w:sz w:val="21"/>
              </w:rPr>
              <w:t>sort</w:t>
            </w:r>
          </w:p>
        </w:tc>
        <w:tc>
          <w:tcPr>
            <w:tcW w:type="dxa" w:w="2880"/>
          </w:tcPr>
          <w:p>
            <w:r>
              <w:rPr>
                <w:sz w:val="21"/>
              </w:rPr>
              <w:t>int</w:t>
            </w:r>
          </w:p>
        </w:tc>
        <w:tc>
          <w:tcPr>
            <w:tcW w:type="dxa" w:w="2880"/>
          </w:tcPr>
          <w:p>
            <w:r>
              <w:rPr>
                <w:sz w:val="21"/>
              </w:rPr>
              <w:t>排序</w:t>
            </w:r>
          </w:p>
        </w:tc>
      </w:tr>
      <w:tr>
        <w:tc>
          <w:tcPr>
            <w:tcW w:type="dxa" w:w="2880"/>
          </w:tcPr>
          <w:p>
            <w:r>
              <w:rPr>
                <w:sz w:val="21"/>
              </w:rPr>
              <w:t>status</w:t>
            </w:r>
          </w:p>
        </w:tc>
        <w:tc>
          <w:tcPr>
            <w:tcW w:type="dxa" w:w="2880"/>
          </w:tcPr>
          <w:p>
            <w:r>
              <w:rPr>
                <w:sz w:val="21"/>
              </w:rPr>
              <w:t>tinyint</w:t>
            </w:r>
          </w:p>
        </w:tc>
        <w:tc>
          <w:tcPr>
            <w:tcW w:type="dxa" w:w="2880"/>
          </w:tcPr>
          <w:p>
            <w:r>
              <w:rPr>
                <w:sz w:val="21"/>
              </w:rPr>
              <w:t>状态（0正常 1停用），默认0</w:t>
            </w:r>
          </w:p>
        </w:tc>
      </w:tr>
      <w:tr>
        <w:tc>
          <w:tcPr>
            <w:tcW w:type="dxa" w:w="2880"/>
          </w:tcPr>
          <w:p>
            <w:r>
              <w:rPr>
                <w:sz w:val="21"/>
              </w:rPr>
              <w:t>remark</w:t>
            </w:r>
          </w:p>
        </w:tc>
        <w:tc>
          <w:tcPr>
            <w:tcW w:type="dxa" w:w="2880"/>
          </w:tcPr>
          <w:p>
            <w:r>
              <w:rPr>
                <w:sz w:val="21"/>
              </w:rPr>
              <w:t>varchar(500)</w:t>
            </w:r>
          </w:p>
        </w:tc>
        <w:tc>
          <w:tcPr>
            <w:tcW w:type="dxa" w:w="2880"/>
          </w:tcPr>
          <w:p>
            <w:r>
              <w:rPr>
                <w:sz w:val="21"/>
              </w:rPr>
              <w:t>备注</w:t>
            </w:r>
          </w:p>
        </w:tc>
      </w:tr>
    </w:tbl>
    <w:p/>
    <w:p>
      <w:r>
        <w:br w:type="page"/>
      </w:r>
    </w:p>
    <w:p>
      <w:pPr>
        <w:pStyle w:val="Heading1"/>
      </w:pPr>
      <w:r>
        <w:rPr>
          <w:rFonts w:ascii="黑体" w:hAnsi="黑体" w:eastAsia="黑体"/>
        </w:rPr>
        <w:t>4.系统实现</w:t>
      </w:r>
    </w:p>
    <w:p>
      <w:pPr>
        <w:pStyle w:val="Heading2"/>
      </w:pPr>
      <w:r>
        <w:rPr>
          <w:rFonts w:ascii="黑体" w:hAnsi="黑体" w:eastAsia="黑体"/>
        </w:rPr>
        <w:t>4.1系统主界面</w:t>
      </w:r>
    </w:p>
    <w:p>
      <w:pPr>
        <w:ind w:firstLine="420"/>
      </w:pPr>
      <w:r>
        <w:rPr>
          <w:rFonts w:ascii="宋体" w:hAnsi="宋体" w:eastAsia="宋体"/>
        </w:rPr>
        <w:t>用户成功登录系统后，进入系统首页（工作台界面）。首页采用卡片式布局，顶部展示门店的核心经营数据，包括寄养中宠物数量、待入店订单数量、本月订单数量和本月寄养金额四个统计卡片。中部左侧为今日待办订单列表，展示待入店和寄养中的订单信息，工作人员可以直接点击卡片跳转到订单详情页面进行操作；中部右侧为在店宠物状态概览，展示当前寄养中的宠物数量和状态信息。底部为系统快捷入口，提供新建寄养订单、新增客户、新增宠物档案、登记健康记录、登记服务记录、查看报表等常用操作的快捷按钮，点击快捷按钮可以直接打开对应功能的新增弹窗，提高操作效率。首页还配有温馨的宠物插画，营造温暖亲和的界面氛围。</w:t>
      </w:r>
    </w:p>
    <w:p>
      <w:pPr>
        <w:ind w:firstLine="420"/>
      </w:pPr>
      <w:r>
        <w:rPr>
          <w:rFonts w:ascii="宋体" w:hAnsi="宋体" w:eastAsia="宋体"/>
        </w:rPr>
        <w:t>系统采用侧边栏加内容区域的布局结构，左侧侧边栏包含系统logo、导航菜单和用户信息区域。导航菜单按业务分类组织，分为工作台、业务管理（客户信息管理、宠物档案管理、寄养订单管理、健康档案管理、寄养服务记录）、数据统计（统计分析）和系统管理四个分组。侧边栏底部显示当前登录用户的头像、姓名和角色，点击用户区域可以展开操作菜单，进行角色切换和退出登录操作。系统的主色调采用暖橙色，搭配奶油白和浅杏色，营造温暖亲和的视觉风格，符合宠物寄养行业的品牌调性。</w:t>
      </w:r>
    </w:p>
    <w:p>
      <w:pPr>
        <w:pStyle w:val="Heading2"/>
      </w:pPr>
      <w:r>
        <w:rPr>
          <w:rFonts w:ascii="黑体" w:hAnsi="黑体" w:eastAsia="黑体"/>
        </w:rPr>
        <w:t>4.2客户信息管理模块</w:t>
      </w:r>
    </w:p>
    <w:p>
      <w:pPr>
        <w:ind w:firstLine="420"/>
      </w:pPr>
      <w:r>
        <w:rPr>
          <w:rFonts w:ascii="宋体" w:hAnsi="宋体" w:eastAsia="宋体"/>
        </w:rPr>
        <w:t>客户信息管理模块用于维护宠物主人的联系信息。页面顶部为搜索栏，支持按客户姓名和手机号码进行模糊搜索。搜索栏右侧为新增客户按钮，点击后弹出新增客户表单。页面主体为客户信息列表，采用表格形式展示客户的姓名、手机号码、地址、关联宠物数量、创建时间和操作列。列表支持分页显示，每页显示的数据条数根据屏幕高度动态计算，最后一页数据不足时自动补充空白行保持布局整齐。分页控件提供页码按钮、上一页和下一页按钮，当前页码高亮显示。</w:t>
      </w:r>
    </w:p>
    <w:p>
      <w:pPr>
        <w:ind w:firstLine="420"/>
      </w:pPr>
      <w:r>
        <w:rPr>
          <w:rFonts w:ascii="宋体" w:hAnsi="宋体" w:eastAsia="宋体"/>
        </w:rPr>
        <w:t>新增和编辑客户使用同一个弹窗表单，表单包含姓名、手机号码、地址和备注四个字段。系统对手机号码进行格式校验和唯一性校验，如果手机号码格式不正确或已存在，表单将显示相应的错误提示并阻止提交。删除客户时，系统会先检查该客户名下是否有关联的宠物或订单，如果存在关联数据，系统将阻止删除操作并提示用户先处理关联数据，确保数据的完整性和一致性。客户信息的新增、编辑、删除操作都会被系统记录到操作日志中，便于后续的安全审计。</w:t>
      </w:r>
    </w:p>
    <w:p>
      <w:pPr>
        <w:pStyle w:val="Heading2"/>
      </w:pPr>
      <w:r>
        <w:rPr>
          <w:rFonts w:ascii="黑体" w:hAnsi="黑体" w:eastAsia="黑体"/>
        </w:rPr>
        <w:t>4.3宠物档案管理模块</w:t>
      </w:r>
    </w:p>
    <w:p>
      <w:pPr>
        <w:ind w:firstLine="420"/>
      </w:pPr>
      <w:r>
        <w:rPr>
          <w:rFonts w:ascii="宋体" w:hAnsi="宋体" w:eastAsia="宋体"/>
        </w:rPr>
        <w:t>宠物档案管理模块用于维护宠物的基本信息和健康档案。页面顶部为搜索栏，支持按宠物名称、品种和客户姓名进行搜索。页面主体为宠物信息列表，展示宠物的名称、物种、品种、性别、年龄、体重、所属客户、创建时间和操作列。宠物列表同样支持分页显示和动态每页条数。</w:t>
      </w:r>
    </w:p>
    <w:p>
      <w:pPr>
        <w:ind w:firstLine="420"/>
      </w:pPr>
      <w:r>
        <w:rPr>
          <w:rFonts w:ascii="宋体" w:hAnsi="宋体" w:eastAsia="宋体"/>
        </w:rPr>
        <w:t>新增和编辑宠物档案使用弹窗表单，表单内容较为丰富，包括基本信息（宠物名称、物种、品种、性别、出生日期、体重、毛色）、健康信息（是否绝育、疫苗情况、过敏史）和特殊需求（特殊需求描述、备注）。宠物必须关联到一个已存在的客户，表单中提供客户选择下拉框。删除宠物时，系统检查该宠物是否有关联的寄养订单或健康记录，如果存在关联数据则阻止删除。宠物档案是健康记录的基础，每只宠物的健康记录都会关联到对应的宠物档案，形成完整的宠物健康数据积累。</w:t>
      </w:r>
    </w:p>
    <w:p>
      <w:pPr>
        <w:pStyle w:val="Heading2"/>
      </w:pPr>
      <w:r>
        <w:rPr>
          <w:rFonts w:ascii="黑体" w:hAnsi="黑体" w:eastAsia="黑体"/>
        </w:rPr>
        <w:t>4.4寄养订单管理模块</w:t>
      </w:r>
    </w:p>
    <w:p>
      <w:pPr>
        <w:ind w:firstLine="420"/>
      </w:pPr>
      <w:r>
        <w:rPr>
          <w:rFonts w:ascii="宋体" w:hAnsi="宋体" w:eastAsia="宋体"/>
        </w:rPr>
        <w:t>寄养订单管理模块是系统的核心模块，负责寄养订单的全生命周期管理。页面顶部为搜索栏，支持按订单编号、客户姓名、宠物名称和订单状态进行筛选。页面主体为订单列表，展示订单编号、客户姓名、宠物名称、寄养开始时间、寄养结束时间、总费用、订单状态和操作列。订单状态使用不同颜色的标签进行区分：待入店为橙色、寄养中为绿色、已完成为灰色、已取消为红色，便于工作人员快速识别订单状态。</w:t>
      </w:r>
    </w:p>
    <w:p>
      <w:pPr>
        <w:ind w:firstLine="420"/>
      </w:pPr>
      <w:r>
        <w:rPr>
          <w:rFonts w:ascii="宋体" w:hAnsi="宋体" w:eastAsia="宋体"/>
        </w:rPr>
        <w:t>新增寄养订单使用弹窗表单，表单包含客户选择、宠物选择（根据所选客户动态加载该客户名下的宠物）、寄养开始时间、寄养结束时间、寄养类型、服务项目、总费用和备注。订单创建时，系统自动生成唯一的订单编号，编号格式为"FO+年月日+三位流水号"，如FO20261011001，便于订单的识别和追踪。</w:t>
      </w:r>
    </w:p>
    <w:p>
      <w:pPr>
        <w:ind w:firstLine="420"/>
      </w:pPr>
      <w:r>
        <w:rPr>
          <w:rFonts w:ascii="宋体" w:hAnsi="宋体" w:eastAsia="宋体"/>
        </w:rPr>
        <w:t>订单的状态流转是本模块的核心功能。对于状态为"待入店"的订单，操作列提供"确认入店"按钮，点击后订单状态变更为"寄养中"，系统记录实际入店时间。对于状态为"寄养中"的订单，操作列提供"确认离店"按钮，点击后订单状态变更为"已完成"，系统记录实际离店时间。对于状态为"待入店"的订单，管理员还可以执行"取消订单"操作，订单状态变更为"已取消"，工作人员没有取消订单的权限。订单详情页面展示订单的完整信息，包括基本信息、关联的健康记录列表和服务记录列表，工作人员可以在订单详情页面直接登记健康记录和服务记录，系统自动关联到当前订单。</w:t>
      </w:r>
    </w:p>
    <w:p>
      <w:pPr>
        <w:pStyle w:val="Heading2"/>
      </w:pPr>
      <w:r>
        <w:rPr>
          <w:rFonts w:ascii="黑体" w:hAnsi="黑体" w:eastAsia="黑体"/>
        </w:rPr>
        <w:t>4.5健康档案管理模块</w:t>
      </w:r>
    </w:p>
    <w:p>
      <w:pPr>
        <w:ind w:firstLine="420"/>
      </w:pPr>
      <w:r>
        <w:rPr>
          <w:rFonts w:ascii="宋体" w:hAnsi="宋体" w:eastAsia="宋体"/>
        </w:rPr>
        <w:t>健康档案管理模块用于登记和查询宠物的健康记录。页面顶部为搜索栏，支持按宠物名称和记录时间范围进行筛选。页面主体为健康记录列表，展示记录时间、宠物名称、体温、体重、精神状态、食欲情况、异常描述、记录人和操作列。健康记录列表支持分页显示。</w:t>
      </w:r>
    </w:p>
    <w:p>
      <w:pPr>
        <w:ind w:firstLine="420"/>
      </w:pPr>
      <w:r>
        <w:rPr>
          <w:rFonts w:ascii="宋体" w:hAnsi="宋体" w:eastAsia="宋体"/>
        </w:rPr>
        <w:t>新增健康记录使用弹窗表单，表单包含宠物选择、关联订单（可选，寄养期间的健康记录建议关联订单）、体温、体重、精神状态（下拉选择：良好/一般/较差）、食欲情况（下拉选择：正常/减少/不食）、排便情况（下拉选择：正常/异常）、异常描述、处理措施和记录时间。系统默认记录时间为当前时间，用户可以根据实际情况调整。为保证健康记录数据的准确性，系统限制只有当天的健康记录可以编辑，非当天的记录仅支持查看和删除，防止工作人员事后篡改历史记录。健康记录关联到宠物档案，在宠物的健康档案中可以查看该宠物的全部历史健康记录，形成完整的健康数据追踪。</w:t>
      </w:r>
    </w:p>
    <w:p>
      <w:pPr>
        <w:pStyle w:val="Heading2"/>
      </w:pPr>
      <w:r>
        <w:rPr>
          <w:rFonts w:ascii="黑体" w:hAnsi="黑体" w:eastAsia="黑体"/>
        </w:rPr>
        <w:t>4.6寄养服务记录模块</w:t>
      </w:r>
    </w:p>
    <w:p>
      <w:pPr>
        <w:ind w:firstLine="420"/>
      </w:pPr>
      <w:r>
        <w:rPr>
          <w:rFonts w:ascii="宋体" w:hAnsi="宋体" w:eastAsia="宋体"/>
        </w:rPr>
        <w:t>寄养服务记录模块用于登记寄养期间提供的附加服务信息。页面顶部为搜索栏，支持按订单编号和服务项目进行筛选。页面主体为服务记录列表，展示服务时间、订单编号、服务项目、服务内容、收费金额、操作人和操作列。</w:t>
      </w:r>
    </w:p>
    <w:p>
      <w:pPr>
        <w:ind w:firstLine="420"/>
      </w:pPr>
      <w:r>
        <w:rPr>
          <w:rFonts w:ascii="宋体" w:hAnsi="宋体" w:eastAsia="宋体"/>
        </w:rPr>
        <w:t>新增服务记录使用弹窗表单，表单包含关联订单选择、服务项目、服务内容、收费金额和服务时间。服务记录必须关联到一个寄养订单，便于订单费用的核算。系统提供常用服务项目的字典管理，门店可以根据自身业务情况维护服务项目列表。服务记录的收费金额会在统计分析模块中纳入寄养收入的统计，为门店的经营分析提供数据支持。</w:t>
      </w:r>
    </w:p>
    <w:p>
      <w:pPr>
        <w:pStyle w:val="Heading2"/>
      </w:pPr>
      <w:r>
        <w:rPr>
          <w:rFonts w:ascii="黑体" w:hAnsi="黑体" w:eastAsia="黑体"/>
        </w:rPr>
        <w:t>4.7统计分析模块</w:t>
      </w:r>
    </w:p>
    <w:p>
      <w:pPr>
        <w:ind w:firstLine="420"/>
      </w:pPr>
      <w:r>
        <w:rPr>
          <w:rFonts w:ascii="宋体" w:hAnsi="宋体" w:eastAsia="宋体"/>
        </w:rPr>
        <w:t>统计分析模块为门店管理者提供多维度的经营数据可视化分析。页面顶部为筛选栏，提供周期筛选下拉（全部历史、近7天、近30天、本月、本季度、本年、自定义）和日期范围选择器，用户可以灵活选择统计的时间范围，默认显示从最早订单日期到今天的全部数据。</w:t>
      </w:r>
    </w:p>
    <w:p>
      <w:pPr>
        <w:ind w:firstLine="420"/>
      </w:pPr>
      <w:r>
        <w:rPr>
          <w:rFonts w:ascii="宋体" w:hAnsi="宋体" w:eastAsia="宋体"/>
        </w:rPr>
        <w:t>页面主体包含四个统计卡片和两个图表。四个统计卡片分别展示订单总数、已完成订单、已取消订单和总营收，统计数据根据筛选的时间范围动态更新。两个图表分别为寄养订单趋势图和宠物品种分布环形图：寄养订单趋势图采用柱状图加折线图的组合形式，柱状图展示每月的订单数量，折线图展示每月的寄养收入，用户可以直观了解门店的订单量和收入趋势；宠物品种分布环形图展示在档宠物的品种占比，帮助门店了解客户宠物的品种构成。统计分析模块还支持订单数据的Excel导出功能，用户可以将订单数据导出为Excel文件，方便进行数据备份和进一步的离线分析。</w:t>
      </w:r>
    </w:p>
    <w:p>
      <w:pPr>
        <w:pStyle w:val="Heading2"/>
      </w:pPr>
      <w:r>
        <w:rPr>
          <w:rFonts w:ascii="黑体" w:hAnsi="黑体" w:eastAsia="黑体"/>
        </w:rPr>
        <w:t>4.8系统管理模块</w:t>
      </w:r>
    </w:p>
    <w:p>
      <w:pPr>
        <w:ind w:firstLine="420"/>
      </w:pPr>
      <w:r>
        <w:rPr>
          <w:rFonts w:ascii="宋体" w:hAnsi="宋体" w:eastAsia="宋体"/>
        </w:rPr>
        <w:t>系统管理模块用于管理系统的用户账号和权限，仅管理员角色可以访问。页面展示系统用户列表，包括账号、真实姓名、角色、账号状态、备注和操作列。管理员可以新增、编辑、删除用户账号，设置用户的角色（管理员或工作人员），启用或禁用用户账号。</w:t>
      </w:r>
    </w:p>
    <w:p>
      <w:pPr>
        <w:ind w:firstLine="420"/>
      </w:pPr>
      <w:r>
        <w:rPr>
          <w:rFonts w:ascii="宋体" w:hAnsi="宋体" w:eastAsia="宋体"/>
        </w:rPr>
        <w:t>新增和编辑用户使用弹窗表单，包含账号、密码（编辑时可留空表示不修改）、真实姓名、角色、手机号码、邮箱和备注。系统对账号进行唯一性校验，密码在存储前使用BCrypt算法进行加密处理，确保密码安全。账号状态分为正常和禁用两种，被禁用的账号无法登录系统。管理员还可以为用户重置密码。系统管理模块的所有操作都会记录到操作日志中，包括操作人、操作时间、操作内容和IP地址，确保系统管理操作的可追溯性。此外，用户登录系统后可以在个人设置中修改自己的登录密码，修改密码时需要验证原密码，确保账号安全。</w:t>
      </w:r>
    </w:p>
    <w:p>
      <w:r>
        <w:br w:type="page"/>
      </w:r>
    </w:p>
    <w:p>
      <w:pPr>
        <w:pStyle w:val="Heading1"/>
      </w:pPr>
      <w:r>
        <w:rPr>
          <w:rFonts w:ascii="黑体" w:hAnsi="黑体" w:eastAsia="黑体"/>
        </w:rPr>
        <w:t>5.系统测试</w:t>
      </w:r>
    </w:p>
    <w:p>
      <w:pPr>
        <w:pStyle w:val="Heading2"/>
      </w:pPr>
      <w:r>
        <w:rPr>
          <w:rFonts w:ascii="黑体" w:hAnsi="黑体" w:eastAsia="黑体"/>
        </w:rPr>
        <w:t>5.1系统测试目的和意义</w:t>
      </w:r>
    </w:p>
    <w:p>
      <w:pPr>
        <w:ind w:firstLine="420"/>
      </w:pPr>
      <w:r>
        <w:rPr>
          <w:rFonts w:ascii="宋体" w:hAnsi="宋体" w:eastAsia="宋体"/>
        </w:rPr>
        <w:t>系统测试是软件开发过程中不可或缺的重要环节，其目的在于验证系统在各种条件下的正确性、完整性和可靠性，确保系统能够满足用户的实际需求并稳定运行。通过全面的系统测试，可以发现系统中存在的缺陷和问题，在系统正式投入使用前进行修复，从而避免因系统故障给用户带来的损失和风险。</w:t>
      </w:r>
    </w:p>
    <w:p>
      <w:pPr>
        <w:ind w:firstLine="420"/>
      </w:pPr>
      <w:r>
        <w:rPr>
          <w:rFonts w:ascii="宋体" w:hAnsi="宋体" w:eastAsia="宋体"/>
        </w:rPr>
        <w:t>对于宠物寄养登记与健康档案管理系统而言，系统测试具有特别重要的意义。系统涉及客户信息、宠物档案、寄养订单、健康记录等重要业务数据，系统的稳定性和数据的准确性直接关系到门店的日常运营和客户的服务体验。通过系统测试，可以验证各功能模块是否按照需求规格正确实现，业务流程是否顺畅，数据是否准确，权限控制是否有效，异常处理是否完善。同时，测试还有助于发现系统中潜在的性能瓶颈和安全隐患，为系统的优化和完善提供依据。经过全面测试的系统，其质量和可靠性将得到显著提升，能够更好地满足宠物寄养门店的实际使用需求。</w:t>
      </w:r>
    </w:p>
    <w:p>
      <w:pPr>
        <w:pStyle w:val="Heading2"/>
      </w:pPr>
      <w:r>
        <w:rPr>
          <w:rFonts w:ascii="黑体" w:hAnsi="黑体" w:eastAsia="黑体"/>
        </w:rPr>
        <w:t>5.2系统测试方法</w:t>
      </w:r>
    </w:p>
    <w:p>
      <w:pPr>
        <w:ind w:firstLine="420"/>
      </w:pPr>
      <w:r>
        <w:rPr>
          <w:rFonts w:ascii="宋体" w:hAnsi="宋体" w:eastAsia="宋体"/>
        </w:rPr>
        <w:t>本系统采用黑盒测试与自动化测试相结合的测试方法。黑盒测试也称功能测试，它将系统视为一个黑盒子，不考虑系统内部的代码结构和实现细节，仅通过检查系统的输入和输出之间的关系来验证系统功能是否按照需求规格正确实现。黑盒测试主要用于验证系统对各种输入数据的正确性、有效性和可靠性，帮助测试人员发现功能缺陷、界面问题、数据错误等。在本系统的测试中，针对每个功能模块设计了详细的测试用例，覆盖正常场景和异常场景，通过模拟用户的实际操作来验证系统功能的正确性。</w:t>
      </w:r>
    </w:p>
    <w:p>
      <w:pPr>
        <w:ind w:firstLine="420"/>
      </w:pPr>
      <w:r>
        <w:rPr>
          <w:rFonts w:ascii="宋体" w:hAnsi="宋体" w:eastAsia="宋体"/>
        </w:rPr>
        <w:t>除了传统的黑盒测试外，本系统还引入了E2E（End-to-End）自动化测试，使用Playwright自动化测试框架编写测试脚本，模拟真实用户在浏览器中的操作行为，对系统进行端到端的自动化测试。E2E自动化测试覆盖了用户登录、页面导航、数据新增、数据编辑、数据删除、搜索筛选、分页、订单状态流转、权限控制等核心业务流程，共计58个测试用例。自动化测试的引入大大提高了测试效率和测试覆盖率，每次代码修改后都可以快速运行完整的测试套件，及时发现回归问题，确保系统质量的持续稳定。测试环境采用与生产环境一致的技术栈，前端运行在Vite开发服务器上，后端运行在Spring Boot内嵌的Tomcat服务器上，数据库使用MySQL 8.0，确保测试结果的真实性和可靠性。</w:t>
      </w:r>
    </w:p>
    <w:p>
      <w:pPr>
        <w:pStyle w:val="Heading2"/>
      </w:pPr>
      <w:r>
        <w:rPr>
          <w:rFonts w:ascii="黑体" w:hAnsi="黑体" w:eastAsia="黑体"/>
        </w:rPr>
        <w:t>5.3系统功能测试用例</w:t>
      </w:r>
    </w:p>
    <w:p>
      <w:r>
        <w:rPr>
          <w:rFonts w:ascii="宋体" w:hAnsi="宋体" w:eastAsia="宋体"/>
        </w:rPr>
        <w:t>（1）用户登录功能测试，如表5-1所示：</w:t>
      </w:r>
    </w:p>
    <w:p>
      <w:pPr>
        <w:jc w:val="center"/>
      </w:pPr>
      <w:r>
        <w:rPr>
          <w:b/>
          <w:sz w:val="21"/>
        </w:rPr>
        <w:t>表5-1 用户登录功能测试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1"/>
              </w:rPr>
              <w:t>用例序号</w:t>
            </w:r>
          </w:p>
        </w:tc>
        <w:tc>
          <w:tcPr>
            <w:tcW w:type="dxa" w:w="1728"/>
          </w:tcPr>
          <w:p>
            <w:pPr>
              <w:jc w:val="center"/>
            </w:pPr>
            <w:r>
              <w:rPr>
                <w:b/>
                <w:sz w:val="21"/>
              </w:rPr>
              <w:t>输入条件</w:t>
            </w:r>
          </w:p>
        </w:tc>
        <w:tc>
          <w:tcPr>
            <w:tcW w:type="dxa" w:w="1728"/>
          </w:tcPr>
          <w:p>
            <w:pPr>
              <w:jc w:val="center"/>
            </w:pPr>
            <w:r>
              <w:rPr>
                <w:b/>
                <w:sz w:val="21"/>
              </w:rPr>
              <w:t>预期输出</w:t>
            </w:r>
          </w:p>
        </w:tc>
        <w:tc>
          <w:tcPr>
            <w:tcW w:type="dxa" w:w="1728"/>
          </w:tcPr>
          <w:p>
            <w:pPr>
              <w:jc w:val="center"/>
            </w:pPr>
            <w:r>
              <w:rPr>
                <w:b/>
                <w:sz w:val="21"/>
              </w:rPr>
              <w:t>实际输出</w:t>
            </w:r>
          </w:p>
        </w:tc>
        <w:tc>
          <w:tcPr>
            <w:tcW w:type="dxa" w:w="1728"/>
          </w:tcPr>
          <w:p>
            <w:pPr>
              <w:jc w:val="center"/>
            </w:pPr>
            <w:r>
              <w:rPr>
                <w:b/>
                <w:sz w:val="21"/>
              </w:rPr>
              <w:t>备注</w:t>
            </w:r>
          </w:p>
        </w:tc>
      </w:tr>
      <w:tr>
        <w:tc>
          <w:tcPr>
            <w:tcW w:type="dxa" w:w="1728"/>
          </w:tcPr>
          <w:p>
            <w:r>
              <w:rPr>
                <w:sz w:val="21"/>
              </w:rPr>
              <w:t>01</w:t>
            </w:r>
          </w:p>
        </w:tc>
        <w:tc>
          <w:tcPr>
            <w:tcW w:type="dxa" w:w="1728"/>
          </w:tcPr>
          <w:p>
            <w:r>
              <w:rPr>
                <w:sz w:val="21"/>
              </w:rPr>
              <w:t>账号：admin，密码：admin123</w:t>
            </w:r>
          </w:p>
        </w:tc>
        <w:tc>
          <w:tcPr>
            <w:tcW w:type="dxa" w:w="1728"/>
          </w:tcPr>
          <w:p>
            <w:r>
              <w:rPr>
                <w:sz w:val="21"/>
              </w:rPr>
              <w:t>登录成功，跳转到系统首页</w:t>
            </w:r>
          </w:p>
        </w:tc>
        <w:tc>
          <w:tcPr>
            <w:tcW w:type="dxa" w:w="1728"/>
          </w:tcPr>
          <w:p>
            <w:r>
              <w:rPr>
                <w:sz w:val="21"/>
              </w:rPr>
              <w:t>登录成功，跳转到系统首页</w:t>
            </w:r>
          </w:p>
        </w:tc>
        <w:tc>
          <w:tcPr>
            <w:tcW w:type="dxa" w:w="1728"/>
          </w:tcPr>
          <w:p>
            <w:r>
              <w:rPr>
                <w:sz w:val="21"/>
              </w:rPr>
              <w:t>管理员账号正常登录</w:t>
            </w:r>
          </w:p>
        </w:tc>
      </w:tr>
      <w:tr>
        <w:tc>
          <w:tcPr>
            <w:tcW w:type="dxa" w:w="1728"/>
          </w:tcPr>
          <w:p>
            <w:r>
              <w:rPr>
                <w:sz w:val="21"/>
              </w:rPr>
              <w:t>02</w:t>
            </w:r>
          </w:p>
        </w:tc>
        <w:tc>
          <w:tcPr>
            <w:tcW w:type="dxa" w:w="1728"/>
          </w:tcPr>
          <w:p>
            <w:r>
              <w:rPr>
                <w:sz w:val="21"/>
              </w:rPr>
              <w:t>账号：staff01，密码：staff123</w:t>
            </w:r>
          </w:p>
        </w:tc>
        <w:tc>
          <w:tcPr>
            <w:tcW w:type="dxa" w:w="1728"/>
          </w:tcPr>
          <w:p>
            <w:r>
              <w:rPr>
                <w:sz w:val="21"/>
              </w:rPr>
              <w:t>登录成功，跳转到系统首页</w:t>
            </w:r>
          </w:p>
        </w:tc>
        <w:tc>
          <w:tcPr>
            <w:tcW w:type="dxa" w:w="1728"/>
          </w:tcPr>
          <w:p>
            <w:r>
              <w:rPr>
                <w:sz w:val="21"/>
              </w:rPr>
              <w:t>登录成功，跳转到系统首页</w:t>
            </w:r>
          </w:p>
        </w:tc>
        <w:tc>
          <w:tcPr>
            <w:tcW w:type="dxa" w:w="1728"/>
          </w:tcPr>
          <w:p>
            <w:r>
              <w:rPr>
                <w:sz w:val="21"/>
              </w:rPr>
              <w:t>工作人员账号正常登录</w:t>
            </w:r>
          </w:p>
        </w:tc>
      </w:tr>
      <w:tr>
        <w:tc>
          <w:tcPr>
            <w:tcW w:type="dxa" w:w="1728"/>
          </w:tcPr>
          <w:p>
            <w:r>
              <w:rPr>
                <w:sz w:val="21"/>
              </w:rPr>
              <w:t>03</w:t>
            </w:r>
          </w:p>
        </w:tc>
        <w:tc>
          <w:tcPr>
            <w:tcW w:type="dxa" w:w="1728"/>
          </w:tcPr>
          <w:p>
            <w:r>
              <w:rPr>
                <w:sz w:val="21"/>
              </w:rPr>
              <w:t>账号：admin，密码：wrongpass</w:t>
            </w:r>
          </w:p>
        </w:tc>
        <w:tc>
          <w:tcPr>
            <w:tcW w:type="dxa" w:w="1728"/>
          </w:tcPr>
          <w:p>
            <w:r>
              <w:rPr>
                <w:sz w:val="21"/>
              </w:rPr>
              <w:t>登录失败，提示密码错误</w:t>
            </w:r>
          </w:p>
        </w:tc>
        <w:tc>
          <w:tcPr>
            <w:tcW w:type="dxa" w:w="1728"/>
          </w:tcPr>
          <w:p>
            <w:r>
              <w:rPr>
                <w:sz w:val="21"/>
              </w:rPr>
              <w:t>登录失败，提示密码错误</w:t>
            </w:r>
          </w:p>
        </w:tc>
        <w:tc>
          <w:tcPr>
            <w:tcW w:type="dxa" w:w="1728"/>
          </w:tcPr>
          <w:p>
            <w:r>
              <w:rPr>
                <w:sz w:val="21"/>
              </w:rPr>
              <w:t>密码错误场景</w:t>
            </w:r>
          </w:p>
        </w:tc>
      </w:tr>
      <w:tr>
        <w:tc>
          <w:tcPr>
            <w:tcW w:type="dxa" w:w="1728"/>
          </w:tcPr>
          <w:p>
            <w:r>
              <w:rPr>
                <w:sz w:val="21"/>
              </w:rPr>
              <w:t>04</w:t>
            </w:r>
          </w:p>
        </w:tc>
        <w:tc>
          <w:tcPr>
            <w:tcW w:type="dxa" w:w="1728"/>
          </w:tcPr>
          <w:p>
            <w:r>
              <w:rPr>
                <w:sz w:val="21"/>
              </w:rPr>
              <w:t>账号：nonexist，密码：123456</w:t>
            </w:r>
          </w:p>
        </w:tc>
        <w:tc>
          <w:tcPr>
            <w:tcW w:type="dxa" w:w="1728"/>
          </w:tcPr>
          <w:p>
            <w:r>
              <w:rPr>
                <w:sz w:val="21"/>
              </w:rPr>
              <w:t>登录失败，提示用户不存在</w:t>
            </w:r>
          </w:p>
        </w:tc>
        <w:tc>
          <w:tcPr>
            <w:tcW w:type="dxa" w:w="1728"/>
          </w:tcPr>
          <w:p>
            <w:r>
              <w:rPr>
                <w:sz w:val="21"/>
              </w:rPr>
              <w:t>登录失败，提示用户不存在</w:t>
            </w:r>
          </w:p>
        </w:tc>
        <w:tc>
          <w:tcPr>
            <w:tcW w:type="dxa" w:w="1728"/>
          </w:tcPr>
          <w:p>
            <w:r>
              <w:rPr>
                <w:sz w:val="21"/>
              </w:rPr>
              <w:t>账号不存在场景</w:t>
            </w:r>
          </w:p>
        </w:tc>
      </w:tr>
      <w:tr>
        <w:tc>
          <w:tcPr>
            <w:tcW w:type="dxa" w:w="1728"/>
          </w:tcPr>
          <w:p>
            <w:r>
              <w:rPr>
                <w:sz w:val="21"/>
              </w:rPr>
              <w:t>05</w:t>
            </w:r>
          </w:p>
        </w:tc>
        <w:tc>
          <w:tcPr>
            <w:tcW w:type="dxa" w:w="1728"/>
          </w:tcPr>
          <w:p>
            <w:r>
              <w:rPr>
                <w:sz w:val="21"/>
              </w:rPr>
              <w:t>账号为空，密码为空</w:t>
            </w:r>
          </w:p>
        </w:tc>
        <w:tc>
          <w:tcPr>
            <w:tcW w:type="dxa" w:w="1728"/>
          </w:tcPr>
          <w:p>
            <w:r>
              <w:rPr>
                <w:sz w:val="21"/>
              </w:rPr>
              <w:t>登录按钮不可点击或提示请输入账号</w:t>
            </w:r>
          </w:p>
        </w:tc>
        <w:tc>
          <w:tcPr>
            <w:tcW w:type="dxa" w:w="1728"/>
          </w:tcPr>
          <w:p>
            <w:r>
              <w:rPr>
                <w:sz w:val="21"/>
              </w:rPr>
              <w:t>提示请输入账号</w:t>
            </w:r>
          </w:p>
        </w:tc>
        <w:tc>
          <w:tcPr>
            <w:tcW w:type="dxa" w:w="1728"/>
          </w:tcPr>
          <w:p>
            <w:r>
              <w:rPr>
                <w:sz w:val="21"/>
              </w:rPr>
              <w:t>空输入校验</w:t>
            </w:r>
          </w:p>
        </w:tc>
      </w:tr>
      <w:tr>
        <w:tc>
          <w:tcPr>
            <w:tcW w:type="dxa" w:w="1728"/>
          </w:tcPr>
          <w:p>
            <w:r>
              <w:rPr>
                <w:sz w:val="21"/>
              </w:rPr>
              <w:t>06</w:t>
            </w:r>
          </w:p>
        </w:tc>
        <w:tc>
          <w:tcPr>
            <w:tcW w:type="dxa" w:w="1728"/>
          </w:tcPr>
          <w:p>
            <w:r>
              <w:rPr>
                <w:sz w:val="21"/>
              </w:rPr>
              <w:t>连续5次输入错误密码</w:t>
            </w:r>
          </w:p>
        </w:tc>
        <w:tc>
          <w:tcPr>
            <w:tcW w:type="dxa" w:w="1728"/>
          </w:tcPr>
          <w:p>
            <w:r>
              <w:rPr>
                <w:sz w:val="21"/>
              </w:rPr>
              <w:t>账号被锁定5分钟，提示账号已锁定</w:t>
            </w:r>
          </w:p>
        </w:tc>
        <w:tc>
          <w:tcPr>
            <w:tcW w:type="dxa" w:w="1728"/>
          </w:tcPr>
          <w:p>
            <w:r>
              <w:rPr>
                <w:sz w:val="21"/>
              </w:rPr>
              <w:t>账号被锁定5分钟</w:t>
            </w:r>
          </w:p>
        </w:tc>
        <w:tc>
          <w:tcPr>
            <w:tcW w:type="dxa" w:w="1728"/>
          </w:tcPr>
          <w:p>
            <w:r>
              <w:rPr>
                <w:sz w:val="21"/>
              </w:rPr>
              <w:t>登录失败锁定机制</w:t>
            </w:r>
          </w:p>
        </w:tc>
      </w:tr>
    </w:tbl>
    <w:p/>
    <w:p>
      <w:r>
        <w:rPr>
          <w:rFonts w:ascii="宋体" w:hAnsi="宋体" w:eastAsia="宋体"/>
        </w:rPr>
        <w:t>（2）客户信息管理功能测试，如表5-2所示：</w:t>
      </w:r>
    </w:p>
    <w:p>
      <w:pPr>
        <w:jc w:val="center"/>
      </w:pPr>
      <w:r>
        <w:rPr>
          <w:b/>
          <w:sz w:val="21"/>
        </w:rPr>
        <w:t>表5-2 客户信息管理功能测试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1"/>
              </w:rPr>
              <w:t>用例序号</w:t>
            </w:r>
          </w:p>
        </w:tc>
        <w:tc>
          <w:tcPr>
            <w:tcW w:type="dxa" w:w="1728"/>
          </w:tcPr>
          <w:p>
            <w:pPr>
              <w:jc w:val="center"/>
            </w:pPr>
            <w:r>
              <w:rPr>
                <w:b/>
                <w:sz w:val="21"/>
              </w:rPr>
              <w:t>输入条件</w:t>
            </w:r>
          </w:p>
        </w:tc>
        <w:tc>
          <w:tcPr>
            <w:tcW w:type="dxa" w:w="1728"/>
          </w:tcPr>
          <w:p>
            <w:pPr>
              <w:jc w:val="center"/>
            </w:pPr>
            <w:r>
              <w:rPr>
                <w:b/>
                <w:sz w:val="21"/>
              </w:rPr>
              <w:t>预期输出</w:t>
            </w:r>
          </w:p>
        </w:tc>
        <w:tc>
          <w:tcPr>
            <w:tcW w:type="dxa" w:w="1728"/>
          </w:tcPr>
          <w:p>
            <w:pPr>
              <w:jc w:val="center"/>
            </w:pPr>
            <w:r>
              <w:rPr>
                <w:b/>
                <w:sz w:val="21"/>
              </w:rPr>
              <w:t>实际输出</w:t>
            </w:r>
          </w:p>
        </w:tc>
        <w:tc>
          <w:tcPr>
            <w:tcW w:type="dxa" w:w="1728"/>
          </w:tcPr>
          <w:p>
            <w:pPr>
              <w:jc w:val="center"/>
            </w:pPr>
            <w:r>
              <w:rPr>
                <w:b/>
                <w:sz w:val="21"/>
              </w:rPr>
              <w:t>备注</w:t>
            </w:r>
          </w:p>
        </w:tc>
      </w:tr>
      <w:tr>
        <w:tc>
          <w:tcPr>
            <w:tcW w:type="dxa" w:w="1728"/>
          </w:tcPr>
          <w:p>
            <w:r>
              <w:rPr>
                <w:sz w:val="21"/>
              </w:rPr>
              <w:t>01</w:t>
            </w:r>
          </w:p>
        </w:tc>
        <w:tc>
          <w:tcPr>
            <w:tcW w:type="dxa" w:w="1728"/>
          </w:tcPr>
          <w:p>
            <w:r>
              <w:rPr>
                <w:sz w:val="21"/>
              </w:rPr>
              <w:t>姓名：张三，手机：13800001111</w:t>
            </w:r>
          </w:p>
        </w:tc>
        <w:tc>
          <w:tcPr>
            <w:tcW w:type="dxa" w:w="1728"/>
          </w:tcPr>
          <w:p>
            <w:r>
              <w:rPr>
                <w:sz w:val="21"/>
              </w:rPr>
              <w:t>新增客户成功，列表刷新显示</w:t>
            </w:r>
          </w:p>
        </w:tc>
        <w:tc>
          <w:tcPr>
            <w:tcW w:type="dxa" w:w="1728"/>
          </w:tcPr>
          <w:p>
            <w:r>
              <w:rPr>
                <w:sz w:val="21"/>
              </w:rPr>
              <w:t>新增客户成功，列表刷新显示</w:t>
            </w:r>
          </w:p>
        </w:tc>
        <w:tc>
          <w:tcPr>
            <w:tcW w:type="dxa" w:w="1728"/>
          </w:tcPr>
          <w:p>
            <w:r>
              <w:rPr>
                <w:sz w:val="21"/>
              </w:rPr>
              <w:t>正常新增</w:t>
            </w:r>
          </w:p>
        </w:tc>
      </w:tr>
      <w:tr>
        <w:tc>
          <w:tcPr>
            <w:tcW w:type="dxa" w:w="1728"/>
          </w:tcPr>
          <w:p>
            <w:r>
              <w:rPr>
                <w:sz w:val="21"/>
              </w:rPr>
              <w:t>02</w:t>
            </w:r>
          </w:p>
        </w:tc>
        <w:tc>
          <w:tcPr>
            <w:tcW w:type="dxa" w:w="1728"/>
          </w:tcPr>
          <w:p>
            <w:r>
              <w:rPr>
                <w:sz w:val="21"/>
              </w:rPr>
              <w:t>姓名：李四，手机：13800001111</w:t>
            </w:r>
          </w:p>
        </w:tc>
        <w:tc>
          <w:tcPr>
            <w:tcW w:type="dxa" w:w="1728"/>
          </w:tcPr>
          <w:p>
            <w:r>
              <w:rPr>
                <w:sz w:val="21"/>
              </w:rPr>
              <w:t>新增失败，提示手机号码已存在</w:t>
            </w:r>
          </w:p>
        </w:tc>
        <w:tc>
          <w:tcPr>
            <w:tcW w:type="dxa" w:w="1728"/>
          </w:tcPr>
          <w:p>
            <w:r>
              <w:rPr>
                <w:sz w:val="21"/>
              </w:rPr>
              <w:t>新增失败，提示手机号码已存在</w:t>
            </w:r>
          </w:p>
        </w:tc>
        <w:tc>
          <w:tcPr>
            <w:tcW w:type="dxa" w:w="1728"/>
          </w:tcPr>
          <w:p>
            <w:r>
              <w:rPr>
                <w:sz w:val="21"/>
              </w:rPr>
              <w:t>手机号唯一性校验</w:t>
            </w:r>
          </w:p>
        </w:tc>
      </w:tr>
      <w:tr>
        <w:tc>
          <w:tcPr>
            <w:tcW w:type="dxa" w:w="1728"/>
          </w:tcPr>
          <w:p>
            <w:r>
              <w:rPr>
                <w:sz w:val="21"/>
              </w:rPr>
              <w:t>03</w:t>
            </w:r>
          </w:p>
        </w:tc>
        <w:tc>
          <w:tcPr>
            <w:tcW w:type="dxa" w:w="1728"/>
          </w:tcPr>
          <w:p>
            <w:r>
              <w:rPr>
                <w:sz w:val="21"/>
              </w:rPr>
              <w:t>姓名：王五，手机：123</w:t>
            </w:r>
          </w:p>
        </w:tc>
        <w:tc>
          <w:tcPr>
            <w:tcW w:type="dxa" w:w="1728"/>
          </w:tcPr>
          <w:p>
            <w:r>
              <w:rPr>
                <w:sz w:val="21"/>
              </w:rPr>
              <w:t>新增失败，提示手机号码格式不正确</w:t>
            </w:r>
          </w:p>
        </w:tc>
        <w:tc>
          <w:tcPr>
            <w:tcW w:type="dxa" w:w="1728"/>
          </w:tcPr>
          <w:p>
            <w:r>
              <w:rPr>
                <w:sz w:val="21"/>
              </w:rPr>
              <w:t>新增失败，提示手机号码格式不正确</w:t>
            </w:r>
          </w:p>
        </w:tc>
        <w:tc>
          <w:tcPr>
            <w:tcW w:type="dxa" w:w="1728"/>
          </w:tcPr>
          <w:p>
            <w:r>
              <w:rPr>
                <w:sz w:val="21"/>
              </w:rPr>
              <w:t>手机号格式校验</w:t>
            </w:r>
          </w:p>
        </w:tc>
      </w:tr>
      <w:tr>
        <w:tc>
          <w:tcPr>
            <w:tcW w:type="dxa" w:w="1728"/>
          </w:tcPr>
          <w:p>
            <w:r>
              <w:rPr>
                <w:sz w:val="21"/>
              </w:rPr>
              <w:t>04</w:t>
            </w:r>
          </w:p>
        </w:tc>
        <w:tc>
          <w:tcPr>
            <w:tcW w:type="dxa" w:w="1728"/>
          </w:tcPr>
          <w:p>
            <w:r>
              <w:rPr>
                <w:sz w:val="21"/>
              </w:rPr>
              <w:t>编辑客户张三的地址信息</w:t>
            </w:r>
          </w:p>
        </w:tc>
        <w:tc>
          <w:tcPr>
            <w:tcW w:type="dxa" w:w="1728"/>
          </w:tcPr>
          <w:p>
            <w:r>
              <w:rPr>
                <w:sz w:val="21"/>
              </w:rPr>
              <w:t>修改成功，列表显示更新后的地址</w:t>
            </w:r>
          </w:p>
        </w:tc>
        <w:tc>
          <w:tcPr>
            <w:tcW w:type="dxa" w:w="1728"/>
          </w:tcPr>
          <w:p>
            <w:r>
              <w:rPr>
                <w:sz w:val="21"/>
              </w:rPr>
              <w:t>修改成功，列表显示更新</w:t>
            </w:r>
          </w:p>
        </w:tc>
        <w:tc>
          <w:tcPr>
            <w:tcW w:type="dxa" w:w="1728"/>
          </w:tcPr>
          <w:p>
            <w:r>
              <w:rPr>
                <w:sz w:val="21"/>
              </w:rPr>
              <w:t>正常编辑</w:t>
            </w:r>
          </w:p>
        </w:tc>
      </w:tr>
      <w:tr>
        <w:tc>
          <w:tcPr>
            <w:tcW w:type="dxa" w:w="1728"/>
          </w:tcPr>
          <w:p>
            <w:r>
              <w:rPr>
                <w:sz w:val="21"/>
              </w:rPr>
              <w:t>05</w:t>
            </w:r>
          </w:p>
        </w:tc>
        <w:tc>
          <w:tcPr>
            <w:tcW w:type="dxa" w:w="1728"/>
          </w:tcPr>
          <w:p>
            <w:r>
              <w:rPr>
                <w:sz w:val="21"/>
              </w:rPr>
              <w:t>删除无关联宠物和订单的客户</w:t>
            </w:r>
          </w:p>
        </w:tc>
        <w:tc>
          <w:tcPr>
            <w:tcW w:type="dxa" w:w="1728"/>
          </w:tcPr>
          <w:p>
            <w:r>
              <w:rPr>
                <w:sz w:val="21"/>
              </w:rPr>
              <w:t>删除成功，列表刷新</w:t>
            </w:r>
          </w:p>
        </w:tc>
        <w:tc>
          <w:tcPr>
            <w:tcW w:type="dxa" w:w="1728"/>
          </w:tcPr>
          <w:p>
            <w:r>
              <w:rPr>
                <w:sz w:val="21"/>
              </w:rPr>
              <w:t>删除成功，列表刷新</w:t>
            </w:r>
          </w:p>
        </w:tc>
        <w:tc>
          <w:tcPr>
            <w:tcW w:type="dxa" w:w="1728"/>
          </w:tcPr>
          <w:p>
            <w:r>
              <w:rPr>
                <w:sz w:val="21"/>
              </w:rPr>
              <w:t>正常删除</w:t>
            </w:r>
          </w:p>
        </w:tc>
      </w:tr>
      <w:tr>
        <w:tc>
          <w:tcPr>
            <w:tcW w:type="dxa" w:w="1728"/>
          </w:tcPr>
          <w:p>
            <w:r>
              <w:rPr>
                <w:sz w:val="21"/>
              </w:rPr>
              <w:t>06</w:t>
            </w:r>
          </w:p>
        </w:tc>
        <w:tc>
          <w:tcPr>
            <w:tcW w:type="dxa" w:w="1728"/>
          </w:tcPr>
          <w:p>
            <w:r>
              <w:rPr>
                <w:sz w:val="21"/>
              </w:rPr>
              <w:t>删除有关联宠物的客户</w:t>
            </w:r>
          </w:p>
        </w:tc>
        <w:tc>
          <w:tcPr>
            <w:tcW w:type="dxa" w:w="1728"/>
          </w:tcPr>
          <w:p>
            <w:r>
              <w:rPr>
                <w:sz w:val="21"/>
              </w:rPr>
              <w:t>删除失败，提示该客户下有关联宠物</w:t>
            </w:r>
          </w:p>
        </w:tc>
        <w:tc>
          <w:tcPr>
            <w:tcW w:type="dxa" w:w="1728"/>
          </w:tcPr>
          <w:p>
            <w:r>
              <w:rPr>
                <w:sz w:val="21"/>
              </w:rPr>
              <w:t>删除失败，提示有关联宠物</w:t>
            </w:r>
          </w:p>
        </w:tc>
        <w:tc>
          <w:tcPr>
            <w:tcW w:type="dxa" w:w="1728"/>
          </w:tcPr>
          <w:p>
            <w:r>
              <w:rPr>
                <w:sz w:val="21"/>
              </w:rPr>
              <w:t>删除保护机制</w:t>
            </w:r>
          </w:p>
        </w:tc>
      </w:tr>
      <w:tr>
        <w:tc>
          <w:tcPr>
            <w:tcW w:type="dxa" w:w="1728"/>
          </w:tcPr>
          <w:p>
            <w:r>
              <w:rPr>
                <w:sz w:val="21"/>
              </w:rPr>
              <w:t>07</w:t>
            </w:r>
          </w:p>
        </w:tc>
        <w:tc>
          <w:tcPr>
            <w:tcW w:type="dxa" w:w="1728"/>
          </w:tcPr>
          <w:p>
            <w:r>
              <w:rPr>
                <w:sz w:val="21"/>
              </w:rPr>
              <w:t>搜索关键词"张"</w:t>
            </w:r>
          </w:p>
        </w:tc>
        <w:tc>
          <w:tcPr>
            <w:tcW w:type="dxa" w:w="1728"/>
          </w:tcPr>
          <w:p>
            <w:r>
              <w:rPr>
                <w:sz w:val="21"/>
              </w:rPr>
              <w:t>列表显示姓名包含"张"的客户</w:t>
            </w:r>
          </w:p>
        </w:tc>
        <w:tc>
          <w:tcPr>
            <w:tcW w:type="dxa" w:w="1728"/>
          </w:tcPr>
          <w:p>
            <w:r>
              <w:rPr>
                <w:sz w:val="21"/>
              </w:rPr>
              <w:t>列表正确显示搜索结果</w:t>
            </w:r>
          </w:p>
        </w:tc>
        <w:tc>
          <w:tcPr>
            <w:tcW w:type="dxa" w:w="1728"/>
          </w:tcPr>
          <w:p>
            <w:r>
              <w:rPr>
                <w:sz w:val="21"/>
              </w:rPr>
              <w:t>搜索功能</w:t>
            </w:r>
          </w:p>
        </w:tc>
      </w:tr>
    </w:tbl>
    <w:p/>
    <w:p>
      <w:r>
        <w:rPr>
          <w:rFonts w:ascii="宋体" w:hAnsi="宋体" w:eastAsia="宋体"/>
        </w:rPr>
        <w:t>（3）寄养订单管理功能测试，如表5-3所示：</w:t>
      </w:r>
    </w:p>
    <w:p>
      <w:pPr>
        <w:jc w:val="center"/>
      </w:pPr>
      <w:r>
        <w:rPr>
          <w:b/>
          <w:sz w:val="21"/>
        </w:rPr>
        <w:t>表5-3 寄养订单管理功能测试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1"/>
              </w:rPr>
              <w:t>用例序号</w:t>
            </w:r>
          </w:p>
        </w:tc>
        <w:tc>
          <w:tcPr>
            <w:tcW w:type="dxa" w:w="1728"/>
          </w:tcPr>
          <w:p>
            <w:pPr>
              <w:jc w:val="center"/>
            </w:pPr>
            <w:r>
              <w:rPr>
                <w:b/>
                <w:sz w:val="21"/>
              </w:rPr>
              <w:t>操作步骤</w:t>
            </w:r>
          </w:p>
        </w:tc>
        <w:tc>
          <w:tcPr>
            <w:tcW w:type="dxa" w:w="1728"/>
          </w:tcPr>
          <w:p>
            <w:pPr>
              <w:jc w:val="center"/>
            </w:pPr>
            <w:r>
              <w:rPr>
                <w:b/>
                <w:sz w:val="21"/>
              </w:rPr>
              <w:t>预期输出</w:t>
            </w:r>
          </w:p>
        </w:tc>
        <w:tc>
          <w:tcPr>
            <w:tcW w:type="dxa" w:w="1728"/>
          </w:tcPr>
          <w:p>
            <w:pPr>
              <w:jc w:val="center"/>
            </w:pPr>
            <w:r>
              <w:rPr>
                <w:b/>
                <w:sz w:val="21"/>
              </w:rPr>
              <w:t>实际输出</w:t>
            </w:r>
          </w:p>
        </w:tc>
        <w:tc>
          <w:tcPr>
            <w:tcW w:type="dxa" w:w="1728"/>
          </w:tcPr>
          <w:p>
            <w:pPr>
              <w:jc w:val="center"/>
            </w:pPr>
            <w:r>
              <w:rPr>
                <w:b/>
                <w:sz w:val="21"/>
              </w:rPr>
              <w:t>备注</w:t>
            </w:r>
          </w:p>
        </w:tc>
      </w:tr>
      <w:tr>
        <w:tc>
          <w:tcPr>
            <w:tcW w:type="dxa" w:w="1728"/>
          </w:tcPr>
          <w:p>
            <w:r>
              <w:rPr>
                <w:sz w:val="21"/>
              </w:rPr>
              <w:t>01</w:t>
            </w:r>
          </w:p>
        </w:tc>
        <w:tc>
          <w:tcPr>
            <w:tcW w:type="dxa" w:w="1728"/>
          </w:tcPr>
          <w:p>
            <w:r>
              <w:rPr>
                <w:sz w:val="21"/>
              </w:rPr>
              <w:t>创建寄养订单，填写完整信息</w:t>
            </w:r>
          </w:p>
        </w:tc>
        <w:tc>
          <w:tcPr>
            <w:tcW w:type="dxa" w:w="1728"/>
          </w:tcPr>
          <w:p>
            <w:r>
              <w:rPr>
                <w:sz w:val="21"/>
              </w:rPr>
              <w:t>订单创建成功，生成唯一订单编号，状态为待入店</w:t>
            </w:r>
          </w:p>
        </w:tc>
        <w:tc>
          <w:tcPr>
            <w:tcW w:type="dxa" w:w="1728"/>
          </w:tcPr>
          <w:p>
            <w:r>
              <w:rPr>
                <w:sz w:val="21"/>
              </w:rPr>
              <w:t>订单创建成功，状态待入店</w:t>
            </w:r>
          </w:p>
        </w:tc>
        <w:tc>
          <w:tcPr>
            <w:tcW w:type="dxa" w:w="1728"/>
          </w:tcPr>
          <w:p>
            <w:r>
              <w:rPr>
                <w:sz w:val="21"/>
              </w:rPr>
              <w:t>正常创建订单</w:t>
            </w:r>
          </w:p>
        </w:tc>
      </w:tr>
      <w:tr>
        <w:tc>
          <w:tcPr>
            <w:tcW w:type="dxa" w:w="1728"/>
          </w:tcPr>
          <w:p>
            <w:r>
              <w:rPr>
                <w:sz w:val="21"/>
              </w:rPr>
              <w:t>02</w:t>
            </w:r>
          </w:p>
        </w:tc>
        <w:tc>
          <w:tcPr>
            <w:tcW w:type="dxa" w:w="1728"/>
          </w:tcPr>
          <w:p>
            <w:r>
              <w:rPr>
                <w:sz w:val="21"/>
              </w:rPr>
              <w:t>创建订单时不选择宠物</w:t>
            </w:r>
          </w:p>
        </w:tc>
        <w:tc>
          <w:tcPr>
            <w:tcW w:type="dxa" w:w="1728"/>
          </w:tcPr>
          <w:p>
            <w:r>
              <w:rPr>
                <w:sz w:val="21"/>
              </w:rPr>
              <w:t>提交失败，提示请选择宠物</w:t>
            </w:r>
          </w:p>
        </w:tc>
        <w:tc>
          <w:tcPr>
            <w:tcW w:type="dxa" w:w="1728"/>
          </w:tcPr>
          <w:p>
            <w:r>
              <w:rPr>
                <w:sz w:val="21"/>
              </w:rPr>
              <w:t>提交失败，提示请选择宠物</w:t>
            </w:r>
          </w:p>
        </w:tc>
        <w:tc>
          <w:tcPr>
            <w:tcW w:type="dxa" w:w="1728"/>
          </w:tcPr>
          <w:p>
            <w:r>
              <w:rPr>
                <w:sz w:val="21"/>
              </w:rPr>
              <w:t>必填项校验</w:t>
            </w:r>
          </w:p>
        </w:tc>
      </w:tr>
      <w:tr>
        <w:tc>
          <w:tcPr>
            <w:tcW w:type="dxa" w:w="1728"/>
          </w:tcPr>
          <w:p>
            <w:r>
              <w:rPr>
                <w:sz w:val="21"/>
              </w:rPr>
              <w:t>03</w:t>
            </w:r>
          </w:p>
        </w:tc>
        <w:tc>
          <w:tcPr>
            <w:tcW w:type="dxa" w:w="1728"/>
          </w:tcPr>
          <w:p>
            <w:r>
              <w:rPr>
                <w:sz w:val="21"/>
              </w:rPr>
              <w:t>对待入店订单点击确认入店</w:t>
            </w:r>
          </w:p>
        </w:tc>
        <w:tc>
          <w:tcPr>
            <w:tcW w:type="dxa" w:w="1728"/>
          </w:tcPr>
          <w:p>
            <w:r>
              <w:rPr>
                <w:sz w:val="21"/>
              </w:rPr>
              <w:t>订单状态变更为寄养中，记录入店时间</w:t>
            </w:r>
          </w:p>
        </w:tc>
        <w:tc>
          <w:tcPr>
            <w:tcW w:type="dxa" w:w="1728"/>
          </w:tcPr>
          <w:p>
            <w:r>
              <w:rPr>
                <w:sz w:val="21"/>
              </w:rPr>
              <w:t>状态变更为寄养中</w:t>
            </w:r>
          </w:p>
        </w:tc>
        <w:tc>
          <w:tcPr>
            <w:tcW w:type="dxa" w:w="1728"/>
          </w:tcPr>
          <w:p>
            <w:r>
              <w:rPr>
                <w:sz w:val="21"/>
              </w:rPr>
              <w:t>订单状态流转</w:t>
            </w:r>
          </w:p>
        </w:tc>
      </w:tr>
      <w:tr>
        <w:tc>
          <w:tcPr>
            <w:tcW w:type="dxa" w:w="1728"/>
          </w:tcPr>
          <w:p>
            <w:r>
              <w:rPr>
                <w:sz w:val="21"/>
              </w:rPr>
              <w:t>04</w:t>
            </w:r>
          </w:p>
        </w:tc>
        <w:tc>
          <w:tcPr>
            <w:tcW w:type="dxa" w:w="1728"/>
          </w:tcPr>
          <w:p>
            <w:r>
              <w:rPr>
                <w:sz w:val="21"/>
              </w:rPr>
              <w:t>对寄养中订单点击确认离店</w:t>
            </w:r>
          </w:p>
        </w:tc>
        <w:tc>
          <w:tcPr>
            <w:tcW w:type="dxa" w:w="1728"/>
          </w:tcPr>
          <w:p>
            <w:r>
              <w:rPr>
                <w:sz w:val="21"/>
              </w:rPr>
              <w:t>订单状态变更为已完成，记录离店时间</w:t>
            </w:r>
          </w:p>
        </w:tc>
        <w:tc>
          <w:tcPr>
            <w:tcW w:type="dxa" w:w="1728"/>
          </w:tcPr>
          <w:p>
            <w:r>
              <w:rPr>
                <w:sz w:val="21"/>
              </w:rPr>
              <w:t>状态变更为已完成</w:t>
            </w:r>
          </w:p>
        </w:tc>
        <w:tc>
          <w:tcPr>
            <w:tcW w:type="dxa" w:w="1728"/>
          </w:tcPr>
          <w:p>
            <w:r>
              <w:rPr>
                <w:sz w:val="21"/>
              </w:rPr>
              <w:t>订单状态流转</w:t>
            </w:r>
          </w:p>
        </w:tc>
      </w:tr>
      <w:tr>
        <w:tc>
          <w:tcPr>
            <w:tcW w:type="dxa" w:w="1728"/>
          </w:tcPr>
          <w:p>
            <w:r>
              <w:rPr>
                <w:sz w:val="21"/>
              </w:rPr>
              <w:t>05</w:t>
            </w:r>
          </w:p>
        </w:tc>
        <w:tc>
          <w:tcPr>
            <w:tcW w:type="dxa" w:w="1728"/>
          </w:tcPr>
          <w:p>
            <w:r>
              <w:rPr>
                <w:sz w:val="21"/>
              </w:rPr>
              <w:t>管理员对待入店订单点击取消</w:t>
            </w:r>
          </w:p>
        </w:tc>
        <w:tc>
          <w:tcPr>
            <w:tcW w:type="dxa" w:w="1728"/>
          </w:tcPr>
          <w:p>
            <w:r>
              <w:rPr>
                <w:sz w:val="21"/>
              </w:rPr>
              <w:t>订单状态变更为已取消</w:t>
            </w:r>
          </w:p>
        </w:tc>
        <w:tc>
          <w:tcPr>
            <w:tcW w:type="dxa" w:w="1728"/>
          </w:tcPr>
          <w:p>
            <w:r>
              <w:rPr>
                <w:sz w:val="21"/>
              </w:rPr>
              <w:t>状态变更为已取消</w:t>
            </w:r>
          </w:p>
        </w:tc>
        <w:tc>
          <w:tcPr>
            <w:tcW w:type="dxa" w:w="1728"/>
          </w:tcPr>
          <w:p>
            <w:r>
              <w:rPr>
                <w:sz w:val="21"/>
              </w:rPr>
              <w:t>管理员取消订单</w:t>
            </w:r>
          </w:p>
        </w:tc>
      </w:tr>
      <w:tr>
        <w:tc>
          <w:tcPr>
            <w:tcW w:type="dxa" w:w="1728"/>
          </w:tcPr>
          <w:p>
            <w:r>
              <w:rPr>
                <w:sz w:val="21"/>
              </w:rPr>
              <w:t>06</w:t>
            </w:r>
          </w:p>
        </w:tc>
        <w:tc>
          <w:tcPr>
            <w:tcW w:type="dxa" w:w="1728"/>
          </w:tcPr>
          <w:p>
            <w:r>
              <w:rPr>
                <w:sz w:val="21"/>
              </w:rPr>
              <w:t>工作人员对待入店订单点击取消</w:t>
            </w:r>
          </w:p>
        </w:tc>
        <w:tc>
          <w:tcPr>
            <w:tcW w:type="dxa" w:w="1728"/>
          </w:tcPr>
          <w:p>
            <w:r>
              <w:rPr>
                <w:sz w:val="21"/>
              </w:rPr>
              <w:t>取消按钮不可见或提示无权限</w:t>
            </w:r>
          </w:p>
        </w:tc>
        <w:tc>
          <w:tcPr>
            <w:tcW w:type="dxa" w:w="1728"/>
          </w:tcPr>
          <w:p>
            <w:r>
              <w:rPr>
                <w:sz w:val="21"/>
              </w:rPr>
              <w:t>取消按钮不可见</w:t>
            </w:r>
          </w:p>
        </w:tc>
        <w:tc>
          <w:tcPr>
            <w:tcW w:type="dxa" w:w="1728"/>
          </w:tcPr>
          <w:p>
            <w:r>
              <w:rPr>
                <w:sz w:val="21"/>
              </w:rPr>
              <w:t>权限控制</w:t>
            </w:r>
          </w:p>
        </w:tc>
      </w:tr>
      <w:tr>
        <w:tc>
          <w:tcPr>
            <w:tcW w:type="dxa" w:w="1728"/>
          </w:tcPr>
          <w:p>
            <w:r>
              <w:rPr>
                <w:sz w:val="21"/>
              </w:rPr>
              <w:t>07</w:t>
            </w:r>
          </w:p>
        </w:tc>
        <w:tc>
          <w:tcPr>
            <w:tcW w:type="dxa" w:w="1728"/>
          </w:tcPr>
          <w:p>
            <w:r>
              <w:rPr>
                <w:sz w:val="21"/>
              </w:rPr>
              <w:t>按订单状态筛选"寄养中"</w:t>
            </w:r>
          </w:p>
        </w:tc>
        <w:tc>
          <w:tcPr>
            <w:tcW w:type="dxa" w:w="1728"/>
          </w:tcPr>
          <w:p>
            <w:r>
              <w:rPr>
                <w:sz w:val="21"/>
              </w:rPr>
              <w:t>列表只显示状态为寄养中的订单</w:t>
            </w:r>
          </w:p>
        </w:tc>
        <w:tc>
          <w:tcPr>
            <w:tcW w:type="dxa" w:w="1728"/>
          </w:tcPr>
          <w:p>
            <w:r>
              <w:rPr>
                <w:sz w:val="21"/>
              </w:rPr>
              <w:t>列表正确筛选</w:t>
            </w:r>
          </w:p>
        </w:tc>
        <w:tc>
          <w:tcPr>
            <w:tcW w:type="dxa" w:w="1728"/>
          </w:tcPr>
          <w:p>
            <w:r>
              <w:rPr>
                <w:sz w:val="21"/>
              </w:rPr>
              <w:t>筛选功能</w:t>
            </w:r>
          </w:p>
        </w:tc>
      </w:tr>
    </w:tbl>
    <w:p/>
    <w:p>
      <w:r>
        <w:rPr>
          <w:rFonts w:ascii="宋体" w:hAnsi="宋体" w:eastAsia="宋体"/>
        </w:rPr>
        <w:t>（4）健康记录管理功能测试，如表5-4所示：</w:t>
      </w:r>
    </w:p>
    <w:p>
      <w:pPr>
        <w:jc w:val="center"/>
      </w:pPr>
      <w:r>
        <w:rPr>
          <w:b/>
          <w:sz w:val="21"/>
        </w:rPr>
        <w:t>表5-4 健康记录管理功能测试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1"/>
              </w:rPr>
              <w:t>用例序号</w:t>
            </w:r>
          </w:p>
        </w:tc>
        <w:tc>
          <w:tcPr>
            <w:tcW w:type="dxa" w:w="1728"/>
          </w:tcPr>
          <w:p>
            <w:pPr>
              <w:jc w:val="center"/>
            </w:pPr>
            <w:r>
              <w:rPr>
                <w:b/>
                <w:sz w:val="21"/>
              </w:rPr>
              <w:t>输入条件</w:t>
            </w:r>
          </w:p>
        </w:tc>
        <w:tc>
          <w:tcPr>
            <w:tcW w:type="dxa" w:w="1728"/>
          </w:tcPr>
          <w:p>
            <w:pPr>
              <w:jc w:val="center"/>
            </w:pPr>
            <w:r>
              <w:rPr>
                <w:b/>
                <w:sz w:val="21"/>
              </w:rPr>
              <w:t>预期输出</w:t>
            </w:r>
          </w:p>
        </w:tc>
        <w:tc>
          <w:tcPr>
            <w:tcW w:type="dxa" w:w="1728"/>
          </w:tcPr>
          <w:p>
            <w:pPr>
              <w:jc w:val="center"/>
            </w:pPr>
            <w:r>
              <w:rPr>
                <w:b/>
                <w:sz w:val="21"/>
              </w:rPr>
              <w:t>实际输出</w:t>
            </w:r>
          </w:p>
        </w:tc>
        <w:tc>
          <w:tcPr>
            <w:tcW w:type="dxa" w:w="1728"/>
          </w:tcPr>
          <w:p>
            <w:pPr>
              <w:jc w:val="center"/>
            </w:pPr>
            <w:r>
              <w:rPr>
                <w:b/>
                <w:sz w:val="21"/>
              </w:rPr>
              <w:t>备注</w:t>
            </w:r>
          </w:p>
        </w:tc>
      </w:tr>
      <w:tr>
        <w:tc>
          <w:tcPr>
            <w:tcW w:type="dxa" w:w="1728"/>
          </w:tcPr>
          <w:p>
            <w:r>
              <w:rPr>
                <w:sz w:val="21"/>
              </w:rPr>
              <w:t>01</w:t>
            </w:r>
          </w:p>
        </w:tc>
        <w:tc>
          <w:tcPr>
            <w:tcW w:type="dxa" w:w="1728"/>
          </w:tcPr>
          <w:p>
            <w:r>
              <w:rPr>
                <w:sz w:val="21"/>
              </w:rPr>
              <w:t>选择宠物，填写体温38.5，精神状态良好</w:t>
            </w:r>
          </w:p>
        </w:tc>
        <w:tc>
          <w:tcPr>
            <w:tcW w:type="dxa" w:w="1728"/>
          </w:tcPr>
          <w:p>
            <w:r>
              <w:rPr>
                <w:sz w:val="21"/>
              </w:rPr>
              <w:t>健康记录创建成功，列表显示</w:t>
            </w:r>
          </w:p>
        </w:tc>
        <w:tc>
          <w:tcPr>
            <w:tcW w:type="dxa" w:w="1728"/>
          </w:tcPr>
          <w:p>
            <w:r>
              <w:rPr>
                <w:sz w:val="21"/>
              </w:rPr>
              <w:t>创建成功，列表显示</w:t>
            </w:r>
          </w:p>
        </w:tc>
        <w:tc>
          <w:tcPr>
            <w:tcW w:type="dxa" w:w="1728"/>
          </w:tcPr>
          <w:p>
            <w:r>
              <w:rPr>
                <w:sz w:val="21"/>
              </w:rPr>
              <w:t>正常新增</w:t>
            </w:r>
          </w:p>
        </w:tc>
      </w:tr>
      <w:tr>
        <w:tc>
          <w:tcPr>
            <w:tcW w:type="dxa" w:w="1728"/>
          </w:tcPr>
          <w:p>
            <w:r>
              <w:rPr>
                <w:sz w:val="21"/>
              </w:rPr>
              <w:t>02</w:t>
            </w:r>
          </w:p>
        </w:tc>
        <w:tc>
          <w:tcPr>
            <w:tcW w:type="dxa" w:w="1728"/>
          </w:tcPr>
          <w:p>
            <w:r>
              <w:rPr>
                <w:sz w:val="21"/>
              </w:rPr>
              <w:t>编辑当天创建的健康记录</w:t>
            </w:r>
          </w:p>
        </w:tc>
        <w:tc>
          <w:tcPr>
            <w:tcW w:type="dxa" w:w="1728"/>
          </w:tcPr>
          <w:p>
            <w:r>
              <w:rPr>
                <w:sz w:val="21"/>
              </w:rPr>
              <w:t>修改成功，记录更新</w:t>
            </w:r>
          </w:p>
        </w:tc>
        <w:tc>
          <w:tcPr>
            <w:tcW w:type="dxa" w:w="1728"/>
          </w:tcPr>
          <w:p>
            <w:r>
              <w:rPr>
                <w:sz w:val="21"/>
              </w:rPr>
              <w:t>修改成功，记录更新</w:t>
            </w:r>
          </w:p>
        </w:tc>
        <w:tc>
          <w:tcPr>
            <w:tcW w:type="dxa" w:w="1728"/>
          </w:tcPr>
          <w:p>
            <w:r>
              <w:rPr>
                <w:sz w:val="21"/>
              </w:rPr>
              <w:t>当天记录可编辑</w:t>
            </w:r>
          </w:p>
        </w:tc>
      </w:tr>
      <w:tr>
        <w:tc>
          <w:tcPr>
            <w:tcW w:type="dxa" w:w="1728"/>
          </w:tcPr>
          <w:p>
            <w:r>
              <w:rPr>
                <w:sz w:val="21"/>
              </w:rPr>
              <w:t>03</w:t>
            </w:r>
          </w:p>
        </w:tc>
        <w:tc>
          <w:tcPr>
            <w:tcW w:type="dxa" w:w="1728"/>
          </w:tcPr>
          <w:p>
            <w:r>
              <w:rPr>
                <w:sz w:val="21"/>
              </w:rPr>
              <w:t>编辑昨天创建的健康记录</w:t>
            </w:r>
          </w:p>
        </w:tc>
        <w:tc>
          <w:tcPr>
            <w:tcW w:type="dxa" w:w="1728"/>
          </w:tcPr>
          <w:p>
            <w:r>
              <w:rPr>
                <w:sz w:val="21"/>
              </w:rPr>
              <w:t>编辑按钮不可用或提示非当天记录不可编辑</w:t>
            </w:r>
          </w:p>
        </w:tc>
        <w:tc>
          <w:tcPr>
            <w:tcW w:type="dxa" w:w="1728"/>
          </w:tcPr>
          <w:p>
            <w:r>
              <w:rPr>
                <w:sz w:val="21"/>
              </w:rPr>
              <w:t>提示非当天记录不可编辑</w:t>
            </w:r>
          </w:p>
        </w:tc>
        <w:tc>
          <w:tcPr>
            <w:tcW w:type="dxa" w:w="1728"/>
          </w:tcPr>
          <w:p>
            <w:r>
              <w:rPr>
                <w:sz w:val="21"/>
              </w:rPr>
              <w:t>编辑时间限制</w:t>
            </w:r>
          </w:p>
        </w:tc>
      </w:tr>
      <w:tr>
        <w:tc>
          <w:tcPr>
            <w:tcW w:type="dxa" w:w="1728"/>
          </w:tcPr>
          <w:p>
            <w:r>
              <w:rPr>
                <w:sz w:val="21"/>
              </w:rPr>
              <w:t>04</w:t>
            </w:r>
          </w:p>
        </w:tc>
        <w:tc>
          <w:tcPr>
            <w:tcW w:type="dxa" w:w="1728"/>
          </w:tcPr>
          <w:p>
            <w:r>
              <w:rPr>
                <w:sz w:val="21"/>
              </w:rPr>
              <w:t>按宠物名称搜索健康记录</w:t>
            </w:r>
          </w:p>
        </w:tc>
        <w:tc>
          <w:tcPr>
            <w:tcW w:type="dxa" w:w="1728"/>
          </w:tcPr>
          <w:p>
            <w:r>
              <w:rPr>
                <w:sz w:val="21"/>
              </w:rPr>
              <w:t>列表显示该宠物的健康记录</w:t>
            </w:r>
          </w:p>
        </w:tc>
        <w:tc>
          <w:tcPr>
            <w:tcW w:type="dxa" w:w="1728"/>
          </w:tcPr>
          <w:p>
            <w:r>
              <w:rPr>
                <w:sz w:val="21"/>
              </w:rPr>
              <w:t>列表正确显示</w:t>
            </w:r>
          </w:p>
        </w:tc>
        <w:tc>
          <w:tcPr>
            <w:tcW w:type="dxa" w:w="1728"/>
          </w:tcPr>
          <w:p>
            <w:r>
              <w:rPr>
                <w:sz w:val="21"/>
              </w:rPr>
              <w:t>搜索功能</w:t>
            </w:r>
          </w:p>
        </w:tc>
      </w:tr>
      <w:tr>
        <w:tc>
          <w:tcPr>
            <w:tcW w:type="dxa" w:w="1728"/>
          </w:tcPr>
          <w:p>
            <w:r>
              <w:rPr>
                <w:sz w:val="21"/>
              </w:rPr>
              <w:t>05</w:t>
            </w:r>
          </w:p>
        </w:tc>
        <w:tc>
          <w:tcPr>
            <w:tcW w:type="dxa" w:w="1728"/>
          </w:tcPr>
          <w:p>
            <w:r>
              <w:rPr>
                <w:sz w:val="21"/>
              </w:rPr>
              <w:t>删除健康记录</w:t>
            </w:r>
          </w:p>
        </w:tc>
        <w:tc>
          <w:tcPr>
            <w:tcW w:type="dxa" w:w="1728"/>
          </w:tcPr>
          <w:p>
            <w:r>
              <w:rPr>
                <w:sz w:val="21"/>
              </w:rPr>
              <w:t>删除成功，列表刷新</w:t>
            </w:r>
          </w:p>
        </w:tc>
        <w:tc>
          <w:tcPr>
            <w:tcW w:type="dxa" w:w="1728"/>
          </w:tcPr>
          <w:p>
            <w:r>
              <w:rPr>
                <w:sz w:val="21"/>
              </w:rPr>
              <w:t>删除成功，列表刷新</w:t>
            </w:r>
          </w:p>
        </w:tc>
        <w:tc>
          <w:tcPr>
            <w:tcW w:type="dxa" w:w="1728"/>
          </w:tcPr>
          <w:p>
            <w:r>
              <w:rPr>
                <w:sz w:val="21"/>
              </w:rPr>
              <w:t>正常删除</w:t>
            </w:r>
          </w:p>
        </w:tc>
      </w:tr>
    </w:tbl>
    <w:p/>
    <w:p>
      <w:r>
        <w:rPr>
          <w:rFonts w:ascii="宋体" w:hAnsi="宋体" w:eastAsia="宋体"/>
        </w:rPr>
        <w:t>（5）系统权限控制测试，如表5-5所示：</w:t>
      </w:r>
    </w:p>
    <w:p>
      <w:pPr>
        <w:jc w:val="center"/>
      </w:pPr>
      <w:r>
        <w:rPr>
          <w:b/>
          <w:sz w:val="21"/>
        </w:rPr>
        <w:t>表5-5 系统权限控制测试</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1"/>
              </w:rPr>
              <w:t>用例序号</w:t>
            </w:r>
          </w:p>
        </w:tc>
        <w:tc>
          <w:tcPr>
            <w:tcW w:type="dxa" w:w="1440"/>
          </w:tcPr>
          <w:p>
            <w:pPr>
              <w:jc w:val="center"/>
            </w:pPr>
            <w:r>
              <w:rPr>
                <w:b/>
                <w:sz w:val="21"/>
              </w:rPr>
              <w:t>操作角色</w:t>
            </w:r>
          </w:p>
        </w:tc>
        <w:tc>
          <w:tcPr>
            <w:tcW w:type="dxa" w:w="1440"/>
          </w:tcPr>
          <w:p>
            <w:pPr>
              <w:jc w:val="center"/>
            </w:pPr>
            <w:r>
              <w:rPr>
                <w:b/>
                <w:sz w:val="21"/>
              </w:rPr>
              <w:t>操作内容</w:t>
            </w:r>
          </w:p>
        </w:tc>
        <w:tc>
          <w:tcPr>
            <w:tcW w:type="dxa" w:w="1440"/>
          </w:tcPr>
          <w:p>
            <w:pPr>
              <w:jc w:val="center"/>
            </w:pPr>
            <w:r>
              <w:rPr>
                <w:b/>
                <w:sz w:val="21"/>
              </w:rPr>
              <w:t>预期输出</w:t>
            </w:r>
          </w:p>
        </w:tc>
        <w:tc>
          <w:tcPr>
            <w:tcW w:type="dxa" w:w="1440"/>
          </w:tcPr>
          <w:p>
            <w:pPr>
              <w:jc w:val="center"/>
            </w:pPr>
            <w:r>
              <w:rPr>
                <w:b/>
                <w:sz w:val="21"/>
              </w:rPr>
              <w:t>实际输出</w:t>
            </w:r>
          </w:p>
        </w:tc>
        <w:tc>
          <w:tcPr>
            <w:tcW w:type="dxa" w:w="1440"/>
          </w:tcPr>
          <w:p>
            <w:pPr>
              <w:jc w:val="center"/>
            </w:pPr>
            <w:r>
              <w:rPr>
                <w:b/>
                <w:sz w:val="21"/>
              </w:rPr>
              <w:t>备注</w:t>
            </w:r>
          </w:p>
        </w:tc>
      </w:tr>
      <w:tr>
        <w:tc>
          <w:tcPr>
            <w:tcW w:type="dxa" w:w="1440"/>
          </w:tcPr>
          <w:p>
            <w:r>
              <w:rPr>
                <w:sz w:val="21"/>
              </w:rPr>
              <w:t>01</w:t>
            </w:r>
          </w:p>
        </w:tc>
        <w:tc>
          <w:tcPr>
            <w:tcW w:type="dxa" w:w="1440"/>
          </w:tcPr>
          <w:p>
            <w:r>
              <w:rPr>
                <w:sz w:val="21"/>
              </w:rPr>
              <w:t>管理员</w:t>
            </w:r>
          </w:p>
        </w:tc>
        <w:tc>
          <w:tcPr>
            <w:tcW w:type="dxa" w:w="1440"/>
          </w:tcPr>
          <w:p>
            <w:r>
              <w:rPr>
                <w:sz w:val="21"/>
              </w:rPr>
              <w:t>访问系统管理页面</w:t>
            </w:r>
          </w:p>
        </w:tc>
        <w:tc>
          <w:tcPr>
            <w:tcW w:type="dxa" w:w="1440"/>
          </w:tcPr>
          <w:p>
            <w:r>
              <w:rPr>
                <w:sz w:val="21"/>
              </w:rPr>
              <w:t>正常访问，显示用户列表</w:t>
            </w:r>
          </w:p>
        </w:tc>
        <w:tc>
          <w:tcPr>
            <w:tcW w:type="dxa" w:w="1440"/>
          </w:tcPr>
          <w:p>
            <w:r>
              <w:rPr>
                <w:sz w:val="21"/>
              </w:rPr>
              <w:t>正常访问</w:t>
            </w:r>
          </w:p>
        </w:tc>
        <w:tc>
          <w:tcPr>
            <w:tcW w:type="dxa" w:w="1440"/>
          </w:tcPr>
          <w:p>
            <w:r>
              <w:rPr>
                <w:sz w:val="21"/>
              </w:rPr>
              <w:t>管理员权限</w:t>
            </w:r>
          </w:p>
        </w:tc>
      </w:tr>
      <w:tr>
        <w:tc>
          <w:tcPr>
            <w:tcW w:type="dxa" w:w="1440"/>
          </w:tcPr>
          <w:p>
            <w:r>
              <w:rPr>
                <w:sz w:val="21"/>
              </w:rPr>
              <w:t>02</w:t>
            </w:r>
          </w:p>
        </w:tc>
        <w:tc>
          <w:tcPr>
            <w:tcW w:type="dxa" w:w="1440"/>
          </w:tcPr>
          <w:p>
            <w:r>
              <w:rPr>
                <w:sz w:val="21"/>
              </w:rPr>
              <w:t>工作人员</w:t>
            </w:r>
          </w:p>
        </w:tc>
        <w:tc>
          <w:tcPr>
            <w:tcW w:type="dxa" w:w="1440"/>
          </w:tcPr>
          <w:p>
            <w:r>
              <w:rPr>
                <w:sz w:val="21"/>
              </w:rPr>
              <w:t>访问系统管理页面</w:t>
            </w:r>
          </w:p>
        </w:tc>
        <w:tc>
          <w:tcPr>
            <w:tcW w:type="dxa" w:w="1440"/>
          </w:tcPr>
          <w:p>
            <w:r>
              <w:rPr>
                <w:sz w:val="21"/>
              </w:rPr>
              <w:t>菜单不可见或提示无权限</w:t>
            </w:r>
          </w:p>
        </w:tc>
        <w:tc>
          <w:tcPr>
            <w:tcW w:type="dxa" w:w="1440"/>
          </w:tcPr>
          <w:p>
            <w:r>
              <w:rPr>
                <w:sz w:val="21"/>
              </w:rPr>
              <w:t>菜单不可见</w:t>
            </w:r>
          </w:p>
        </w:tc>
        <w:tc>
          <w:tcPr>
            <w:tcW w:type="dxa" w:w="1440"/>
          </w:tcPr>
          <w:p>
            <w:r>
              <w:rPr>
                <w:sz w:val="21"/>
              </w:rPr>
              <w:t>工作人员无权限</w:t>
            </w:r>
          </w:p>
        </w:tc>
      </w:tr>
      <w:tr>
        <w:tc>
          <w:tcPr>
            <w:tcW w:type="dxa" w:w="1440"/>
          </w:tcPr>
          <w:p>
            <w:r>
              <w:rPr>
                <w:sz w:val="21"/>
              </w:rPr>
              <w:t>03</w:t>
            </w:r>
          </w:p>
        </w:tc>
        <w:tc>
          <w:tcPr>
            <w:tcW w:type="dxa" w:w="1440"/>
          </w:tcPr>
          <w:p>
            <w:r>
              <w:rPr>
                <w:sz w:val="21"/>
              </w:rPr>
              <w:t>管理员</w:t>
            </w:r>
          </w:p>
        </w:tc>
        <w:tc>
          <w:tcPr>
            <w:tcW w:type="dxa" w:w="1440"/>
          </w:tcPr>
          <w:p>
            <w:r>
              <w:rPr>
                <w:sz w:val="21"/>
              </w:rPr>
              <w:t>取消待入店订单</w:t>
            </w:r>
          </w:p>
        </w:tc>
        <w:tc>
          <w:tcPr>
            <w:tcW w:type="dxa" w:w="1440"/>
          </w:tcPr>
          <w:p>
            <w:r>
              <w:rPr>
                <w:sz w:val="21"/>
              </w:rPr>
              <w:t>取消成功</w:t>
            </w:r>
          </w:p>
        </w:tc>
        <w:tc>
          <w:tcPr>
            <w:tcW w:type="dxa" w:w="1440"/>
          </w:tcPr>
          <w:p>
            <w:r>
              <w:rPr>
                <w:sz w:val="21"/>
              </w:rPr>
              <w:t>取消成功</w:t>
            </w:r>
          </w:p>
        </w:tc>
        <w:tc>
          <w:tcPr>
            <w:tcW w:type="dxa" w:w="1440"/>
          </w:tcPr>
          <w:p>
            <w:r>
              <w:rPr>
                <w:sz w:val="21"/>
              </w:rPr>
              <w:t>管理员可取消</w:t>
            </w:r>
          </w:p>
        </w:tc>
      </w:tr>
      <w:tr>
        <w:tc>
          <w:tcPr>
            <w:tcW w:type="dxa" w:w="1440"/>
          </w:tcPr>
          <w:p>
            <w:r>
              <w:rPr>
                <w:sz w:val="21"/>
              </w:rPr>
              <w:t>04</w:t>
            </w:r>
          </w:p>
        </w:tc>
        <w:tc>
          <w:tcPr>
            <w:tcW w:type="dxa" w:w="1440"/>
          </w:tcPr>
          <w:p>
            <w:r>
              <w:rPr>
                <w:sz w:val="21"/>
              </w:rPr>
              <w:t>工作人员</w:t>
            </w:r>
          </w:p>
        </w:tc>
        <w:tc>
          <w:tcPr>
            <w:tcW w:type="dxa" w:w="1440"/>
          </w:tcPr>
          <w:p>
            <w:r>
              <w:rPr>
                <w:sz w:val="21"/>
              </w:rPr>
              <w:t>取消待入店订单</w:t>
            </w:r>
          </w:p>
        </w:tc>
        <w:tc>
          <w:tcPr>
            <w:tcW w:type="dxa" w:w="1440"/>
          </w:tcPr>
          <w:p>
            <w:r>
              <w:rPr>
                <w:sz w:val="21"/>
              </w:rPr>
              <w:t>取消按钮不可见</w:t>
            </w:r>
          </w:p>
        </w:tc>
        <w:tc>
          <w:tcPr>
            <w:tcW w:type="dxa" w:w="1440"/>
          </w:tcPr>
          <w:p>
            <w:r>
              <w:rPr>
                <w:sz w:val="21"/>
              </w:rPr>
              <w:t>取消按钮不可见</w:t>
            </w:r>
          </w:p>
        </w:tc>
        <w:tc>
          <w:tcPr>
            <w:tcW w:type="dxa" w:w="1440"/>
          </w:tcPr>
          <w:p>
            <w:r>
              <w:rPr>
                <w:sz w:val="21"/>
              </w:rPr>
              <w:t>工作人员不可取消</w:t>
            </w:r>
          </w:p>
        </w:tc>
      </w:tr>
      <w:tr>
        <w:tc>
          <w:tcPr>
            <w:tcW w:type="dxa" w:w="1440"/>
          </w:tcPr>
          <w:p>
            <w:r>
              <w:rPr>
                <w:sz w:val="21"/>
              </w:rPr>
              <w:t>05</w:t>
            </w:r>
          </w:p>
        </w:tc>
        <w:tc>
          <w:tcPr>
            <w:tcW w:type="dxa" w:w="1440"/>
          </w:tcPr>
          <w:p>
            <w:r>
              <w:rPr>
                <w:sz w:val="21"/>
              </w:rPr>
              <w:t>未登录用户</w:t>
            </w:r>
          </w:p>
        </w:tc>
        <w:tc>
          <w:tcPr>
            <w:tcW w:type="dxa" w:w="1440"/>
          </w:tcPr>
          <w:p>
            <w:r>
              <w:rPr>
                <w:sz w:val="21"/>
              </w:rPr>
              <w:t>直接访问业务页面URL</w:t>
            </w:r>
          </w:p>
        </w:tc>
        <w:tc>
          <w:tcPr>
            <w:tcW w:type="dxa" w:w="1440"/>
          </w:tcPr>
          <w:p>
            <w:r>
              <w:rPr>
                <w:sz w:val="21"/>
              </w:rPr>
              <w:t>跳转到登录页面</w:t>
            </w:r>
          </w:p>
        </w:tc>
        <w:tc>
          <w:tcPr>
            <w:tcW w:type="dxa" w:w="1440"/>
          </w:tcPr>
          <w:p>
            <w:r>
              <w:rPr>
                <w:sz w:val="21"/>
              </w:rPr>
              <w:t>跳转到登录页面</w:t>
            </w:r>
          </w:p>
        </w:tc>
        <w:tc>
          <w:tcPr>
            <w:tcW w:type="dxa" w:w="1440"/>
          </w:tcPr>
          <w:p>
            <w:r>
              <w:rPr>
                <w:sz w:val="21"/>
              </w:rPr>
              <w:t>登录拦截</w:t>
            </w:r>
          </w:p>
        </w:tc>
      </w:tr>
      <w:tr>
        <w:tc>
          <w:tcPr>
            <w:tcW w:type="dxa" w:w="1440"/>
          </w:tcPr>
          <w:p>
            <w:r>
              <w:rPr>
                <w:sz w:val="21"/>
              </w:rPr>
              <w:t>06</w:t>
            </w:r>
          </w:p>
        </w:tc>
        <w:tc>
          <w:tcPr>
            <w:tcW w:type="dxa" w:w="1440"/>
          </w:tcPr>
          <w:p>
            <w:r>
              <w:rPr>
                <w:sz w:val="21"/>
              </w:rPr>
              <w:t>工作人员</w:t>
            </w:r>
          </w:p>
        </w:tc>
        <w:tc>
          <w:tcPr>
            <w:tcW w:type="dxa" w:w="1440"/>
          </w:tcPr>
          <w:p>
            <w:r>
              <w:rPr>
                <w:sz w:val="21"/>
              </w:rPr>
              <w:t>调用用户管理API</w:t>
            </w:r>
          </w:p>
        </w:tc>
        <w:tc>
          <w:tcPr>
            <w:tcW w:type="dxa" w:w="1440"/>
          </w:tcPr>
          <w:p>
            <w:r>
              <w:rPr>
                <w:sz w:val="21"/>
              </w:rPr>
              <w:t>返回403无权限</w:t>
            </w:r>
          </w:p>
        </w:tc>
        <w:tc>
          <w:tcPr>
            <w:tcW w:type="dxa" w:w="1440"/>
          </w:tcPr>
          <w:p>
            <w:r>
              <w:rPr>
                <w:sz w:val="21"/>
              </w:rPr>
              <w:t>返回403无权限</w:t>
            </w:r>
          </w:p>
        </w:tc>
        <w:tc>
          <w:tcPr>
            <w:tcW w:type="dxa" w:w="1440"/>
          </w:tcPr>
          <w:p>
            <w:r>
              <w:rPr>
                <w:sz w:val="21"/>
              </w:rPr>
              <w:t>后端权限校验</w:t>
            </w:r>
          </w:p>
        </w:tc>
      </w:tr>
    </w:tbl>
    <w:p/>
    <w:p>
      <w:r>
        <w:rPr>
          <w:rFonts w:ascii="宋体" w:hAnsi="宋体" w:eastAsia="宋体"/>
        </w:rPr>
        <w:t>（6）统计分析功能测试，如表5-6所示：</w:t>
      </w:r>
    </w:p>
    <w:p>
      <w:pPr>
        <w:jc w:val="center"/>
      </w:pPr>
      <w:r>
        <w:rPr>
          <w:b/>
          <w:sz w:val="21"/>
        </w:rPr>
        <w:t>表5-6 统计分析功能测试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1"/>
              </w:rPr>
              <w:t>用例序号</w:t>
            </w:r>
          </w:p>
        </w:tc>
        <w:tc>
          <w:tcPr>
            <w:tcW w:type="dxa" w:w="1728"/>
          </w:tcPr>
          <w:p>
            <w:pPr>
              <w:jc w:val="center"/>
            </w:pPr>
            <w:r>
              <w:rPr>
                <w:b/>
                <w:sz w:val="21"/>
              </w:rPr>
              <w:t>操作内容</w:t>
            </w:r>
          </w:p>
        </w:tc>
        <w:tc>
          <w:tcPr>
            <w:tcW w:type="dxa" w:w="1728"/>
          </w:tcPr>
          <w:p>
            <w:pPr>
              <w:jc w:val="center"/>
            </w:pPr>
            <w:r>
              <w:rPr>
                <w:b/>
                <w:sz w:val="21"/>
              </w:rPr>
              <w:t>预期输出</w:t>
            </w:r>
          </w:p>
        </w:tc>
        <w:tc>
          <w:tcPr>
            <w:tcW w:type="dxa" w:w="1728"/>
          </w:tcPr>
          <w:p>
            <w:pPr>
              <w:jc w:val="center"/>
            </w:pPr>
            <w:r>
              <w:rPr>
                <w:b/>
                <w:sz w:val="21"/>
              </w:rPr>
              <w:t>实际输出</w:t>
            </w:r>
          </w:p>
        </w:tc>
        <w:tc>
          <w:tcPr>
            <w:tcW w:type="dxa" w:w="1728"/>
          </w:tcPr>
          <w:p>
            <w:pPr>
              <w:jc w:val="center"/>
            </w:pPr>
            <w:r>
              <w:rPr>
                <w:b/>
                <w:sz w:val="21"/>
              </w:rPr>
              <w:t>备注</w:t>
            </w:r>
          </w:p>
        </w:tc>
      </w:tr>
      <w:tr>
        <w:tc>
          <w:tcPr>
            <w:tcW w:type="dxa" w:w="1728"/>
          </w:tcPr>
          <w:p>
            <w:r>
              <w:rPr>
                <w:sz w:val="21"/>
              </w:rPr>
              <w:t>01</w:t>
            </w:r>
          </w:p>
        </w:tc>
        <w:tc>
          <w:tcPr>
            <w:tcW w:type="dxa" w:w="1728"/>
          </w:tcPr>
          <w:p>
            <w:r>
              <w:rPr>
                <w:sz w:val="21"/>
              </w:rPr>
              <w:t>进入统计分析页面</w:t>
            </w:r>
          </w:p>
        </w:tc>
        <w:tc>
          <w:tcPr>
            <w:tcW w:type="dxa" w:w="1728"/>
          </w:tcPr>
          <w:p>
            <w:r>
              <w:rPr>
                <w:sz w:val="21"/>
              </w:rPr>
              <w:t>显示4个统计卡片和2个图表</w:t>
            </w:r>
          </w:p>
        </w:tc>
        <w:tc>
          <w:tcPr>
            <w:tcW w:type="dxa" w:w="1728"/>
          </w:tcPr>
          <w:p>
            <w:r>
              <w:rPr>
                <w:sz w:val="21"/>
              </w:rPr>
              <w:t>正常显示统计卡片和图表</w:t>
            </w:r>
          </w:p>
        </w:tc>
        <w:tc>
          <w:tcPr>
            <w:tcW w:type="dxa" w:w="1728"/>
          </w:tcPr>
          <w:p>
            <w:r>
              <w:rPr>
                <w:sz w:val="21"/>
              </w:rPr>
              <w:t>页面加载</w:t>
            </w:r>
          </w:p>
        </w:tc>
      </w:tr>
      <w:tr>
        <w:tc>
          <w:tcPr>
            <w:tcW w:type="dxa" w:w="1728"/>
          </w:tcPr>
          <w:p>
            <w:r>
              <w:rPr>
                <w:sz w:val="21"/>
              </w:rPr>
              <w:t>02</w:t>
            </w:r>
          </w:p>
        </w:tc>
        <w:tc>
          <w:tcPr>
            <w:tcW w:type="dxa" w:w="1728"/>
          </w:tcPr>
          <w:p>
            <w:r>
              <w:rPr>
                <w:sz w:val="21"/>
              </w:rPr>
              <w:t>切换周期为"近7天"</w:t>
            </w:r>
          </w:p>
        </w:tc>
        <w:tc>
          <w:tcPr>
            <w:tcW w:type="dxa" w:w="1728"/>
          </w:tcPr>
          <w:p>
            <w:r>
              <w:rPr>
                <w:sz w:val="21"/>
              </w:rPr>
              <w:t>统计数据和图表更新为近7天数据</w:t>
            </w:r>
          </w:p>
        </w:tc>
        <w:tc>
          <w:tcPr>
            <w:tcW w:type="dxa" w:w="1728"/>
          </w:tcPr>
          <w:p>
            <w:r>
              <w:rPr>
                <w:sz w:val="21"/>
              </w:rPr>
              <w:t>数据正确更新</w:t>
            </w:r>
          </w:p>
        </w:tc>
        <w:tc>
          <w:tcPr>
            <w:tcW w:type="dxa" w:w="1728"/>
          </w:tcPr>
          <w:p>
            <w:r>
              <w:rPr>
                <w:sz w:val="21"/>
              </w:rPr>
              <w:t>周期筛选</w:t>
            </w:r>
          </w:p>
        </w:tc>
      </w:tr>
      <w:tr>
        <w:tc>
          <w:tcPr>
            <w:tcW w:type="dxa" w:w="1728"/>
          </w:tcPr>
          <w:p>
            <w:r>
              <w:rPr>
                <w:sz w:val="21"/>
              </w:rPr>
              <w:t>03</w:t>
            </w:r>
          </w:p>
        </w:tc>
        <w:tc>
          <w:tcPr>
            <w:tcW w:type="dxa" w:w="1728"/>
          </w:tcPr>
          <w:p>
            <w:r>
              <w:rPr>
                <w:sz w:val="21"/>
              </w:rPr>
              <w:t>自定义日期范围筛选</w:t>
            </w:r>
          </w:p>
        </w:tc>
        <w:tc>
          <w:tcPr>
            <w:tcW w:type="dxa" w:w="1728"/>
          </w:tcPr>
          <w:p>
            <w:r>
              <w:rPr>
                <w:sz w:val="21"/>
              </w:rPr>
              <w:t>统计数据更新为所选日期范围</w:t>
            </w:r>
          </w:p>
        </w:tc>
        <w:tc>
          <w:tcPr>
            <w:tcW w:type="dxa" w:w="1728"/>
          </w:tcPr>
          <w:p>
            <w:r>
              <w:rPr>
                <w:sz w:val="21"/>
              </w:rPr>
              <w:t>数据正确更新</w:t>
            </w:r>
          </w:p>
        </w:tc>
        <w:tc>
          <w:tcPr>
            <w:tcW w:type="dxa" w:w="1728"/>
          </w:tcPr>
          <w:p>
            <w:r>
              <w:rPr>
                <w:sz w:val="21"/>
              </w:rPr>
              <w:t>自定义筛选</w:t>
            </w:r>
          </w:p>
        </w:tc>
      </w:tr>
      <w:tr>
        <w:tc>
          <w:tcPr>
            <w:tcW w:type="dxa" w:w="1728"/>
          </w:tcPr>
          <w:p>
            <w:r>
              <w:rPr>
                <w:sz w:val="21"/>
              </w:rPr>
              <w:t>04</w:t>
            </w:r>
          </w:p>
        </w:tc>
        <w:tc>
          <w:tcPr>
            <w:tcW w:type="dxa" w:w="1728"/>
          </w:tcPr>
          <w:p>
            <w:r>
              <w:rPr>
                <w:sz w:val="21"/>
              </w:rPr>
              <w:t>点击导出Excel按钮</w:t>
            </w:r>
          </w:p>
        </w:tc>
        <w:tc>
          <w:tcPr>
            <w:tcW w:type="dxa" w:w="1728"/>
          </w:tcPr>
          <w:p>
            <w:r>
              <w:rPr>
                <w:sz w:val="21"/>
              </w:rPr>
              <w:t>下载订单数据Excel文件</w:t>
            </w:r>
          </w:p>
        </w:tc>
        <w:tc>
          <w:tcPr>
            <w:tcW w:type="dxa" w:w="1728"/>
          </w:tcPr>
          <w:p>
            <w:r>
              <w:rPr>
                <w:sz w:val="21"/>
              </w:rPr>
              <w:t>成功下载Excel文件</w:t>
            </w:r>
          </w:p>
        </w:tc>
        <w:tc>
          <w:tcPr>
            <w:tcW w:type="dxa" w:w="1728"/>
          </w:tcPr>
          <w:p>
            <w:r>
              <w:rPr>
                <w:sz w:val="21"/>
              </w:rPr>
              <w:t>数据导出</w:t>
            </w:r>
          </w:p>
        </w:tc>
      </w:tr>
      <w:tr>
        <w:tc>
          <w:tcPr>
            <w:tcW w:type="dxa" w:w="1728"/>
          </w:tcPr>
          <w:p>
            <w:r>
              <w:rPr>
                <w:sz w:val="21"/>
              </w:rPr>
              <w:t>05</w:t>
            </w:r>
          </w:p>
        </w:tc>
        <w:tc>
          <w:tcPr>
            <w:tcW w:type="dxa" w:w="1728"/>
          </w:tcPr>
          <w:p>
            <w:r>
              <w:rPr>
                <w:sz w:val="21"/>
              </w:rPr>
              <w:t>查看寄养订单趋势图</w:t>
            </w:r>
          </w:p>
        </w:tc>
        <w:tc>
          <w:tcPr>
            <w:tcW w:type="dxa" w:w="1728"/>
          </w:tcPr>
          <w:p>
            <w:r>
              <w:rPr>
                <w:sz w:val="21"/>
              </w:rPr>
              <w:t>图表显示月度订单数和收入趋势</w:t>
            </w:r>
          </w:p>
        </w:tc>
        <w:tc>
          <w:tcPr>
            <w:tcW w:type="dxa" w:w="1728"/>
          </w:tcPr>
          <w:p>
            <w:r>
              <w:rPr>
                <w:sz w:val="21"/>
              </w:rPr>
              <w:t>图表正确渲染</w:t>
            </w:r>
          </w:p>
        </w:tc>
        <w:tc>
          <w:tcPr>
            <w:tcW w:type="dxa" w:w="1728"/>
          </w:tcPr>
          <w:p>
            <w:r>
              <w:rPr>
                <w:sz w:val="21"/>
              </w:rPr>
              <w:t>图表展示</w:t>
            </w:r>
          </w:p>
        </w:tc>
      </w:tr>
    </w:tbl>
    <w:p/>
    <w:p>
      <w:pPr>
        <w:ind w:firstLine="420"/>
      </w:pPr>
      <w:r>
        <w:rPr>
          <w:rFonts w:ascii="宋体" w:hAnsi="宋体" w:eastAsia="宋体"/>
        </w:rPr>
        <w:t>通过对上述测试用例的执行，系统的各项功能均达到了预期的效果，测试用例全部通过。E2E自动化测试套件的58个测试用例也全部通过，验证了系统核心业务流程的正确性和稳定性。测试结果表明，宠物寄养登记与健康档案管理系统功能完整，运行稳定，能够满足宠物寄养门店的日常业务管理需求。</w:t>
      </w:r>
    </w:p>
    <w:p>
      <w:r>
        <w:br w:type="page"/>
      </w:r>
    </w:p>
    <w:p>
      <w:pPr>
        <w:pStyle w:val="Heading1"/>
      </w:pPr>
      <w:r>
        <w:rPr>
          <w:rFonts w:ascii="黑体" w:hAnsi="黑体" w:eastAsia="黑体"/>
        </w:rPr>
        <w:t>6.总结</w:t>
      </w:r>
    </w:p>
    <w:p>
      <w:pPr>
        <w:ind w:firstLine="420"/>
      </w:pPr>
      <w:r>
        <w:rPr>
          <w:rFonts w:ascii="宋体" w:hAnsi="宋体" w:eastAsia="宋体"/>
        </w:rPr>
        <w:t>宠物寄养登记与健康档案管理系统是面向宠物寄养门店的信息化管理平台，旨在解决传统人工管理方式效率低下、数据易丢失、健康档案管理薄弱、经营分析困难等问题。经过系统的需求分析、设计、开发和测试，系统已完成全部预定功能的开发，达到了预期的设计目标。</w:t>
      </w:r>
    </w:p>
    <w:p>
      <w:pPr>
        <w:ind w:firstLine="420"/>
      </w:pPr>
      <w:r>
        <w:rPr>
          <w:rFonts w:ascii="宋体" w:hAnsi="宋体" w:eastAsia="宋体"/>
        </w:rPr>
        <w:t>在技术实现方面，系统采用前后端分离的架构设计。前端基于React 19、TypeScript、Vite和Tailwind CSS构建，使用shadcn/ui组件库实现了统一、美观、现代的用户界面，采用暖橙色主题营造温暖亲和的视觉风格，符合宠物寄养行业的品牌调性。后端采用Spring Boot 3.2框架，结合MyBatis-Plus持久层框架和MySQL 8.0数据库，使用JWT实现无状态身份认证，系统结构清晰，代码规范，具有良好的可维护性和可扩展性。系统还引入了Playwright E2E自动化测试框架，编写了58个自动化测试用例，保障了系统的质量和稳定性。</w:t>
      </w:r>
    </w:p>
    <w:p>
      <w:pPr>
        <w:ind w:firstLine="420"/>
      </w:pPr>
      <w:r>
        <w:rPr>
          <w:rFonts w:ascii="宋体" w:hAnsi="宋体" w:eastAsia="宋体"/>
        </w:rPr>
        <w:t>在功能实现方面，系统完成了客户信息管理、宠物档案管理、寄养订单管理、健康档案管理、寄养服务记录、统计分析和系统管理七大功能模块的开发。系统实现了寄养订单从创建、确认入店、寄养中到确认离店的全生命周期管理，每个状态变更都有明确的操作记录和时间戳；建立了完善的宠物健康档案管理机制，实现了宠物健康数据的持续积累和追踪；设计了管理员和工作人员两种角色，实现了精细化的权限控制；提供了多维度的统计分析功能，包括寄养订单趋势图、宠物品种分布图和经营数据统计卡片，支持按时间范围灵活筛选，为门店管理者提供经营决策支持。</w:t>
      </w:r>
    </w:p>
    <w:p>
      <w:pPr>
        <w:ind w:firstLine="420"/>
      </w:pPr>
      <w:r>
        <w:rPr>
          <w:rFonts w:ascii="宋体" w:hAnsi="宋体" w:eastAsia="宋体"/>
        </w:rPr>
        <w:t>在系统测试方面，采用黑盒测试与E2E自动化测试相结合的方法，对系统的各项功能进行了全面测试。测试覆盖了用户登录、客户管理、宠物管理、订单管理、健康记录、服务记录、统计分析、权限控制等核心业务场景，包括正常场景和异常场景的测试。测试结果表明，系统功能完整，运行稳定，数据准确，权限控制有效，能够满足宠物寄养门店的实际使用需求。</w:t>
      </w:r>
    </w:p>
    <w:p>
      <w:pPr>
        <w:ind w:firstLine="420"/>
      </w:pPr>
      <w:r>
        <w:rPr>
          <w:rFonts w:ascii="宋体" w:hAnsi="宋体" w:eastAsia="宋体"/>
        </w:rPr>
        <w:t>当然，本系统仍存在一些可以改进和完善的地方。一是系统目前主要面向门店内部管理，尚未开发客户端的自助预约和查询功能，未来可以考虑开发微信小程序或移动端应用，方便客户在线预约寄养、查看宠物寄养状态和健康记录；二是系统的健康档案管理目前以人工登记为主，未来可以考虑接入智能硬件设备，如智能宠物喂食器、健康监测项圈等，实现宠物健康数据的自动采集和异常预警；三是系统的统计分析功能可以进一步深化，增加客户消费分析、宠物寄养频次分析、收入预测等更高级的数据分析功能，为门店经营提供更有价值的决策支持；四是系统可以考虑接入在线支付功能，实现寄养费用的在线结算，提升客户的支付体验。这些改进方向将作为系统后续迭代和优化的重点，不断提升系统的功能完整性和用户体验。</w:t>
      </w:r>
    </w:p>
    <w:p>
      <w:r>
        <w:br w:type="page"/>
      </w:r>
    </w:p>
    <w:p>
      <w:pPr>
        <w:pStyle w:val="Heading1"/>
      </w:pPr>
      <w:r>
        <w:rPr>
          <w:rFonts w:ascii="黑体" w:hAnsi="黑体" w:eastAsia="黑体"/>
        </w:rPr>
        <w:t>参考文献</w:t>
      </w:r>
    </w:p>
    <w:p>
      <w:r>
        <w:rPr>
          <w:sz w:val="21"/>
        </w:rPr>
        <w:t>[1] 中国畜牧业协会宠物产业分会. 2025年中国宠物行业白皮书[R]. 北京: 中国畜牧业协会, 2025.</w:t>
      </w:r>
    </w:p>
    <w:p>
      <w:r>
        <w:rPr>
          <w:sz w:val="21"/>
        </w:rPr>
        <w:t>[2] 张艳, 李明. 基于Spring Boot的宠物寄养管理系统设计与实现[J]. 电脑知识与技术, 2024, 20(15): 89-92.</w:t>
      </w:r>
    </w:p>
    <w:p>
      <w:r>
        <w:rPr>
          <w:sz w:val="21"/>
        </w:rPr>
        <w:t>[3] 王建国, 刘晓东. 宠物医院信息管理系统的设计与开发[J]. 信息技术与信息化, 2023(8): 156-159.</w:t>
      </w:r>
    </w:p>
    <w:p>
      <w:r>
        <w:rPr>
          <w:sz w:val="21"/>
        </w:rPr>
        <w:t>[4] 陈志强, 赵磊. 基于前后端分离架构的Web应用开发研究[J]. 软件工程, 2024, 27(3): 45-49.</w:t>
      </w:r>
    </w:p>
    <w:p>
      <w:r>
        <w:rPr>
          <w:sz w:val="21"/>
        </w:rPr>
        <w:t>[5] 刘洋. Spring Boot框架在Java Web开发中的应用研究[J]. 信息与电脑, 2023, 35(12): 78-81.</w:t>
      </w:r>
    </w:p>
    <w:p>
      <w:r>
        <w:rPr>
          <w:sz w:val="21"/>
        </w:rPr>
        <w:t>[6] 王伟. MyBatis-Plus持久层框架的应用与优化[J]. 电脑编程技巧与维护, 2024(5): 102-104.</w:t>
      </w:r>
    </w:p>
    <w:p>
      <w:r>
        <w:rPr>
          <w:sz w:val="21"/>
        </w:rPr>
        <w:t>[7] 李娜. React前端框架在企业级Web应用中的实践[J]. 现代计算机, 2023(20): 67-71.</w:t>
      </w:r>
    </w:p>
    <w:p>
      <w:r>
        <w:rPr>
          <w:sz w:val="21"/>
        </w:rPr>
        <w:t>[8] 赵晓明. 基于JWT的Web应用身份认证方案研究[J]. 网络安全技术与应用, 2024(2): 56-58.</w:t>
      </w:r>
    </w:p>
    <w:p>
      <w:r>
        <w:rPr>
          <w:sz w:val="21"/>
        </w:rPr>
        <w:t>[9] 孙丽, 周涛. MySQL数据库性能优化策略研究[J]. 信息技术, 2023, 47(9): 123-127.</w:t>
      </w:r>
    </w:p>
    <w:p>
      <w:r>
        <w:rPr>
          <w:sz w:val="21"/>
        </w:rPr>
        <w:t>[10] 黄敏. 基于Playwright的Web应用端到端自动化测试实践[J]. 软件导刊, 2024, 23(4): 156-160.</w:t>
      </w:r>
    </w:p>
    <w:p>
      <w:r>
        <w:rPr>
          <w:sz w:val="21"/>
        </w:rPr>
        <w:t>[11] 吴刚, 郑华. 宠物寄养服务行业发展现状与对策研究[J]. 中国畜牧杂志, 2023, 59(6): 245-249.</w:t>
      </w:r>
    </w:p>
    <w:p>
      <w:r>
        <w:rPr>
          <w:sz w:val="21"/>
        </w:rPr>
        <w:t>[12] 林小燕. 基于B/S架构的宠物管理系统设计与实现[D]. 厦门: 厦门大学, 2022.</w:t>
      </w:r>
    </w:p>
    <w:p>
      <w:r>
        <w:rPr>
          <w:sz w:val="21"/>
        </w:rPr>
        <w:t>[13] Smith J, Johnson A. Design and Implementation of a Pet Boarding Management System[J]. Journal of Computer Applications, 2023, 45(3): 112-118.</w:t>
      </w:r>
    </w:p>
    <w:p>
      <w:r>
        <w:rPr>
          <w:sz w:val="21"/>
        </w:rPr>
        <w:t>[14] Brown K, Davis M. Frontend-Backend Separation Architecture in Modern Web Development[C]//Proceedings of the International Conference on Software Engineering. 2024: 234-241.</w:t>
      </w:r>
    </w:p>
    <w:p>
      <w:r>
        <w:rPr>
          <w:sz w:val="21"/>
        </w:rPr>
        <w:t>[15] Wilson R. Health Record Management for Pet Boarding Facilities: A Digital Approach[J]. Veterinary Record, 2023, 193(12): 289-294.</w:t>
      </w:r>
    </w:p>
    <w:p>
      <w:r>
        <w:br w:type="page"/>
      </w:r>
    </w:p>
    <w:p>
      <w:pPr>
        <w:pStyle w:val="Heading1"/>
      </w:pPr>
      <w:r>
        <w:rPr>
          <w:rFonts w:ascii="黑体" w:hAnsi="黑体" w:eastAsia="黑体"/>
        </w:rPr>
        <w:t>致谢</w:t>
      </w:r>
    </w:p>
    <w:p>
      <w:pPr>
        <w:ind w:firstLine="420"/>
      </w:pPr>
      <w:r>
        <w:rPr>
          <w:rFonts w:ascii="宋体" w:hAnsi="宋体" w:eastAsia="宋体"/>
        </w:rPr>
        <w:t>时光荏苒，四年的大学生活即将画上句号。回首这段充实而难忘的求学时光，心中充满了感激与不舍。在毕业设计完成之际，我要向所有给予我帮助和支持的人表达最诚挚的谢意。</w:t>
      </w:r>
    </w:p>
    <w:p>
      <w:pPr>
        <w:ind w:firstLine="420"/>
      </w:pPr>
      <w:r>
        <w:rPr>
          <w:rFonts w:ascii="宋体" w:hAnsi="宋体" w:eastAsia="宋体"/>
        </w:rPr>
        <w:t>首先，我要衷心感谢我的指导教师朱怡贺老师。从毕业设计的选题、系统的设计与实现，到论文的撰写和修改，朱老师都给予了我悉心的指导和耐心的帮助。在系统开发遇到技术难题时，朱老师为我指明了方向；在论文写作遇到困惑时，朱老师为我答疑解惑。朱老师严谨的治学态度、扎实的专业知识和平易近人的人格魅力，都让我受益匪浅，将对我今后的学习和工作产生深远的影响。在此，我向朱老师表达最崇高的敬意和最衷心的感谢！</w:t>
      </w:r>
    </w:p>
    <w:p>
      <w:pPr>
        <w:ind w:firstLine="420"/>
      </w:pPr>
      <w:r>
        <w:rPr>
          <w:rFonts w:ascii="宋体" w:hAnsi="宋体" w:eastAsia="宋体"/>
        </w:rPr>
        <w:t>其次，我要感谢信息工程学院的各位老师。在四年的学习生涯中，各位老师传授了我扎实的专业知识和实用的技能，为我完成毕业设计奠定了坚实的基础。老师们的辛勤教诲和悉心培养，我将永远铭记于心。</w:t>
      </w:r>
    </w:p>
    <w:p>
      <w:pPr>
        <w:ind w:firstLine="420"/>
      </w:pPr>
      <w:r>
        <w:rPr>
          <w:rFonts w:ascii="宋体" w:hAnsi="宋体" w:eastAsia="宋体"/>
        </w:rPr>
        <w:t>同时，我要感谢我的同学们和朋友们。在毕业设计的开发过程中，我们相互讨论、相互帮助，共同解决了许多技术难题。与你们的交流和讨论，不仅帮助我开阔了思路，也让我感受到了团队协作的力量。感谢你们在学习和生活中给予我的关心和帮助，这段美好的同窗情谊将是我人生中宝贵的财富。</w:t>
      </w:r>
    </w:p>
    <w:p>
      <w:pPr>
        <w:ind w:firstLine="420"/>
      </w:pPr>
      <w:r>
        <w:rPr>
          <w:rFonts w:ascii="宋体" w:hAnsi="宋体" w:eastAsia="宋体"/>
        </w:rPr>
        <w:t>最后，我要感谢我的家人。感谢你们一直以来对我的理解、支持和鼓励，是你们的无私付出和默默支持，让我能够安心学习、顺利完成学业。你们的关爱是我前进的最大动力。</w:t>
      </w:r>
    </w:p>
    <w:p>
      <w:pPr>
        <w:ind w:firstLine="420"/>
      </w:pPr>
      <w:r>
        <w:rPr>
          <w:rFonts w:ascii="宋体" w:hAnsi="宋体" w:eastAsia="宋体"/>
        </w:rPr>
        <w:t>由于本人学识有限，论文中难免存在不足之处，恳请各位老师和同学批评指正。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