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b/>
          <w:sz w:val="32"/>
        </w:rPr>
        <w:t>电脑</w:t>
      </w:r>
      <w:r>
        <w:rPr>
          <w:b/>
          <w:sz w:val="32"/>
        </w:rPr>
        <w:t>端</w:t>
      </w:r>
      <w:r>
        <w:rPr>
          <w:rFonts w:hint="eastAsia"/>
          <w:b/>
          <w:sz w:val="32"/>
        </w:rPr>
        <w:t>（web</w:t>
      </w:r>
      <w:r>
        <w:rPr>
          <w:b/>
          <w:sz w:val="32"/>
        </w:rPr>
        <w:t>端</w:t>
      </w:r>
      <w:r>
        <w:rPr>
          <w:rFonts w:hint="eastAsia"/>
          <w:b/>
          <w:sz w:val="32"/>
        </w:rPr>
        <w:t>）</w:t>
      </w:r>
      <w:r>
        <w:rPr>
          <w:b/>
          <w:sz w:val="32"/>
        </w:rPr>
        <w:t>：</w:t>
      </w:r>
      <w:r>
        <w:rPr>
          <w:rFonts w:hint="eastAsia"/>
          <w:color w:val="FF0000"/>
        </w:rPr>
        <w:t>建议</w:t>
      </w:r>
      <w:r>
        <w:rPr>
          <w:color w:val="FF0000"/>
        </w:rPr>
        <w:t>浏览器</w:t>
      </w:r>
      <w:r>
        <w:rPr>
          <w:rFonts w:hint="eastAsia"/>
          <w:color w:val="FF0000"/>
        </w:rPr>
        <w:t>使用</w:t>
      </w:r>
      <w:r>
        <w:rPr>
          <w:color w:val="FF0000"/>
        </w:rPr>
        <w:t>谷歌浏览器、猎豹浏览器</w:t>
      </w:r>
    </w:p>
    <w:p>
      <w:pPr>
        <w:pStyle w:val="7"/>
        <w:widowControl/>
        <w:ind w:left="360" w:firstLine="0" w:firstLineChars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</w:p>
    <w:p>
      <w:pPr>
        <w:pStyle w:val="7"/>
        <w:widowControl/>
        <w:ind w:left="360" w:firstLine="0" w:firstLineChars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注:网页端帐号:备案人员姓名  默认原始密码:9</w:t>
      </w:r>
    </w:p>
    <w:p>
      <w:pPr>
        <w:pStyle w:val="7"/>
        <w:widowControl/>
        <w:ind w:left="360" w:firstLine="0" w:firstLineChars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 xml:space="preserve">   手机端账户及密码,可以通过备案人员在手机端上进行注册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7"/>
        <w:numPr>
          <w:ilvl w:val="0"/>
          <w:numId w:val="1"/>
        </w:numPr>
        <w:ind w:firstLineChars="0"/>
      </w:pPr>
      <w:r>
        <w:t>打开网址：http://sy.hzjuesheng.com:8081/sy/main/index</w:t>
      </w:r>
      <w:r>
        <w:rPr>
          <w:rFonts w:hint="eastAsia"/>
        </w:rPr>
        <w:t>，</w:t>
      </w:r>
      <w:r>
        <w:t>账号和密码同</w:t>
      </w:r>
      <w:r>
        <w:rPr>
          <w:rFonts w:hint="eastAsia"/>
        </w:rPr>
        <w:t>V2账号，</w:t>
      </w:r>
      <w:r>
        <w:rPr>
          <w:b/>
          <w:color w:val="FF0000"/>
        </w:rPr>
        <w:t>一旦使用</w:t>
      </w:r>
      <w:r>
        <w:rPr>
          <w:rFonts w:hint="eastAsia"/>
          <w:b/>
          <w:color w:val="FF0000"/>
        </w:rPr>
        <w:t>V3系统</w:t>
      </w:r>
      <w:r>
        <w:rPr>
          <w:b/>
          <w:color w:val="FF0000"/>
        </w:rPr>
        <w:t>之后，</w:t>
      </w:r>
      <w:r>
        <w:rPr>
          <w:rFonts w:hint="eastAsia"/>
          <w:b/>
          <w:color w:val="FF0000"/>
        </w:rPr>
        <w:t>V2系统</w:t>
      </w:r>
      <w:r>
        <w:rPr>
          <w:b/>
          <w:color w:val="FF0000"/>
        </w:rPr>
        <w:t>就不要再新增业务了</w:t>
      </w:r>
      <w:r>
        <w:rPr>
          <w:rFonts w:hint="eastAsia"/>
          <w:b/>
          <w:color w:val="FF0000"/>
        </w:rPr>
        <w:t>（包括</w:t>
      </w:r>
      <w:r>
        <w:rPr>
          <w:b/>
          <w:color w:val="FF0000"/>
        </w:rPr>
        <w:t>征信</w:t>
      </w:r>
      <w:r>
        <w:rPr>
          <w:rFonts w:hint="eastAsia"/>
          <w:b/>
          <w:color w:val="FF0000"/>
        </w:rPr>
        <w:t>）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274310" cy="4278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36"/>
        </w:rPr>
      </w:pPr>
      <w:r>
        <w:rPr>
          <w:rFonts w:hint="eastAsia"/>
          <w:b/>
          <w:sz w:val="36"/>
        </w:rPr>
        <w:t>APP端</w:t>
      </w:r>
    </w:p>
    <w:p>
      <w:pPr>
        <w:pStyle w:val="7"/>
        <w:numPr>
          <w:ilvl w:val="0"/>
          <w:numId w:val="2"/>
        </w:numPr>
        <w:ind w:firstLineChars="0"/>
      </w:pPr>
      <w:r>
        <w:rPr>
          <w:b/>
          <w:color w:val="FF0000"/>
        </w:rPr>
        <w:t>安卓版</w:t>
      </w:r>
      <w:r>
        <w:rPr>
          <w:rFonts w:hint="eastAsia"/>
        </w:rPr>
        <w:t>：扫描以下</w:t>
      </w:r>
      <w:r>
        <w:t>二维码进行下载安装</w:t>
      </w:r>
      <w:r>
        <w:rPr>
          <w:rFonts w:hint="eastAsia"/>
        </w:rPr>
        <w:t>，</w:t>
      </w:r>
      <w:r>
        <w:t>安装完毕之后用原先的账号密码登录，绑定的担保公司为</w:t>
      </w:r>
      <w:r>
        <w:rPr>
          <w:rFonts w:hint="eastAsia"/>
        </w:rPr>
        <w:t>【</w:t>
      </w:r>
      <w:r>
        <w:t>盛运</w:t>
      </w:r>
      <w:r>
        <w:rPr>
          <w:rFonts w:hint="eastAsia"/>
        </w:rPr>
        <w:t>v3】</w:t>
      </w:r>
    </w:p>
    <w:p>
      <w:pPr>
        <w:pStyle w:val="7"/>
        <w:ind w:left="360" w:firstLine="0" w:firstLineChars="0"/>
      </w:pPr>
      <w:r>
        <w:t xml:space="preserve"> </w:t>
      </w:r>
      <w:r>
        <w:drawing>
          <wp:inline distT="0" distB="0" distL="0" distR="0">
            <wp:extent cx="1247775" cy="1247775"/>
            <wp:effectExtent l="0" t="0" r="9525" b="9525"/>
            <wp:docPr id="7" name="图片 7" descr="C:\Users\Administrator\Desktop\QQ图片20180308171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QQ图片201803081713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0" w:leftChars="0" w:firstLine="0" w:firstLineChars="0"/>
      </w:pPr>
      <w:bookmarkStart w:id="0" w:name="_GoBack"/>
      <w:bookmarkEnd w:id="0"/>
    </w:p>
    <w:p>
      <w:pPr>
        <w:pStyle w:val="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  <w:b/>
          <w:color w:val="FF0000"/>
        </w:rPr>
        <w:t>苹果版</w:t>
      </w:r>
      <w:r>
        <w:rPr>
          <w:rFonts w:hint="eastAsia"/>
        </w:rPr>
        <w:t>：使用</w:t>
      </w:r>
      <w:r>
        <w:t>苹果自带的浏览器</w:t>
      </w:r>
      <w:r>
        <w:rPr>
          <w:rFonts w:hint="eastAsia"/>
        </w:rPr>
        <w:t>Safari打开</w:t>
      </w:r>
      <w:r>
        <w:t>链接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3" name="图片 3" descr="C:\Users\Administrator\AppData\Roaming\Tencent\QQ\Temp\8LDO48C$8@[GWU0353$FO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QQ\Temp\8LDO48C$8@[GWU0353$FOV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https://www.pgyer.com/EFKh </w:t>
      </w:r>
      <w:r>
        <w:rPr>
          <w:rFonts w:hint="eastAsia"/>
        </w:rPr>
        <w:t>进行下载</w:t>
      </w:r>
      <w:r>
        <w:t>安装</w:t>
      </w:r>
      <w:r>
        <w:rPr>
          <w:rFonts w:hint="eastAsia"/>
        </w:rPr>
        <w:t>，</w:t>
      </w:r>
      <w:r>
        <w:t>如有提示安装密码，默认为</w:t>
      </w:r>
      <w:r>
        <w:rPr>
          <w:rFonts w:hint="eastAsia"/>
        </w:rPr>
        <w:t>123456</w:t>
      </w:r>
    </w:p>
    <w:p>
      <w:pPr>
        <w:pStyle w:val="7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1295400" cy="1295400"/>
            <wp:effectExtent l="0" t="0" r="0" b="0"/>
            <wp:docPr id="5" name="图片 5" descr="https://www.pgyer.com/app/qrcode/EF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www.pgyer.com/app/qrcode/EFK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ind w:left="360" w:firstLine="0" w:firstLineChars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该苹果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版本安装完毕之后需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信任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企业证书，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信任证书方式：设置-》通用-》设备管理-》点击证书-》信任</w:t>
      </w:r>
    </w:p>
    <w:p>
      <w:pPr>
        <w:pStyle w:val="7"/>
        <w:widowControl/>
        <w:ind w:left="360" w:firstLine="0" w:firstLineChars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</w:p>
    <w:sectPr>
      <w:pgSz w:w="11906" w:h="16838"/>
      <w:pgMar w:top="567" w:right="1800" w:bottom="42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B1558"/>
    <w:multiLevelType w:val="multilevel"/>
    <w:tmpl w:val="355B155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370CC5"/>
    <w:multiLevelType w:val="multilevel"/>
    <w:tmpl w:val="36370CC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2D"/>
    <w:rsid w:val="00084212"/>
    <w:rsid w:val="000F192D"/>
    <w:rsid w:val="001607DA"/>
    <w:rsid w:val="005C5D0D"/>
    <w:rsid w:val="005D3561"/>
    <w:rsid w:val="00677CC1"/>
    <w:rsid w:val="00690CF8"/>
    <w:rsid w:val="007A6909"/>
    <w:rsid w:val="00830901"/>
    <w:rsid w:val="008A5CAB"/>
    <w:rsid w:val="008B04F2"/>
    <w:rsid w:val="00932537"/>
    <w:rsid w:val="0098267E"/>
    <w:rsid w:val="00AA2F26"/>
    <w:rsid w:val="00C75603"/>
    <w:rsid w:val="00C81DF8"/>
    <w:rsid w:val="00D67632"/>
    <w:rsid w:val="00DA4C57"/>
    <w:rsid w:val="00DC420B"/>
    <w:rsid w:val="00DD7B88"/>
    <w:rsid w:val="00DF61DA"/>
    <w:rsid w:val="00E768F1"/>
    <w:rsid w:val="00EA1B04"/>
    <w:rsid w:val="00F476E0"/>
    <w:rsid w:val="00F575FF"/>
    <w:rsid w:val="00F85016"/>
    <w:rsid w:val="00FB1629"/>
    <w:rsid w:val="0AE807BA"/>
    <w:rsid w:val="258D24A0"/>
    <w:rsid w:val="2B2401CE"/>
    <w:rsid w:val="4003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46</Words>
  <Characters>264</Characters>
  <Lines>2</Lines>
  <Paragraphs>1</Paragraphs>
  <TotalTime>0</TotalTime>
  <ScaleCrop>false</ScaleCrop>
  <LinksUpToDate>false</LinksUpToDate>
  <CharactersWithSpaces>309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2018-03-02T01:28:00Z</dcterms:created>
  <dc:creator>Administrator</dc:creator>
  <cp:lastModifiedBy>关伟坚</cp:lastModifiedBy>
  <dcterms:modified xsi:type="dcterms:W3CDTF">2018-05-11T06:36:42Z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