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&lt;!--form表单：包含表单元素的区域；</w:t>
      </w:r>
      <w:r>
        <w:rPr>
          <w:rFonts w:hint="eastAsia"/>
          <w:color w:val="C00000"/>
          <w:sz w:val="28"/>
          <w:szCs w:val="28"/>
          <w:lang w:val="en-US" w:eastAsia="zh-CN"/>
        </w:rPr>
        <w:t>输入框、文本域、单选框、复选框等-</w:t>
      </w:r>
      <w:r>
        <w:rPr>
          <w:rFonts w:hint="eastAsia"/>
          <w:sz w:val="28"/>
          <w:szCs w:val="28"/>
          <w:lang w:val="en-US" w:eastAsia="zh-CN"/>
        </w:rPr>
        <w:t>-&gt;</w:t>
      </w:r>
    </w:p>
    <w:p>
      <w:pPr>
        <w:numPr>
          <w:ilvl w:val="0"/>
          <w:numId w:val="0"/>
        </w:num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 &lt;form action=""&gt;    &lt;/form&gt;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2.&lt;!--</w:t>
      </w:r>
      <w:r>
        <w:rPr>
          <w:rFonts w:hint="eastAsia"/>
          <w:color w:val="00B050"/>
          <w:sz w:val="28"/>
          <w:szCs w:val="28"/>
          <w:lang w:val="en-US" w:eastAsia="zh-CN"/>
        </w:rPr>
        <w:t>input:输入框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7030A0"/>
          <w:sz w:val="28"/>
          <w:szCs w:val="28"/>
          <w:lang w:val="en-US" w:eastAsia="zh-CN"/>
        </w:rPr>
        <w:t>type后面跟着类型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color w:val="FFC000"/>
          <w:sz w:val="28"/>
          <w:szCs w:val="28"/>
          <w:lang w:val="en-US" w:eastAsia="zh-CN"/>
        </w:rPr>
        <w:t>placeholder:预留的提示信息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FF0000"/>
          <w:sz w:val="28"/>
          <w:szCs w:val="28"/>
          <w:lang w:val="en-US" w:eastAsia="zh-CN"/>
        </w:rPr>
        <w:t>required:提交表单前必须输入字段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；--&gt;</w:t>
      </w:r>
    </w:p>
    <w:p>
      <w:pPr>
        <w:numPr>
          <w:ilvl w:val="0"/>
          <w:numId w:val="0"/>
        </w:num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C00000"/>
          <w:sz w:val="28"/>
          <w:szCs w:val="28"/>
          <w:lang w:val="en-US" w:eastAsia="zh-CN"/>
        </w:rPr>
        <w:t>&lt;input type="text" placeholder="输入账号名称" required&gt;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4305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3.&lt;!--文本域：--&gt;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</w:t>
      </w:r>
      <w:bookmarkStart w:id="0" w:name="OLE_LINK1"/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&lt;textarea name="" id="" cols="30" rows="10"&gt;&lt;/textarea&gt;</w:t>
      </w:r>
    </w:p>
    <w:bookmarkEnd w:id="0"/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4.&lt;!--单选框：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name一致的时候可以进行单选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checked：默认选中预留的选项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--&gt;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&lt;input type="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radio"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name="sex" value="male"&gt;male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&lt;input type="radio" name="sex" value="female"&gt;female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&lt;input type="radio" name="sex" value="pig" checked&gt;pig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669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5. &lt;!--复选框--&gt;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&lt;input type="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checkbox"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name="choice" value="baoma"&gt;宝马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&lt;input type="checkbox" name="choice" value="aodi" &gt;奥迪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&lt;input type="checkbox" name="choice" value="bentian"&gt;本田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&lt;!--提交按钮--&gt;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&lt;input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 xml:space="preserve">type="submit"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value="提交"&gt;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&lt;!--button类型：创建按钮--&gt;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&lt;input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type="button"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value="播放"&gt;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&lt;!--button标签定义一个提交按钮--&gt;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&lt;button&gt;暂停&lt;/button&gt;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66687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7.&lt;!--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select定义下拉列表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7030A0"/>
          <w:sz w:val="28"/>
          <w:szCs w:val="28"/>
          <w:lang w:val="en-US" w:eastAsia="zh-CN"/>
        </w:rPr>
        <w:t>option:选项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--&gt;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&lt;select name="" id=""&gt;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&lt;option value="baoma"&gt;baoma&lt;/option&gt;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 xml:space="preserve">&lt;option value="aodi" </w:t>
      </w:r>
      <w:r>
        <w:rPr>
          <w:rFonts w:hint="eastAsia" w:asciiTheme="minorEastAsia" w:hAnsiTheme="minorEastAsia" w:cstheme="minorEastAsia"/>
          <w:color w:val="00B050"/>
          <w:sz w:val="28"/>
          <w:szCs w:val="28"/>
          <w:lang w:val="en-US" w:eastAsia="zh-CN"/>
        </w:rPr>
        <w:t>selected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&gt;aodi&lt;/option&gt;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&lt;option value="bentian"&gt;bentian&lt;/option&gt;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&lt;/select&gt;</w:t>
      </w:r>
      <w:r>
        <w:drawing>
          <wp:inline distT="0" distB="0" distL="114300" distR="114300">
            <wp:extent cx="7620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&lt;!--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optgroup选项组: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相关的选项归类在一起，label：标记每一类的描述总称         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selected：</w:t>
      </w:r>
      <w:r>
        <w:rPr>
          <w:rFonts w:hint="eastAsia" w:asciiTheme="minorEastAsia" w:hAnsiTheme="minorEastAsia" w:cstheme="minorEastAsia"/>
          <w:color w:val="843C0B" w:themeColor="accent2" w:themeShade="80"/>
          <w:sz w:val="28"/>
          <w:szCs w:val="28"/>
          <w:lang w:val="en-US" w:eastAsia="zh-CN"/>
        </w:rPr>
        <w:t>预留的默认的被选中的选项-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6222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14425" cy="1914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8.&lt;!--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label标签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标记相对应的input标签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；for=“id名”将当前label与对应的id名的标签绑定--&gt;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&lt;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label for="demo2"&gt;姓名&lt;/label&gt; &lt;input id="demo1" type="text" placeholder="请输入名称"&gt; &lt;br&gt;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 &lt;label for="demo1"&gt;密码&lt;/label&gt; &lt;input id="demo2" type="text" placeholder="请输入密码"&gt;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24050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A0631"/>
    <w:multiLevelType w:val="singleLevel"/>
    <w:tmpl w:val="579A063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61D98"/>
    <w:rsid w:val="5B76131C"/>
    <w:rsid w:val="5FF86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2016-09-01T09:40:58Z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