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4934E4" w14:textId="77777777" w:rsidR="00320D83" w:rsidRPr="00DF26ED" w:rsidRDefault="00320D83" w:rsidP="00320D83">
      <w:pPr>
        <w:spacing w:line="360" w:lineRule="auto"/>
        <w:jc w:val="center"/>
        <w:rPr>
          <w:rFonts w:ascii="华文楷体" w:eastAsia="华文楷体" w:hAnsi="华文楷体"/>
          <w:b/>
          <w:bCs/>
          <w:color w:val="000000"/>
          <w:sz w:val="28"/>
          <w:szCs w:val="28"/>
        </w:rPr>
      </w:pPr>
    </w:p>
    <w:p w14:paraId="657F1A0B" w14:textId="77777777" w:rsidR="00320D83" w:rsidRPr="00DF26ED" w:rsidRDefault="00320D83" w:rsidP="00320D83">
      <w:pPr>
        <w:spacing w:line="360" w:lineRule="auto"/>
        <w:jc w:val="center"/>
        <w:rPr>
          <w:rFonts w:ascii="华文楷体" w:eastAsia="华文楷体" w:hAnsi="华文楷体"/>
          <w:b/>
          <w:bCs/>
          <w:color w:val="000000"/>
          <w:sz w:val="28"/>
          <w:szCs w:val="28"/>
        </w:rPr>
      </w:pPr>
    </w:p>
    <w:p w14:paraId="58170491" w14:textId="77777777" w:rsidR="00320D83" w:rsidRPr="00DF26ED" w:rsidRDefault="00320D83" w:rsidP="00320D83">
      <w:pPr>
        <w:spacing w:line="360" w:lineRule="auto"/>
        <w:jc w:val="center"/>
        <w:rPr>
          <w:rFonts w:ascii="华文楷体" w:eastAsia="华文楷体" w:hAnsi="华文楷体"/>
          <w:b/>
          <w:bCs/>
          <w:color w:val="000000"/>
          <w:sz w:val="28"/>
          <w:szCs w:val="28"/>
        </w:rPr>
      </w:pPr>
    </w:p>
    <w:p w14:paraId="06171016" w14:textId="77777777" w:rsidR="00320D83" w:rsidRPr="00DF26ED" w:rsidRDefault="00320D83" w:rsidP="00320D83">
      <w:pPr>
        <w:spacing w:line="360" w:lineRule="auto"/>
        <w:jc w:val="center"/>
        <w:rPr>
          <w:rFonts w:ascii="华文楷体" w:eastAsia="华文楷体" w:hAnsi="华文楷体"/>
          <w:b/>
          <w:bCs/>
          <w:color w:val="000000"/>
          <w:sz w:val="28"/>
          <w:szCs w:val="28"/>
        </w:rPr>
      </w:pPr>
    </w:p>
    <w:p w14:paraId="3DD0D490" w14:textId="77777777" w:rsidR="00320D83" w:rsidRPr="00DF26ED" w:rsidRDefault="00320D83" w:rsidP="00320D83">
      <w:pPr>
        <w:spacing w:line="360" w:lineRule="auto"/>
        <w:jc w:val="center"/>
        <w:rPr>
          <w:rFonts w:ascii="华文楷体" w:eastAsia="华文楷体" w:hAnsi="华文楷体"/>
          <w:b/>
          <w:bCs/>
          <w:color w:val="000000"/>
          <w:sz w:val="44"/>
          <w:szCs w:val="44"/>
        </w:rPr>
      </w:pPr>
      <w:r w:rsidRPr="00DF26ED">
        <w:rPr>
          <w:rFonts w:ascii="华文楷体" w:eastAsia="华文楷体" w:hAnsi="华文楷体" w:hint="eastAsia"/>
          <w:b/>
          <w:bCs/>
          <w:color w:val="000000"/>
          <w:sz w:val="44"/>
          <w:szCs w:val="44"/>
        </w:rPr>
        <w:t>第八届“中国软件杯”大学生软件设计大赛</w:t>
      </w:r>
    </w:p>
    <w:p w14:paraId="0F77777A" w14:textId="77777777" w:rsidR="00320D83" w:rsidRPr="00DF26ED" w:rsidRDefault="00320D83" w:rsidP="00320D83">
      <w:pPr>
        <w:spacing w:line="360" w:lineRule="auto"/>
        <w:jc w:val="center"/>
        <w:rPr>
          <w:rFonts w:ascii="华文楷体" w:eastAsia="华文楷体" w:hAnsi="华文楷体"/>
          <w:b/>
          <w:sz w:val="44"/>
          <w:szCs w:val="44"/>
        </w:rPr>
      </w:pPr>
      <w:r w:rsidRPr="00DF26ED">
        <w:rPr>
          <w:rFonts w:ascii="华文楷体" w:eastAsia="华文楷体" w:hAnsi="华文楷体" w:hint="eastAsia"/>
          <w:b/>
          <w:bCs/>
          <w:color w:val="000000"/>
          <w:sz w:val="44"/>
          <w:szCs w:val="44"/>
        </w:rPr>
        <w:t>——能耗综合分析应用APP</w:t>
      </w:r>
    </w:p>
    <w:p w14:paraId="752F2AA8" w14:textId="77777777" w:rsidR="00320D83" w:rsidRPr="00DF26ED" w:rsidRDefault="00320D83" w:rsidP="00320D83">
      <w:pPr>
        <w:spacing w:line="360" w:lineRule="auto"/>
        <w:jc w:val="center"/>
        <w:rPr>
          <w:rFonts w:ascii="华文楷体" w:eastAsia="华文楷体" w:hAnsi="华文楷体"/>
          <w:b/>
          <w:sz w:val="28"/>
          <w:szCs w:val="28"/>
        </w:rPr>
      </w:pPr>
    </w:p>
    <w:p w14:paraId="2D8456BC" w14:textId="77777777" w:rsidR="00320D83" w:rsidRPr="00DF26ED" w:rsidRDefault="00320D83" w:rsidP="00320D83">
      <w:pPr>
        <w:spacing w:line="360" w:lineRule="auto"/>
        <w:jc w:val="center"/>
        <w:rPr>
          <w:rFonts w:ascii="华文楷体" w:eastAsia="华文楷体" w:hAnsi="华文楷体"/>
          <w:b/>
          <w:sz w:val="28"/>
          <w:szCs w:val="28"/>
        </w:rPr>
      </w:pPr>
    </w:p>
    <w:p w14:paraId="49002CC2" w14:textId="77777777" w:rsidR="00320D83" w:rsidRPr="00DF26ED" w:rsidRDefault="00320D83" w:rsidP="00320D83">
      <w:pPr>
        <w:spacing w:line="360" w:lineRule="auto"/>
        <w:jc w:val="center"/>
        <w:rPr>
          <w:rFonts w:ascii="华文楷体" w:eastAsia="华文楷体" w:hAnsi="华文楷体"/>
          <w:b/>
          <w:sz w:val="28"/>
          <w:szCs w:val="28"/>
        </w:rPr>
      </w:pPr>
    </w:p>
    <w:p w14:paraId="26C1ECBD" w14:textId="77777777" w:rsidR="00320D83" w:rsidRPr="00DF26ED" w:rsidRDefault="00320D83" w:rsidP="00320D83">
      <w:pPr>
        <w:spacing w:line="360" w:lineRule="auto"/>
        <w:jc w:val="center"/>
        <w:rPr>
          <w:rFonts w:ascii="华文楷体" w:eastAsia="华文楷体" w:hAnsi="华文楷体"/>
          <w:b/>
          <w:sz w:val="28"/>
          <w:szCs w:val="28"/>
        </w:rPr>
      </w:pPr>
    </w:p>
    <w:p w14:paraId="78A3D577" w14:textId="48C526B5" w:rsidR="00320D83" w:rsidRPr="00DF26ED" w:rsidRDefault="00320D83" w:rsidP="00320D83">
      <w:pPr>
        <w:spacing w:line="360" w:lineRule="auto"/>
        <w:jc w:val="center"/>
        <w:rPr>
          <w:rFonts w:ascii="华文楷体" w:eastAsia="华文楷体" w:hAnsi="华文楷体"/>
          <w:b/>
          <w:bCs/>
          <w:color w:val="000000"/>
          <w:sz w:val="44"/>
          <w:szCs w:val="44"/>
        </w:rPr>
      </w:pPr>
      <w:r>
        <w:rPr>
          <w:rFonts w:ascii="华文楷体" w:eastAsia="华文楷体" w:hAnsi="华文楷体" w:hint="eastAsia"/>
          <w:b/>
          <w:bCs/>
          <w:color w:val="000000"/>
          <w:sz w:val="44"/>
          <w:szCs w:val="44"/>
        </w:rPr>
        <w:t>APP</w:t>
      </w:r>
      <w:proofErr w:type="gramStart"/>
      <w:r>
        <w:rPr>
          <w:rFonts w:ascii="华文楷体" w:eastAsia="华文楷体" w:hAnsi="华文楷体" w:hint="eastAsia"/>
          <w:b/>
          <w:bCs/>
          <w:color w:val="000000"/>
          <w:sz w:val="44"/>
          <w:szCs w:val="44"/>
        </w:rPr>
        <w:t>端操作</w:t>
      </w:r>
      <w:proofErr w:type="gramEnd"/>
      <w:r w:rsidRPr="00DF26ED">
        <w:rPr>
          <w:rFonts w:ascii="华文楷体" w:eastAsia="华文楷体" w:hAnsi="华文楷体" w:hint="eastAsia"/>
          <w:b/>
          <w:bCs/>
          <w:color w:val="000000"/>
          <w:sz w:val="44"/>
          <w:szCs w:val="44"/>
        </w:rPr>
        <w:t>文档</w:t>
      </w:r>
    </w:p>
    <w:p w14:paraId="40412905" w14:textId="77777777" w:rsidR="00320D83" w:rsidRPr="00DF26ED" w:rsidRDefault="00320D83" w:rsidP="00320D83">
      <w:pPr>
        <w:spacing w:line="360" w:lineRule="auto"/>
        <w:jc w:val="center"/>
        <w:rPr>
          <w:rFonts w:ascii="华文楷体" w:eastAsia="华文楷体" w:hAnsi="华文楷体"/>
          <w:sz w:val="28"/>
          <w:szCs w:val="28"/>
        </w:rPr>
      </w:pPr>
    </w:p>
    <w:p w14:paraId="1ECF8926" w14:textId="77777777" w:rsidR="00320D83" w:rsidRPr="00DF26ED" w:rsidRDefault="00320D83" w:rsidP="00320D83">
      <w:pPr>
        <w:spacing w:line="360" w:lineRule="auto"/>
        <w:jc w:val="center"/>
        <w:rPr>
          <w:rFonts w:ascii="华文楷体" w:eastAsia="华文楷体" w:hAnsi="华文楷体"/>
          <w:sz w:val="28"/>
          <w:szCs w:val="28"/>
        </w:rPr>
      </w:pPr>
    </w:p>
    <w:p w14:paraId="1ACD329A" w14:textId="77777777" w:rsidR="00320D83" w:rsidRPr="00DF26ED" w:rsidRDefault="00320D83" w:rsidP="00320D83">
      <w:pPr>
        <w:spacing w:line="360" w:lineRule="auto"/>
        <w:rPr>
          <w:rFonts w:ascii="华文楷体" w:eastAsia="华文楷体" w:hAnsi="华文楷体"/>
          <w:sz w:val="28"/>
          <w:szCs w:val="28"/>
        </w:rPr>
      </w:pPr>
    </w:p>
    <w:p w14:paraId="4D1AEF79" w14:textId="77777777" w:rsidR="00320D83" w:rsidRPr="00DF26ED" w:rsidRDefault="00320D83" w:rsidP="00320D83">
      <w:pPr>
        <w:spacing w:line="360" w:lineRule="auto"/>
        <w:rPr>
          <w:rFonts w:ascii="华文楷体" w:eastAsia="华文楷体" w:hAnsi="华文楷体"/>
          <w:sz w:val="28"/>
          <w:szCs w:val="28"/>
        </w:rPr>
      </w:pPr>
    </w:p>
    <w:p w14:paraId="1D61D145" w14:textId="77777777" w:rsidR="00320D83" w:rsidRPr="00DF26ED" w:rsidRDefault="00320D83" w:rsidP="00320D83">
      <w:pPr>
        <w:spacing w:line="360" w:lineRule="auto"/>
        <w:rPr>
          <w:rFonts w:ascii="华文楷体" w:eastAsia="华文楷体" w:hAnsi="华文楷体"/>
          <w:sz w:val="28"/>
          <w:szCs w:val="28"/>
        </w:rPr>
      </w:pPr>
    </w:p>
    <w:p w14:paraId="4CA61583" w14:textId="77777777" w:rsidR="00320D83" w:rsidRPr="00DF26ED" w:rsidRDefault="00320D83" w:rsidP="00320D83">
      <w:pPr>
        <w:spacing w:line="360" w:lineRule="auto"/>
        <w:rPr>
          <w:rFonts w:ascii="华文楷体" w:eastAsia="华文楷体" w:hAnsi="华文楷体"/>
          <w:sz w:val="28"/>
          <w:szCs w:val="28"/>
        </w:rPr>
      </w:pPr>
    </w:p>
    <w:p w14:paraId="1A942D71" w14:textId="77777777" w:rsidR="00320D83" w:rsidRPr="00DF26ED" w:rsidRDefault="00320D83" w:rsidP="00320D83">
      <w:pPr>
        <w:spacing w:line="360" w:lineRule="auto"/>
        <w:jc w:val="center"/>
        <w:rPr>
          <w:rFonts w:ascii="华文楷体" w:eastAsia="华文楷体" w:hAnsi="华文楷体"/>
          <w:sz w:val="28"/>
          <w:szCs w:val="28"/>
        </w:rPr>
      </w:pPr>
      <w:r w:rsidRPr="00DF26ED">
        <w:rPr>
          <w:rFonts w:ascii="华文楷体" w:eastAsia="华文楷体" w:hAnsi="华文楷体" w:hint="eastAsia"/>
          <w:sz w:val="28"/>
          <w:szCs w:val="28"/>
        </w:rPr>
        <w:t>请在浏览器中输入网址</w:t>
      </w:r>
      <w:r w:rsidRPr="00DF26ED">
        <w:fldChar w:fldCharType="begin"/>
      </w:r>
      <w:r w:rsidRPr="00DF26ED">
        <w:rPr>
          <w:rFonts w:ascii="华文楷体" w:eastAsia="华文楷体" w:hAnsi="华文楷体"/>
          <w:sz w:val="28"/>
          <w:szCs w:val="28"/>
        </w:rPr>
        <w:instrText xml:space="preserve"> HYPERLINK "http://xiuer.mengruo.top:3670" </w:instrText>
      </w:r>
      <w:r w:rsidRPr="00DF26ED">
        <w:fldChar w:fldCharType="separate"/>
      </w:r>
      <w:r w:rsidRPr="00DF26ED">
        <w:rPr>
          <w:rStyle w:val="a7"/>
          <w:rFonts w:ascii="华文楷体" w:eastAsia="华文楷体" w:hAnsi="华文楷体"/>
          <w:sz w:val="28"/>
          <w:szCs w:val="28"/>
        </w:rPr>
        <w:t>http://</w:t>
      </w:r>
      <w:r w:rsidRPr="00DF26ED">
        <w:rPr>
          <w:rStyle w:val="a7"/>
          <w:rFonts w:ascii="华文楷体" w:eastAsia="华文楷体" w:hAnsi="华文楷体" w:hint="eastAsia"/>
          <w:sz w:val="28"/>
          <w:szCs w:val="28"/>
        </w:rPr>
        <w:t>xiuer.mengruo.top</w:t>
      </w:r>
      <w:r w:rsidRPr="00DF26ED">
        <w:rPr>
          <w:rStyle w:val="a7"/>
          <w:rFonts w:ascii="华文楷体" w:eastAsia="华文楷体" w:hAnsi="华文楷体"/>
          <w:sz w:val="28"/>
          <w:szCs w:val="28"/>
        </w:rPr>
        <w:t>:3670</w:t>
      </w:r>
      <w:r w:rsidRPr="00DF26ED">
        <w:rPr>
          <w:rStyle w:val="a7"/>
          <w:rFonts w:ascii="华文楷体" w:eastAsia="华文楷体" w:hAnsi="华文楷体"/>
          <w:sz w:val="28"/>
          <w:szCs w:val="28"/>
        </w:rPr>
        <w:fldChar w:fldCharType="end"/>
      </w:r>
      <w:r w:rsidRPr="00DF26ED">
        <w:rPr>
          <w:rFonts w:ascii="华文楷体" w:eastAsia="华文楷体" w:hAnsi="华文楷体" w:hint="eastAsia"/>
          <w:sz w:val="28"/>
          <w:szCs w:val="28"/>
        </w:rPr>
        <w:t>访问</w:t>
      </w:r>
    </w:p>
    <w:p w14:paraId="419FFC47" w14:textId="77777777" w:rsidR="00320D83" w:rsidRPr="00DF26ED" w:rsidRDefault="00320D83" w:rsidP="00320D83">
      <w:pPr>
        <w:spacing w:line="360" w:lineRule="auto"/>
        <w:jc w:val="center"/>
        <w:rPr>
          <w:rFonts w:ascii="华文楷体" w:eastAsia="华文楷体" w:hAnsi="华文楷体"/>
          <w:sz w:val="28"/>
          <w:szCs w:val="28"/>
        </w:rPr>
      </w:pPr>
      <w:r w:rsidRPr="00DF26ED">
        <w:rPr>
          <w:rFonts w:ascii="华文楷体" w:eastAsia="华文楷体" w:hAnsi="华文楷体" w:hint="eastAsia"/>
          <w:sz w:val="28"/>
          <w:szCs w:val="28"/>
        </w:rPr>
        <w:t>或者</w:t>
      </w:r>
      <w:proofErr w:type="gramStart"/>
      <w:r w:rsidRPr="00DF26ED">
        <w:rPr>
          <w:rFonts w:ascii="华文楷体" w:eastAsia="华文楷体" w:hAnsi="华文楷体" w:hint="eastAsia"/>
          <w:sz w:val="28"/>
          <w:szCs w:val="28"/>
        </w:rPr>
        <w:t>在安卓手机</w:t>
      </w:r>
      <w:proofErr w:type="gramEnd"/>
      <w:r w:rsidRPr="00DF26ED">
        <w:rPr>
          <w:rFonts w:ascii="华文楷体" w:eastAsia="华文楷体" w:hAnsi="华文楷体" w:hint="eastAsia"/>
          <w:sz w:val="28"/>
          <w:szCs w:val="28"/>
        </w:rPr>
        <w:t>上安装</w:t>
      </w:r>
      <w:proofErr w:type="spellStart"/>
      <w:r w:rsidRPr="00DF26ED">
        <w:rPr>
          <w:rFonts w:ascii="华文楷体" w:eastAsia="华文楷体" w:hAnsi="华文楷体" w:hint="eastAsia"/>
          <w:sz w:val="28"/>
          <w:szCs w:val="28"/>
        </w:rPr>
        <w:t>a</w:t>
      </w:r>
      <w:r w:rsidRPr="00DF26ED">
        <w:rPr>
          <w:rFonts w:ascii="华文楷体" w:eastAsia="华文楷体" w:hAnsi="华文楷体"/>
          <w:sz w:val="28"/>
          <w:szCs w:val="28"/>
        </w:rPr>
        <w:t>pk</w:t>
      </w:r>
      <w:proofErr w:type="spellEnd"/>
      <w:r w:rsidRPr="00DF26ED">
        <w:rPr>
          <w:rFonts w:ascii="华文楷体" w:eastAsia="华文楷体" w:hAnsi="华文楷体" w:hint="eastAsia"/>
          <w:sz w:val="28"/>
          <w:szCs w:val="28"/>
        </w:rPr>
        <w:t>文件来体验</w:t>
      </w:r>
    </w:p>
    <w:p w14:paraId="319DFA6C" w14:textId="77777777" w:rsidR="00320D83" w:rsidRDefault="00320D83" w:rsidP="00320D83">
      <w:pPr>
        <w:spacing w:line="360" w:lineRule="auto"/>
        <w:rPr>
          <w:rFonts w:ascii="华文楷体" w:eastAsia="华文楷体" w:hAnsi="华文楷体"/>
          <w:sz w:val="28"/>
          <w:szCs w:val="28"/>
        </w:rPr>
      </w:pPr>
    </w:p>
    <w:p w14:paraId="149CD7C8" w14:textId="77777777" w:rsidR="00320D83" w:rsidRPr="00DF26ED" w:rsidRDefault="00320D83" w:rsidP="00320D83">
      <w:pPr>
        <w:spacing w:line="360" w:lineRule="auto"/>
        <w:rPr>
          <w:rFonts w:ascii="华文楷体" w:eastAsia="华文楷体" w:hAnsi="华文楷体"/>
          <w:sz w:val="28"/>
          <w:szCs w:val="28"/>
        </w:rPr>
      </w:pPr>
    </w:p>
    <w:p w14:paraId="221A901E" w14:textId="5AB957E4" w:rsidR="00B76E4D" w:rsidRPr="00326CD1" w:rsidRDefault="00486DB1" w:rsidP="00326CD1">
      <w:pPr>
        <w:pStyle w:val="1"/>
        <w:spacing w:line="360" w:lineRule="auto"/>
        <w:rPr>
          <w:rFonts w:ascii="华文楷体" w:eastAsia="华文楷体" w:hAnsi="华文楷体"/>
          <w:sz w:val="28"/>
          <w:szCs w:val="28"/>
        </w:rPr>
      </w:pPr>
      <w:r w:rsidRPr="00326CD1">
        <w:rPr>
          <w:rFonts w:ascii="华文楷体" w:eastAsia="华文楷体" w:hAnsi="华文楷体" w:hint="eastAsia"/>
          <w:sz w:val="28"/>
          <w:szCs w:val="28"/>
        </w:rPr>
        <w:t>一、</w:t>
      </w:r>
      <w:r w:rsidR="00B76E4D" w:rsidRPr="00326CD1">
        <w:rPr>
          <w:rFonts w:ascii="华文楷体" w:eastAsia="华文楷体" w:hAnsi="华文楷体" w:hint="eastAsia"/>
          <w:sz w:val="28"/>
          <w:szCs w:val="28"/>
        </w:rPr>
        <w:t>产品介绍</w:t>
      </w:r>
    </w:p>
    <w:p w14:paraId="7231F2A7" w14:textId="4B3A2EFF" w:rsidR="00B76E4D" w:rsidRPr="00326CD1" w:rsidRDefault="00B76E4D" w:rsidP="00D01095">
      <w:pPr>
        <w:spacing w:line="360" w:lineRule="auto"/>
        <w:ind w:firstLineChars="200" w:firstLine="56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能耗手机app是根据各个港口能源信息采集管理系统特点，结合移动互联网的发展应用系统用户可以在生活和工作的间隙利用移动设备实时查看所属港口的数据信息，为用户提供准确可靠的详细数据信息，功能主要包括实时数据查询，历史数据查询，各个港口对</w:t>
      </w:r>
      <w:r w:rsidRPr="00326CD1">
        <w:rPr>
          <w:rFonts w:ascii="华文楷体" w:eastAsia="华文楷体" w:hAnsi="华文楷体" w:cs="宋体" w:hint="eastAsia"/>
          <w:color w:val="000000"/>
          <w:sz w:val="28"/>
          <w:szCs w:val="28"/>
        </w:rPr>
        <w:lastRenderedPageBreak/>
        <w:t>比分析排名，个人中心。</w:t>
      </w:r>
    </w:p>
    <w:p w14:paraId="21E1CB55" w14:textId="74753E81" w:rsidR="00B76E4D" w:rsidRPr="00326CD1" w:rsidRDefault="00C84B32"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t>1.1、</w:t>
      </w:r>
      <w:r w:rsidR="00B76E4D" w:rsidRPr="00326CD1">
        <w:rPr>
          <w:rFonts w:ascii="华文楷体" w:eastAsia="华文楷体" w:hAnsi="华文楷体" w:hint="eastAsia"/>
          <w:sz w:val="28"/>
          <w:szCs w:val="28"/>
        </w:rPr>
        <w:t>产品亮点</w:t>
      </w:r>
    </w:p>
    <w:p w14:paraId="4DD85196" w14:textId="42FA78DD" w:rsidR="00B76E4D" w:rsidRPr="00326CD1" w:rsidRDefault="00B76E4D" w:rsidP="00326CD1">
      <w:pPr>
        <w:pStyle w:val="a4"/>
        <w:numPr>
          <w:ilvl w:val="0"/>
          <w:numId w:val="4"/>
        </w:numPr>
        <w:spacing w:line="360" w:lineRule="auto"/>
        <w:ind w:firstLineChars="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可随时随地查看各个港口的实时数据，轻松掌握实时信息</w:t>
      </w:r>
    </w:p>
    <w:p w14:paraId="1DFB7EF8" w14:textId="0FD878D1" w:rsidR="00B76E4D" w:rsidRPr="00326CD1" w:rsidRDefault="00B76E4D" w:rsidP="00326CD1">
      <w:pPr>
        <w:pStyle w:val="a4"/>
        <w:numPr>
          <w:ilvl w:val="0"/>
          <w:numId w:val="4"/>
        </w:numPr>
        <w:spacing w:line="360" w:lineRule="auto"/>
        <w:ind w:firstLineChars="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历史数据即时查看，轻松对比</w:t>
      </w:r>
      <w:r w:rsidR="00D86EC9" w:rsidRPr="00326CD1">
        <w:rPr>
          <w:rFonts w:ascii="华文楷体" w:eastAsia="华文楷体" w:hAnsi="华文楷体" w:cs="宋体" w:hint="eastAsia"/>
          <w:color w:val="000000"/>
          <w:sz w:val="28"/>
          <w:szCs w:val="28"/>
        </w:rPr>
        <w:t>每天的能耗信息</w:t>
      </w:r>
    </w:p>
    <w:p w14:paraId="28713F5B" w14:textId="0BF826BD" w:rsidR="00D86EC9" w:rsidRPr="00326CD1" w:rsidRDefault="00D86EC9" w:rsidP="00326CD1">
      <w:pPr>
        <w:pStyle w:val="a4"/>
        <w:numPr>
          <w:ilvl w:val="0"/>
          <w:numId w:val="4"/>
        </w:numPr>
        <w:spacing w:line="360" w:lineRule="auto"/>
        <w:ind w:firstLineChars="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平台每天会对各港口自动分析并提出合理化建议</w:t>
      </w:r>
      <w:r w:rsidR="006062B0" w:rsidRPr="00326CD1">
        <w:rPr>
          <w:rFonts w:ascii="华文楷体" w:eastAsia="华文楷体" w:hAnsi="华文楷体" w:cs="宋体" w:hint="eastAsia"/>
          <w:color w:val="000000"/>
          <w:sz w:val="28"/>
          <w:szCs w:val="28"/>
        </w:rPr>
        <w:t>以及分析</w:t>
      </w:r>
    </w:p>
    <w:p w14:paraId="1F5FB950" w14:textId="08C71312" w:rsidR="00D86EC9" w:rsidRPr="00326CD1" w:rsidRDefault="00D86EC9" w:rsidP="00326CD1">
      <w:pPr>
        <w:pStyle w:val="a4"/>
        <w:numPr>
          <w:ilvl w:val="0"/>
          <w:numId w:val="4"/>
        </w:numPr>
        <w:spacing w:line="360" w:lineRule="auto"/>
        <w:ind w:firstLineChars="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图表展示每天的水耗，电耗，油耗进行图形对比</w:t>
      </w:r>
    </w:p>
    <w:p w14:paraId="58334346" w14:textId="7CEAB646" w:rsidR="00D86EC9" w:rsidRPr="00326CD1" w:rsidRDefault="00D86EC9" w:rsidP="00326CD1">
      <w:pPr>
        <w:pStyle w:val="a4"/>
        <w:numPr>
          <w:ilvl w:val="0"/>
          <w:numId w:val="4"/>
        </w:numPr>
        <w:spacing w:line="360" w:lineRule="auto"/>
        <w:ind w:firstLineChars="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拥有通讯录功能可随时随地和本港口相关人员及时联系</w:t>
      </w:r>
    </w:p>
    <w:p w14:paraId="535F9BEE" w14:textId="535CC152" w:rsidR="00D86EC9" w:rsidRPr="00326CD1" w:rsidRDefault="00D86EC9" w:rsidP="00326CD1">
      <w:pPr>
        <w:pStyle w:val="a4"/>
        <w:numPr>
          <w:ilvl w:val="0"/>
          <w:numId w:val="4"/>
        </w:numPr>
        <w:spacing w:line="360" w:lineRule="auto"/>
        <w:ind w:firstLineChars="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个人中心拥有签到功能，签到一天就累计一天的积分</w:t>
      </w:r>
    </w:p>
    <w:p w14:paraId="6F8DB9EF" w14:textId="7CDA1CDD" w:rsidR="000B05C3" w:rsidRPr="00326CD1" w:rsidRDefault="000F0438" w:rsidP="00326CD1">
      <w:pPr>
        <w:pStyle w:val="1"/>
        <w:spacing w:line="360" w:lineRule="auto"/>
        <w:rPr>
          <w:rFonts w:ascii="华文楷体" w:eastAsia="华文楷体" w:hAnsi="华文楷体"/>
          <w:sz w:val="28"/>
          <w:szCs w:val="28"/>
        </w:rPr>
      </w:pPr>
      <w:r w:rsidRPr="00326CD1">
        <w:rPr>
          <w:rFonts w:ascii="华文楷体" w:eastAsia="华文楷体" w:hAnsi="华文楷体" w:hint="eastAsia"/>
          <w:sz w:val="28"/>
          <w:szCs w:val="28"/>
        </w:rPr>
        <w:t>二、</w:t>
      </w:r>
      <w:r w:rsidR="000B05C3" w:rsidRPr="00326CD1">
        <w:rPr>
          <w:rFonts w:ascii="华文楷体" w:eastAsia="华文楷体" w:hAnsi="华文楷体" w:hint="eastAsia"/>
          <w:sz w:val="28"/>
          <w:szCs w:val="28"/>
        </w:rPr>
        <w:t>主要功能</w:t>
      </w:r>
    </w:p>
    <w:p w14:paraId="6C8131D5" w14:textId="52243D79" w:rsidR="000B05C3" w:rsidRPr="00326CD1" w:rsidRDefault="007F776D"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t>2.1、</w:t>
      </w:r>
      <w:r w:rsidR="00982535" w:rsidRPr="00326CD1">
        <w:rPr>
          <w:rFonts w:ascii="华文楷体" w:eastAsia="华文楷体" w:hAnsi="华文楷体" w:hint="eastAsia"/>
          <w:sz w:val="28"/>
          <w:szCs w:val="28"/>
        </w:rPr>
        <w:t>登录和注册</w:t>
      </w:r>
    </w:p>
    <w:p w14:paraId="4ADD2C8D" w14:textId="5165F6A0" w:rsidR="000B05C3" w:rsidRPr="00326CD1" w:rsidRDefault="00982535" w:rsidP="00D01095">
      <w:pPr>
        <w:spacing w:line="360" w:lineRule="auto"/>
        <w:ind w:firstLineChars="200" w:firstLine="56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打开app用户先进入登录页面，输入框有清空输入信息和密码显示等功能，还有验证机制，比如输入框不为空，用户名密码输入错误提示信息等。在右上角有注册功能，点击跳转注册页面，</w:t>
      </w:r>
      <w:r w:rsidR="00D16B8F" w:rsidRPr="00326CD1">
        <w:rPr>
          <w:rFonts w:ascii="华文楷体" w:eastAsia="华文楷体" w:hAnsi="华文楷体" w:cs="宋体" w:hint="eastAsia"/>
          <w:color w:val="000000"/>
          <w:sz w:val="28"/>
          <w:szCs w:val="28"/>
        </w:rPr>
        <w:t>此页面键入注册所需用户信息，注册成功返回登录页面进行登录操作。</w:t>
      </w:r>
    </w:p>
    <w:p w14:paraId="2DDD5180" w14:textId="79E6213F" w:rsidR="00D16B8F" w:rsidRPr="00326CD1" w:rsidRDefault="00D16B8F" w:rsidP="00326CD1">
      <w:pPr>
        <w:spacing w:line="360" w:lineRule="auto"/>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实际效果</w:t>
      </w:r>
      <w:r w:rsidR="006D7AAF" w:rsidRPr="00326CD1">
        <w:rPr>
          <w:rFonts w:ascii="华文楷体" w:eastAsia="华文楷体" w:hAnsi="华文楷体" w:cs="宋体" w:hint="eastAsia"/>
          <w:color w:val="000000"/>
          <w:sz w:val="28"/>
          <w:szCs w:val="28"/>
        </w:rPr>
        <w:t>如下</w:t>
      </w:r>
      <w:r w:rsidRPr="00326CD1">
        <w:rPr>
          <w:rFonts w:ascii="华文楷体" w:eastAsia="华文楷体" w:hAnsi="华文楷体" w:cs="宋体" w:hint="eastAsia"/>
          <w:color w:val="000000"/>
          <w:sz w:val="28"/>
          <w:szCs w:val="28"/>
        </w:rPr>
        <w:t>：</w:t>
      </w:r>
    </w:p>
    <w:p w14:paraId="7633AF50" w14:textId="4B8756CB" w:rsidR="00D16B8F" w:rsidRPr="00326CD1" w:rsidRDefault="00D16B8F"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lastRenderedPageBreak/>
        <w:drawing>
          <wp:inline distT="0" distB="0" distL="0" distR="0" wp14:anchorId="57293B91" wp14:editId="7D978F2B">
            <wp:extent cx="2346960" cy="4983480"/>
            <wp:effectExtent l="0" t="0" r="0" b="7620"/>
            <wp:docPr id="1" name="图片 1" descr="C:\Users\jing'zhi\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zhi\Desktop\logi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2715" cy="4995699"/>
                    </a:xfrm>
                    <a:prstGeom prst="rect">
                      <a:avLst/>
                    </a:prstGeom>
                    <a:noFill/>
                    <a:ln>
                      <a:noFill/>
                    </a:ln>
                  </pic:spPr>
                </pic:pic>
              </a:graphicData>
            </a:graphic>
          </wp:inline>
        </w:drawing>
      </w:r>
      <w:r w:rsidRPr="00326CD1">
        <w:rPr>
          <w:rFonts w:ascii="华文楷体" w:eastAsia="华文楷体" w:hAnsi="华文楷体" w:cs="宋体" w:hint="eastAsia"/>
          <w:color w:val="000000"/>
          <w:sz w:val="28"/>
          <w:szCs w:val="28"/>
        </w:rPr>
        <w:t xml:space="preserve">   </w:t>
      </w:r>
      <w:r w:rsidRPr="00326CD1">
        <w:rPr>
          <w:rFonts w:ascii="华文楷体" w:eastAsia="华文楷体" w:hAnsi="华文楷体" w:cs="宋体"/>
          <w:noProof/>
          <w:color w:val="000000"/>
          <w:sz w:val="28"/>
          <w:szCs w:val="28"/>
        </w:rPr>
        <w:drawing>
          <wp:inline distT="0" distB="0" distL="0" distR="0" wp14:anchorId="7C585E50" wp14:editId="30EDBC3D">
            <wp:extent cx="2362200" cy="4986864"/>
            <wp:effectExtent l="0" t="0" r="0" b="4445"/>
            <wp:docPr id="2" name="图片 2" descr="C:\Users\jing'zhi\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zhi\Desktop\regis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7435" cy="4997916"/>
                    </a:xfrm>
                    <a:prstGeom prst="rect">
                      <a:avLst/>
                    </a:prstGeom>
                    <a:noFill/>
                    <a:ln>
                      <a:noFill/>
                    </a:ln>
                  </pic:spPr>
                </pic:pic>
              </a:graphicData>
            </a:graphic>
          </wp:inline>
        </w:drawing>
      </w:r>
    </w:p>
    <w:p w14:paraId="6D117F28" w14:textId="151B58BC" w:rsidR="00CC12E1" w:rsidRPr="00326CD1" w:rsidRDefault="006043FE" w:rsidP="00326CD1">
      <w:pPr>
        <w:pStyle w:val="1"/>
        <w:spacing w:line="360" w:lineRule="auto"/>
        <w:rPr>
          <w:rFonts w:ascii="华文楷体" w:eastAsia="华文楷体" w:hAnsi="华文楷体"/>
          <w:sz w:val="28"/>
          <w:szCs w:val="28"/>
        </w:rPr>
      </w:pPr>
      <w:r w:rsidRPr="00326CD1">
        <w:rPr>
          <w:rFonts w:ascii="华文楷体" w:eastAsia="华文楷体" w:hAnsi="华文楷体" w:hint="eastAsia"/>
          <w:sz w:val="28"/>
          <w:szCs w:val="28"/>
        </w:rPr>
        <w:t>三、</w:t>
      </w:r>
      <w:r w:rsidR="00D16B8F" w:rsidRPr="00326CD1">
        <w:rPr>
          <w:rFonts w:ascii="华文楷体" w:eastAsia="华文楷体" w:hAnsi="华文楷体" w:hint="eastAsia"/>
          <w:sz w:val="28"/>
          <w:szCs w:val="28"/>
        </w:rPr>
        <w:t>主页</w:t>
      </w:r>
    </w:p>
    <w:p w14:paraId="10FE82C9" w14:textId="498B692D" w:rsidR="00D16B8F" w:rsidRPr="00326CD1" w:rsidRDefault="00CC12E1"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t>3.1</w:t>
      </w:r>
      <w:r w:rsidR="004B065E" w:rsidRPr="00326CD1">
        <w:rPr>
          <w:rFonts w:ascii="华文楷体" w:eastAsia="华文楷体" w:hAnsi="华文楷体" w:hint="eastAsia"/>
          <w:sz w:val="28"/>
          <w:szCs w:val="28"/>
        </w:rPr>
        <w:t>能耗信息</w:t>
      </w:r>
    </w:p>
    <w:p w14:paraId="0DBA4509" w14:textId="3973411E" w:rsidR="00032E38" w:rsidRPr="00326CD1" w:rsidRDefault="00032E38" w:rsidP="00D01095">
      <w:pPr>
        <w:spacing w:line="360" w:lineRule="auto"/>
        <w:ind w:firstLineChars="200" w:firstLine="56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用户进入主页能耗信息区域，本月面展示当天的水耗，电耗，油耗，总能耗，图表展示本月每天的水耗，电耗，油耗情况用来参照对比，拥有日和月的切换功能，</w:t>
      </w:r>
      <w:proofErr w:type="gramStart"/>
      <w:r w:rsidRPr="00326CD1">
        <w:rPr>
          <w:rFonts w:ascii="华文楷体" w:eastAsia="华文楷体" w:hAnsi="华文楷体" w:cs="宋体" w:hint="eastAsia"/>
          <w:color w:val="000000"/>
          <w:sz w:val="28"/>
          <w:szCs w:val="28"/>
        </w:rPr>
        <w:t>日显示</w:t>
      </w:r>
      <w:proofErr w:type="gramEnd"/>
      <w:r w:rsidRPr="00326CD1">
        <w:rPr>
          <w:rFonts w:ascii="华文楷体" w:eastAsia="华文楷体" w:hAnsi="华文楷体" w:cs="宋体" w:hint="eastAsia"/>
          <w:color w:val="000000"/>
          <w:sz w:val="28"/>
          <w:szCs w:val="28"/>
        </w:rPr>
        <w:t>今天，月显示本月的水耗，电耗，油耗，总能耗，实际效果如下：</w:t>
      </w:r>
    </w:p>
    <w:p w14:paraId="52A3B603" w14:textId="7AEAF6F3" w:rsidR="00032E38" w:rsidRPr="00326CD1" w:rsidRDefault="00032E38"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drawing>
          <wp:inline distT="0" distB="0" distL="0" distR="0" wp14:anchorId="39D2FFD8" wp14:editId="14EC622D">
            <wp:extent cx="2089884" cy="4411980"/>
            <wp:effectExtent l="0" t="0" r="5715" b="7620"/>
            <wp:docPr id="6" name="图片 6" descr="C:\Users\jing'zhi\Desktop\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g'zhi\Desktop\energ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0228" cy="4412707"/>
                    </a:xfrm>
                    <a:prstGeom prst="rect">
                      <a:avLst/>
                    </a:prstGeom>
                    <a:noFill/>
                    <a:ln>
                      <a:noFill/>
                    </a:ln>
                  </pic:spPr>
                </pic:pic>
              </a:graphicData>
            </a:graphic>
          </wp:inline>
        </w:drawing>
      </w:r>
    </w:p>
    <w:p w14:paraId="11C1498C" w14:textId="6EF32F2E" w:rsidR="00CC12E1" w:rsidRPr="00326CD1" w:rsidRDefault="00CC12E1"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t>3.2产销模型</w:t>
      </w:r>
      <w:r w:rsidR="006D7AAF" w:rsidRPr="00326CD1">
        <w:rPr>
          <w:rFonts w:ascii="华文楷体" w:eastAsia="华文楷体" w:hAnsi="华文楷体" w:hint="eastAsia"/>
          <w:sz w:val="28"/>
          <w:szCs w:val="28"/>
        </w:rPr>
        <w:t>.</w:t>
      </w:r>
    </w:p>
    <w:p w14:paraId="349DC2B4" w14:textId="3F2F3C41" w:rsidR="00CF00DC" w:rsidRPr="00326CD1" w:rsidRDefault="00CF00DC" w:rsidP="009E66FA">
      <w:pPr>
        <w:spacing w:line="360" w:lineRule="auto"/>
        <w:ind w:firstLineChars="200" w:firstLine="56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选择产销模型区域可以看到设备连续正常运行天数以及故障设备数量，下方的列表展示为本港口今日运行设备信息，点击设备信息进入</w:t>
      </w:r>
      <w:r w:rsidR="00603616" w:rsidRPr="00326CD1">
        <w:rPr>
          <w:rFonts w:ascii="华文楷体" w:eastAsia="华文楷体" w:hAnsi="华文楷体" w:cs="宋体" w:hint="eastAsia"/>
          <w:color w:val="000000"/>
          <w:sz w:val="28"/>
          <w:szCs w:val="28"/>
        </w:rPr>
        <w:t>每台</w:t>
      </w:r>
      <w:r w:rsidRPr="00326CD1">
        <w:rPr>
          <w:rFonts w:ascii="华文楷体" w:eastAsia="华文楷体" w:hAnsi="华文楷体" w:cs="宋体" w:hint="eastAsia"/>
          <w:color w:val="000000"/>
          <w:sz w:val="28"/>
          <w:szCs w:val="28"/>
        </w:rPr>
        <w:t>设备作业量数据</w:t>
      </w:r>
      <w:r w:rsidR="00603616" w:rsidRPr="00326CD1">
        <w:rPr>
          <w:rFonts w:ascii="华文楷体" w:eastAsia="华文楷体" w:hAnsi="华文楷体" w:cs="宋体" w:hint="eastAsia"/>
          <w:color w:val="000000"/>
          <w:sz w:val="28"/>
          <w:szCs w:val="28"/>
        </w:rPr>
        <w:t>统计</w:t>
      </w:r>
      <w:r w:rsidRPr="00326CD1">
        <w:rPr>
          <w:rFonts w:ascii="华文楷体" w:eastAsia="华文楷体" w:hAnsi="华文楷体" w:cs="宋体" w:hint="eastAsia"/>
          <w:color w:val="000000"/>
          <w:sz w:val="28"/>
          <w:szCs w:val="28"/>
        </w:rPr>
        <w:t>图表展示页面</w:t>
      </w:r>
      <w:r w:rsidR="00603616" w:rsidRPr="00326CD1">
        <w:rPr>
          <w:rFonts w:ascii="华文楷体" w:eastAsia="华文楷体" w:hAnsi="华文楷体" w:cs="宋体" w:hint="eastAsia"/>
          <w:color w:val="000000"/>
          <w:sz w:val="28"/>
          <w:szCs w:val="28"/>
        </w:rPr>
        <w:t>。</w:t>
      </w:r>
      <w:r w:rsidRPr="00326CD1">
        <w:rPr>
          <w:rFonts w:ascii="华文楷体" w:eastAsia="华文楷体" w:hAnsi="华文楷体" w:cs="宋体" w:hint="eastAsia"/>
          <w:color w:val="000000"/>
          <w:sz w:val="28"/>
          <w:szCs w:val="28"/>
        </w:rPr>
        <w:t>可以看到每台设备</w:t>
      </w:r>
      <w:r w:rsidR="00603616" w:rsidRPr="00326CD1">
        <w:rPr>
          <w:rFonts w:ascii="华文楷体" w:eastAsia="华文楷体" w:hAnsi="华文楷体" w:cs="宋体" w:hint="eastAsia"/>
          <w:color w:val="000000"/>
          <w:sz w:val="28"/>
          <w:szCs w:val="28"/>
        </w:rPr>
        <w:t>区分的斗轮机</w:t>
      </w:r>
      <w:r w:rsidRPr="00326CD1">
        <w:rPr>
          <w:rFonts w:ascii="华文楷体" w:eastAsia="华文楷体" w:hAnsi="华文楷体" w:cs="宋体" w:hint="eastAsia"/>
          <w:color w:val="000000"/>
          <w:sz w:val="28"/>
          <w:szCs w:val="28"/>
        </w:rPr>
        <w:t>，</w:t>
      </w:r>
      <w:r w:rsidR="00603616" w:rsidRPr="00326CD1">
        <w:rPr>
          <w:rFonts w:ascii="华文楷体" w:eastAsia="华文楷体" w:hAnsi="华文楷体" w:cs="宋体" w:hint="eastAsia"/>
          <w:color w:val="000000"/>
          <w:sz w:val="28"/>
          <w:szCs w:val="28"/>
        </w:rPr>
        <w:t>皮带机</w:t>
      </w:r>
      <w:r w:rsidRPr="00326CD1">
        <w:rPr>
          <w:rFonts w:ascii="华文楷体" w:eastAsia="华文楷体" w:hAnsi="华文楷体" w:cs="宋体" w:hint="eastAsia"/>
          <w:color w:val="000000"/>
          <w:sz w:val="28"/>
          <w:szCs w:val="28"/>
        </w:rPr>
        <w:t>，</w:t>
      </w:r>
      <w:r w:rsidR="00603616" w:rsidRPr="00326CD1">
        <w:rPr>
          <w:rFonts w:ascii="华文楷体" w:eastAsia="华文楷体" w:hAnsi="华文楷体" w:cs="宋体" w:hint="eastAsia"/>
          <w:color w:val="000000"/>
          <w:sz w:val="28"/>
          <w:szCs w:val="28"/>
        </w:rPr>
        <w:t>装船机</w:t>
      </w:r>
      <w:r w:rsidRPr="00326CD1">
        <w:rPr>
          <w:rFonts w:ascii="华文楷体" w:eastAsia="华文楷体" w:hAnsi="华文楷体" w:cs="宋体" w:hint="eastAsia"/>
          <w:color w:val="000000"/>
          <w:sz w:val="28"/>
          <w:szCs w:val="28"/>
        </w:rPr>
        <w:t>，实际效果如下：</w:t>
      </w:r>
    </w:p>
    <w:p w14:paraId="2CEEC668" w14:textId="77777777" w:rsidR="000E65C7" w:rsidRPr="00326CD1" w:rsidRDefault="00CF00DC" w:rsidP="00326CD1">
      <w:pPr>
        <w:spacing w:line="360" w:lineRule="auto"/>
        <w:ind w:left="420"/>
        <w:rPr>
          <w:rFonts w:ascii="华文楷体" w:eastAsia="华文楷体" w:hAnsi="华文楷体"/>
          <w:sz w:val="28"/>
          <w:szCs w:val="28"/>
        </w:rPr>
      </w:pPr>
      <w:r w:rsidRPr="00326CD1">
        <w:rPr>
          <w:rFonts w:ascii="华文楷体" w:eastAsia="华文楷体" w:hAnsi="华文楷体" w:cs="宋体"/>
          <w:noProof/>
          <w:color w:val="000000"/>
          <w:sz w:val="28"/>
          <w:szCs w:val="28"/>
        </w:rPr>
        <w:lastRenderedPageBreak/>
        <w:drawing>
          <wp:inline distT="0" distB="0" distL="0" distR="0" wp14:anchorId="68085541" wp14:editId="3773FBA8">
            <wp:extent cx="2170898" cy="4583006"/>
            <wp:effectExtent l="0" t="0" r="1270" b="8255"/>
            <wp:docPr id="8" name="图片 8" descr="C:\Users\jing'zhi\Desktop\prod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ng'zhi\Desktop\produ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2367" cy="4586108"/>
                    </a:xfrm>
                    <a:prstGeom prst="rect">
                      <a:avLst/>
                    </a:prstGeom>
                    <a:noFill/>
                    <a:ln>
                      <a:noFill/>
                    </a:ln>
                  </pic:spPr>
                </pic:pic>
              </a:graphicData>
            </a:graphic>
          </wp:inline>
        </w:drawing>
      </w:r>
      <w:r w:rsidR="00603616" w:rsidRPr="00326CD1">
        <w:rPr>
          <w:rFonts w:ascii="华文楷体" w:eastAsia="华文楷体" w:hAnsi="华文楷体" w:cs="宋体" w:hint="eastAsia"/>
          <w:color w:val="000000"/>
          <w:sz w:val="28"/>
          <w:szCs w:val="28"/>
        </w:rPr>
        <w:tab/>
      </w:r>
      <w:r w:rsidR="00603616" w:rsidRPr="00326CD1">
        <w:rPr>
          <w:rFonts w:ascii="华文楷体" w:eastAsia="华文楷体" w:hAnsi="华文楷体" w:cs="宋体" w:hint="eastAsia"/>
          <w:color w:val="000000"/>
          <w:sz w:val="28"/>
          <w:szCs w:val="28"/>
        </w:rPr>
        <w:tab/>
      </w:r>
      <w:r w:rsidRPr="00326CD1">
        <w:rPr>
          <w:rFonts w:ascii="华文楷体" w:eastAsia="华文楷体" w:hAnsi="华文楷体" w:cs="宋体"/>
          <w:noProof/>
          <w:color w:val="000000"/>
          <w:sz w:val="28"/>
          <w:szCs w:val="28"/>
        </w:rPr>
        <w:drawing>
          <wp:inline distT="0" distB="0" distL="0" distR="0" wp14:anchorId="7E42A152" wp14:editId="4C8DF4A8">
            <wp:extent cx="2144026" cy="4579620"/>
            <wp:effectExtent l="0" t="0" r="8890" b="0"/>
            <wp:docPr id="9" name="图片 9" descr="C:\Users\jing'zhi\Desktop\chart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ng'zhi\Desktop\chartInde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0771" cy="4594027"/>
                    </a:xfrm>
                    <a:prstGeom prst="rect">
                      <a:avLst/>
                    </a:prstGeom>
                    <a:noFill/>
                    <a:ln>
                      <a:noFill/>
                    </a:ln>
                  </pic:spPr>
                </pic:pic>
              </a:graphicData>
            </a:graphic>
          </wp:inline>
        </w:drawing>
      </w:r>
    </w:p>
    <w:p w14:paraId="7535FE78" w14:textId="77777777" w:rsidR="000E65C7" w:rsidRPr="00326CD1" w:rsidRDefault="000E65C7" w:rsidP="00326CD1">
      <w:pPr>
        <w:spacing w:line="360" w:lineRule="auto"/>
        <w:ind w:left="420"/>
        <w:rPr>
          <w:rFonts w:ascii="华文楷体" w:eastAsia="华文楷体" w:hAnsi="华文楷体"/>
          <w:sz w:val="28"/>
          <w:szCs w:val="28"/>
        </w:rPr>
      </w:pPr>
    </w:p>
    <w:p w14:paraId="6D92D6A2" w14:textId="3BEFC166" w:rsidR="00236035" w:rsidRPr="00326CD1" w:rsidRDefault="000E65C7"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t>3.3</w:t>
      </w:r>
      <w:r w:rsidR="00350311" w:rsidRPr="00326CD1">
        <w:rPr>
          <w:rFonts w:ascii="华文楷体" w:eastAsia="华文楷体" w:hAnsi="华文楷体" w:hint="eastAsia"/>
          <w:sz w:val="28"/>
          <w:szCs w:val="28"/>
        </w:rPr>
        <w:t>港口能耗排名</w:t>
      </w:r>
    </w:p>
    <w:p w14:paraId="233F7050" w14:textId="3540FDA3" w:rsidR="00603616" w:rsidRPr="00326CD1" w:rsidRDefault="00603616" w:rsidP="009E66FA">
      <w:pPr>
        <w:spacing w:line="360" w:lineRule="auto"/>
        <w:ind w:left="420" w:firstLineChars="200" w:firstLine="56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选择港口能耗区域展示为当天的各个港口能耗率排名，资源消耗最少排名就靠前，根据排名区分当天的冠军，亚军，季军，列表展示企业名次，名称，能耗率的相关数据信息，此排名是在当天各个港口都进行</w:t>
      </w:r>
      <w:proofErr w:type="gramStart"/>
      <w:r w:rsidRPr="00326CD1">
        <w:rPr>
          <w:rFonts w:ascii="华文楷体" w:eastAsia="华文楷体" w:hAnsi="华文楷体" w:cs="宋体" w:hint="eastAsia"/>
          <w:color w:val="000000"/>
          <w:sz w:val="28"/>
          <w:szCs w:val="28"/>
        </w:rPr>
        <w:t>过数据</w:t>
      </w:r>
      <w:proofErr w:type="gramEnd"/>
      <w:r w:rsidRPr="00326CD1">
        <w:rPr>
          <w:rFonts w:ascii="华文楷体" w:eastAsia="华文楷体" w:hAnsi="华文楷体" w:cs="宋体" w:hint="eastAsia"/>
          <w:color w:val="000000"/>
          <w:sz w:val="28"/>
          <w:szCs w:val="28"/>
        </w:rPr>
        <w:t>同步的状态下才可以看到效果，实际效果如下：</w:t>
      </w:r>
    </w:p>
    <w:p w14:paraId="3F4136DD" w14:textId="77777777" w:rsidR="00E81BF3" w:rsidRPr="00326CD1" w:rsidRDefault="00603616" w:rsidP="00326CD1">
      <w:pPr>
        <w:spacing w:line="360" w:lineRule="auto"/>
        <w:ind w:left="420"/>
        <w:rPr>
          <w:rFonts w:ascii="华文楷体" w:eastAsia="华文楷体" w:hAnsi="华文楷体"/>
          <w:sz w:val="28"/>
          <w:szCs w:val="28"/>
        </w:rPr>
      </w:pPr>
      <w:r w:rsidRPr="00326CD1">
        <w:rPr>
          <w:rFonts w:ascii="华文楷体" w:eastAsia="华文楷体" w:hAnsi="华文楷体" w:cs="宋体"/>
          <w:noProof/>
          <w:color w:val="000000"/>
          <w:sz w:val="28"/>
          <w:szCs w:val="28"/>
        </w:rPr>
        <w:lastRenderedPageBreak/>
        <w:drawing>
          <wp:inline distT="0" distB="0" distL="0" distR="0" wp14:anchorId="661F72F6" wp14:editId="2C233BD2">
            <wp:extent cx="2385862" cy="5036820"/>
            <wp:effectExtent l="0" t="0" r="0" b="0"/>
            <wp:docPr id="10" name="图片 10" descr="C:\Users\jing'zhi\Desktop\table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ng'zhi\Desktop\tableRan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6255" cy="5037650"/>
                    </a:xfrm>
                    <a:prstGeom prst="rect">
                      <a:avLst/>
                    </a:prstGeom>
                    <a:noFill/>
                    <a:ln>
                      <a:noFill/>
                    </a:ln>
                  </pic:spPr>
                </pic:pic>
              </a:graphicData>
            </a:graphic>
          </wp:inline>
        </w:drawing>
      </w:r>
    </w:p>
    <w:p w14:paraId="376B5D68" w14:textId="5B9A4CF2" w:rsidR="00D16B8F" w:rsidRPr="00326CD1" w:rsidRDefault="00AE485C" w:rsidP="00326CD1">
      <w:pPr>
        <w:pStyle w:val="1"/>
        <w:spacing w:line="360" w:lineRule="auto"/>
        <w:rPr>
          <w:rFonts w:ascii="华文楷体" w:eastAsia="华文楷体" w:hAnsi="华文楷体" w:cs="宋体"/>
          <w:color w:val="000000"/>
          <w:sz w:val="28"/>
          <w:szCs w:val="28"/>
        </w:rPr>
      </w:pPr>
      <w:r w:rsidRPr="00326CD1">
        <w:rPr>
          <w:rFonts w:ascii="华文楷体" w:eastAsia="华文楷体" w:hAnsi="华文楷体" w:hint="eastAsia"/>
          <w:sz w:val="28"/>
          <w:szCs w:val="28"/>
        </w:rPr>
        <w:t>四、</w:t>
      </w:r>
      <w:r w:rsidR="00D16B8F" w:rsidRPr="00326CD1">
        <w:rPr>
          <w:rFonts w:ascii="华文楷体" w:eastAsia="华文楷体" w:hAnsi="华文楷体" w:hint="eastAsia"/>
          <w:sz w:val="28"/>
          <w:szCs w:val="28"/>
        </w:rPr>
        <w:t>分析模块</w:t>
      </w:r>
    </w:p>
    <w:p w14:paraId="5EBAB6A3" w14:textId="0408346A" w:rsidR="00603616" w:rsidRPr="00326CD1" w:rsidRDefault="006D7AAF" w:rsidP="009E66FA">
      <w:pPr>
        <w:spacing w:line="360" w:lineRule="auto"/>
        <w:ind w:leftChars="200" w:left="420" w:firstLineChars="200" w:firstLine="56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此模块是后台自动计算的每日对各个港口做出分析检测数据信息并给出建议，还进行了一个设备排名展示效果，在此可以看到每日的达标率，达标设备数量，能耗率，港口名称，检测报告结果等。实际效果如下：</w:t>
      </w:r>
    </w:p>
    <w:p w14:paraId="0795870C" w14:textId="4DBC2629" w:rsidR="006D7AAF" w:rsidRPr="00326CD1" w:rsidRDefault="006D7AAF"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lastRenderedPageBreak/>
        <w:drawing>
          <wp:inline distT="0" distB="0" distL="0" distR="0" wp14:anchorId="3082804D" wp14:editId="24284DAA">
            <wp:extent cx="2446020" cy="5163820"/>
            <wp:effectExtent l="0" t="0" r="0" b="0"/>
            <wp:docPr id="12" name="图片 12" descr="C:\Users\jing'zhi\Desktop\fen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ng'zhi\Desktop\fenx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8295" cy="5168623"/>
                    </a:xfrm>
                    <a:prstGeom prst="rect">
                      <a:avLst/>
                    </a:prstGeom>
                    <a:noFill/>
                    <a:ln>
                      <a:noFill/>
                    </a:ln>
                  </pic:spPr>
                </pic:pic>
              </a:graphicData>
            </a:graphic>
          </wp:inline>
        </w:drawing>
      </w:r>
    </w:p>
    <w:p w14:paraId="334F4585" w14:textId="052195E4" w:rsidR="00D16B8F" w:rsidRPr="00326CD1" w:rsidRDefault="007F55D4" w:rsidP="00326CD1">
      <w:pPr>
        <w:pStyle w:val="1"/>
        <w:spacing w:line="360" w:lineRule="auto"/>
        <w:rPr>
          <w:rFonts w:ascii="华文楷体" w:eastAsia="华文楷体" w:hAnsi="华文楷体"/>
          <w:sz w:val="28"/>
          <w:szCs w:val="28"/>
        </w:rPr>
      </w:pPr>
      <w:r w:rsidRPr="00326CD1">
        <w:rPr>
          <w:rFonts w:ascii="华文楷体" w:eastAsia="华文楷体" w:hAnsi="华文楷体" w:hint="eastAsia"/>
          <w:sz w:val="28"/>
          <w:szCs w:val="28"/>
        </w:rPr>
        <w:t>五、</w:t>
      </w:r>
      <w:r w:rsidR="00D16B8F" w:rsidRPr="00326CD1">
        <w:rPr>
          <w:rFonts w:ascii="华文楷体" w:eastAsia="华文楷体" w:hAnsi="华文楷体" w:hint="eastAsia"/>
          <w:sz w:val="28"/>
          <w:szCs w:val="28"/>
        </w:rPr>
        <w:t>业务模块</w:t>
      </w:r>
    </w:p>
    <w:p w14:paraId="47C9E7CB" w14:textId="5B470ABF" w:rsidR="00774E28" w:rsidRPr="00326CD1" w:rsidRDefault="0056756B"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t>5.1</w:t>
      </w:r>
      <w:r w:rsidR="00774E28" w:rsidRPr="00326CD1">
        <w:rPr>
          <w:rFonts w:ascii="华文楷体" w:eastAsia="华文楷体" w:hAnsi="华文楷体" w:hint="eastAsia"/>
          <w:sz w:val="28"/>
          <w:szCs w:val="28"/>
        </w:rPr>
        <w:t>、数据采集</w:t>
      </w:r>
    </w:p>
    <w:p w14:paraId="39383CB6" w14:textId="25C264FF" w:rsidR="006D7AAF" w:rsidRPr="00326CD1" w:rsidRDefault="006D7AAF" w:rsidP="009E66FA">
      <w:pPr>
        <w:spacing w:line="360" w:lineRule="auto"/>
        <w:ind w:firstLineChars="200" w:firstLine="56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进入业务模块数据采集区域，这里有数据同步功能，企业之间的数据信息可以在此处同步处理，同步后会展示</w:t>
      </w:r>
      <w:r w:rsidR="00ED2FA3" w:rsidRPr="00326CD1">
        <w:rPr>
          <w:rFonts w:ascii="华文楷体" w:eastAsia="华文楷体" w:hAnsi="华文楷体" w:cs="宋体" w:hint="eastAsia"/>
          <w:color w:val="000000"/>
          <w:sz w:val="28"/>
          <w:szCs w:val="28"/>
        </w:rPr>
        <w:t>三条</w:t>
      </w:r>
      <w:r w:rsidRPr="00326CD1">
        <w:rPr>
          <w:rFonts w:ascii="华文楷体" w:eastAsia="华文楷体" w:hAnsi="华文楷体" w:cs="宋体" w:hint="eastAsia"/>
          <w:color w:val="000000"/>
          <w:sz w:val="28"/>
          <w:szCs w:val="28"/>
        </w:rPr>
        <w:t>同步</w:t>
      </w:r>
      <w:r w:rsidR="00ED2FA3" w:rsidRPr="00326CD1">
        <w:rPr>
          <w:rFonts w:ascii="华文楷体" w:eastAsia="华文楷体" w:hAnsi="华文楷体" w:cs="宋体" w:hint="eastAsia"/>
          <w:color w:val="000000"/>
          <w:sz w:val="28"/>
          <w:szCs w:val="28"/>
        </w:rPr>
        <w:t>记录</w:t>
      </w:r>
      <w:r w:rsidRPr="00326CD1">
        <w:rPr>
          <w:rFonts w:ascii="华文楷体" w:eastAsia="华文楷体" w:hAnsi="华文楷体" w:cs="宋体" w:hint="eastAsia"/>
          <w:color w:val="000000"/>
          <w:sz w:val="28"/>
          <w:szCs w:val="28"/>
        </w:rPr>
        <w:t>，有同步人，同步时间，同步数据条数</w:t>
      </w:r>
      <w:r w:rsidR="00ED2FA3" w:rsidRPr="00326CD1">
        <w:rPr>
          <w:rFonts w:ascii="华文楷体" w:eastAsia="华文楷体" w:hAnsi="华文楷体" w:cs="宋体" w:hint="eastAsia"/>
          <w:color w:val="000000"/>
          <w:sz w:val="28"/>
          <w:szCs w:val="28"/>
        </w:rPr>
        <w:t>，由于同步功能涉及三张表的修改所以展示三条数据，这里同步</w:t>
      </w:r>
      <w:proofErr w:type="gramStart"/>
      <w:r w:rsidR="00ED2FA3" w:rsidRPr="00326CD1">
        <w:rPr>
          <w:rFonts w:ascii="华文楷体" w:eastAsia="华文楷体" w:hAnsi="华文楷体" w:cs="宋体" w:hint="eastAsia"/>
          <w:color w:val="000000"/>
          <w:sz w:val="28"/>
          <w:szCs w:val="28"/>
        </w:rPr>
        <w:t>表名字段</w:t>
      </w:r>
      <w:proofErr w:type="gramEnd"/>
      <w:r w:rsidR="00ED2FA3" w:rsidRPr="00326CD1">
        <w:rPr>
          <w:rFonts w:ascii="华文楷体" w:eastAsia="华文楷体" w:hAnsi="华文楷体" w:cs="宋体" w:hint="eastAsia"/>
          <w:color w:val="000000"/>
          <w:sz w:val="28"/>
          <w:szCs w:val="28"/>
        </w:rPr>
        <w:t>就不做展示，PC端管理员才可以看到。由于同步记录过多就用到了分页功能，在这里每页设定展</w:t>
      </w:r>
      <w:r w:rsidR="00ED2FA3" w:rsidRPr="00326CD1">
        <w:rPr>
          <w:rFonts w:ascii="华文楷体" w:eastAsia="华文楷体" w:hAnsi="华文楷体" w:cs="宋体" w:hint="eastAsia"/>
          <w:color w:val="000000"/>
          <w:sz w:val="28"/>
          <w:szCs w:val="28"/>
        </w:rPr>
        <w:lastRenderedPageBreak/>
        <w:t>示六条记录。实际效果如下：</w:t>
      </w:r>
    </w:p>
    <w:p w14:paraId="1E280D48" w14:textId="133310D8" w:rsidR="00ED2FA3" w:rsidRPr="00326CD1" w:rsidRDefault="00ED2FA3"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drawing>
          <wp:inline distT="0" distB="0" distL="0" distR="0" wp14:anchorId="4A39DFED" wp14:editId="12C8DD03">
            <wp:extent cx="2616868" cy="5524500"/>
            <wp:effectExtent l="0" t="0" r="0" b="0"/>
            <wp:docPr id="13" name="图片 13" descr="C:\Users\jing'zhi\Desktop\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ing'zhi\Desktop\Acquisi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7299" cy="5525410"/>
                    </a:xfrm>
                    <a:prstGeom prst="rect">
                      <a:avLst/>
                    </a:prstGeom>
                    <a:noFill/>
                    <a:ln>
                      <a:noFill/>
                    </a:ln>
                  </pic:spPr>
                </pic:pic>
              </a:graphicData>
            </a:graphic>
          </wp:inline>
        </w:drawing>
      </w:r>
    </w:p>
    <w:p w14:paraId="4FB8AE89" w14:textId="1D69AD61" w:rsidR="00F92C6D" w:rsidRPr="00326CD1" w:rsidRDefault="00F92C6D"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t>5.2通讯录</w:t>
      </w:r>
    </w:p>
    <w:p w14:paraId="37B3078C" w14:textId="2F5D139C" w:rsidR="0052142A" w:rsidRPr="00326CD1" w:rsidRDefault="0052142A" w:rsidP="009E66FA">
      <w:pPr>
        <w:spacing w:line="360" w:lineRule="auto"/>
        <w:ind w:firstLineChars="200" w:firstLine="56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通讯录区域展示用户所属港口的所有人员信息，有姓名和手机号展示，头部有手机号搜索功能，输入</w:t>
      </w:r>
      <w:proofErr w:type="gramStart"/>
      <w:r w:rsidRPr="00326CD1">
        <w:rPr>
          <w:rFonts w:ascii="华文楷体" w:eastAsia="华文楷体" w:hAnsi="华文楷体" w:cs="宋体" w:hint="eastAsia"/>
          <w:color w:val="000000"/>
          <w:sz w:val="28"/>
          <w:szCs w:val="28"/>
        </w:rPr>
        <w:t>框展示</w:t>
      </w:r>
      <w:proofErr w:type="gramEnd"/>
      <w:r w:rsidRPr="00326CD1">
        <w:rPr>
          <w:rFonts w:ascii="华文楷体" w:eastAsia="华文楷体" w:hAnsi="华文楷体" w:cs="宋体" w:hint="eastAsia"/>
          <w:color w:val="000000"/>
          <w:sz w:val="28"/>
          <w:szCs w:val="28"/>
        </w:rPr>
        <w:t>本港口共有多少员工，输入手机号可以搜索到此手机号的主人员工，删除输入的手机号可展示全部员工信息。</w:t>
      </w:r>
      <w:proofErr w:type="gramStart"/>
      <w:r w:rsidRPr="00326CD1">
        <w:rPr>
          <w:rFonts w:ascii="华文楷体" w:eastAsia="华文楷体" w:hAnsi="华文楷体" w:cs="宋体" w:hint="eastAsia"/>
          <w:color w:val="000000"/>
          <w:sz w:val="28"/>
          <w:szCs w:val="28"/>
        </w:rPr>
        <w:t>点击员工</w:t>
      </w:r>
      <w:proofErr w:type="gramEnd"/>
      <w:r w:rsidRPr="00326CD1">
        <w:rPr>
          <w:rFonts w:ascii="华文楷体" w:eastAsia="华文楷体" w:hAnsi="华文楷体" w:cs="宋体" w:hint="eastAsia"/>
          <w:color w:val="000000"/>
          <w:sz w:val="28"/>
          <w:szCs w:val="28"/>
        </w:rPr>
        <w:t>信息可以直接拨打电话，实际效果如下：</w:t>
      </w:r>
    </w:p>
    <w:p w14:paraId="6AF54807" w14:textId="7FCBF95D" w:rsidR="0052142A" w:rsidRPr="00326CD1" w:rsidRDefault="0052142A"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lastRenderedPageBreak/>
        <w:drawing>
          <wp:inline distT="0" distB="0" distL="0" distR="0" wp14:anchorId="54123262" wp14:editId="73275A85">
            <wp:extent cx="2678228" cy="5654040"/>
            <wp:effectExtent l="0" t="0" r="8255" b="3810"/>
            <wp:docPr id="14" name="图片 14" descr="C:\Users\jing'zhi\Desktop\Mail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ing'zhi\Desktop\MailLi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0432" cy="5658692"/>
                    </a:xfrm>
                    <a:prstGeom prst="rect">
                      <a:avLst/>
                    </a:prstGeom>
                    <a:noFill/>
                    <a:ln>
                      <a:noFill/>
                    </a:ln>
                  </pic:spPr>
                </pic:pic>
              </a:graphicData>
            </a:graphic>
          </wp:inline>
        </w:drawing>
      </w:r>
    </w:p>
    <w:p w14:paraId="26B5E207" w14:textId="23D92B5D" w:rsidR="00C46605" w:rsidRPr="00326CD1" w:rsidRDefault="00C46605"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t>5.3、故障信息</w:t>
      </w:r>
    </w:p>
    <w:p w14:paraId="47C88F96" w14:textId="2AACE8EE" w:rsidR="0052142A" w:rsidRPr="00326CD1" w:rsidRDefault="0052142A" w:rsidP="009E66FA">
      <w:pPr>
        <w:spacing w:line="360" w:lineRule="auto"/>
        <w:ind w:firstLineChars="200" w:firstLine="560"/>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故障记录区域展示本月设备故障记录汇总，这里有设备名称，故障原因，报告人，故障时间</w:t>
      </w:r>
      <w:r w:rsidR="00667444" w:rsidRPr="00326CD1">
        <w:rPr>
          <w:rFonts w:ascii="华文楷体" w:eastAsia="华文楷体" w:hAnsi="华文楷体" w:cs="宋体" w:hint="eastAsia"/>
          <w:color w:val="000000"/>
          <w:sz w:val="28"/>
          <w:szCs w:val="28"/>
        </w:rPr>
        <w:t>表格排列展示。实际效果如下：</w:t>
      </w:r>
    </w:p>
    <w:p w14:paraId="66A2C26C" w14:textId="77A39F2E" w:rsidR="0052142A" w:rsidRPr="00326CD1" w:rsidRDefault="00667444"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lastRenderedPageBreak/>
        <w:drawing>
          <wp:inline distT="0" distB="0" distL="0" distR="0" wp14:anchorId="20FA8FDF" wp14:editId="01B22907">
            <wp:extent cx="2642134" cy="5577840"/>
            <wp:effectExtent l="0" t="0" r="6350" b="3810"/>
            <wp:docPr id="15" name="图片 15" descr="C:\Users\jing'zhi\Desktop\Faul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ing'zhi\Desktop\FaultLi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5880" cy="5585748"/>
                    </a:xfrm>
                    <a:prstGeom prst="rect">
                      <a:avLst/>
                    </a:prstGeom>
                    <a:noFill/>
                    <a:ln>
                      <a:noFill/>
                    </a:ln>
                  </pic:spPr>
                </pic:pic>
              </a:graphicData>
            </a:graphic>
          </wp:inline>
        </w:drawing>
      </w:r>
    </w:p>
    <w:p w14:paraId="4EA51321" w14:textId="146E2882" w:rsidR="00D16B8F" w:rsidRPr="00326CD1" w:rsidRDefault="00306A71" w:rsidP="00326CD1">
      <w:pPr>
        <w:pStyle w:val="1"/>
        <w:spacing w:line="360" w:lineRule="auto"/>
        <w:rPr>
          <w:rFonts w:ascii="华文楷体" w:eastAsia="华文楷体" w:hAnsi="华文楷体"/>
          <w:sz w:val="28"/>
          <w:szCs w:val="28"/>
        </w:rPr>
      </w:pPr>
      <w:r w:rsidRPr="00326CD1">
        <w:rPr>
          <w:rFonts w:ascii="华文楷体" w:eastAsia="华文楷体" w:hAnsi="华文楷体" w:hint="eastAsia"/>
          <w:sz w:val="28"/>
          <w:szCs w:val="28"/>
        </w:rPr>
        <w:t>六、</w:t>
      </w:r>
      <w:r w:rsidR="00D16B8F" w:rsidRPr="00326CD1">
        <w:rPr>
          <w:rFonts w:ascii="华文楷体" w:eastAsia="华文楷体" w:hAnsi="华文楷体" w:hint="eastAsia"/>
          <w:sz w:val="28"/>
          <w:szCs w:val="28"/>
        </w:rPr>
        <w:t>报表模块</w:t>
      </w:r>
    </w:p>
    <w:p w14:paraId="2ADCB3EE" w14:textId="2A92E484" w:rsidR="00667444" w:rsidRPr="00326CD1" w:rsidRDefault="00667444" w:rsidP="00326CD1">
      <w:pPr>
        <w:spacing w:line="360" w:lineRule="auto"/>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a.报表模块主要放置的是港口能耗对比，港口作业量对比，流程作业量对比，设备类别作业量对比，设备作业量对比，港口间设备利用率对比，港口间设备完好率对比，对比图表是柱状图展示本年度各个港口不同类型的总数据在这里仅展示两张实例，可以下载打开app浏览全部效果，实际效果如下：</w:t>
      </w:r>
    </w:p>
    <w:p w14:paraId="53E9A9D5" w14:textId="22AF0D64" w:rsidR="00667444" w:rsidRPr="00326CD1" w:rsidRDefault="00667444"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lastRenderedPageBreak/>
        <w:drawing>
          <wp:inline distT="0" distB="0" distL="0" distR="0" wp14:anchorId="17874F45" wp14:editId="02B04189">
            <wp:extent cx="2186940" cy="4647355"/>
            <wp:effectExtent l="0" t="0" r="3810" b="1270"/>
            <wp:docPr id="16" name="图片 16" descr="C:\Users\jing'zhi\Desktop\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ng'zhi\Desktop\repor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1063" cy="4656117"/>
                    </a:xfrm>
                    <a:prstGeom prst="rect">
                      <a:avLst/>
                    </a:prstGeom>
                    <a:noFill/>
                    <a:ln>
                      <a:noFill/>
                    </a:ln>
                  </pic:spPr>
                </pic:pic>
              </a:graphicData>
            </a:graphic>
          </wp:inline>
        </w:drawing>
      </w:r>
      <w:r w:rsidRPr="00326CD1">
        <w:rPr>
          <w:rFonts w:ascii="华文楷体" w:eastAsia="华文楷体" w:hAnsi="华文楷体" w:cs="宋体" w:hint="eastAsia"/>
          <w:color w:val="000000"/>
          <w:sz w:val="28"/>
          <w:szCs w:val="28"/>
        </w:rPr>
        <w:tab/>
      </w:r>
      <w:r w:rsidRPr="00326CD1">
        <w:rPr>
          <w:rFonts w:ascii="华文楷体" w:eastAsia="华文楷体" w:hAnsi="华文楷体" w:cs="宋体" w:hint="eastAsia"/>
          <w:color w:val="000000"/>
          <w:sz w:val="28"/>
          <w:szCs w:val="28"/>
        </w:rPr>
        <w:tab/>
      </w:r>
      <w:r w:rsidRPr="00326CD1">
        <w:rPr>
          <w:rFonts w:ascii="华文楷体" w:eastAsia="华文楷体" w:hAnsi="华文楷体" w:cs="宋体"/>
          <w:noProof/>
          <w:color w:val="000000"/>
          <w:sz w:val="28"/>
          <w:szCs w:val="28"/>
        </w:rPr>
        <w:drawing>
          <wp:inline distT="0" distB="0" distL="0" distR="0" wp14:anchorId="1394D52F" wp14:editId="40E57A38">
            <wp:extent cx="2197768" cy="4639734"/>
            <wp:effectExtent l="0" t="0" r="0" b="8890"/>
            <wp:docPr id="17" name="图片 17" descr="C:\Users\jing'zhi\Desktop\char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ing'zhi\Desktop\chartRepor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9304" cy="4642976"/>
                    </a:xfrm>
                    <a:prstGeom prst="rect">
                      <a:avLst/>
                    </a:prstGeom>
                    <a:noFill/>
                    <a:ln>
                      <a:noFill/>
                    </a:ln>
                  </pic:spPr>
                </pic:pic>
              </a:graphicData>
            </a:graphic>
          </wp:inline>
        </w:drawing>
      </w:r>
    </w:p>
    <w:p w14:paraId="31EFDC2E" w14:textId="012EB63F" w:rsidR="00D44D93" w:rsidRPr="00326CD1" w:rsidRDefault="00667444" w:rsidP="00326CD1">
      <w:pPr>
        <w:spacing w:line="360" w:lineRule="auto"/>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成本核算信息区域展示本年度的成本核算数据，年份展示近五年数据，可选择上年下年</w:t>
      </w:r>
      <w:r w:rsidR="00D44D93" w:rsidRPr="00326CD1">
        <w:rPr>
          <w:rFonts w:ascii="华文楷体" w:eastAsia="华文楷体" w:hAnsi="华文楷体" w:cs="宋体" w:hint="eastAsia"/>
          <w:color w:val="000000"/>
          <w:sz w:val="28"/>
          <w:szCs w:val="28"/>
        </w:rPr>
        <w:t>看到对应年度数据信息，主要有设备名称，作业量，总能耗等。实际效果如下：</w:t>
      </w:r>
    </w:p>
    <w:p w14:paraId="0691F7CF" w14:textId="7C918FA3" w:rsidR="00667444" w:rsidRPr="00326CD1" w:rsidRDefault="00667444"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lastRenderedPageBreak/>
        <w:drawing>
          <wp:inline distT="0" distB="0" distL="0" distR="0" wp14:anchorId="13D39284" wp14:editId="3BD3E4AE">
            <wp:extent cx="2458052" cy="5189220"/>
            <wp:effectExtent l="0" t="0" r="0" b="0"/>
            <wp:docPr id="18" name="图片 18" descr="C:\Users\jing'zhi\Desktop\tableDevInfo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ing'zhi\Desktop\tableDevInfoLis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457" cy="5190075"/>
                    </a:xfrm>
                    <a:prstGeom prst="rect">
                      <a:avLst/>
                    </a:prstGeom>
                    <a:noFill/>
                    <a:ln>
                      <a:noFill/>
                    </a:ln>
                  </pic:spPr>
                </pic:pic>
              </a:graphicData>
            </a:graphic>
          </wp:inline>
        </w:drawing>
      </w:r>
    </w:p>
    <w:p w14:paraId="5DF0E0E4" w14:textId="192D4136" w:rsidR="00D16B8F" w:rsidRPr="00326CD1" w:rsidRDefault="008447D8" w:rsidP="00326CD1">
      <w:pPr>
        <w:pStyle w:val="1"/>
        <w:spacing w:line="360" w:lineRule="auto"/>
        <w:rPr>
          <w:rFonts w:ascii="华文楷体" w:eastAsia="华文楷体" w:hAnsi="华文楷体"/>
          <w:sz w:val="28"/>
          <w:szCs w:val="28"/>
        </w:rPr>
      </w:pPr>
      <w:r w:rsidRPr="00326CD1">
        <w:rPr>
          <w:rFonts w:ascii="华文楷体" w:eastAsia="华文楷体" w:hAnsi="华文楷体" w:hint="eastAsia"/>
          <w:sz w:val="28"/>
          <w:szCs w:val="28"/>
        </w:rPr>
        <w:t>七、</w:t>
      </w:r>
      <w:r w:rsidR="00D16B8F" w:rsidRPr="00326CD1">
        <w:rPr>
          <w:rFonts w:ascii="华文楷体" w:eastAsia="华文楷体" w:hAnsi="华文楷体" w:hint="eastAsia"/>
          <w:sz w:val="28"/>
          <w:szCs w:val="28"/>
        </w:rPr>
        <w:t>我的模块</w:t>
      </w:r>
    </w:p>
    <w:p w14:paraId="4DF84749" w14:textId="33280684" w:rsidR="00863E12" w:rsidRPr="00326CD1" w:rsidRDefault="00D44D93" w:rsidP="00326CD1">
      <w:pPr>
        <w:spacing w:line="360" w:lineRule="auto"/>
        <w:rPr>
          <w:rFonts w:ascii="华文楷体" w:eastAsia="华文楷体" w:hAnsi="华文楷体" w:cs="宋体"/>
          <w:color w:val="000000"/>
          <w:sz w:val="28"/>
          <w:szCs w:val="28"/>
        </w:rPr>
      </w:pPr>
      <w:r w:rsidRPr="00326CD1">
        <w:rPr>
          <w:rFonts w:ascii="华文楷体" w:eastAsia="华文楷体" w:hAnsi="华文楷体" w:cs="宋体" w:hint="eastAsia"/>
          <w:color w:val="000000"/>
          <w:sz w:val="28"/>
          <w:szCs w:val="28"/>
        </w:rPr>
        <w:t>进入我的模块主要是个人中心的一个功能，在这里可以看到所登录账号相关信息，也可以修改登录用户信息，拥有签到功能，反馈与提交功能，签到加积分，退出此账号功能返回至登录页面，实际效果如下：</w:t>
      </w:r>
    </w:p>
    <w:p w14:paraId="48D3A312" w14:textId="2F0BD689" w:rsidR="00863E12" w:rsidRPr="00326CD1" w:rsidRDefault="00863E12"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lastRenderedPageBreak/>
        <w:t>7.1:个人信息展示</w:t>
      </w:r>
    </w:p>
    <w:p w14:paraId="3F9653BD" w14:textId="0C429574" w:rsidR="00CB78C3" w:rsidRPr="00326CD1" w:rsidRDefault="00D44D93"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drawing>
          <wp:inline distT="0" distB="0" distL="0" distR="0" wp14:anchorId="5A39423E" wp14:editId="111305C3">
            <wp:extent cx="2299235" cy="4914900"/>
            <wp:effectExtent l="0" t="0" r="6350" b="0"/>
            <wp:docPr id="20" name="图片 20" descr="C:\Users\jing'zhi\Desktop\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ing'zhi\Desktop\pers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9613" cy="4915709"/>
                    </a:xfrm>
                    <a:prstGeom prst="rect">
                      <a:avLst/>
                    </a:prstGeom>
                    <a:noFill/>
                    <a:ln>
                      <a:noFill/>
                    </a:ln>
                  </pic:spPr>
                </pic:pic>
              </a:graphicData>
            </a:graphic>
          </wp:inline>
        </w:drawing>
      </w:r>
      <w:r w:rsidRPr="00326CD1">
        <w:rPr>
          <w:rFonts w:ascii="华文楷体" w:eastAsia="华文楷体" w:hAnsi="华文楷体" w:cs="宋体" w:hint="eastAsia"/>
          <w:color w:val="000000"/>
          <w:sz w:val="28"/>
          <w:szCs w:val="28"/>
        </w:rPr>
        <w:tab/>
      </w:r>
      <w:r w:rsidRPr="00326CD1">
        <w:rPr>
          <w:rFonts w:ascii="华文楷体" w:eastAsia="华文楷体" w:hAnsi="华文楷体" w:cs="宋体" w:hint="eastAsia"/>
          <w:color w:val="000000"/>
          <w:sz w:val="28"/>
          <w:szCs w:val="28"/>
        </w:rPr>
        <w:tab/>
      </w:r>
      <w:r w:rsidRPr="00326CD1">
        <w:rPr>
          <w:rFonts w:ascii="华文楷体" w:eastAsia="华文楷体" w:hAnsi="华文楷体" w:cs="宋体"/>
          <w:noProof/>
          <w:color w:val="000000"/>
          <w:sz w:val="28"/>
          <w:szCs w:val="28"/>
        </w:rPr>
        <w:drawing>
          <wp:inline distT="0" distB="0" distL="0" distR="0" wp14:anchorId="669FD0CF" wp14:editId="031667C3">
            <wp:extent cx="2324100" cy="4906432"/>
            <wp:effectExtent l="0" t="0" r="0" b="8890"/>
            <wp:docPr id="21" name="图片 21" descr="C:\Users\jing'zhi\Deskto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ing'zhi\Desktop\chan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5313" cy="4908992"/>
                    </a:xfrm>
                    <a:prstGeom prst="rect">
                      <a:avLst/>
                    </a:prstGeom>
                    <a:noFill/>
                    <a:ln>
                      <a:noFill/>
                    </a:ln>
                  </pic:spPr>
                </pic:pic>
              </a:graphicData>
            </a:graphic>
          </wp:inline>
        </w:drawing>
      </w:r>
    </w:p>
    <w:p w14:paraId="05174C63" w14:textId="63922A68" w:rsidR="00CB78C3" w:rsidRPr="00326CD1" w:rsidRDefault="00CB78C3"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lastRenderedPageBreak/>
        <w:t>7.2:</w:t>
      </w:r>
      <w:r w:rsidR="006B1A7D" w:rsidRPr="00326CD1">
        <w:rPr>
          <w:rFonts w:ascii="华文楷体" w:eastAsia="华文楷体" w:hAnsi="华文楷体" w:hint="eastAsia"/>
          <w:sz w:val="28"/>
          <w:szCs w:val="28"/>
        </w:rPr>
        <w:t>签到功能</w:t>
      </w:r>
    </w:p>
    <w:p w14:paraId="7307D14E" w14:textId="5ABE84DF" w:rsidR="00006054" w:rsidRPr="00326CD1" w:rsidRDefault="00D44D93" w:rsidP="009E66FA">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r w:rsidRPr="00326CD1">
        <w:rPr>
          <w:rFonts w:ascii="华文楷体" w:eastAsia="华文楷体" w:hAnsi="华文楷体" w:cs="宋体"/>
          <w:noProof/>
          <w:color w:val="000000"/>
          <w:sz w:val="28"/>
          <w:szCs w:val="28"/>
        </w:rPr>
        <w:drawing>
          <wp:inline distT="0" distB="0" distL="0" distR="0" wp14:anchorId="26AA7CCF" wp14:editId="60EA435C">
            <wp:extent cx="2354580" cy="4969312"/>
            <wp:effectExtent l="0" t="0" r="7620" b="3175"/>
            <wp:docPr id="22" name="图片 22" descr="C:\Users\jing'zhi\Desktop\qian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ing'zhi\Desktop\qianda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6091" cy="4972500"/>
                    </a:xfrm>
                    <a:prstGeom prst="rect">
                      <a:avLst/>
                    </a:prstGeom>
                    <a:noFill/>
                    <a:ln>
                      <a:noFill/>
                    </a:ln>
                  </pic:spPr>
                </pic:pic>
              </a:graphicData>
            </a:graphic>
          </wp:inline>
        </w:drawing>
      </w:r>
      <w:r w:rsidRPr="00326CD1">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eastAsia="x-none" w:bidi="x-none"/>
        </w:rPr>
        <w:t xml:space="preserve"> </w:t>
      </w:r>
      <w:bookmarkStart w:id="0" w:name="_GoBack"/>
      <w:r w:rsidRPr="00326CD1">
        <w:rPr>
          <w:rFonts w:ascii="华文楷体" w:eastAsia="华文楷体" w:hAnsi="华文楷体" w:cs="宋体"/>
          <w:noProof/>
          <w:color w:val="000000"/>
          <w:sz w:val="28"/>
          <w:szCs w:val="28"/>
        </w:rPr>
        <w:drawing>
          <wp:inline distT="0" distB="0" distL="0" distR="0" wp14:anchorId="43918F16" wp14:editId="26BAC517">
            <wp:extent cx="2339340" cy="4968931"/>
            <wp:effectExtent l="0" t="0" r="3810" b="3175"/>
            <wp:docPr id="23" name="图片 23" descr="C:\Users\jing'zhi\Deskto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ing'zhi\Desktop\us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9886" cy="4970091"/>
                    </a:xfrm>
                    <a:prstGeom prst="rect">
                      <a:avLst/>
                    </a:prstGeom>
                    <a:noFill/>
                    <a:ln>
                      <a:noFill/>
                    </a:ln>
                  </pic:spPr>
                </pic:pic>
              </a:graphicData>
            </a:graphic>
          </wp:inline>
        </w:drawing>
      </w:r>
      <w:bookmarkEnd w:id="0"/>
    </w:p>
    <w:p w14:paraId="20A7DAA3" w14:textId="77777777" w:rsidR="00006054" w:rsidRPr="00326CD1" w:rsidRDefault="00006054" w:rsidP="00326CD1">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627B55FC" w14:textId="77777777" w:rsidR="00006054" w:rsidRPr="00326CD1" w:rsidRDefault="00006054" w:rsidP="00326CD1">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309E9C49" w14:textId="77777777" w:rsidR="00006054" w:rsidRPr="00326CD1" w:rsidRDefault="00006054" w:rsidP="00326CD1">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4FDE5A09" w14:textId="77777777" w:rsidR="00006054" w:rsidRPr="00326CD1" w:rsidRDefault="00006054" w:rsidP="00326CD1">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2030E9FB" w14:textId="77777777" w:rsidR="00006054" w:rsidRPr="00326CD1" w:rsidRDefault="00006054" w:rsidP="00326CD1">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0F8D0C71" w14:textId="77777777" w:rsidR="00006054" w:rsidRPr="00326CD1" w:rsidRDefault="00006054" w:rsidP="00326CD1">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3122FEC1" w14:textId="77777777" w:rsidR="00006054" w:rsidRPr="00326CD1" w:rsidRDefault="00006054" w:rsidP="00326CD1">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2693F254" w14:textId="77777777" w:rsidR="00006054" w:rsidRPr="00326CD1" w:rsidRDefault="00006054" w:rsidP="00326CD1">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14C44D8B" w14:textId="77777777" w:rsidR="00006054" w:rsidRPr="00326CD1" w:rsidRDefault="00006054" w:rsidP="00326CD1">
      <w:pPr>
        <w:spacing w:line="360" w:lineRule="auto"/>
        <w:ind w:left="420"/>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2DA184B5" w14:textId="55A83041" w:rsidR="00006054" w:rsidRPr="00326CD1" w:rsidRDefault="00006054" w:rsidP="00326CD1">
      <w:pPr>
        <w:spacing w:line="360" w:lineRule="auto"/>
        <w:rPr>
          <w:rFonts w:ascii="华文楷体" w:eastAsia="华文楷体" w:hAnsi="华文楷体" w:cs="Times New Roman"/>
          <w:snapToGrid w:val="0"/>
          <w:color w:val="000000"/>
          <w:w w:val="0"/>
          <w:kern w:val="0"/>
          <w:sz w:val="28"/>
          <w:szCs w:val="28"/>
          <w:u w:color="000000"/>
          <w:bdr w:val="none" w:sz="0" w:space="0" w:color="000000"/>
          <w:shd w:val="clear" w:color="000000" w:fill="000000"/>
          <w:lang w:val="x-none" w:bidi="x-none"/>
        </w:rPr>
      </w:pPr>
    </w:p>
    <w:p w14:paraId="0F52D6CE" w14:textId="62897C14" w:rsidR="00006054" w:rsidRPr="00326CD1" w:rsidRDefault="00592F2B" w:rsidP="00326CD1">
      <w:pPr>
        <w:pStyle w:val="2"/>
        <w:spacing w:line="360" w:lineRule="auto"/>
        <w:rPr>
          <w:rFonts w:ascii="华文楷体" w:eastAsia="华文楷体" w:hAnsi="华文楷体"/>
          <w:sz w:val="28"/>
          <w:szCs w:val="28"/>
        </w:rPr>
      </w:pPr>
      <w:r w:rsidRPr="00326CD1">
        <w:rPr>
          <w:rFonts w:ascii="华文楷体" w:eastAsia="华文楷体" w:hAnsi="华文楷体" w:hint="eastAsia"/>
          <w:sz w:val="28"/>
          <w:szCs w:val="28"/>
        </w:rPr>
        <w:t>7.3、修改个人信息</w:t>
      </w:r>
    </w:p>
    <w:p w14:paraId="6627C6B7" w14:textId="50122D5B" w:rsidR="00D954DC" w:rsidRPr="00326CD1" w:rsidRDefault="00D954DC" w:rsidP="00326CD1">
      <w:pPr>
        <w:spacing w:line="360" w:lineRule="auto"/>
        <w:ind w:left="420"/>
        <w:rPr>
          <w:rFonts w:ascii="华文楷体" w:eastAsia="华文楷体" w:hAnsi="华文楷体" w:cs="宋体"/>
          <w:color w:val="000000"/>
          <w:sz w:val="28"/>
          <w:szCs w:val="28"/>
        </w:rPr>
      </w:pPr>
      <w:r w:rsidRPr="00326CD1">
        <w:rPr>
          <w:rFonts w:ascii="华文楷体" w:eastAsia="华文楷体" w:hAnsi="华文楷体" w:cs="宋体"/>
          <w:noProof/>
          <w:color w:val="000000"/>
          <w:sz w:val="28"/>
          <w:szCs w:val="28"/>
        </w:rPr>
        <w:drawing>
          <wp:inline distT="0" distB="0" distL="0" distR="0" wp14:anchorId="68DA0C5C" wp14:editId="0ED77665">
            <wp:extent cx="2360572" cy="4914900"/>
            <wp:effectExtent l="0" t="0" r="1905" b="0"/>
            <wp:docPr id="3" name="图片 3" descr="C:\Users\jing'zhi\Deskto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zhi\Desktop\upda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7002" cy="4928289"/>
                    </a:xfrm>
                    <a:prstGeom prst="rect">
                      <a:avLst/>
                    </a:prstGeom>
                    <a:noFill/>
                    <a:ln>
                      <a:noFill/>
                    </a:ln>
                  </pic:spPr>
                </pic:pic>
              </a:graphicData>
            </a:graphic>
          </wp:inline>
        </w:drawing>
      </w:r>
      <w:r w:rsidRPr="00326CD1">
        <w:rPr>
          <w:rFonts w:ascii="华文楷体" w:eastAsia="华文楷体" w:hAnsi="华文楷体" w:cs="宋体" w:hint="eastAsia"/>
          <w:color w:val="000000"/>
          <w:sz w:val="28"/>
          <w:szCs w:val="28"/>
        </w:rPr>
        <w:tab/>
      </w:r>
      <w:r w:rsidRPr="00326CD1">
        <w:rPr>
          <w:rFonts w:ascii="华文楷体" w:eastAsia="华文楷体" w:hAnsi="华文楷体" w:cs="宋体" w:hint="eastAsia"/>
          <w:color w:val="000000"/>
          <w:sz w:val="28"/>
          <w:szCs w:val="28"/>
        </w:rPr>
        <w:tab/>
      </w:r>
      <w:r w:rsidRPr="00326CD1">
        <w:rPr>
          <w:rFonts w:ascii="华文楷体" w:eastAsia="华文楷体" w:hAnsi="华文楷体" w:cs="宋体"/>
          <w:noProof/>
          <w:color w:val="000000"/>
          <w:sz w:val="28"/>
          <w:szCs w:val="28"/>
        </w:rPr>
        <w:drawing>
          <wp:inline distT="0" distB="0" distL="0" distR="0" wp14:anchorId="6A2D2DB1" wp14:editId="7C79A21F">
            <wp:extent cx="2330516" cy="4919980"/>
            <wp:effectExtent l="0" t="0" r="0" b="0"/>
            <wp:docPr id="4" name="图片 4" descr="C:\Users\jing'zhi\Desktop\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zhi\Desktop\feedba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0899" cy="4920790"/>
                    </a:xfrm>
                    <a:prstGeom prst="rect">
                      <a:avLst/>
                    </a:prstGeom>
                    <a:noFill/>
                    <a:ln>
                      <a:noFill/>
                    </a:ln>
                  </pic:spPr>
                </pic:pic>
              </a:graphicData>
            </a:graphic>
          </wp:inline>
        </w:drawing>
      </w:r>
    </w:p>
    <w:sectPr w:rsidR="00D954DC" w:rsidRPr="00326CD1">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FD3940" w14:textId="77777777" w:rsidR="00B57260" w:rsidRDefault="00B57260" w:rsidP="00A86658">
      <w:r>
        <w:separator/>
      </w:r>
    </w:p>
  </w:endnote>
  <w:endnote w:type="continuationSeparator" w:id="0">
    <w:p w14:paraId="25B8C876" w14:textId="77777777" w:rsidR="00B57260" w:rsidRDefault="00B57260" w:rsidP="00A8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Arial Unicode MS"/>
    <w:panose1 w:val="02010600030101010101"/>
    <w:charset w:val="86"/>
    <w:family w:val="auto"/>
    <w:pitch w:val="variable"/>
    <w:sig w:usb0="A00002BF" w:usb1="38CF7CFA" w:usb2="00000016" w:usb3="00000000" w:csb0="0004000F" w:csb1="00000000"/>
  </w:font>
  <w:font w:name="等线 Light">
    <w:altName w:val="Arial Unicode MS"/>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310420"/>
      <w:docPartObj>
        <w:docPartGallery w:val="Page Numbers (Bottom of Page)"/>
        <w:docPartUnique/>
      </w:docPartObj>
    </w:sdtPr>
    <w:sdtEndPr/>
    <w:sdtContent>
      <w:p w14:paraId="1B97A1FB" w14:textId="316B04B8" w:rsidR="00233E0D" w:rsidRDefault="00233E0D">
        <w:pPr>
          <w:pStyle w:val="a6"/>
          <w:jc w:val="right"/>
        </w:pPr>
        <w:r>
          <w:fldChar w:fldCharType="begin"/>
        </w:r>
        <w:r>
          <w:instrText>PAGE   \* MERGEFORMAT</w:instrText>
        </w:r>
        <w:r>
          <w:fldChar w:fldCharType="separate"/>
        </w:r>
        <w:r w:rsidR="009E66FA" w:rsidRPr="009E66FA">
          <w:rPr>
            <w:noProof/>
            <w:lang w:val="zh-CN"/>
          </w:rPr>
          <w:t>15</w:t>
        </w:r>
        <w:r>
          <w:fldChar w:fldCharType="end"/>
        </w:r>
      </w:p>
    </w:sdtContent>
  </w:sdt>
  <w:p w14:paraId="551BA9EA" w14:textId="77777777" w:rsidR="00233E0D" w:rsidRDefault="00233E0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35AF90" w14:textId="77777777" w:rsidR="00B57260" w:rsidRDefault="00B57260" w:rsidP="00A86658">
      <w:r>
        <w:separator/>
      </w:r>
    </w:p>
  </w:footnote>
  <w:footnote w:type="continuationSeparator" w:id="0">
    <w:p w14:paraId="64EF8423" w14:textId="77777777" w:rsidR="00B57260" w:rsidRDefault="00B57260" w:rsidP="00A866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65F8E" w14:textId="286AA4CE" w:rsidR="00233E0D" w:rsidRPr="00233E0D" w:rsidRDefault="00233E0D" w:rsidP="00233E0D">
    <w:pPr>
      <w:pStyle w:val="a5"/>
    </w:pPr>
    <w:r w:rsidRPr="00233E0D">
      <w:rPr>
        <w:rFonts w:ascii="微软雅黑" w:eastAsia="微软雅黑" w:hAnsi="微软雅黑" w:hint="eastAsia"/>
        <w:bCs/>
        <w:color w:val="000000"/>
      </w:rPr>
      <w:t>能耗综合分析应用APP移动</w:t>
    </w:r>
    <w:proofErr w:type="gramStart"/>
    <w:r w:rsidRPr="00233E0D">
      <w:rPr>
        <w:rFonts w:ascii="微软雅黑" w:eastAsia="微软雅黑" w:hAnsi="微软雅黑" w:hint="eastAsia"/>
        <w:bCs/>
        <w:color w:val="000000"/>
      </w:rPr>
      <w:t>端操作</w:t>
    </w:r>
    <w:proofErr w:type="gramEnd"/>
    <w:r w:rsidRPr="00233E0D">
      <w:rPr>
        <w:rFonts w:ascii="微软雅黑" w:eastAsia="微软雅黑" w:hAnsi="微软雅黑" w:hint="eastAsia"/>
        <w:bCs/>
        <w:color w:val="000000"/>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681E7C"/>
    <w:multiLevelType w:val="hybridMultilevel"/>
    <w:tmpl w:val="61461364"/>
    <w:lvl w:ilvl="0" w:tplc="51EC49C8">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821650A"/>
    <w:multiLevelType w:val="hybridMultilevel"/>
    <w:tmpl w:val="0EC86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18E7205"/>
    <w:multiLevelType w:val="hybridMultilevel"/>
    <w:tmpl w:val="61461364"/>
    <w:lvl w:ilvl="0" w:tplc="51EC49C8">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221EC9"/>
    <w:multiLevelType w:val="hybridMultilevel"/>
    <w:tmpl w:val="82B62270"/>
    <w:lvl w:ilvl="0" w:tplc="5296B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FB51038"/>
    <w:multiLevelType w:val="hybridMultilevel"/>
    <w:tmpl w:val="6D5E35EE"/>
    <w:lvl w:ilvl="0" w:tplc="347CEF16">
      <w:start w:val="1"/>
      <w:numFmt w:val="decimal"/>
      <w:lvlText w:val="%1."/>
      <w:lvlJc w:val="left"/>
      <w:pPr>
        <w:ind w:left="840" w:hanging="420"/>
      </w:pPr>
      <w:rPr>
        <w:b w:val="0"/>
        <w:sz w:val="23"/>
        <w:szCs w:val="2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793"/>
    <w:rsid w:val="00005394"/>
    <w:rsid w:val="00006054"/>
    <w:rsid w:val="00032E38"/>
    <w:rsid w:val="000400BA"/>
    <w:rsid w:val="00071A7D"/>
    <w:rsid w:val="00073C46"/>
    <w:rsid w:val="000B05C3"/>
    <w:rsid w:val="000E65C7"/>
    <w:rsid w:val="000F0438"/>
    <w:rsid w:val="0014642E"/>
    <w:rsid w:val="001467B7"/>
    <w:rsid w:val="00147CC9"/>
    <w:rsid w:val="001A7FE0"/>
    <w:rsid w:val="00222C46"/>
    <w:rsid w:val="00227A6C"/>
    <w:rsid w:val="00233E0D"/>
    <w:rsid w:val="00234C77"/>
    <w:rsid w:val="00234FCC"/>
    <w:rsid w:val="00236035"/>
    <w:rsid w:val="002A2885"/>
    <w:rsid w:val="002A64FF"/>
    <w:rsid w:val="002C44DC"/>
    <w:rsid w:val="002C7BCD"/>
    <w:rsid w:val="002F4176"/>
    <w:rsid w:val="00301836"/>
    <w:rsid w:val="00306A71"/>
    <w:rsid w:val="00320D83"/>
    <w:rsid w:val="0032223E"/>
    <w:rsid w:val="00326CD1"/>
    <w:rsid w:val="0033338B"/>
    <w:rsid w:val="003455A6"/>
    <w:rsid w:val="00350311"/>
    <w:rsid w:val="003B533F"/>
    <w:rsid w:val="003E715B"/>
    <w:rsid w:val="004001BF"/>
    <w:rsid w:val="00401F19"/>
    <w:rsid w:val="004165C6"/>
    <w:rsid w:val="004334B7"/>
    <w:rsid w:val="0044590F"/>
    <w:rsid w:val="004526B5"/>
    <w:rsid w:val="00486DB1"/>
    <w:rsid w:val="004B065E"/>
    <w:rsid w:val="004C11FF"/>
    <w:rsid w:val="004D54E1"/>
    <w:rsid w:val="004D79F5"/>
    <w:rsid w:val="004F2133"/>
    <w:rsid w:val="00517E5C"/>
    <w:rsid w:val="0052142A"/>
    <w:rsid w:val="0056756B"/>
    <w:rsid w:val="00587839"/>
    <w:rsid w:val="00592F2B"/>
    <w:rsid w:val="005A0017"/>
    <w:rsid w:val="005A5F4C"/>
    <w:rsid w:val="005C0834"/>
    <w:rsid w:val="005C57DF"/>
    <w:rsid w:val="00603616"/>
    <w:rsid w:val="006043FE"/>
    <w:rsid w:val="006062B0"/>
    <w:rsid w:val="00627D0E"/>
    <w:rsid w:val="0065143C"/>
    <w:rsid w:val="00663413"/>
    <w:rsid w:val="00667444"/>
    <w:rsid w:val="006B1A7D"/>
    <w:rsid w:val="006D7AAF"/>
    <w:rsid w:val="007505D6"/>
    <w:rsid w:val="00774E28"/>
    <w:rsid w:val="007F55D4"/>
    <w:rsid w:val="007F776D"/>
    <w:rsid w:val="008310D8"/>
    <w:rsid w:val="008447D8"/>
    <w:rsid w:val="00853DAF"/>
    <w:rsid w:val="00863E12"/>
    <w:rsid w:val="008759CE"/>
    <w:rsid w:val="00893A95"/>
    <w:rsid w:val="00896593"/>
    <w:rsid w:val="0090272D"/>
    <w:rsid w:val="00924F6D"/>
    <w:rsid w:val="009324E7"/>
    <w:rsid w:val="0094014C"/>
    <w:rsid w:val="00947046"/>
    <w:rsid w:val="00971B66"/>
    <w:rsid w:val="00982535"/>
    <w:rsid w:val="00992A5C"/>
    <w:rsid w:val="009D4A2C"/>
    <w:rsid w:val="009E66FA"/>
    <w:rsid w:val="009F4670"/>
    <w:rsid w:val="00A0358E"/>
    <w:rsid w:val="00A26DD5"/>
    <w:rsid w:val="00A6024D"/>
    <w:rsid w:val="00A77D83"/>
    <w:rsid w:val="00A86658"/>
    <w:rsid w:val="00A924F8"/>
    <w:rsid w:val="00A97024"/>
    <w:rsid w:val="00AD19F3"/>
    <w:rsid w:val="00AE485C"/>
    <w:rsid w:val="00B31A74"/>
    <w:rsid w:val="00B36DA1"/>
    <w:rsid w:val="00B4281C"/>
    <w:rsid w:val="00B5163A"/>
    <w:rsid w:val="00B57260"/>
    <w:rsid w:val="00B76E4D"/>
    <w:rsid w:val="00C01793"/>
    <w:rsid w:val="00C03C6C"/>
    <w:rsid w:val="00C46605"/>
    <w:rsid w:val="00C84B32"/>
    <w:rsid w:val="00CB78C3"/>
    <w:rsid w:val="00CC12E1"/>
    <w:rsid w:val="00CC3C3A"/>
    <w:rsid w:val="00CF00DC"/>
    <w:rsid w:val="00CF0E2A"/>
    <w:rsid w:val="00D01095"/>
    <w:rsid w:val="00D16B8F"/>
    <w:rsid w:val="00D20AC2"/>
    <w:rsid w:val="00D30359"/>
    <w:rsid w:val="00D44D93"/>
    <w:rsid w:val="00D76DD1"/>
    <w:rsid w:val="00D86EC9"/>
    <w:rsid w:val="00D954DC"/>
    <w:rsid w:val="00DC3275"/>
    <w:rsid w:val="00E55EC8"/>
    <w:rsid w:val="00E81BF3"/>
    <w:rsid w:val="00E83D03"/>
    <w:rsid w:val="00EB681B"/>
    <w:rsid w:val="00ED2FA3"/>
    <w:rsid w:val="00F810E3"/>
    <w:rsid w:val="00F92C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F31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C3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6D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47C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3275"/>
    <w:rPr>
      <w:b/>
      <w:bCs/>
      <w:kern w:val="44"/>
      <w:sz w:val="44"/>
      <w:szCs w:val="44"/>
    </w:rPr>
  </w:style>
  <w:style w:type="paragraph" w:styleId="a3">
    <w:name w:val="Normal (Web)"/>
    <w:basedOn w:val="a"/>
    <w:uiPriority w:val="99"/>
    <w:unhideWhenUsed/>
    <w:rsid w:val="00DC327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DC3275"/>
    <w:pPr>
      <w:ind w:firstLineChars="200" w:firstLine="420"/>
    </w:pPr>
  </w:style>
  <w:style w:type="paragraph" w:styleId="a5">
    <w:name w:val="header"/>
    <w:basedOn w:val="a"/>
    <w:link w:val="Char"/>
    <w:uiPriority w:val="99"/>
    <w:unhideWhenUsed/>
    <w:rsid w:val="00A866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86658"/>
    <w:rPr>
      <w:sz w:val="18"/>
      <w:szCs w:val="18"/>
    </w:rPr>
  </w:style>
  <w:style w:type="paragraph" w:styleId="a6">
    <w:name w:val="footer"/>
    <w:basedOn w:val="a"/>
    <w:link w:val="Char0"/>
    <w:uiPriority w:val="99"/>
    <w:unhideWhenUsed/>
    <w:rsid w:val="00A86658"/>
    <w:pPr>
      <w:tabs>
        <w:tab w:val="center" w:pos="4153"/>
        <w:tab w:val="right" w:pos="8306"/>
      </w:tabs>
      <w:snapToGrid w:val="0"/>
      <w:jc w:val="left"/>
    </w:pPr>
    <w:rPr>
      <w:sz w:val="18"/>
      <w:szCs w:val="18"/>
    </w:rPr>
  </w:style>
  <w:style w:type="character" w:customStyle="1" w:styleId="Char0">
    <w:name w:val="页脚 Char"/>
    <w:basedOn w:val="a0"/>
    <w:link w:val="a6"/>
    <w:uiPriority w:val="99"/>
    <w:rsid w:val="00A86658"/>
    <w:rPr>
      <w:sz w:val="18"/>
      <w:szCs w:val="18"/>
    </w:rPr>
  </w:style>
  <w:style w:type="character" w:styleId="a7">
    <w:name w:val="Hyperlink"/>
    <w:basedOn w:val="a0"/>
    <w:uiPriority w:val="99"/>
    <w:unhideWhenUsed/>
    <w:rsid w:val="002C7BCD"/>
    <w:rPr>
      <w:color w:val="0000FF"/>
      <w:u w:val="single"/>
    </w:rPr>
  </w:style>
  <w:style w:type="paragraph" w:styleId="a8">
    <w:name w:val="Balloon Text"/>
    <w:basedOn w:val="a"/>
    <w:link w:val="Char1"/>
    <w:uiPriority w:val="99"/>
    <w:semiHidden/>
    <w:unhideWhenUsed/>
    <w:rsid w:val="00D16B8F"/>
    <w:rPr>
      <w:sz w:val="18"/>
      <w:szCs w:val="18"/>
    </w:rPr>
  </w:style>
  <w:style w:type="character" w:customStyle="1" w:styleId="Char1">
    <w:name w:val="批注框文本 Char"/>
    <w:basedOn w:val="a0"/>
    <w:link w:val="a8"/>
    <w:uiPriority w:val="99"/>
    <w:semiHidden/>
    <w:rsid w:val="00D16B8F"/>
    <w:rPr>
      <w:sz w:val="18"/>
      <w:szCs w:val="18"/>
    </w:rPr>
  </w:style>
  <w:style w:type="character" w:customStyle="1" w:styleId="2Char">
    <w:name w:val="标题 2 Char"/>
    <w:basedOn w:val="a0"/>
    <w:link w:val="2"/>
    <w:uiPriority w:val="9"/>
    <w:rsid w:val="00486DB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47CC9"/>
    <w:rPr>
      <w:b/>
      <w:bCs/>
      <w:sz w:val="32"/>
      <w:szCs w:val="32"/>
    </w:rPr>
  </w:style>
  <w:style w:type="paragraph" w:styleId="10">
    <w:name w:val="toc 1"/>
    <w:basedOn w:val="a"/>
    <w:next w:val="a"/>
    <w:autoRedefine/>
    <w:uiPriority w:val="39"/>
    <w:rsid w:val="00233E0D"/>
    <w:rPr>
      <w:rFonts w:ascii="Times New Roman" w:eastAsia="宋体" w:hAnsi="Times New Roman" w:cs="Times New Roman"/>
      <w:szCs w:val="24"/>
    </w:rPr>
  </w:style>
  <w:style w:type="paragraph" w:styleId="20">
    <w:name w:val="toc 2"/>
    <w:basedOn w:val="a"/>
    <w:next w:val="a"/>
    <w:autoRedefine/>
    <w:uiPriority w:val="39"/>
    <w:rsid w:val="00233E0D"/>
    <w:pPr>
      <w:ind w:leftChars="200" w:left="420"/>
    </w:pPr>
    <w:rPr>
      <w:rFonts w:ascii="Times New Roman" w:eastAsia="宋体" w:hAnsi="Times New Roman" w:cs="Times New Roman"/>
      <w:szCs w:val="24"/>
    </w:rPr>
  </w:style>
  <w:style w:type="paragraph" w:styleId="TOC">
    <w:name w:val="TOC Heading"/>
    <w:basedOn w:val="1"/>
    <w:next w:val="a"/>
    <w:uiPriority w:val="39"/>
    <w:unhideWhenUsed/>
    <w:qFormat/>
    <w:rsid w:val="00233E0D"/>
    <w:pPr>
      <w:widowControl/>
      <w:spacing w:before="480" w:after="0" w:line="276" w:lineRule="auto"/>
      <w:jc w:val="left"/>
      <w:outlineLvl w:val="9"/>
    </w:pPr>
    <w:rPr>
      <w:rFonts w:ascii="Cambria" w:eastAsia="宋体" w:hAnsi="Cambria" w:cs="Times New Roman"/>
      <w:color w:val="365F91"/>
      <w:kern w:val="0"/>
      <w:sz w:val="28"/>
      <w:szCs w:val="28"/>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C3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6D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47C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3275"/>
    <w:rPr>
      <w:b/>
      <w:bCs/>
      <w:kern w:val="44"/>
      <w:sz w:val="44"/>
      <w:szCs w:val="44"/>
    </w:rPr>
  </w:style>
  <w:style w:type="paragraph" w:styleId="a3">
    <w:name w:val="Normal (Web)"/>
    <w:basedOn w:val="a"/>
    <w:uiPriority w:val="99"/>
    <w:unhideWhenUsed/>
    <w:rsid w:val="00DC327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DC3275"/>
    <w:pPr>
      <w:ind w:firstLineChars="200" w:firstLine="420"/>
    </w:pPr>
  </w:style>
  <w:style w:type="paragraph" w:styleId="a5">
    <w:name w:val="header"/>
    <w:basedOn w:val="a"/>
    <w:link w:val="Char"/>
    <w:uiPriority w:val="99"/>
    <w:unhideWhenUsed/>
    <w:rsid w:val="00A866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86658"/>
    <w:rPr>
      <w:sz w:val="18"/>
      <w:szCs w:val="18"/>
    </w:rPr>
  </w:style>
  <w:style w:type="paragraph" w:styleId="a6">
    <w:name w:val="footer"/>
    <w:basedOn w:val="a"/>
    <w:link w:val="Char0"/>
    <w:uiPriority w:val="99"/>
    <w:unhideWhenUsed/>
    <w:rsid w:val="00A86658"/>
    <w:pPr>
      <w:tabs>
        <w:tab w:val="center" w:pos="4153"/>
        <w:tab w:val="right" w:pos="8306"/>
      </w:tabs>
      <w:snapToGrid w:val="0"/>
      <w:jc w:val="left"/>
    </w:pPr>
    <w:rPr>
      <w:sz w:val="18"/>
      <w:szCs w:val="18"/>
    </w:rPr>
  </w:style>
  <w:style w:type="character" w:customStyle="1" w:styleId="Char0">
    <w:name w:val="页脚 Char"/>
    <w:basedOn w:val="a0"/>
    <w:link w:val="a6"/>
    <w:uiPriority w:val="99"/>
    <w:rsid w:val="00A86658"/>
    <w:rPr>
      <w:sz w:val="18"/>
      <w:szCs w:val="18"/>
    </w:rPr>
  </w:style>
  <w:style w:type="character" w:styleId="a7">
    <w:name w:val="Hyperlink"/>
    <w:basedOn w:val="a0"/>
    <w:uiPriority w:val="99"/>
    <w:unhideWhenUsed/>
    <w:rsid w:val="002C7BCD"/>
    <w:rPr>
      <w:color w:val="0000FF"/>
      <w:u w:val="single"/>
    </w:rPr>
  </w:style>
  <w:style w:type="paragraph" w:styleId="a8">
    <w:name w:val="Balloon Text"/>
    <w:basedOn w:val="a"/>
    <w:link w:val="Char1"/>
    <w:uiPriority w:val="99"/>
    <w:semiHidden/>
    <w:unhideWhenUsed/>
    <w:rsid w:val="00D16B8F"/>
    <w:rPr>
      <w:sz w:val="18"/>
      <w:szCs w:val="18"/>
    </w:rPr>
  </w:style>
  <w:style w:type="character" w:customStyle="1" w:styleId="Char1">
    <w:name w:val="批注框文本 Char"/>
    <w:basedOn w:val="a0"/>
    <w:link w:val="a8"/>
    <w:uiPriority w:val="99"/>
    <w:semiHidden/>
    <w:rsid w:val="00D16B8F"/>
    <w:rPr>
      <w:sz w:val="18"/>
      <w:szCs w:val="18"/>
    </w:rPr>
  </w:style>
  <w:style w:type="character" w:customStyle="1" w:styleId="2Char">
    <w:name w:val="标题 2 Char"/>
    <w:basedOn w:val="a0"/>
    <w:link w:val="2"/>
    <w:uiPriority w:val="9"/>
    <w:rsid w:val="00486DB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47CC9"/>
    <w:rPr>
      <w:b/>
      <w:bCs/>
      <w:sz w:val="32"/>
      <w:szCs w:val="32"/>
    </w:rPr>
  </w:style>
  <w:style w:type="paragraph" w:styleId="10">
    <w:name w:val="toc 1"/>
    <w:basedOn w:val="a"/>
    <w:next w:val="a"/>
    <w:autoRedefine/>
    <w:uiPriority w:val="39"/>
    <w:rsid w:val="00233E0D"/>
    <w:rPr>
      <w:rFonts w:ascii="Times New Roman" w:eastAsia="宋体" w:hAnsi="Times New Roman" w:cs="Times New Roman"/>
      <w:szCs w:val="24"/>
    </w:rPr>
  </w:style>
  <w:style w:type="paragraph" w:styleId="20">
    <w:name w:val="toc 2"/>
    <w:basedOn w:val="a"/>
    <w:next w:val="a"/>
    <w:autoRedefine/>
    <w:uiPriority w:val="39"/>
    <w:rsid w:val="00233E0D"/>
    <w:pPr>
      <w:ind w:leftChars="200" w:left="420"/>
    </w:pPr>
    <w:rPr>
      <w:rFonts w:ascii="Times New Roman" w:eastAsia="宋体" w:hAnsi="Times New Roman" w:cs="Times New Roman"/>
      <w:szCs w:val="24"/>
    </w:rPr>
  </w:style>
  <w:style w:type="paragraph" w:styleId="TOC">
    <w:name w:val="TOC Heading"/>
    <w:basedOn w:val="1"/>
    <w:next w:val="a"/>
    <w:uiPriority w:val="39"/>
    <w:unhideWhenUsed/>
    <w:qFormat/>
    <w:rsid w:val="00233E0D"/>
    <w:pPr>
      <w:widowControl/>
      <w:spacing w:before="480" w:after="0" w:line="276" w:lineRule="auto"/>
      <w:jc w:val="left"/>
      <w:outlineLvl w:val="9"/>
    </w:pPr>
    <w:rPr>
      <w:rFonts w:ascii="Cambria" w:eastAsia="宋体" w:hAnsi="Cambria" w:cs="Times New Roman"/>
      <w:color w:val="365F91"/>
      <w:kern w:val="0"/>
      <w:sz w:val="28"/>
      <w:szCs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835429">
      <w:bodyDiv w:val="1"/>
      <w:marLeft w:val="0"/>
      <w:marRight w:val="0"/>
      <w:marTop w:val="0"/>
      <w:marBottom w:val="0"/>
      <w:divBdr>
        <w:top w:val="none" w:sz="0" w:space="0" w:color="auto"/>
        <w:left w:val="none" w:sz="0" w:space="0" w:color="auto"/>
        <w:bottom w:val="none" w:sz="0" w:space="0" w:color="auto"/>
        <w:right w:val="none" w:sz="0" w:space="0" w:color="auto"/>
      </w:divBdr>
      <w:divsChild>
        <w:div w:id="1998679391">
          <w:marLeft w:val="0"/>
          <w:marRight w:val="0"/>
          <w:marTop w:val="0"/>
          <w:marBottom w:val="0"/>
          <w:divBdr>
            <w:top w:val="none" w:sz="0" w:space="0" w:color="auto"/>
            <w:left w:val="none" w:sz="0" w:space="0" w:color="auto"/>
            <w:bottom w:val="none" w:sz="0" w:space="0" w:color="auto"/>
            <w:right w:val="none" w:sz="0" w:space="0" w:color="auto"/>
          </w:divBdr>
          <w:divsChild>
            <w:div w:id="32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0412">
      <w:bodyDiv w:val="1"/>
      <w:marLeft w:val="0"/>
      <w:marRight w:val="0"/>
      <w:marTop w:val="0"/>
      <w:marBottom w:val="0"/>
      <w:divBdr>
        <w:top w:val="none" w:sz="0" w:space="0" w:color="auto"/>
        <w:left w:val="none" w:sz="0" w:space="0" w:color="auto"/>
        <w:bottom w:val="none" w:sz="0" w:space="0" w:color="auto"/>
        <w:right w:val="none" w:sz="0" w:space="0" w:color="auto"/>
      </w:divBdr>
    </w:div>
    <w:div w:id="1253586648">
      <w:bodyDiv w:val="1"/>
      <w:marLeft w:val="0"/>
      <w:marRight w:val="0"/>
      <w:marTop w:val="0"/>
      <w:marBottom w:val="0"/>
      <w:divBdr>
        <w:top w:val="none" w:sz="0" w:space="0" w:color="auto"/>
        <w:left w:val="none" w:sz="0" w:space="0" w:color="auto"/>
        <w:bottom w:val="none" w:sz="0" w:space="0" w:color="auto"/>
        <w:right w:val="none" w:sz="0" w:space="0" w:color="auto"/>
      </w:divBdr>
    </w:div>
    <w:div w:id="1290433065">
      <w:bodyDiv w:val="1"/>
      <w:marLeft w:val="0"/>
      <w:marRight w:val="0"/>
      <w:marTop w:val="0"/>
      <w:marBottom w:val="0"/>
      <w:divBdr>
        <w:top w:val="none" w:sz="0" w:space="0" w:color="auto"/>
        <w:left w:val="none" w:sz="0" w:space="0" w:color="auto"/>
        <w:bottom w:val="none" w:sz="0" w:space="0" w:color="auto"/>
        <w:right w:val="none" w:sz="0" w:space="0" w:color="auto"/>
      </w:divBdr>
    </w:div>
    <w:div w:id="1292831893">
      <w:bodyDiv w:val="1"/>
      <w:marLeft w:val="0"/>
      <w:marRight w:val="0"/>
      <w:marTop w:val="0"/>
      <w:marBottom w:val="0"/>
      <w:divBdr>
        <w:top w:val="none" w:sz="0" w:space="0" w:color="auto"/>
        <w:left w:val="none" w:sz="0" w:space="0" w:color="auto"/>
        <w:bottom w:val="none" w:sz="0" w:space="0" w:color="auto"/>
        <w:right w:val="none" w:sz="0" w:space="0" w:color="auto"/>
      </w:divBdr>
      <w:divsChild>
        <w:div w:id="938101060">
          <w:marLeft w:val="0"/>
          <w:marRight w:val="0"/>
          <w:marTop w:val="0"/>
          <w:marBottom w:val="0"/>
          <w:divBdr>
            <w:top w:val="none" w:sz="0" w:space="0" w:color="auto"/>
            <w:left w:val="none" w:sz="0" w:space="0" w:color="auto"/>
            <w:bottom w:val="none" w:sz="0" w:space="0" w:color="auto"/>
            <w:right w:val="none" w:sz="0" w:space="0" w:color="auto"/>
          </w:divBdr>
          <w:divsChild>
            <w:div w:id="3262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5532">
      <w:bodyDiv w:val="1"/>
      <w:marLeft w:val="0"/>
      <w:marRight w:val="0"/>
      <w:marTop w:val="0"/>
      <w:marBottom w:val="0"/>
      <w:divBdr>
        <w:top w:val="none" w:sz="0" w:space="0" w:color="auto"/>
        <w:left w:val="none" w:sz="0" w:space="0" w:color="auto"/>
        <w:bottom w:val="none" w:sz="0" w:space="0" w:color="auto"/>
        <w:right w:val="none" w:sz="0" w:space="0" w:color="auto"/>
      </w:divBdr>
    </w:div>
    <w:div w:id="188922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15</Pages>
  <Words>271</Words>
  <Characters>1551</Characters>
  <Application>Microsoft Office Word</Application>
  <DocSecurity>0</DocSecurity>
  <Lines>12</Lines>
  <Paragraphs>3</Paragraphs>
  <ScaleCrop>false</ScaleCrop>
  <Company/>
  <LinksUpToDate>false</LinksUpToDate>
  <CharactersWithSpaces>1819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赵舞阳</cp:lastModifiedBy>
  <cp:revision>102</cp:revision>
  <dcterms:created xsi:type="dcterms:W3CDTF">2019-04-17T05:59:00Z</dcterms:created>
  <dcterms:modified xsi:type="dcterms:W3CDTF">2019-07-14T04:49:00Z</dcterms:modified>
</cp:coreProperties>
</file>