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bookmarkStart w:id="0" w:name="_GoBack"/>
      <w:bookmarkEnd w:id="0"/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步骤</w:t>
      </w:r>
      <w:r w:rsidRPr="00493E0E">
        <w:rPr>
          <w:rFonts w:ascii="Calibri" w:hAnsi="Calibri" w:cs="Tahoma"/>
          <w:b/>
          <w:bCs/>
          <w:color w:val="000000"/>
          <w:kern w:val="0"/>
          <w:sz w:val="21"/>
          <w:szCs w:val="21"/>
          <w:bdr w:val="none" w:sz="0" w:space="0" w:color="auto" w:frame="1"/>
        </w:rPr>
        <w:t>1</w:t>
      </w: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：找到购买页面</w:t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fldChar w:fldCharType="begin"/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instrText xml:space="preserve"> HYPERLINK "https://www.aliyun.com/support/certification?spm=5176.8142029.388261.270.zoUL1I" \t "_blank" </w:instrTex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fldChar w:fldCharType="separate"/>
      </w:r>
      <w:r w:rsidRPr="00493E0E">
        <w:rPr>
          <w:rFonts w:ascii="Calibri" w:hAnsi="Calibri" w:cs="Tahoma"/>
          <w:color w:val="954F72"/>
          <w:kern w:val="0"/>
          <w:sz w:val="21"/>
          <w:szCs w:val="21"/>
          <w:u w:val="single"/>
          <w:bdr w:val="none" w:sz="0" w:space="0" w:color="auto" w:frame="1"/>
        </w:rPr>
        <w:t>https://www.aliyun.com/support/certification?spm=5176.8142029.388261.270.zoUL1I</w: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fldChar w:fldCharType="end"/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页面最下方，选择要考的内容点开。（官网入口为：阿里云官网</w: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t>—</w:t>
      </w: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更多</w: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t>—</w:t>
      </w: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教育与孵化</w: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t>—</w:t>
      </w: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考试认证）</w:t>
      </w:r>
    </w:p>
    <w:p w:rsidR="00493E0E" w:rsidRDefault="00493E0E" w:rsidP="00493E0E">
      <w:pPr>
        <w:widowControl/>
        <w:jc w:val="left"/>
        <w:rPr>
          <w:rFonts w:ascii="Tahoma" w:eastAsia="Times New Roman" w:hAnsi="Tahoma" w:cs="Tahoma" w:hint="eastAsia"/>
          <w:color w:val="000000"/>
          <w:kern w:val="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270500" cy="258424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步骤</w:t>
      </w:r>
      <w:r w:rsidRPr="00493E0E">
        <w:rPr>
          <w:rFonts w:ascii="Calibri" w:hAnsi="Calibri" w:cs="Tahoma"/>
          <w:b/>
          <w:bCs/>
          <w:color w:val="000000"/>
          <w:kern w:val="0"/>
          <w:sz w:val="21"/>
          <w:szCs w:val="21"/>
          <w:bdr w:val="none" w:sz="0" w:space="0" w:color="auto" w:frame="1"/>
        </w:rPr>
        <w:t>2</w:t>
      </w: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：购买考试验证码</w:t>
      </w:r>
    </w:p>
    <w:p w:rsidR="00493E0E" w:rsidRPr="00493E0E" w:rsidRDefault="00493E0E" w:rsidP="00493E0E">
      <w:pPr>
        <w:widowControl/>
        <w:jc w:val="left"/>
        <w:rPr>
          <w:rFonts w:ascii="Tahoma" w:eastAsia="Times New Roman" w:hAnsi="Tahoma" w:cs="Tahoma"/>
          <w:color w:val="000000"/>
          <w:kern w:val="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270500" cy="18905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打开后点击购买验证码，够买之后会直接弹出验证码，也可通过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登陆阿里云官网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---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点击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“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控制台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”---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登陆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---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产品与服务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---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点击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“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云市场</w:t>
      </w:r>
      <w:r w:rsidRPr="00493E0E">
        <w:rPr>
          <w:rFonts w:ascii="Helvetica" w:hAnsi="Helvetica" w:cs="Tahoma"/>
          <w:b/>
          <w:bCs/>
          <w:color w:val="E53333"/>
          <w:kern w:val="0"/>
          <w:sz w:val="21"/>
          <w:szCs w:val="21"/>
          <w:bdr w:val="none" w:sz="0" w:space="0" w:color="auto" w:frame="1"/>
        </w:rPr>
        <w:t>”--</w:t>
      </w:r>
      <w:r w:rsidRPr="00493E0E">
        <w:rPr>
          <w:rFonts w:ascii="宋体" w:eastAsia="宋体" w:hAnsi="宋体" w:cs="Tahoma" w:hint="eastAsia"/>
          <w:b/>
          <w:bCs/>
          <w:color w:val="E53333"/>
          <w:kern w:val="0"/>
          <w:sz w:val="21"/>
          <w:szCs w:val="21"/>
          <w:bdr w:val="none" w:sz="0" w:space="0" w:color="auto" w:frame="1"/>
        </w:rPr>
        <w:t>我的授权码，查找</w:t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步骤</w:t>
      </w:r>
      <w:r w:rsidRPr="00493E0E">
        <w:rPr>
          <w:rFonts w:ascii="Helvetica" w:hAnsi="Helvetica" w:cs="Tahoma"/>
          <w:b/>
          <w:bCs/>
          <w:color w:val="000000"/>
          <w:kern w:val="0"/>
          <w:sz w:val="21"/>
          <w:szCs w:val="21"/>
          <w:bdr w:val="none" w:sz="0" w:space="0" w:color="auto" w:frame="1"/>
        </w:rPr>
        <w:t>3</w:t>
      </w: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：注册参加考试人自己的考试账号</w:t>
      </w:r>
    </w:p>
    <w:p w:rsidR="00493E0E" w:rsidRPr="00493E0E" w:rsidRDefault="00493E0E" w:rsidP="00493E0E">
      <w:pPr>
        <w:widowControl/>
        <w:jc w:val="left"/>
        <w:rPr>
          <w:rFonts w:ascii="Tahoma" w:eastAsia="Times New Roman" w:hAnsi="Tahoma" w:cs="Tahoma"/>
          <w:color w:val="000000"/>
          <w:kern w:val="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5270500" cy="2502637"/>
            <wp:effectExtent l="0" t="0" r="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回到步骤</w: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t>2</w:t>
      </w: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，点击产品说明</w:t>
      </w:r>
      <w:r w:rsidRPr="00493E0E">
        <w:rPr>
          <w:rFonts w:ascii="Calibri" w:hAnsi="Calibri" w:cs="Tahoma"/>
          <w:color w:val="000000"/>
          <w:kern w:val="0"/>
          <w:sz w:val="21"/>
          <w:szCs w:val="21"/>
          <w:bdr w:val="none" w:sz="0" w:space="0" w:color="auto" w:frame="1"/>
        </w:rPr>
        <w:t>3.1</w:t>
      </w: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中的链接，注册自己的考试账号。</w:t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步骤</w:t>
      </w:r>
      <w:r w:rsidRPr="00493E0E">
        <w:rPr>
          <w:rFonts w:ascii="Calibri" w:hAnsi="Calibri" w:cs="Tahoma"/>
          <w:b/>
          <w:bCs/>
          <w:color w:val="000000"/>
          <w:kern w:val="0"/>
          <w:sz w:val="21"/>
          <w:szCs w:val="21"/>
          <w:bdr w:val="none" w:sz="0" w:space="0" w:color="auto" w:frame="1"/>
        </w:rPr>
        <w:t>4</w:t>
      </w:r>
      <w:r w:rsidRPr="00493E0E">
        <w:rPr>
          <w:rFonts w:ascii="宋体" w:eastAsia="宋体" w:hAnsi="宋体" w:cs="Tahoma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：将验证码兑换到对应的考场</w:t>
      </w:r>
    </w:p>
    <w:p w:rsidR="00493E0E" w:rsidRPr="00493E0E" w:rsidRDefault="00493E0E" w:rsidP="00493E0E">
      <w:pPr>
        <w:widowControl/>
        <w:jc w:val="left"/>
        <w:rPr>
          <w:rFonts w:ascii="Tahoma" w:eastAsia="Times New Roman" w:hAnsi="Tahoma" w:cs="Tahoma"/>
          <w:color w:val="000000"/>
          <w:kern w:val="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270500" cy="223061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注册好之后点最上面考试报名，点击要参加的考试，进入后选择考场报名即可。</w:t>
      </w:r>
    </w:p>
    <w:p w:rsidR="00493E0E" w:rsidRPr="00493E0E" w:rsidRDefault="00493E0E" w:rsidP="00493E0E">
      <w:pPr>
        <w:widowControl/>
        <w:rPr>
          <w:rFonts w:ascii="Calibri" w:hAnsi="Calibri" w:cs="Tahoma"/>
          <w:color w:val="000000"/>
          <w:kern w:val="0"/>
          <w:sz w:val="21"/>
          <w:szCs w:val="21"/>
        </w:rPr>
      </w:pPr>
      <w:r w:rsidRPr="00493E0E">
        <w:rPr>
          <w:rFonts w:ascii="宋体" w:eastAsia="宋体" w:hAnsi="宋体" w:cs="Tahoma" w:hint="eastAsia"/>
          <w:color w:val="000000"/>
          <w:kern w:val="0"/>
          <w:sz w:val="21"/>
          <w:szCs w:val="21"/>
          <w:bdr w:val="none" w:sz="0" w:space="0" w:color="auto" w:frame="1"/>
        </w:rPr>
        <w:t>提示：一般考试都会在月底，建议兑换的时候在月初进行。</w:t>
      </w:r>
    </w:p>
    <w:p w:rsidR="007C25EB" w:rsidRDefault="007C25EB"/>
    <w:sectPr w:rsidR="007C25EB" w:rsidSect="007C25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0E"/>
    <w:rsid w:val="00493E0E"/>
    <w:rsid w:val="007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46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0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93E0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3E0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93E0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0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93E0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3E0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93E0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269</Characters>
  <Application>Microsoft Macintosh Word</Application>
  <DocSecurity>0</DocSecurity>
  <Lines>12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zhao</dc:creator>
  <cp:keywords/>
  <dc:description/>
  <cp:lastModifiedBy>Kurt zhao</cp:lastModifiedBy>
  <cp:revision>1</cp:revision>
  <dcterms:created xsi:type="dcterms:W3CDTF">2017-01-09T06:44:00Z</dcterms:created>
  <dcterms:modified xsi:type="dcterms:W3CDTF">2017-01-09T06:48:00Z</dcterms:modified>
</cp:coreProperties>
</file>