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53E" w:rsidRDefault="00DF21E5">
      <w:pPr>
        <w:autoSpaceDE w:val="0"/>
        <w:autoSpaceDN w:val="0"/>
        <w:adjustRightInd w:val="0"/>
        <w:jc w:val="both"/>
        <w:rPr>
          <w:rFonts w:ascii="Microsoft YaHei UI" w:eastAsia="Microsoft YaHei UI" w:hAnsi="Microsoft YaHei UI" w:cs="LiberationSans-Bold"/>
          <w:b/>
          <w:bCs/>
          <w:color w:val="000000" w:themeColor="text1"/>
          <w:kern w:val="0"/>
          <w:sz w:val="26"/>
          <w:szCs w:val="26"/>
        </w:rPr>
      </w:pPr>
      <w:r>
        <w:rPr>
          <w:rFonts w:ascii="Microsoft YaHei UI" w:eastAsia="Microsoft YaHei UI" w:hAnsi="Microsoft YaHei UI" w:cs="LiberationSans-Bold"/>
          <w:b/>
          <w:bCs/>
          <w:color w:val="000000" w:themeColor="text1"/>
          <w:kern w:val="0"/>
          <w:sz w:val="26"/>
          <w:szCs w:val="26"/>
        </w:rPr>
        <w:t>Machine Learning Engineer Nanodegree</w:t>
      </w:r>
      <w:r>
        <w:rPr>
          <w:rFonts w:ascii="Microsoft YaHei UI" w:eastAsia="Microsoft YaHei UI" w:hAnsi="Microsoft YaHei UI" w:cs="LiberationSans-Bold" w:hint="eastAsia"/>
          <w:b/>
          <w:bCs/>
          <w:color w:val="000000" w:themeColor="text1"/>
          <w:kern w:val="0"/>
          <w:sz w:val="26"/>
          <w:szCs w:val="26"/>
        </w:rPr>
        <w:t xml:space="preserve"> -</w:t>
      </w:r>
      <w:r>
        <w:rPr>
          <w:rFonts w:ascii="Microsoft YaHei UI" w:eastAsia="Microsoft YaHei UI" w:hAnsi="Microsoft YaHei UI" w:cs="LiberationSans-Bold"/>
          <w:b/>
          <w:bCs/>
          <w:color w:val="000000" w:themeColor="text1"/>
          <w:kern w:val="0"/>
          <w:sz w:val="26"/>
          <w:szCs w:val="26"/>
        </w:rPr>
        <w:t xml:space="preserve"> Capstone Proposal</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Ju-Ying Chen</w:t>
      </w: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hyperlink r:id="rId7" w:history="1">
        <w:r w:rsidR="00DF21E5">
          <w:rPr>
            <w:rStyle w:val="a4"/>
            <w:rFonts w:ascii="Microsoft YaHei UI" w:eastAsia="Microsoft YaHei UI" w:hAnsi="Microsoft YaHei UI" w:cs="LiberationSans"/>
            <w:color w:val="000000" w:themeColor="text1"/>
            <w:kern w:val="0"/>
            <w:sz w:val="20"/>
            <w:szCs w:val="20"/>
          </w:rPr>
          <w:t>chenjyi@tsmc.com</w:t>
        </w:r>
      </w:hyperlink>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Bold"/>
          <w:b/>
          <w:bCs/>
          <w:color w:val="000000" w:themeColor="text1"/>
          <w:kern w:val="0"/>
        </w:rPr>
      </w:pPr>
      <w:r>
        <w:rPr>
          <w:rFonts w:ascii="Microsoft YaHei UI" w:eastAsia="Microsoft YaHei UI" w:hAnsi="Microsoft YaHei UI" w:cs="LiberationSans-Bold"/>
          <w:b/>
          <w:bCs/>
          <w:color w:val="000000" w:themeColor="text1"/>
          <w:kern w:val="0"/>
        </w:rPr>
        <w:t>Proposal</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I choose</w:t>
      </w:r>
      <w:r>
        <w:rPr>
          <w:rFonts w:ascii="Microsoft YaHei UI" w:hAnsi="Microsoft YaHei UI" w:cs="LiberationSans" w:hint="eastAsia"/>
          <w:color w:val="000000" w:themeColor="text1"/>
          <w:kern w:val="0"/>
          <w:sz w:val="20"/>
          <w:szCs w:val="20"/>
        </w:rPr>
        <w:t xml:space="preserve"> the topic</w:t>
      </w:r>
      <w:r>
        <w:rPr>
          <w:rFonts w:ascii="Microsoft YaHei UI" w:eastAsia="Microsoft YaHei UI" w:hAnsi="Microsoft YaHei UI" w:cs="LiberationSans"/>
          <w:color w:val="000000" w:themeColor="text1"/>
          <w:kern w:val="0"/>
          <w:sz w:val="20"/>
          <w:szCs w:val="20"/>
        </w:rPr>
        <w:t xml:space="preserve"> </w:t>
      </w:r>
      <w:r>
        <w:rPr>
          <w:rFonts w:ascii="Microsoft YaHei UI" w:hAnsi="Microsoft YaHei UI" w:cs="LiberationSans"/>
          <w:color w:val="000000" w:themeColor="text1"/>
          <w:kern w:val="0"/>
          <w:sz w:val="20"/>
          <w:szCs w:val="20"/>
        </w:rPr>
        <w:t>“</w:t>
      </w:r>
      <w:r>
        <w:rPr>
          <w:rFonts w:ascii="Microsoft YaHei UI" w:eastAsia="Microsoft YaHei UI" w:hAnsi="Microsoft YaHei UI" w:cs="LiberationSans"/>
          <w:color w:val="000000" w:themeColor="text1"/>
          <w:kern w:val="0"/>
          <w:sz w:val="20"/>
          <w:szCs w:val="20"/>
        </w:rPr>
        <w:t>TalkingData AdTracking Fraud Detection Challenge</w:t>
      </w:r>
      <w:r>
        <w:rPr>
          <w:rFonts w:ascii="Microsoft YaHei UI" w:hAnsi="Microsoft YaHei UI" w:cs="LiberationSans"/>
          <w:color w:val="000000" w:themeColor="text1"/>
          <w:kern w:val="0"/>
          <w:sz w:val="20"/>
          <w:szCs w:val="20"/>
        </w:rPr>
        <w:t>”</w:t>
      </w:r>
      <w:r>
        <w:rPr>
          <w:rFonts w:ascii="Microsoft YaHei UI" w:hAnsi="Microsoft YaHei UI" w:cs="LiberationSans" w:hint="eastAsia"/>
          <w:color w:val="000000" w:themeColor="text1"/>
          <w:kern w:val="0"/>
          <w:sz w:val="20"/>
          <w:szCs w:val="20"/>
        </w:rPr>
        <w:t xml:space="preserve"> from</w:t>
      </w:r>
      <w:r>
        <w:rPr>
          <w:rFonts w:ascii="Microsoft YaHei UI" w:eastAsia="Microsoft YaHei UI" w:hAnsi="Microsoft YaHei UI" w:cs="LiberationSans"/>
          <w:color w:val="000000" w:themeColor="text1"/>
          <w:kern w:val="0"/>
          <w:sz w:val="20"/>
          <w:szCs w:val="20"/>
        </w:rPr>
        <w:t xml:space="preserve"> Kaggle competition as my final capstone project. </w:t>
      </w: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 xml:space="preserve">For companies that advertise online, click fraud can happen at an overwhelming volume, resulting in misleading click data and wasted money. </w:t>
      </w:r>
      <w:r>
        <w:rPr>
          <w:rFonts w:ascii="Microsoft YaHei UI" w:eastAsia="Microsoft YaHei UI" w:hAnsi="Microsoft YaHei UI" w:cs="LiberationSans" w:hint="eastAsia"/>
          <w:color w:val="000000" w:themeColor="text1"/>
          <w:kern w:val="0"/>
          <w:sz w:val="20"/>
          <w:szCs w:val="20"/>
        </w:rPr>
        <w:t>A</w:t>
      </w:r>
      <w:r>
        <w:rPr>
          <w:rFonts w:ascii="Microsoft YaHei UI" w:eastAsia="Microsoft YaHei UI" w:hAnsi="Microsoft YaHei UI" w:cs="LiberationSans"/>
          <w:color w:val="000000" w:themeColor="text1"/>
          <w:kern w:val="0"/>
          <w:sz w:val="20"/>
          <w:szCs w:val="20"/>
        </w:rPr>
        <w:t xml:space="preserve">n algorithm </w:t>
      </w:r>
      <w:r>
        <w:rPr>
          <w:rFonts w:ascii="Microsoft YaHei UI" w:eastAsia="Microsoft YaHei UI" w:hAnsi="Microsoft YaHei UI" w:cs="LiberationSans" w:hint="eastAsia"/>
          <w:color w:val="000000" w:themeColor="text1"/>
          <w:kern w:val="0"/>
          <w:sz w:val="20"/>
          <w:szCs w:val="20"/>
        </w:rPr>
        <w:t>will</w:t>
      </w:r>
      <w:r>
        <w:rPr>
          <w:rFonts w:ascii="Microsoft YaHei UI" w:eastAsia="Microsoft YaHei UI" w:hAnsi="Microsoft YaHei UI" w:cs="LiberationSans"/>
          <w:color w:val="000000" w:themeColor="text1"/>
          <w:kern w:val="0"/>
          <w:sz w:val="20"/>
          <w:szCs w:val="20"/>
        </w:rPr>
        <w:t xml:space="preserve"> </w:t>
      </w:r>
      <w:r>
        <w:rPr>
          <w:rFonts w:ascii="Microsoft YaHei UI" w:eastAsia="Microsoft YaHei UI" w:hAnsi="Microsoft YaHei UI" w:cs="LiberationSans" w:hint="eastAsia"/>
          <w:color w:val="000000" w:themeColor="text1"/>
          <w:kern w:val="0"/>
          <w:sz w:val="20"/>
          <w:szCs w:val="20"/>
        </w:rPr>
        <w:t xml:space="preserve">be </w:t>
      </w:r>
      <w:r>
        <w:rPr>
          <w:rFonts w:ascii="Microsoft YaHei UI" w:eastAsia="Microsoft YaHei UI" w:hAnsi="Microsoft YaHei UI" w:cs="LiberationSans"/>
          <w:color w:val="000000" w:themeColor="text1"/>
          <w:kern w:val="0"/>
          <w:sz w:val="20"/>
          <w:szCs w:val="20"/>
        </w:rPr>
        <w:t xml:space="preserve">build </w:t>
      </w:r>
      <w:r>
        <w:rPr>
          <w:rFonts w:ascii="Microsoft YaHei UI" w:eastAsia="Microsoft YaHei UI" w:hAnsi="Microsoft YaHei UI" w:cs="LiberationSans"/>
          <w:color w:val="000000" w:themeColor="text1"/>
          <w:kern w:val="0"/>
          <w:sz w:val="20"/>
          <w:szCs w:val="20"/>
        </w:rPr>
        <w:t>through</w:t>
      </w:r>
      <w:r>
        <w:rPr>
          <w:rFonts w:ascii="Microsoft YaHei UI" w:hAnsi="Microsoft YaHei UI" w:cs="LiberationSans" w:hint="eastAsia"/>
          <w:color w:val="000000" w:themeColor="text1"/>
          <w:kern w:val="0"/>
          <w:sz w:val="20"/>
          <w:szCs w:val="20"/>
        </w:rPr>
        <w:t xml:space="preserve"> </w:t>
      </w:r>
      <w:r>
        <w:rPr>
          <w:rFonts w:ascii="Microsoft YaHei UI" w:eastAsia="Microsoft YaHei UI" w:hAnsi="Microsoft YaHei UI" w:cs="LiberationSans"/>
          <w:color w:val="000000" w:themeColor="text1"/>
          <w:kern w:val="0"/>
          <w:sz w:val="20"/>
          <w:szCs w:val="20"/>
        </w:rPr>
        <w:t>the technique of machine lear</w:t>
      </w:r>
      <w:r>
        <w:rPr>
          <w:rFonts w:ascii="Microsoft YaHei UI" w:eastAsia="Microsoft YaHei UI" w:hAnsi="Microsoft YaHei UI" w:cs="LiberationSans"/>
          <w:color w:val="000000" w:themeColor="text1"/>
          <w:kern w:val="0"/>
          <w:sz w:val="20"/>
          <w:szCs w:val="20"/>
        </w:rPr>
        <w:t>ning</w:t>
      </w:r>
      <w:r>
        <w:rPr>
          <w:rFonts w:ascii="Microsoft YaHei UI" w:hAnsi="Microsoft YaHei UI" w:cs="LiberationSans" w:hint="eastAsia"/>
          <w:color w:val="000000" w:themeColor="text1"/>
          <w:kern w:val="0"/>
          <w:sz w:val="20"/>
          <w:szCs w:val="20"/>
        </w:rPr>
        <w:t xml:space="preserve"> </w:t>
      </w:r>
      <w:r>
        <w:rPr>
          <w:rFonts w:ascii="Microsoft YaHei UI" w:eastAsia="Microsoft YaHei UI" w:hAnsi="Microsoft YaHei UI" w:cs="LiberationSans" w:hint="eastAsia"/>
          <w:color w:val="000000" w:themeColor="text1"/>
          <w:kern w:val="0"/>
          <w:sz w:val="20"/>
          <w:szCs w:val="20"/>
        </w:rPr>
        <w:t>to</w:t>
      </w:r>
      <w:r>
        <w:rPr>
          <w:rFonts w:ascii="Microsoft YaHei UI" w:eastAsia="Microsoft YaHei UI" w:hAnsi="Microsoft YaHei UI" w:cs="LiberationSans"/>
          <w:color w:val="000000" w:themeColor="text1"/>
          <w:kern w:val="0"/>
          <w:sz w:val="20"/>
          <w:szCs w:val="20"/>
        </w:rPr>
        <w:t xml:space="preserve"> predict whether a user will download an app after clicking a mobile app ad. </w:t>
      </w: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Most of information can be directly found in the following link:</w:t>
      </w: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hyperlink r:id="rId8" w:history="1">
        <w:r w:rsidR="00DF21E5">
          <w:rPr>
            <w:rStyle w:val="a4"/>
            <w:rFonts w:ascii="Microsoft YaHei UI" w:eastAsia="Microsoft YaHei UI" w:hAnsi="Microsoft YaHei UI" w:cs="LiberationSans"/>
            <w:color w:val="000000" w:themeColor="text1"/>
            <w:kern w:val="0"/>
            <w:sz w:val="20"/>
            <w:szCs w:val="20"/>
          </w:rPr>
          <w:t>https://www.kaggle.com/c/tal</w:t>
        </w:r>
        <w:r w:rsidR="00DF21E5">
          <w:rPr>
            <w:rStyle w:val="a4"/>
            <w:rFonts w:ascii="Microsoft YaHei UI" w:eastAsia="Microsoft YaHei UI" w:hAnsi="Microsoft YaHei UI" w:cs="LiberationSans"/>
            <w:color w:val="000000" w:themeColor="text1"/>
            <w:kern w:val="0"/>
            <w:sz w:val="20"/>
            <w:szCs w:val="20"/>
          </w:rPr>
          <w:t>kingdata-adtracking-fraud-detection</w:t>
        </w:r>
      </w:hyperlink>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Bold"/>
          <w:b/>
          <w:bCs/>
          <w:color w:val="000000" w:themeColor="text1"/>
          <w:kern w:val="0"/>
        </w:rPr>
      </w:pPr>
      <w:r>
        <w:rPr>
          <w:rFonts w:ascii="Microsoft YaHei UI" w:eastAsia="Microsoft YaHei UI" w:hAnsi="Microsoft YaHei UI" w:cs="LiberationSans-Bold"/>
          <w:b/>
          <w:bCs/>
          <w:color w:val="000000" w:themeColor="text1"/>
          <w:kern w:val="0"/>
        </w:rPr>
        <w:t>Domain Background</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 xml:space="preserve">Fraud risk is everywhere, </w:t>
      </w:r>
      <w:r>
        <w:rPr>
          <w:rFonts w:ascii="Microsoft YaHei UI" w:eastAsia="Microsoft YaHei UI" w:hAnsi="Microsoft YaHei UI" w:cs="LiberationSans" w:hint="eastAsia"/>
          <w:color w:val="000000" w:themeColor="text1"/>
          <w:kern w:val="0"/>
          <w:sz w:val="20"/>
          <w:szCs w:val="20"/>
        </w:rPr>
        <w:t xml:space="preserve">and </w:t>
      </w:r>
      <w:r>
        <w:rPr>
          <w:rFonts w:ascii="Microsoft YaHei UI" w:eastAsia="Microsoft YaHei UI" w:hAnsi="Microsoft YaHei UI" w:cs="LiberationSans"/>
          <w:color w:val="000000" w:themeColor="text1"/>
          <w:kern w:val="0"/>
          <w:sz w:val="20"/>
          <w:szCs w:val="20"/>
        </w:rPr>
        <w:t xml:space="preserve">for companies that advertise online, click fraud can happen at an overwhelming volume, resulting in misleading click data and wasted money. Ad channels can drive up costs by simply clicking on the ad at a large scale. </w:t>
      </w: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With over 1 billion smart mobile dev</w:t>
      </w:r>
      <w:r>
        <w:rPr>
          <w:rFonts w:ascii="Microsoft YaHei UI" w:eastAsia="Microsoft YaHei UI" w:hAnsi="Microsoft YaHei UI" w:cs="LiberationSans"/>
          <w:color w:val="000000" w:themeColor="text1"/>
          <w:kern w:val="0"/>
          <w:sz w:val="20"/>
          <w:szCs w:val="20"/>
        </w:rPr>
        <w:t>ices in active use every month, China is the largest mobile market in the world and therefore suffers from huge volumes of fradulent traffic.</w:t>
      </w:r>
      <w:r>
        <w:rPr>
          <w:rFonts w:ascii="Microsoft YaHei UI" w:eastAsia="Microsoft YaHei UI" w:hAnsi="Microsoft YaHei UI" w:cs="LiberationSans" w:hint="eastAsia"/>
          <w:color w:val="000000" w:themeColor="text1"/>
          <w:kern w:val="0"/>
          <w:sz w:val="20"/>
          <w:szCs w:val="20"/>
        </w:rPr>
        <w:t xml:space="preserve"> </w:t>
      </w:r>
      <w:r>
        <w:rPr>
          <w:rFonts w:ascii="Microsoft YaHei UI" w:eastAsia="Microsoft YaHei UI" w:hAnsi="Microsoft YaHei UI" w:cs="LiberationSans"/>
          <w:color w:val="000000" w:themeColor="text1"/>
          <w:kern w:val="0"/>
          <w:sz w:val="20"/>
          <w:szCs w:val="20"/>
        </w:rPr>
        <w:t>TalkingData, China’s largest independent big data service platform. They handle 3 billion clicks per day, of which</w:t>
      </w:r>
      <w:r>
        <w:rPr>
          <w:rFonts w:ascii="Microsoft YaHei UI" w:eastAsia="Microsoft YaHei UI" w:hAnsi="Microsoft YaHei UI" w:cs="LiberationSans"/>
          <w:color w:val="000000" w:themeColor="text1"/>
          <w:kern w:val="0"/>
          <w:sz w:val="20"/>
          <w:szCs w:val="20"/>
        </w:rPr>
        <w:t xml:space="preserve"> 90% are potentially fraudulent. </w:t>
      </w: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hint="eastAsia"/>
          <w:color w:val="000000" w:themeColor="text1"/>
          <w:kern w:val="0"/>
          <w:sz w:val="20"/>
          <w:szCs w:val="20"/>
        </w:rPr>
        <w:t>We are</w:t>
      </w:r>
      <w:r>
        <w:rPr>
          <w:rFonts w:ascii="Microsoft YaHei UI" w:eastAsia="Microsoft YaHei UI" w:hAnsi="Microsoft YaHei UI" w:cs="LiberationSans"/>
          <w:color w:val="000000" w:themeColor="text1"/>
          <w:kern w:val="0"/>
          <w:sz w:val="20"/>
          <w:szCs w:val="20"/>
        </w:rPr>
        <w:t xml:space="preserve"> challenged to build an algorithm that predicts whether a user will download an app after clicking a mobile app ad.</w:t>
      </w:r>
      <w:r>
        <w:rPr>
          <w:rFonts w:ascii="Microsoft YaHei UI" w:eastAsia="Microsoft YaHei UI" w:hAnsi="Microsoft YaHei UI" w:cs="LiberationSans" w:hint="eastAsia"/>
          <w:color w:val="000000" w:themeColor="text1"/>
          <w:kern w:val="0"/>
          <w:sz w:val="20"/>
          <w:szCs w:val="20"/>
        </w:rPr>
        <w:t xml:space="preserve"> There is a</w:t>
      </w:r>
      <w:r>
        <w:rPr>
          <w:rFonts w:ascii="Microsoft YaHei UI" w:eastAsia="Microsoft YaHei UI" w:hAnsi="Microsoft YaHei UI" w:cs="LiberationSans"/>
          <w:color w:val="000000" w:themeColor="text1"/>
          <w:kern w:val="0"/>
          <w:sz w:val="20"/>
          <w:szCs w:val="20"/>
        </w:rPr>
        <w:t xml:space="preserve"> </w:t>
      </w:r>
      <w:r>
        <w:rPr>
          <w:rFonts w:ascii="Microsoft YaHei UI" w:eastAsia="Microsoft YaHei UI" w:hAnsi="Microsoft YaHei UI" w:cs="LiberationSans" w:hint="eastAsia"/>
          <w:color w:val="000000" w:themeColor="text1"/>
          <w:kern w:val="0"/>
          <w:sz w:val="20"/>
          <w:szCs w:val="20"/>
        </w:rPr>
        <w:t>good research</w:t>
      </w:r>
      <w:r>
        <w:rPr>
          <w:rFonts w:ascii="Microsoft YaHei UI" w:eastAsia="Microsoft YaHei UI" w:hAnsi="Microsoft YaHei UI" w:cs="LiberationSans"/>
          <w:color w:val="000000" w:themeColor="text1"/>
          <w:kern w:val="0"/>
          <w:sz w:val="20"/>
          <w:szCs w:val="20"/>
        </w:rPr>
        <w:t>, “Detecting Click Fraud in Online Advertising: A Data Mining Approach”</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it</w:t>
      </w:r>
      <w:r>
        <w:rPr>
          <w:rFonts w:ascii="Microsoft YaHei UI" w:eastAsia="Microsoft YaHei UI" w:hAnsi="Microsoft YaHei UI" w:cs="LiberationSans"/>
          <w:color w:val="000000" w:themeColor="text1"/>
          <w:kern w:val="0"/>
          <w:sz w:val="20"/>
          <w:szCs w:val="20"/>
        </w:rPr>
        <w:t xml:space="preserve"> summarize</w:t>
      </w:r>
      <w:r>
        <w:rPr>
          <w:rFonts w:ascii="Microsoft YaHei UI" w:eastAsia="Microsoft YaHei UI" w:hAnsi="Microsoft YaHei UI" w:cs="LiberationSans" w:hint="eastAsia"/>
          <w:color w:val="000000" w:themeColor="text1"/>
          <w:kern w:val="0"/>
          <w:sz w:val="20"/>
          <w:szCs w:val="20"/>
        </w:rPr>
        <w:t>d</w:t>
      </w:r>
      <w:r>
        <w:rPr>
          <w:rFonts w:ascii="Microsoft YaHei UI" w:eastAsia="Microsoft YaHei UI" w:hAnsi="Microsoft YaHei UI" w:cs="LiberationSans"/>
          <w:color w:val="000000" w:themeColor="text1"/>
          <w:kern w:val="0"/>
          <w:sz w:val="20"/>
          <w:szCs w:val="20"/>
        </w:rPr>
        <w:t xml:space="preserve"> lots of observations and </w:t>
      </w:r>
      <w:r>
        <w:rPr>
          <w:rFonts w:ascii="Microsoft YaHei UI" w:eastAsia="Microsoft YaHei UI" w:hAnsi="Microsoft YaHei UI" w:cs="LiberationSans" w:hint="eastAsia"/>
          <w:color w:val="000000" w:themeColor="text1"/>
          <w:kern w:val="0"/>
          <w:sz w:val="20"/>
          <w:szCs w:val="20"/>
        </w:rPr>
        <w:t>analyzed</w:t>
      </w:r>
      <w:r>
        <w:rPr>
          <w:rFonts w:ascii="Microsoft YaHei UI" w:eastAsia="Microsoft YaHei UI" w:hAnsi="Microsoft YaHei UI" w:cs="LiberationSans"/>
          <w:color w:val="000000" w:themeColor="text1"/>
          <w:kern w:val="0"/>
          <w:sz w:val="20"/>
          <w:szCs w:val="20"/>
        </w:rPr>
        <w:t xml:space="preserve"> the fraud click detection. It also addressed some important issues in data mining and machine learning research, including highly imbalanced distribution of the output variable, heterogeneous data, and noisy pa</w:t>
      </w:r>
      <w:r>
        <w:rPr>
          <w:rFonts w:ascii="Microsoft YaHei UI" w:eastAsia="Microsoft YaHei UI" w:hAnsi="Microsoft YaHei UI" w:cs="LiberationSans"/>
          <w:color w:val="000000" w:themeColor="text1"/>
          <w:kern w:val="0"/>
          <w:sz w:val="20"/>
          <w:szCs w:val="20"/>
        </w:rPr>
        <w:t>tterns with missing</w:t>
      </w:r>
      <w:r>
        <w:rPr>
          <w:rFonts w:ascii="Microsoft YaHei UI" w:eastAsia="Microsoft YaHei UI" w:hAnsi="Microsoft YaHei UI" w:cs="LiberationSans" w:hint="eastAsia"/>
          <w:color w:val="000000" w:themeColor="text1"/>
          <w:kern w:val="0"/>
          <w:sz w:val="20"/>
          <w:szCs w:val="20"/>
        </w:rPr>
        <w:t xml:space="preserve"> and </w:t>
      </w:r>
      <w:r>
        <w:rPr>
          <w:rFonts w:ascii="Microsoft YaHei UI" w:eastAsia="Microsoft YaHei UI" w:hAnsi="Microsoft YaHei UI" w:cs="LiberationSans"/>
          <w:color w:val="000000" w:themeColor="text1"/>
          <w:kern w:val="0"/>
          <w:sz w:val="20"/>
          <w:szCs w:val="20"/>
        </w:rPr>
        <w:t xml:space="preserve">unknown values. </w:t>
      </w: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Bold"/>
          <w:b/>
          <w:bCs/>
          <w:color w:val="000000" w:themeColor="text1"/>
          <w:kern w:val="0"/>
        </w:rPr>
      </w:pPr>
      <w:r>
        <w:rPr>
          <w:rFonts w:ascii="Microsoft YaHei UI" w:eastAsia="Microsoft YaHei UI" w:hAnsi="Microsoft YaHei UI" w:cs="LiberationSans-Bold"/>
          <w:b/>
          <w:bCs/>
          <w:color w:val="000000" w:themeColor="text1"/>
          <w:kern w:val="0"/>
        </w:rPr>
        <w:lastRenderedPageBreak/>
        <w:t>Problem Statement</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 xml:space="preserve">The problem is </w:t>
      </w:r>
      <w:r>
        <w:rPr>
          <w:rFonts w:ascii="Microsoft YaHei UI" w:eastAsia="Microsoft YaHei UI" w:hAnsi="Microsoft YaHei UI" w:cs="LiberationSans" w:hint="eastAsia"/>
          <w:color w:val="000000" w:themeColor="text1"/>
          <w:kern w:val="0"/>
          <w:sz w:val="20"/>
          <w:szCs w:val="20"/>
        </w:rPr>
        <w:t>simple. H</w:t>
      </w:r>
      <w:r>
        <w:rPr>
          <w:rFonts w:ascii="Microsoft YaHei UI" w:eastAsia="Microsoft YaHei UI" w:hAnsi="Microsoft YaHei UI" w:cs="LiberationSans"/>
          <w:color w:val="000000" w:themeColor="text1"/>
          <w:kern w:val="0"/>
          <w:sz w:val="20"/>
          <w:szCs w:val="20"/>
        </w:rPr>
        <w:t xml:space="preserve">ow to recognize whether a user will really download an app after clicking a mobile app ad? That is, how to distinguish between meaningful clicks and fraud clicks? </w:t>
      </w: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Talkin</w:t>
      </w:r>
      <w:r>
        <w:rPr>
          <w:rFonts w:ascii="Microsoft YaHei UI" w:eastAsia="Microsoft YaHei UI" w:hAnsi="Microsoft YaHei UI" w:cs="LiberationSans"/>
          <w:color w:val="000000" w:themeColor="text1"/>
          <w:kern w:val="0"/>
          <w:sz w:val="20"/>
          <w:szCs w:val="20"/>
        </w:rPr>
        <w:t>gData does have some methods to prevent click fraud</w:t>
      </w:r>
      <w:r>
        <w:rPr>
          <w:rFonts w:ascii="Microsoft YaHei UI" w:eastAsia="Microsoft YaHei UI" w:hAnsi="Microsoft YaHei UI" w:cs="LiberationSans" w:hint="eastAsia"/>
          <w:color w:val="000000" w:themeColor="text1"/>
          <w:kern w:val="0"/>
          <w:sz w:val="20"/>
          <w:szCs w:val="20"/>
        </w:rPr>
        <w:t>, b</w:t>
      </w:r>
      <w:r>
        <w:rPr>
          <w:rFonts w:ascii="Microsoft YaHei UI" w:eastAsia="Microsoft YaHei UI" w:hAnsi="Microsoft YaHei UI" w:cs="LiberationSans"/>
          <w:color w:val="000000" w:themeColor="text1"/>
          <w:kern w:val="0"/>
          <w:sz w:val="20"/>
          <w:szCs w:val="20"/>
        </w:rPr>
        <w:t xml:space="preserve">ut there are still rooms for improvement. </w:t>
      </w:r>
      <w:r>
        <w:rPr>
          <w:rFonts w:ascii="Microsoft YaHei UI" w:eastAsia="Microsoft YaHei UI" w:hAnsi="Microsoft YaHei UI" w:cs="LiberationSans" w:hint="eastAsia"/>
          <w:color w:val="000000" w:themeColor="text1"/>
          <w:kern w:val="0"/>
          <w:sz w:val="20"/>
          <w:szCs w:val="20"/>
        </w:rPr>
        <w:t xml:space="preserve">We have to </w:t>
      </w:r>
      <w:r>
        <w:rPr>
          <w:rFonts w:ascii="Microsoft YaHei UI" w:eastAsia="Microsoft YaHei UI" w:hAnsi="Microsoft YaHei UI" w:cs="LiberationSans"/>
          <w:color w:val="000000" w:themeColor="text1"/>
          <w:kern w:val="0"/>
          <w:sz w:val="20"/>
          <w:szCs w:val="20"/>
        </w:rPr>
        <w:t>be</w:t>
      </w:r>
      <w:r>
        <w:rPr>
          <w:rFonts w:ascii="Microsoft YaHei UI" w:eastAsia="Microsoft YaHei UI" w:hAnsi="Microsoft YaHei UI" w:cs="LiberationSans" w:hint="eastAsia"/>
          <w:color w:val="000000" w:themeColor="text1"/>
          <w:kern w:val="0"/>
          <w:sz w:val="20"/>
          <w:szCs w:val="20"/>
        </w:rPr>
        <w:t xml:space="preserve"> </w:t>
      </w:r>
      <w:r>
        <w:rPr>
          <w:rFonts w:ascii="Microsoft YaHei UI" w:eastAsia="Microsoft YaHei UI" w:hAnsi="Microsoft YaHei UI" w:cs="LiberationSans"/>
          <w:color w:val="000000" w:themeColor="text1"/>
          <w:kern w:val="0"/>
          <w:sz w:val="20"/>
          <w:szCs w:val="20"/>
        </w:rPr>
        <w:t>one step ahead of those fraudsters.</w:t>
      </w: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Bold"/>
          <w:b/>
          <w:bCs/>
          <w:color w:val="000000" w:themeColor="text1"/>
          <w:kern w:val="0"/>
        </w:rPr>
      </w:pPr>
      <w:r>
        <w:rPr>
          <w:rFonts w:ascii="Microsoft YaHei UI" w:eastAsia="Microsoft YaHei UI" w:hAnsi="Microsoft YaHei UI" w:cs="LiberationSans-Bold"/>
          <w:b/>
          <w:bCs/>
          <w:color w:val="000000" w:themeColor="text1"/>
          <w:kern w:val="0"/>
        </w:rPr>
        <w:t>Data</w:t>
      </w:r>
      <w:r>
        <w:rPr>
          <w:rFonts w:ascii="Microsoft YaHei UI" w:hAnsi="Microsoft YaHei UI" w:cs="LiberationSans-Bold" w:hint="eastAsia"/>
          <w:b/>
          <w:bCs/>
          <w:color w:val="000000" w:themeColor="text1"/>
          <w:kern w:val="0"/>
        </w:rPr>
        <w:t xml:space="preserve"> </w:t>
      </w:r>
      <w:r>
        <w:rPr>
          <w:rFonts w:ascii="Microsoft YaHei UI" w:eastAsia="Microsoft YaHei UI" w:hAnsi="Microsoft YaHei UI" w:cs="LiberationSans-Bold"/>
          <w:b/>
          <w:bCs/>
          <w:color w:val="000000" w:themeColor="text1"/>
          <w:kern w:val="0"/>
        </w:rPr>
        <w:t>sets and Inputs</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Kaggle competition</w:t>
      </w:r>
      <w:r>
        <w:rPr>
          <w:rFonts w:ascii="Microsoft YaHei UI" w:eastAsia="Microsoft YaHei UI" w:hAnsi="Microsoft YaHei UI" w:cs="LiberationSans"/>
          <w:color w:val="000000" w:themeColor="text1"/>
          <w:kern w:val="0"/>
          <w:sz w:val="20"/>
          <w:szCs w:val="20"/>
        </w:rPr>
        <w:t xml:space="preserve"> provide</w:t>
      </w:r>
      <w:r>
        <w:rPr>
          <w:rFonts w:ascii="Microsoft YaHei UI" w:eastAsia="Microsoft YaHei UI" w:hAnsi="Microsoft YaHei UI" w:cs="LiberationSans" w:hint="eastAsia"/>
          <w:color w:val="000000" w:themeColor="text1"/>
          <w:kern w:val="0"/>
          <w:sz w:val="20"/>
          <w:szCs w:val="20"/>
        </w:rPr>
        <w:t>s</w:t>
      </w:r>
      <w:r>
        <w:rPr>
          <w:rFonts w:ascii="Microsoft YaHei UI" w:eastAsia="Microsoft YaHei UI" w:hAnsi="Microsoft YaHei UI" w:cs="LiberationSans"/>
          <w:color w:val="000000" w:themeColor="text1"/>
          <w:kern w:val="0"/>
          <w:sz w:val="20"/>
          <w:szCs w:val="20"/>
        </w:rPr>
        <w:t xml:space="preserve"> a generous data</w:t>
      </w:r>
      <w:r>
        <w:rPr>
          <w:rFonts w:ascii="Microsoft YaHei UI" w:eastAsia="Microsoft YaHei UI" w:hAnsi="Microsoft YaHei UI" w:cs="LiberationSans" w:hint="eastAsia"/>
          <w:color w:val="000000" w:themeColor="text1"/>
          <w:kern w:val="0"/>
          <w:sz w:val="20"/>
          <w:szCs w:val="20"/>
        </w:rPr>
        <w:t xml:space="preserve"> </w:t>
      </w:r>
      <w:r>
        <w:rPr>
          <w:rFonts w:ascii="Microsoft YaHei UI" w:eastAsia="Microsoft YaHei UI" w:hAnsi="Microsoft YaHei UI" w:cs="LiberationSans"/>
          <w:color w:val="000000" w:themeColor="text1"/>
          <w:kern w:val="0"/>
          <w:sz w:val="20"/>
          <w:szCs w:val="20"/>
        </w:rPr>
        <w:t xml:space="preserve">set covering approximately 200 million clicks over 4 days. All of the necessary data sets can be found and download from: </w:t>
      </w: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hyperlink r:id="rId9" w:history="1">
        <w:r w:rsidR="00DF21E5">
          <w:rPr>
            <w:rStyle w:val="a4"/>
            <w:rFonts w:ascii="Microsoft YaHei UI" w:eastAsia="Microsoft YaHei UI" w:hAnsi="Microsoft YaHei UI" w:cs="LiberationSans"/>
            <w:color w:val="000000" w:themeColor="text1"/>
            <w:kern w:val="0"/>
            <w:sz w:val="20"/>
            <w:szCs w:val="20"/>
          </w:rPr>
          <w:t>https://www.kaggle.com/c/talkingdata-adtracking-fra</w:t>
        </w:r>
        <w:r w:rsidR="00DF21E5">
          <w:rPr>
            <w:rStyle w:val="a4"/>
            <w:rFonts w:ascii="Microsoft YaHei UI" w:eastAsia="Microsoft YaHei UI" w:hAnsi="Microsoft YaHei UI" w:cs="LiberationSans"/>
            <w:color w:val="000000" w:themeColor="text1"/>
            <w:kern w:val="0"/>
            <w:sz w:val="20"/>
            <w:szCs w:val="20"/>
          </w:rPr>
          <w:t>ud-detection/data</w:t>
        </w:r>
      </w:hyperlink>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There are a</w:t>
      </w:r>
      <w:r>
        <w:rPr>
          <w:rFonts w:ascii="Microsoft YaHei UI" w:eastAsia="Microsoft YaHei UI" w:hAnsi="Microsoft YaHei UI" w:cs="LiberationSans" w:hint="eastAsia"/>
          <w:color w:val="000000" w:themeColor="text1"/>
          <w:kern w:val="0"/>
          <w:sz w:val="20"/>
          <w:szCs w:val="20"/>
        </w:rPr>
        <w:t>round</w:t>
      </w:r>
      <w:r>
        <w:rPr>
          <w:rFonts w:ascii="Microsoft YaHei UI" w:eastAsia="Microsoft YaHei UI" w:hAnsi="Microsoft YaHei UI" w:cs="LiberationSans"/>
          <w:color w:val="000000" w:themeColor="text1"/>
          <w:kern w:val="0"/>
          <w:sz w:val="20"/>
          <w:szCs w:val="20"/>
        </w:rPr>
        <w:t xml:space="preserve"> hundreds million recorded data</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and each data contains a click record, with </w:t>
      </w:r>
      <w:r>
        <w:rPr>
          <w:rFonts w:ascii="Microsoft YaHei UI" w:eastAsia="Microsoft YaHei UI" w:hAnsi="Microsoft YaHei UI" w:cs="LiberationSans" w:hint="eastAsia"/>
          <w:color w:val="000000" w:themeColor="text1"/>
          <w:kern w:val="0"/>
          <w:sz w:val="20"/>
          <w:szCs w:val="20"/>
        </w:rPr>
        <w:t>8</w:t>
      </w:r>
      <w:r>
        <w:rPr>
          <w:rFonts w:ascii="Microsoft YaHei UI" w:eastAsia="Microsoft YaHei UI" w:hAnsi="Microsoft YaHei UI" w:cs="LiberationSans"/>
          <w:color w:val="000000" w:themeColor="text1"/>
          <w:kern w:val="0"/>
          <w:sz w:val="20"/>
          <w:szCs w:val="20"/>
        </w:rPr>
        <w:t xml:space="preserve"> features. </w:t>
      </w:r>
      <w:r>
        <w:rPr>
          <w:rFonts w:ascii="Microsoft YaHei UI" w:eastAsia="Microsoft YaHei UI" w:hAnsi="Microsoft YaHei UI" w:cs="LiberationSans" w:hint="eastAsia"/>
          <w:color w:val="000000" w:themeColor="text1"/>
          <w:kern w:val="0"/>
          <w:sz w:val="20"/>
          <w:szCs w:val="20"/>
        </w:rPr>
        <w:t xml:space="preserve">The 8 </w:t>
      </w:r>
      <w:r>
        <w:rPr>
          <w:rFonts w:ascii="Microsoft YaHei UI" w:eastAsia="Microsoft YaHei UI" w:hAnsi="Microsoft YaHei UI" w:cs="LiberationSans"/>
          <w:color w:val="000000" w:themeColor="text1"/>
          <w:kern w:val="0"/>
          <w:sz w:val="20"/>
          <w:szCs w:val="20"/>
        </w:rPr>
        <w:t>features</w:t>
      </w:r>
      <w:r>
        <w:rPr>
          <w:rFonts w:ascii="Microsoft YaHei UI" w:eastAsia="Microsoft YaHei UI" w:hAnsi="Microsoft YaHei UI" w:cs="LiberationSans" w:hint="eastAsia"/>
          <w:color w:val="000000" w:themeColor="text1"/>
          <w:kern w:val="0"/>
          <w:sz w:val="20"/>
          <w:szCs w:val="20"/>
        </w:rPr>
        <w:t xml:space="preserve"> are as following,</w:t>
      </w:r>
      <w:r>
        <w:rPr>
          <w:rFonts w:ascii="Microsoft YaHei UI" w:eastAsia="Microsoft YaHei UI" w:hAnsi="Microsoft YaHei UI" w:cs="LiberationSans"/>
          <w:color w:val="000000" w:themeColor="text1"/>
          <w:kern w:val="0"/>
          <w:sz w:val="20"/>
          <w:szCs w:val="20"/>
        </w:rPr>
        <w:t xml:space="preserve"> </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ip: ip address of click.</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app: app id for marketing.</w:t>
      </w:r>
    </w:p>
    <w:p w:rsidR="00BF753E" w:rsidRDefault="00DF21E5">
      <w:pPr>
        <w:autoSpaceDE w:val="0"/>
        <w:autoSpaceDN w:val="0"/>
        <w:adjustRightInd w:val="0"/>
        <w:ind w:left="200" w:hangingChars="100" w:hanging="20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w:t>
      </w:r>
      <w:r>
        <w:rPr>
          <w:rFonts w:ascii="Microsoft YaHei UI" w:eastAsia="Microsoft YaHei UI" w:hAnsi="Microsoft YaHei UI" w:cs="LiberationSans"/>
          <w:color w:val="000000" w:themeColor="text1"/>
          <w:kern w:val="0"/>
          <w:sz w:val="20"/>
          <w:szCs w:val="20"/>
        </w:rPr>
        <w:t>device: device type id of user mobile phone (e.g., iphone 6 plus, iphone 7, huawei</w:t>
      </w:r>
      <w:r>
        <w:rPr>
          <w:rFonts w:ascii="Microsoft YaHei UI" w:eastAsia="Microsoft YaHei UI" w:hAnsi="Microsoft YaHei UI" w:cs="LiberationSans" w:hint="eastAsia"/>
          <w:color w:val="000000" w:themeColor="text1"/>
          <w:kern w:val="0"/>
          <w:sz w:val="20"/>
          <w:szCs w:val="20"/>
        </w:rPr>
        <w:t xml:space="preserve"> </w:t>
      </w:r>
      <w:r>
        <w:rPr>
          <w:rFonts w:ascii="Microsoft YaHei UI" w:eastAsia="Microsoft YaHei UI" w:hAnsi="Microsoft YaHei UI" w:cs="LiberationSans"/>
          <w:color w:val="000000" w:themeColor="text1"/>
          <w:kern w:val="0"/>
          <w:sz w:val="20"/>
          <w:szCs w:val="20"/>
        </w:rPr>
        <w:t>mate 7, etc.)</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os: os version id of user mobile phone</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channel: channel id of mobile ad publisher</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click_time: timestamp of click (UTC)</w:t>
      </w:r>
    </w:p>
    <w:p w:rsidR="00BF753E" w:rsidRDefault="00DF21E5">
      <w:pPr>
        <w:autoSpaceDE w:val="0"/>
        <w:autoSpaceDN w:val="0"/>
        <w:adjustRightInd w:val="0"/>
        <w:ind w:left="200" w:hangingChars="100" w:hanging="20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attributed_time: if user downloa</w:t>
      </w:r>
      <w:r>
        <w:rPr>
          <w:rFonts w:ascii="Microsoft YaHei UI" w:eastAsia="Microsoft YaHei UI" w:hAnsi="Microsoft YaHei UI" w:cs="LiberationSans"/>
          <w:color w:val="000000" w:themeColor="text1"/>
          <w:kern w:val="0"/>
          <w:sz w:val="20"/>
          <w:szCs w:val="20"/>
        </w:rPr>
        <w:t>d the app for after clicking an ad, this is the time of the app download</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is_attributed: the target that is to be predicted, indicating the app was downloaded</w:t>
      </w:r>
    </w:p>
    <w:p w:rsidR="00BF753E" w:rsidRPr="008E6317" w:rsidRDefault="00BF753E">
      <w:pPr>
        <w:autoSpaceDE w:val="0"/>
        <w:autoSpaceDN w:val="0"/>
        <w:adjustRightInd w:val="0"/>
        <w:jc w:val="both"/>
        <w:rPr>
          <w:rFonts w:ascii="Microsoft YaHei UI" w:eastAsiaTheme="minorEastAsia" w:hAnsi="Microsoft YaHei UI" w:cs="LiberationSans" w:hint="eastAsia"/>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Size of the data is quite big. It maybe takes much time use the whole training data set and t</w:t>
      </w:r>
      <w:r>
        <w:rPr>
          <w:rFonts w:ascii="Microsoft YaHei UI" w:eastAsia="Microsoft YaHei UI" w:hAnsi="Microsoft YaHei UI" w:cs="LiberationSans"/>
          <w:color w:val="000000" w:themeColor="text1"/>
          <w:kern w:val="0"/>
          <w:sz w:val="20"/>
          <w:szCs w:val="20"/>
        </w:rPr>
        <w:t>he whole testing data set for our model development and self-evaluation due to limited memory. We will split the training data to three pieces, one for training, one for validation and the other for testing. Our final model will be examined by the public L</w:t>
      </w:r>
      <w:r>
        <w:rPr>
          <w:rFonts w:ascii="Microsoft YaHei UI" w:eastAsia="Microsoft YaHei UI" w:hAnsi="Microsoft YaHei UI" w:cs="LiberationSans"/>
          <w:color w:val="000000" w:themeColor="text1"/>
          <w:kern w:val="0"/>
          <w:sz w:val="20"/>
          <w:szCs w:val="20"/>
        </w:rPr>
        <w:t>eaderboard of Kaggle.</w:t>
      </w: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 xml:space="preserve">There is another critical issue that 99.75% of the dataset are labeled as fraud click and only 0.25% are not fraud click. The mobile advertising data are highly imbalanced class distribution. </w:t>
      </w:r>
      <w:bookmarkStart w:id="0" w:name="_GoBack"/>
      <w:bookmarkEnd w:id="0"/>
      <w:r>
        <w:rPr>
          <w:rFonts w:ascii="Microsoft YaHei UI" w:eastAsia="Microsoft YaHei UI" w:hAnsi="Microsoft YaHei UI" w:cs="LiberationSans"/>
          <w:color w:val="000000" w:themeColor="text1"/>
          <w:kern w:val="0"/>
          <w:sz w:val="20"/>
          <w:szCs w:val="20"/>
        </w:rPr>
        <w:t xml:space="preserve">We need to include some data re-sampling </w:t>
      </w:r>
      <w:r>
        <w:rPr>
          <w:rFonts w:ascii="Microsoft YaHei UI" w:eastAsia="Microsoft YaHei UI" w:hAnsi="Microsoft YaHei UI" w:cs="LiberationSans"/>
          <w:color w:val="000000" w:themeColor="text1"/>
          <w:kern w:val="0"/>
          <w:sz w:val="20"/>
          <w:szCs w:val="20"/>
        </w:rPr>
        <w:t xml:space="preserve">strategies for handling this imbalanced label distribution. In the </w:t>
      </w:r>
      <w:r w:rsidR="008E6317">
        <w:rPr>
          <w:rFonts w:ascii="Microsoft YaHei UI" w:eastAsia="Microsoft YaHei UI" w:hAnsi="Microsoft YaHei UI" w:cs="LiberationSans"/>
          <w:color w:val="000000" w:themeColor="text1"/>
          <w:kern w:val="0"/>
          <w:sz w:val="20"/>
          <w:szCs w:val="20"/>
        </w:rPr>
        <w:t>beginning</w:t>
      </w:r>
      <w:r>
        <w:rPr>
          <w:rFonts w:ascii="Microsoft YaHei UI" w:eastAsia="Microsoft YaHei UI" w:hAnsi="Microsoft YaHei UI" w:cs="LiberationSans"/>
          <w:color w:val="000000" w:themeColor="text1"/>
          <w:kern w:val="0"/>
          <w:sz w:val="20"/>
          <w:szCs w:val="20"/>
        </w:rPr>
        <w:t xml:space="preserve">, I will establish a model with the original </w:t>
      </w:r>
      <w:r w:rsidR="008E6317">
        <w:rPr>
          <w:rFonts w:ascii="Microsoft YaHei UI" w:eastAsia="Microsoft YaHei UI" w:hAnsi="Microsoft YaHei UI" w:cs="LiberationSans"/>
          <w:color w:val="000000" w:themeColor="text1"/>
          <w:kern w:val="0"/>
          <w:sz w:val="20"/>
          <w:szCs w:val="20"/>
        </w:rPr>
        <w:lastRenderedPageBreak/>
        <w:t>data</w:t>
      </w:r>
      <w:r>
        <w:rPr>
          <w:rFonts w:ascii="Microsoft YaHei UI" w:eastAsia="Microsoft YaHei UI" w:hAnsi="Microsoft YaHei UI" w:cs="LiberationSans"/>
          <w:color w:val="000000" w:themeColor="text1"/>
          <w:kern w:val="0"/>
          <w:sz w:val="20"/>
          <w:szCs w:val="20"/>
        </w:rPr>
        <w:t>. If the model does not pass the cross-validation, I will take the re-sampling of data into account.</w:t>
      </w:r>
    </w:p>
    <w:p w:rsidR="00BF753E" w:rsidRDefault="00BF753E">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Bold"/>
          <w:b/>
          <w:bCs/>
          <w:color w:val="000000" w:themeColor="text1"/>
          <w:kern w:val="0"/>
        </w:rPr>
      </w:pPr>
      <w:r>
        <w:rPr>
          <w:rFonts w:ascii="Microsoft YaHei UI" w:eastAsia="Microsoft YaHei UI" w:hAnsi="Microsoft YaHei UI" w:cs="LiberationSans-Bold"/>
          <w:b/>
          <w:bCs/>
          <w:color w:val="000000" w:themeColor="text1"/>
          <w:kern w:val="0"/>
        </w:rPr>
        <w:t>Solution Statement</w:t>
      </w:r>
    </w:p>
    <w:p w:rsidR="00A87627" w:rsidRPr="00A87627" w:rsidRDefault="00A87627" w:rsidP="00A87627">
      <w:pPr>
        <w:autoSpaceDE w:val="0"/>
        <w:autoSpaceDN w:val="0"/>
        <w:adjustRightInd w:val="0"/>
        <w:jc w:val="both"/>
        <w:rPr>
          <w:rFonts w:ascii="Microsoft YaHei UI" w:eastAsiaTheme="minorEastAsia" w:hAnsi="Microsoft YaHei UI" w:cs="LiberationSans" w:hint="eastAsia"/>
          <w:color w:val="000000" w:themeColor="text1"/>
          <w:kern w:val="0"/>
          <w:sz w:val="20"/>
          <w:szCs w:val="20"/>
        </w:rPr>
      </w:pPr>
      <w:r>
        <w:rPr>
          <w:rFonts w:ascii="Microsoft YaHei UI" w:eastAsiaTheme="minorEastAsia" w:hAnsi="Microsoft YaHei UI" w:cs="LiberationSans" w:hint="eastAsia"/>
          <w:color w:val="000000" w:themeColor="text1"/>
          <w:kern w:val="0"/>
          <w:sz w:val="20"/>
          <w:szCs w:val="20"/>
        </w:rPr>
        <w:t>Our</w:t>
      </w:r>
      <w:r w:rsidR="00DF21E5">
        <w:rPr>
          <w:rFonts w:ascii="Microsoft YaHei UI" w:eastAsia="Microsoft YaHei UI" w:hAnsi="Microsoft YaHei UI" w:cs="LiberationSans"/>
          <w:color w:val="000000" w:themeColor="text1"/>
          <w:kern w:val="0"/>
          <w:sz w:val="20"/>
          <w:szCs w:val="20"/>
        </w:rPr>
        <w:t xml:space="preserve"> </w:t>
      </w:r>
      <w:r w:rsidR="004169F1">
        <w:rPr>
          <w:rFonts w:ascii="Microsoft YaHei UI" w:eastAsiaTheme="minorEastAsia" w:hAnsi="Microsoft YaHei UI" w:cs="LiberationSans" w:hint="eastAsia"/>
          <w:color w:val="000000" w:themeColor="text1"/>
          <w:kern w:val="0"/>
          <w:sz w:val="20"/>
          <w:szCs w:val="20"/>
        </w:rPr>
        <w:t>model</w:t>
      </w:r>
      <w:r w:rsidR="00DF21E5">
        <w:rPr>
          <w:rFonts w:ascii="Microsoft YaHei UI" w:eastAsia="Microsoft YaHei UI" w:hAnsi="Microsoft YaHei UI" w:cs="LiberationSans"/>
          <w:color w:val="000000" w:themeColor="text1"/>
          <w:kern w:val="0"/>
          <w:sz w:val="20"/>
          <w:szCs w:val="20"/>
        </w:rPr>
        <w:t xml:space="preserve"> w</w:t>
      </w:r>
      <w:r>
        <w:rPr>
          <w:rFonts w:ascii="Microsoft YaHei UI" w:eastAsiaTheme="minorEastAsia" w:hAnsi="Microsoft YaHei UI" w:cs="LiberationSans" w:hint="eastAsia"/>
          <w:color w:val="000000" w:themeColor="text1"/>
          <w:kern w:val="0"/>
          <w:sz w:val="20"/>
          <w:szCs w:val="20"/>
        </w:rPr>
        <w:t>ill</w:t>
      </w:r>
      <w:r w:rsidR="00DF21E5">
        <w:rPr>
          <w:rFonts w:ascii="Microsoft YaHei UI" w:eastAsia="Microsoft YaHei UI" w:hAnsi="Microsoft YaHei UI" w:cs="LiberationSans"/>
          <w:color w:val="000000" w:themeColor="text1"/>
          <w:kern w:val="0"/>
          <w:sz w:val="20"/>
          <w:szCs w:val="20"/>
        </w:rPr>
        <w:t xml:space="preserve"> </w:t>
      </w:r>
      <w:r w:rsidR="00DF21E5">
        <w:rPr>
          <w:rFonts w:ascii="Microsoft YaHei UI" w:eastAsia="Microsoft YaHei UI" w:hAnsi="Microsoft YaHei UI" w:cs="LiberationSans"/>
          <w:color w:val="000000" w:themeColor="text1"/>
          <w:kern w:val="0"/>
          <w:sz w:val="20"/>
          <w:szCs w:val="20"/>
        </w:rPr>
        <w:t>predict whether a user will download an app after clicking a mobile app ad</w:t>
      </w:r>
      <w:r>
        <w:rPr>
          <w:rFonts w:ascii="Microsoft YaHei UI" w:eastAsia="Microsoft YaHei UI" w:hAnsi="Microsoft YaHei UI" w:cs="LiberationSans"/>
          <w:color w:val="000000" w:themeColor="text1"/>
          <w:kern w:val="0"/>
          <w:sz w:val="20"/>
          <w:szCs w:val="20"/>
        </w:rPr>
        <w:t xml:space="preserve"> base</w:t>
      </w:r>
      <w:r w:rsidR="00DF21E5">
        <w:rPr>
          <w:rFonts w:ascii="Microsoft YaHei UI" w:eastAsia="Microsoft YaHei UI" w:hAnsi="Microsoft YaHei UI" w:cs="LiberationSans"/>
          <w:color w:val="000000" w:themeColor="text1"/>
          <w:kern w:val="0"/>
          <w:sz w:val="20"/>
          <w:szCs w:val="20"/>
        </w:rPr>
        <w:t xml:space="preserve"> on the </w:t>
      </w:r>
      <w:r w:rsidR="00E82B3B">
        <w:rPr>
          <w:rFonts w:ascii="Microsoft YaHei UI" w:eastAsia="Microsoft YaHei UI" w:hAnsi="Microsoft YaHei UI" w:cs="LiberationSans"/>
          <w:color w:val="000000" w:themeColor="text1"/>
          <w:kern w:val="0"/>
          <w:sz w:val="20"/>
          <w:szCs w:val="20"/>
        </w:rPr>
        <w:t>feature</w:t>
      </w:r>
      <w:r w:rsidR="00DF21E5">
        <w:rPr>
          <w:rFonts w:ascii="Microsoft YaHei UI" w:eastAsia="Microsoft YaHei UI" w:hAnsi="Microsoft YaHei UI" w:cs="LiberationSans"/>
          <w:color w:val="000000" w:themeColor="text1"/>
          <w:kern w:val="0"/>
          <w:sz w:val="20"/>
          <w:szCs w:val="20"/>
        </w:rPr>
        <w:t xml:space="preserve">s of that user. </w:t>
      </w:r>
      <w:r>
        <w:rPr>
          <w:rFonts w:ascii="Microsoft YaHei UI" w:eastAsiaTheme="minorEastAsia" w:hAnsi="Microsoft YaHei UI" w:cs="LiberationSans" w:hint="eastAsia"/>
          <w:color w:val="000000" w:themeColor="text1"/>
          <w:kern w:val="0"/>
          <w:sz w:val="20"/>
          <w:szCs w:val="20"/>
        </w:rPr>
        <w:t>T</w:t>
      </w:r>
      <w:r>
        <w:rPr>
          <w:rFonts w:ascii="Microsoft YaHei UI" w:eastAsia="Microsoft YaHei UI" w:hAnsi="Microsoft YaHei UI" w:cs="LiberationSans"/>
          <w:color w:val="000000" w:themeColor="text1"/>
          <w:kern w:val="0"/>
          <w:sz w:val="20"/>
          <w:szCs w:val="20"/>
        </w:rPr>
        <w:t xml:space="preserve">he </w:t>
      </w:r>
      <w:r w:rsidRPr="004169F1">
        <w:rPr>
          <w:rFonts w:ascii="Microsoft YaHei UI" w:eastAsia="Microsoft YaHei UI" w:hAnsi="Microsoft YaHei UI" w:cs="LiberationSans"/>
          <w:color w:val="000000" w:themeColor="text1"/>
          <w:kern w:val="0"/>
          <w:sz w:val="20"/>
          <w:szCs w:val="20"/>
        </w:rPr>
        <w:t>closer</w:t>
      </w:r>
      <w:r w:rsidRPr="004169F1">
        <w:rPr>
          <w:rFonts w:ascii="Microsoft YaHei UI" w:eastAsia="Microsoft YaHei UI" w:hAnsi="Microsoft YaHei UI" w:cs="LiberationSans" w:hint="eastAsia"/>
          <w:color w:val="000000" w:themeColor="text1"/>
          <w:kern w:val="0"/>
          <w:sz w:val="20"/>
          <w:szCs w:val="20"/>
        </w:rPr>
        <w:t xml:space="preserve"> </w:t>
      </w:r>
      <w:r>
        <w:rPr>
          <w:rFonts w:ascii="Microsoft YaHei UI" w:eastAsia="Microsoft YaHei UI" w:hAnsi="Microsoft YaHei UI" w:cs="LiberationSans"/>
          <w:color w:val="000000" w:themeColor="text1"/>
          <w:kern w:val="0"/>
          <w:sz w:val="20"/>
          <w:szCs w:val="20"/>
        </w:rPr>
        <w:t xml:space="preserve">our predictions </w:t>
      </w:r>
      <w:r>
        <w:rPr>
          <w:rFonts w:ascii="Microsoft YaHei UI" w:eastAsiaTheme="minorEastAsia" w:hAnsi="Microsoft YaHei UI" w:cs="LiberationSans" w:hint="eastAsia"/>
          <w:color w:val="000000" w:themeColor="text1"/>
          <w:kern w:val="0"/>
          <w:sz w:val="20"/>
          <w:szCs w:val="20"/>
        </w:rPr>
        <w:t>to</w:t>
      </w:r>
      <w:r>
        <w:rPr>
          <w:rFonts w:ascii="Microsoft YaHei UI" w:eastAsia="Microsoft YaHei UI" w:hAnsi="Microsoft YaHei UI" w:cs="LiberationSans"/>
          <w:color w:val="000000" w:themeColor="text1"/>
          <w:kern w:val="0"/>
          <w:sz w:val="20"/>
          <w:szCs w:val="20"/>
        </w:rPr>
        <w:t xml:space="preserve"> truths, the better our model will be.</w:t>
      </w:r>
      <w:r>
        <w:rPr>
          <w:rFonts w:ascii="Microsoft YaHei UI" w:eastAsiaTheme="minorEastAsia" w:hAnsi="Microsoft YaHei UI" w:cs="LiberationSans" w:hint="eastAsia"/>
          <w:color w:val="000000" w:themeColor="text1"/>
          <w:kern w:val="0"/>
          <w:sz w:val="20"/>
          <w:szCs w:val="20"/>
        </w:rPr>
        <w:t xml:space="preserve"> </w:t>
      </w:r>
      <w:r w:rsidR="00E82B3B" w:rsidRPr="00E82B3B">
        <w:rPr>
          <w:rFonts w:ascii="Microsoft YaHei UI" w:eastAsia="Microsoft YaHei UI" w:hAnsi="Microsoft YaHei UI" w:cs="LiberationSans"/>
          <w:color w:val="000000" w:themeColor="text1"/>
          <w:kern w:val="0"/>
          <w:sz w:val="20"/>
          <w:szCs w:val="20"/>
        </w:rPr>
        <w:t>A receiver</w:t>
      </w:r>
      <w:r w:rsidR="00E82B3B">
        <w:rPr>
          <w:rFonts w:ascii="Microsoft YaHei UI" w:eastAsia="Microsoft YaHei UI" w:hAnsi="Microsoft YaHei UI" w:cs="LiberationSans"/>
          <w:color w:val="000000" w:themeColor="text1"/>
          <w:kern w:val="0"/>
          <w:sz w:val="20"/>
          <w:szCs w:val="20"/>
        </w:rPr>
        <w:t xml:space="preserve"> operating characteristic curve</w:t>
      </w:r>
      <w:r w:rsidR="00E82B3B" w:rsidRPr="00E82B3B">
        <w:rPr>
          <w:rFonts w:ascii="Microsoft YaHei UI" w:eastAsia="Microsoft YaHei UI" w:hAnsi="Microsoft YaHei UI" w:cs="LiberationSans"/>
          <w:color w:val="000000" w:themeColor="text1"/>
          <w:kern w:val="0"/>
          <w:sz w:val="20"/>
          <w:szCs w:val="20"/>
        </w:rPr>
        <w:t xml:space="preserve"> </w:t>
      </w:r>
      <w:r w:rsidR="00E82B3B">
        <w:rPr>
          <w:rFonts w:ascii="Microsoft YaHei UI" w:eastAsiaTheme="minorEastAsia" w:hAnsi="Microsoft YaHei UI" w:cs="LiberationSans" w:hint="eastAsia"/>
          <w:color w:val="000000" w:themeColor="text1"/>
          <w:kern w:val="0"/>
          <w:sz w:val="20"/>
          <w:szCs w:val="20"/>
        </w:rPr>
        <w:t>(</w:t>
      </w:r>
      <w:r w:rsidR="00E82B3B" w:rsidRPr="00E82B3B">
        <w:rPr>
          <w:rFonts w:ascii="Microsoft YaHei UI" w:eastAsia="Microsoft YaHei UI" w:hAnsi="Microsoft YaHei UI" w:cs="LiberationSans"/>
          <w:color w:val="000000" w:themeColor="text1"/>
          <w:kern w:val="0"/>
          <w:sz w:val="20"/>
          <w:szCs w:val="20"/>
        </w:rPr>
        <w:t>ROC curve</w:t>
      </w:r>
      <w:r w:rsidR="00E82B3B">
        <w:rPr>
          <w:rFonts w:ascii="Microsoft YaHei UI" w:eastAsiaTheme="minorEastAsia" w:hAnsi="Microsoft YaHei UI" w:cs="LiberationSans" w:hint="eastAsia"/>
          <w:color w:val="000000" w:themeColor="text1"/>
          <w:kern w:val="0"/>
          <w:sz w:val="20"/>
          <w:szCs w:val="20"/>
        </w:rPr>
        <w:t>)</w:t>
      </w:r>
      <w:r w:rsidR="00E82B3B" w:rsidRPr="00E82B3B">
        <w:rPr>
          <w:rFonts w:ascii="Microsoft YaHei UI" w:eastAsia="Microsoft YaHei UI" w:hAnsi="Microsoft YaHei UI" w:cs="LiberationSans"/>
          <w:color w:val="000000" w:themeColor="text1"/>
          <w:kern w:val="0"/>
          <w:sz w:val="20"/>
          <w:szCs w:val="20"/>
        </w:rPr>
        <w:t xml:space="preserve"> </w:t>
      </w:r>
      <w:r w:rsidR="00E82B3B">
        <w:rPr>
          <w:rFonts w:ascii="Microsoft YaHei UI" w:eastAsia="Microsoft YaHei UI" w:hAnsi="Microsoft YaHei UI" w:cs="LiberationSans"/>
          <w:color w:val="000000" w:themeColor="text1"/>
          <w:kern w:val="0"/>
          <w:sz w:val="20"/>
          <w:szCs w:val="20"/>
        </w:rPr>
        <w:t>will evaluate</w:t>
      </w:r>
      <w:r>
        <w:rPr>
          <w:rFonts w:ascii="Microsoft YaHei UI" w:eastAsiaTheme="minorEastAsia" w:hAnsi="Microsoft YaHei UI" w:cs="LiberationSans" w:hint="eastAsia"/>
          <w:color w:val="000000" w:themeColor="text1"/>
          <w:kern w:val="0"/>
          <w:sz w:val="20"/>
          <w:szCs w:val="20"/>
        </w:rPr>
        <w:t xml:space="preserve"> our model</w:t>
      </w:r>
      <w:r>
        <w:rPr>
          <w:rFonts w:ascii="Microsoft YaHei UI" w:eastAsiaTheme="minorEastAsia" w:hAnsi="Microsoft YaHei UI" w:cs="LiberationSans"/>
          <w:color w:val="000000" w:themeColor="text1"/>
          <w:kern w:val="0"/>
          <w:sz w:val="20"/>
          <w:szCs w:val="20"/>
        </w:rPr>
        <w:t>’</w:t>
      </w:r>
      <w:r>
        <w:rPr>
          <w:rFonts w:ascii="Microsoft YaHei UI" w:eastAsiaTheme="minorEastAsia" w:hAnsi="Microsoft YaHei UI" w:cs="LiberationSans" w:hint="eastAsia"/>
          <w:color w:val="000000" w:themeColor="text1"/>
          <w:kern w:val="0"/>
          <w:sz w:val="20"/>
          <w:szCs w:val="20"/>
        </w:rPr>
        <w:t>s</w:t>
      </w:r>
      <w:r>
        <w:rPr>
          <w:rFonts w:ascii="Microsoft YaHei UI" w:eastAsia="Microsoft YaHei UI" w:hAnsi="Microsoft YaHei UI" w:cs="LiberationSans"/>
          <w:color w:val="000000" w:themeColor="text1"/>
          <w:kern w:val="0"/>
          <w:sz w:val="20"/>
          <w:szCs w:val="20"/>
        </w:rPr>
        <w:t xml:space="preserve"> performance</w:t>
      </w:r>
      <w:r>
        <w:rPr>
          <w:rFonts w:ascii="Microsoft YaHei UI" w:eastAsiaTheme="minorEastAsia" w:hAnsi="Microsoft YaHei UI" w:cs="LiberationSans" w:hint="eastAsia"/>
          <w:color w:val="000000" w:themeColor="text1"/>
          <w:kern w:val="0"/>
          <w:sz w:val="20"/>
          <w:szCs w:val="20"/>
        </w:rPr>
        <w:t xml:space="preserve"> </w:t>
      </w:r>
      <w:r>
        <w:rPr>
          <w:rFonts w:ascii="Microsoft YaHei UI" w:eastAsia="Microsoft YaHei UI" w:hAnsi="Microsoft YaHei UI" w:cs="LiberationSans"/>
          <w:color w:val="000000" w:themeColor="text1"/>
          <w:kern w:val="0"/>
          <w:sz w:val="20"/>
          <w:szCs w:val="20"/>
        </w:rPr>
        <w:t>between the predicted probability and the observed target.</w:t>
      </w:r>
      <w:r>
        <w:rPr>
          <w:rFonts w:ascii="Microsoft YaHei UI" w:eastAsiaTheme="minorEastAsia" w:hAnsi="Microsoft YaHei UI" w:cs="LiberationSans" w:hint="eastAsia"/>
          <w:color w:val="000000" w:themeColor="text1"/>
          <w:kern w:val="0"/>
          <w:sz w:val="20"/>
          <w:szCs w:val="20"/>
        </w:rPr>
        <w:t xml:space="preserve"> T</w:t>
      </w:r>
      <w:r>
        <w:rPr>
          <w:rFonts w:ascii="Microsoft YaHei UI" w:eastAsia="Microsoft YaHei UI" w:hAnsi="Microsoft YaHei UI" w:cs="LiberationSans"/>
          <w:color w:val="000000" w:themeColor="text1"/>
          <w:kern w:val="0"/>
          <w:sz w:val="20"/>
          <w:szCs w:val="20"/>
        </w:rPr>
        <w:t>he amount of wasted money caused by fraudulence</w:t>
      </w:r>
      <w:r>
        <w:rPr>
          <w:rFonts w:ascii="Microsoft YaHei UI" w:eastAsiaTheme="minorEastAsia" w:hAnsi="Microsoft YaHei UI" w:cs="LiberationSans" w:hint="eastAsia"/>
          <w:color w:val="000000" w:themeColor="text1"/>
          <w:kern w:val="0"/>
          <w:sz w:val="20"/>
          <w:szCs w:val="20"/>
        </w:rPr>
        <w:t xml:space="preserve"> will be reduced by d</w:t>
      </w:r>
      <w:r>
        <w:rPr>
          <w:rFonts w:ascii="Microsoft YaHei UI" w:eastAsia="Microsoft YaHei UI" w:hAnsi="Microsoft YaHei UI" w:cs="LiberationSans"/>
          <w:color w:val="000000" w:themeColor="text1"/>
          <w:kern w:val="0"/>
          <w:sz w:val="20"/>
          <w:szCs w:val="20"/>
        </w:rPr>
        <w:t>istinguish</w:t>
      </w:r>
      <w:r>
        <w:rPr>
          <w:rFonts w:ascii="Microsoft YaHei UI" w:eastAsiaTheme="minorEastAsia" w:hAnsi="Microsoft YaHei UI" w:cs="LiberationSans" w:hint="eastAsia"/>
          <w:color w:val="000000" w:themeColor="text1"/>
          <w:kern w:val="0"/>
          <w:sz w:val="20"/>
          <w:szCs w:val="20"/>
        </w:rPr>
        <w:t>ing</w:t>
      </w:r>
      <w:r>
        <w:rPr>
          <w:rFonts w:ascii="Microsoft YaHei UI" w:eastAsia="Microsoft YaHei UI" w:hAnsi="Microsoft YaHei UI" w:cs="LiberationSans"/>
          <w:color w:val="000000" w:themeColor="text1"/>
          <w:kern w:val="0"/>
          <w:sz w:val="20"/>
          <w:szCs w:val="20"/>
        </w:rPr>
        <w:t xml:space="preserve"> meaningful clicks and fraud clicks</w:t>
      </w:r>
      <w:r>
        <w:rPr>
          <w:rFonts w:ascii="Microsoft YaHei UI" w:eastAsiaTheme="minorEastAsia" w:hAnsi="Microsoft YaHei UI" w:cs="LiberationSans" w:hint="eastAsia"/>
          <w:color w:val="000000" w:themeColor="text1"/>
          <w:kern w:val="0"/>
          <w:sz w:val="20"/>
          <w:szCs w:val="20"/>
        </w:rPr>
        <w:t xml:space="preserve"> p</w:t>
      </w:r>
      <w:r w:rsidRPr="00A87627">
        <w:rPr>
          <w:rFonts w:ascii="Microsoft YaHei UI" w:eastAsiaTheme="minorEastAsia" w:hAnsi="Microsoft YaHei UI" w:cs="LiberationSans"/>
          <w:color w:val="000000" w:themeColor="text1"/>
          <w:kern w:val="0"/>
          <w:sz w:val="20"/>
          <w:szCs w:val="20"/>
        </w:rPr>
        <w:t>recise</w:t>
      </w:r>
      <w:r>
        <w:rPr>
          <w:rFonts w:ascii="Microsoft YaHei UI" w:eastAsiaTheme="minorEastAsia" w:hAnsi="Microsoft YaHei UI" w:cs="LiberationSans" w:hint="eastAsia"/>
          <w:color w:val="000000" w:themeColor="text1"/>
          <w:kern w:val="0"/>
          <w:sz w:val="20"/>
          <w:szCs w:val="20"/>
        </w:rPr>
        <w:t>ly</w:t>
      </w:r>
      <w:r>
        <w:rPr>
          <w:rFonts w:ascii="Microsoft YaHei UI" w:eastAsia="Microsoft YaHei UI" w:hAnsi="Microsoft YaHei UI" w:cs="LiberationSans"/>
          <w:color w:val="000000" w:themeColor="text1"/>
          <w:kern w:val="0"/>
          <w:sz w:val="20"/>
          <w:szCs w:val="20"/>
        </w:rPr>
        <w:t>.</w:t>
      </w:r>
    </w:p>
    <w:p w:rsidR="008E6317" w:rsidRPr="008E6317" w:rsidRDefault="008E6317">
      <w:pPr>
        <w:autoSpaceDE w:val="0"/>
        <w:autoSpaceDN w:val="0"/>
        <w:adjustRightInd w:val="0"/>
        <w:jc w:val="both"/>
        <w:rPr>
          <w:rFonts w:ascii="Microsoft YaHei UI" w:eastAsiaTheme="minorEastAsia" w:hAnsi="Microsoft YaHei UI" w:cs="LiberationSans" w:hint="eastAsia"/>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Bold"/>
          <w:b/>
          <w:bCs/>
          <w:color w:val="000000" w:themeColor="text1"/>
          <w:kern w:val="0"/>
        </w:rPr>
      </w:pPr>
      <w:r>
        <w:rPr>
          <w:rFonts w:ascii="Microsoft YaHei UI" w:eastAsia="Microsoft YaHei UI" w:hAnsi="Microsoft YaHei UI" w:cs="LiberationSans-Bold"/>
          <w:b/>
          <w:bCs/>
          <w:color w:val="000000" w:themeColor="text1"/>
          <w:kern w:val="0"/>
        </w:rPr>
        <w:t>Benchmark Model</w:t>
      </w:r>
    </w:p>
    <w:p w:rsidR="00BF753E" w:rsidRDefault="00DF21E5">
      <w:pPr>
        <w:autoSpaceDE w:val="0"/>
        <w:autoSpaceDN w:val="0"/>
        <w:adjustRightInd w:val="0"/>
        <w:jc w:val="both"/>
        <w:rPr>
          <w:rFonts w:ascii="Microsoft YaHei UI" w:eastAsiaTheme="minorEastAsia" w:hAnsi="Microsoft YaHei UI" w:cs="LiberationSans" w:hint="eastAsia"/>
          <w:color w:val="000000" w:themeColor="text1"/>
          <w:kern w:val="0"/>
          <w:sz w:val="20"/>
          <w:szCs w:val="20"/>
        </w:rPr>
      </w:pPr>
      <w:r>
        <w:rPr>
          <w:rFonts w:ascii="Microsoft YaHei UI" w:eastAsia="Microsoft YaHei UI" w:hAnsi="Microsoft YaHei UI" w:cs="LiberationSans"/>
          <w:color w:val="000000" w:themeColor="text1"/>
          <w:kern w:val="0"/>
          <w:sz w:val="20"/>
          <w:szCs w:val="20"/>
        </w:rPr>
        <w:t xml:space="preserve">This project is </w:t>
      </w:r>
      <w:r w:rsidR="009935BD">
        <w:rPr>
          <w:rFonts w:ascii="Microsoft YaHei UI" w:hAnsi="Microsoft YaHei UI" w:cs="LiberationSans" w:hint="eastAsia"/>
          <w:color w:val="000000" w:themeColor="text1"/>
          <w:kern w:val="0"/>
          <w:sz w:val="20"/>
          <w:szCs w:val="20"/>
        </w:rPr>
        <w:t>from</w:t>
      </w:r>
      <w:r w:rsidR="009935BD">
        <w:rPr>
          <w:rFonts w:ascii="Microsoft YaHei UI" w:eastAsia="Microsoft YaHei UI" w:hAnsi="Microsoft YaHei UI" w:cs="LiberationSans"/>
          <w:color w:val="000000" w:themeColor="text1"/>
          <w:kern w:val="0"/>
          <w:sz w:val="20"/>
          <w:szCs w:val="20"/>
        </w:rPr>
        <w:t xml:space="preserve"> Kaggle competition</w:t>
      </w:r>
      <w:r>
        <w:rPr>
          <w:rFonts w:ascii="Microsoft YaHei UI" w:eastAsia="Microsoft YaHei UI" w:hAnsi="Microsoft YaHei UI" w:cs="LiberationSans"/>
          <w:color w:val="000000" w:themeColor="text1"/>
          <w:kern w:val="0"/>
          <w:sz w:val="20"/>
          <w:szCs w:val="20"/>
        </w:rPr>
        <w:t>. They provide a benchmark model which is deve</w:t>
      </w:r>
      <w:r w:rsidR="00BA2454">
        <w:rPr>
          <w:rFonts w:ascii="Microsoft YaHei UI" w:eastAsia="Microsoft YaHei UI" w:hAnsi="Microsoft YaHei UI" w:cs="LiberationSans"/>
          <w:color w:val="000000" w:themeColor="text1"/>
          <w:kern w:val="0"/>
          <w:sz w:val="20"/>
          <w:szCs w:val="20"/>
        </w:rPr>
        <w:t>loped by a random forest method</w:t>
      </w:r>
      <w:r w:rsidR="00BA2454">
        <w:rPr>
          <w:rFonts w:ascii="Microsoft YaHei UI" w:eastAsiaTheme="minorEastAsia" w:hAnsi="Microsoft YaHei UI" w:cs="LiberationSans" w:hint="eastAsia"/>
          <w:color w:val="000000" w:themeColor="text1"/>
          <w:kern w:val="0"/>
          <w:sz w:val="20"/>
          <w:szCs w:val="20"/>
        </w:rPr>
        <w:t>, and</w:t>
      </w:r>
      <w:r>
        <w:rPr>
          <w:rFonts w:ascii="Microsoft YaHei UI" w:eastAsia="Microsoft YaHei UI" w:hAnsi="Microsoft YaHei UI" w:cs="LiberationSans"/>
          <w:color w:val="000000" w:themeColor="text1"/>
          <w:kern w:val="0"/>
          <w:sz w:val="20"/>
          <w:szCs w:val="20"/>
        </w:rPr>
        <w:t xml:space="preserve"> </w:t>
      </w:r>
      <w:r w:rsidR="00BA2454">
        <w:rPr>
          <w:rFonts w:ascii="Microsoft YaHei UI" w:eastAsiaTheme="minorEastAsia" w:hAnsi="Microsoft YaHei UI" w:cs="LiberationSans" w:hint="eastAsia"/>
          <w:color w:val="000000" w:themeColor="text1"/>
          <w:kern w:val="0"/>
          <w:sz w:val="20"/>
          <w:szCs w:val="20"/>
        </w:rPr>
        <w:t>its</w:t>
      </w:r>
      <w:r>
        <w:rPr>
          <w:rFonts w:ascii="Microsoft YaHei UI" w:eastAsia="Microsoft YaHei UI" w:hAnsi="Microsoft YaHei UI" w:cs="LiberationSans"/>
          <w:color w:val="000000" w:themeColor="text1"/>
          <w:kern w:val="0"/>
          <w:sz w:val="20"/>
          <w:szCs w:val="20"/>
        </w:rPr>
        <w:t xml:space="preserve"> </w:t>
      </w:r>
      <w:r w:rsidR="009935BD">
        <w:rPr>
          <w:rFonts w:ascii="Microsoft YaHei UI" w:eastAsia="Microsoft YaHei UI" w:hAnsi="Microsoft YaHei UI" w:cs="LiberationSans"/>
          <w:color w:val="000000" w:themeColor="text1"/>
          <w:kern w:val="0"/>
          <w:sz w:val="20"/>
          <w:szCs w:val="20"/>
        </w:rPr>
        <w:t>score</w:t>
      </w:r>
      <w:r>
        <w:rPr>
          <w:rFonts w:ascii="Microsoft YaHei UI" w:eastAsia="Microsoft YaHei UI" w:hAnsi="Microsoft YaHei UI" w:cs="LiberationSans"/>
          <w:color w:val="000000" w:themeColor="text1"/>
          <w:kern w:val="0"/>
          <w:sz w:val="20"/>
          <w:szCs w:val="20"/>
        </w:rPr>
        <w:t xml:space="preserve"> </w:t>
      </w:r>
      <w:r>
        <w:rPr>
          <w:rFonts w:ascii="Microsoft YaHei UI" w:eastAsia="Microsoft YaHei UI" w:hAnsi="Microsoft YaHei UI" w:cs="LiberationSans"/>
          <w:color w:val="000000" w:themeColor="text1"/>
          <w:kern w:val="0"/>
          <w:sz w:val="20"/>
          <w:szCs w:val="20"/>
        </w:rPr>
        <w:t>is 0.911</w:t>
      </w:r>
      <w:r>
        <w:rPr>
          <w:rFonts w:ascii="Microsoft YaHei UI" w:eastAsia="Microsoft YaHei UI" w:hAnsi="Microsoft YaHei UI" w:cs="LiberationSans"/>
          <w:color w:val="000000" w:themeColor="text1"/>
          <w:kern w:val="0"/>
          <w:sz w:val="20"/>
          <w:szCs w:val="20"/>
        </w:rPr>
        <w:t xml:space="preserve">. </w:t>
      </w:r>
      <w:r w:rsidR="00BA2454">
        <w:rPr>
          <w:rFonts w:ascii="Microsoft YaHei UI" w:eastAsiaTheme="minorEastAsia" w:hAnsi="Microsoft YaHei UI" w:cs="LiberationSans" w:hint="eastAsia"/>
          <w:color w:val="000000" w:themeColor="text1"/>
          <w:kern w:val="0"/>
          <w:sz w:val="20"/>
          <w:szCs w:val="20"/>
        </w:rPr>
        <w:t>S</w:t>
      </w:r>
      <w:r>
        <w:rPr>
          <w:rFonts w:ascii="Microsoft YaHei UI" w:eastAsia="Microsoft YaHei UI" w:hAnsi="Microsoft YaHei UI" w:cs="LiberationSans"/>
          <w:color w:val="000000" w:themeColor="text1"/>
          <w:kern w:val="0"/>
          <w:sz w:val="20"/>
          <w:szCs w:val="20"/>
        </w:rPr>
        <w:t xml:space="preserve">core </w:t>
      </w:r>
      <w:r w:rsidR="009935BD">
        <w:rPr>
          <w:rFonts w:ascii="Microsoft YaHei UI" w:eastAsia="Microsoft YaHei UI" w:hAnsi="Microsoft YaHei UI" w:cs="LiberationSans"/>
          <w:color w:val="000000" w:themeColor="text1"/>
          <w:kern w:val="0"/>
          <w:sz w:val="20"/>
          <w:szCs w:val="20"/>
        </w:rPr>
        <w:t xml:space="preserve">is evaluated on area under the </w:t>
      </w:r>
      <w:r w:rsidR="00BA2454">
        <w:rPr>
          <w:rFonts w:ascii="Microsoft YaHei UI" w:eastAsia="Microsoft YaHei UI" w:hAnsi="Microsoft YaHei UI" w:cs="LiberationSans"/>
          <w:color w:val="000000" w:themeColor="text1"/>
          <w:kern w:val="0"/>
          <w:sz w:val="20"/>
          <w:szCs w:val="20"/>
        </w:rPr>
        <w:t>ROC</w:t>
      </w:r>
      <w:r>
        <w:rPr>
          <w:rFonts w:ascii="Microsoft YaHei UI" w:eastAsia="Microsoft YaHei UI" w:hAnsi="Microsoft YaHei UI" w:cs="LiberationSans"/>
          <w:color w:val="000000" w:themeColor="text1"/>
          <w:kern w:val="0"/>
          <w:sz w:val="20"/>
          <w:szCs w:val="20"/>
        </w:rPr>
        <w:t xml:space="preserve"> curve between the predicted probability and the observed target.</w:t>
      </w:r>
    </w:p>
    <w:p w:rsidR="008E6317" w:rsidRPr="008E6317" w:rsidRDefault="008E6317">
      <w:pPr>
        <w:autoSpaceDE w:val="0"/>
        <w:autoSpaceDN w:val="0"/>
        <w:adjustRightInd w:val="0"/>
        <w:jc w:val="both"/>
        <w:rPr>
          <w:rFonts w:ascii="Microsoft YaHei UI" w:eastAsiaTheme="minorEastAsia" w:hAnsi="Microsoft YaHei UI" w:cs="LiberationSans" w:hint="eastAsia"/>
          <w:color w:val="000000" w:themeColor="text1"/>
          <w:kern w:val="0"/>
          <w:sz w:val="20"/>
          <w:szCs w:val="20"/>
        </w:rPr>
      </w:pPr>
    </w:p>
    <w:p w:rsidR="00BF753E" w:rsidRDefault="00DF21E5">
      <w:pPr>
        <w:autoSpaceDE w:val="0"/>
        <w:autoSpaceDN w:val="0"/>
        <w:adjustRightInd w:val="0"/>
        <w:jc w:val="both"/>
        <w:rPr>
          <w:rFonts w:ascii="Microsoft YaHei UI" w:eastAsia="Microsoft YaHei UI" w:hAnsi="Microsoft YaHei UI" w:cs="LiberationSans-Bold"/>
          <w:b/>
          <w:bCs/>
          <w:color w:val="000000" w:themeColor="text1"/>
          <w:kern w:val="0"/>
        </w:rPr>
      </w:pPr>
      <w:r>
        <w:rPr>
          <w:rFonts w:ascii="Microsoft YaHei UI" w:eastAsia="Microsoft YaHei UI" w:hAnsi="Microsoft YaHei UI" w:cs="LiberationSans-Bold"/>
          <w:b/>
          <w:bCs/>
          <w:color w:val="000000" w:themeColor="text1"/>
          <w:kern w:val="0"/>
        </w:rPr>
        <w:t>Evaluation Metrics</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 xml:space="preserve">Evaluation metric will be the area under the Receiver operating characteristic (ROC) curve between the predicted probability and the observed target. Such metric is also called as </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AUC</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AUC as a further interpretation of ROC is a very straightforward and </w:t>
      </w:r>
      <w:r>
        <w:rPr>
          <w:rFonts w:ascii="Microsoft YaHei UI" w:eastAsia="Microsoft YaHei UI" w:hAnsi="Microsoft YaHei UI" w:cs="LiberationSans"/>
          <w:color w:val="000000" w:themeColor="text1"/>
          <w:kern w:val="0"/>
          <w:sz w:val="20"/>
          <w:szCs w:val="20"/>
        </w:rPr>
        <w:t>easy understanding metric of a binary classifier system. Since now we are trying to establish a model to predict whether a user will download an app after clicking a mobile app or not. This is exactly a binary classification problem. Given a threshold para</w:t>
      </w:r>
      <w:r>
        <w:rPr>
          <w:rFonts w:ascii="Microsoft YaHei UI" w:eastAsia="Microsoft YaHei UI" w:hAnsi="Microsoft YaHei UI" w:cs="LiberationSans"/>
          <w:color w:val="000000" w:themeColor="text1"/>
          <w:kern w:val="0"/>
          <w:sz w:val="20"/>
          <w:szCs w:val="20"/>
        </w:rPr>
        <w:t xml:space="preserve">meter T, the instance is classified as </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positive</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if X&gt;T, and </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negative</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otherwise. X follows a probability density f1(x) if the instance actually belongs to class </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positive</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and f0(x) if otherwise. Therefore, the true positive rate is given by TPR(T)=</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T</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hint="eastAsia"/>
          <w:color w:val="000000" w:themeColor="text1"/>
          <w:kern w:val="0"/>
          <w:sz w:val="20"/>
          <w:szCs w:val="20"/>
        </w:rPr>
        <w:t xml:space="preserve"> </w:t>
      </w:r>
      <w:r>
        <w:rPr>
          <w:rFonts w:ascii="Microsoft YaHei UI" w:eastAsia="Microsoft YaHei UI" w:hAnsi="Microsoft YaHei UI" w:cs="LiberationSans"/>
          <w:color w:val="000000" w:themeColor="text1"/>
          <w:kern w:val="0"/>
          <w:sz w:val="20"/>
          <w:szCs w:val="20"/>
        </w:rPr>
        <w:t>f 1(x)dx and the false positive rate is given by FPR(T)=</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T</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hint="eastAsia"/>
          <w:color w:val="000000" w:themeColor="text1"/>
          <w:kern w:val="0"/>
          <w:sz w:val="20"/>
          <w:szCs w:val="20"/>
        </w:rPr>
        <w:t xml:space="preserve"> </w:t>
      </w:r>
      <w:r>
        <w:rPr>
          <w:rFonts w:ascii="Microsoft YaHei UI" w:eastAsia="Microsoft YaHei UI" w:hAnsi="Microsoft YaHei UI" w:cs="LiberationSans"/>
          <w:color w:val="000000" w:themeColor="text1"/>
          <w:kern w:val="0"/>
          <w:sz w:val="20"/>
          <w:szCs w:val="20"/>
        </w:rPr>
        <w:t xml:space="preserve">f 0(x)dx . The ROC curve plots parametrically TPR(T) versus FPR(T) with T as the varying parameter. Then the AUC is simply the area under the ROC. Generally, we can judge our model through the </w:t>
      </w:r>
      <w:r>
        <w:rPr>
          <w:rFonts w:ascii="Microsoft YaHei UI" w:eastAsia="Microsoft YaHei UI" w:hAnsi="Microsoft YaHei UI" w:cs="LiberationSans"/>
          <w:color w:val="000000" w:themeColor="text1"/>
          <w:kern w:val="0"/>
          <w:sz w:val="20"/>
          <w:szCs w:val="20"/>
        </w:rPr>
        <w:t>value of AUC like follows:</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AUC=0.5 (no discrimination)</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 xml:space="preserve">0.7 AUC 0.8 (a </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 xml:space="preserve"> cceptable discrimination)</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0.8</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AUC</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0.9 (excellent discrimination)</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0.9</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AUC</w:t>
      </w:r>
      <w:r>
        <w:rPr>
          <w:rFonts w:ascii="Microsoft YaHei UI" w:eastAsia="Microsoft YaHei UI" w:hAnsi="Microsoft YaHei UI" w:cs="LiberationSans" w:hint="eastAsia"/>
          <w:color w:val="000000" w:themeColor="text1"/>
          <w:kern w:val="0"/>
          <w:sz w:val="20"/>
          <w:szCs w:val="20"/>
        </w:rPr>
        <w:t>≦</w:t>
      </w:r>
      <w:r>
        <w:rPr>
          <w:rFonts w:ascii="Microsoft YaHei UI" w:eastAsia="Microsoft YaHei UI" w:hAnsi="Microsoft YaHei UI" w:cs="LiberationSans"/>
          <w:color w:val="000000" w:themeColor="text1"/>
          <w:kern w:val="0"/>
          <w:sz w:val="20"/>
          <w:szCs w:val="20"/>
        </w:rPr>
        <w:t>1.0 (outstanding discrimination)</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Ref: https://en.wikipedia.org/wiki/Receiver_operating_characteristic</w:t>
      </w:r>
    </w:p>
    <w:p w:rsidR="008E6317" w:rsidRDefault="008E6317">
      <w:pPr>
        <w:autoSpaceDE w:val="0"/>
        <w:autoSpaceDN w:val="0"/>
        <w:adjustRightInd w:val="0"/>
        <w:jc w:val="both"/>
        <w:rPr>
          <w:rFonts w:ascii="Microsoft YaHei UI" w:eastAsiaTheme="minorEastAsia" w:hAnsi="Microsoft YaHei UI" w:cs="LiberationSans-Bold" w:hint="eastAsia"/>
          <w:b/>
          <w:bCs/>
          <w:color w:val="000000" w:themeColor="text1"/>
          <w:kern w:val="0"/>
        </w:rPr>
      </w:pPr>
    </w:p>
    <w:p w:rsidR="00BF753E" w:rsidRDefault="00DF21E5">
      <w:pPr>
        <w:autoSpaceDE w:val="0"/>
        <w:autoSpaceDN w:val="0"/>
        <w:adjustRightInd w:val="0"/>
        <w:jc w:val="both"/>
        <w:rPr>
          <w:rFonts w:ascii="Microsoft YaHei UI" w:eastAsia="Microsoft YaHei UI" w:hAnsi="Microsoft YaHei UI" w:cs="LiberationSans-Bold"/>
          <w:b/>
          <w:bCs/>
          <w:color w:val="000000" w:themeColor="text1"/>
          <w:kern w:val="0"/>
        </w:rPr>
      </w:pPr>
      <w:r>
        <w:rPr>
          <w:rFonts w:ascii="Microsoft YaHei UI" w:eastAsia="Microsoft YaHei UI" w:hAnsi="Microsoft YaHei UI" w:cs="LiberationSans-Bold"/>
          <w:b/>
          <w:bCs/>
          <w:color w:val="000000" w:themeColor="text1"/>
          <w:kern w:val="0"/>
        </w:rPr>
        <w:t>Project</w:t>
      </w:r>
      <w:r>
        <w:rPr>
          <w:rFonts w:ascii="Microsoft YaHei UI" w:eastAsia="Microsoft YaHei UI" w:hAnsi="Microsoft YaHei UI" w:cs="LiberationSans-Bold"/>
          <w:b/>
          <w:bCs/>
          <w:color w:val="000000" w:themeColor="text1"/>
          <w:kern w:val="0"/>
        </w:rPr>
        <w:t xml:space="preserve"> Design</w:t>
      </w:r>
    </w:p>
    <w:p w:rsidR="00BC64EF" w:rsidRPr="00BC64EF" w:rsidRDefault="00BC64EF" w:rsidP="00BC64EF">
      <w:pPr>
        <w:autoSpaceDE w:val="0"/>
        <w:autoSpaceDN w:val="0"/>
        <w:adjustRightInd w:val="0"/>
        <w:jc w:val="both"/>
        <w:rPr>
          <w:rFonts w:ascii="Microsoft YaHei UI" w:eastAsiaTheme="minorEastAsia" w:hAnsi="Microsoft YaHei UI" w:cs="LiberationSans"/>
          <w:color w:val="000000" w:themeColor="text1"/>
          <w:kern w:val="0"/>
          <w:sz w:val="20"/>
          <w:szCs w:val="20"/>
        </w:rPr>
      </w:pPr>
      <w:r w:rsidRPr="00BC64EF">
        <w:rPr>
          <w:rFonts w:ascii="Microsoft YaHei UI" w:eastAsiaTheme="minorEastAsia" w:hAnsi="Microsoft YaHei UI" w:cs="LiberationSans"/>
          <w:color w:val="000000" w:themeColor="text1"/>
          <w:kern w:val="0"/>
          <w:sz w:val="20"/>
          <w:szCs w:val="20"/>
        </w:rPr>
        <w:t xml:space="preserve">We will follow the working flow fo previous homework. First, we approach this problem by investigating the data. It helps us establish some basic ideas about the property of each feature and the interrelationship between different features. Next, we have to clean the data. Usually, data contains missing value and outliers. We will solve the problem of missing value and outliers, and normalize numeric features. </w:t>
      </w:r>
    </w:p>
    <w:p w:rsidR="00BC64EF" w:rsidRDefault="00BC64EF" w:rsidP="00BC64EF">
      <w:pPr>
        <w:autoSpaceDE w:val="0"/>
        <w:autoSpaceDN w:val="0"/>
        <w:adjustRightInd w:val="0"/>
        <w:jc w:val="both"/>
        <w:rPr>
          <w:rFonts w:ascii="Microsoft YaHei UI" w:eastAsiaTheme="minorEastAsia" w:hAnsi="Microsoft YaHei UI" w:cs="LiberationSans" w:hint="eastAsia"/>
          <w:color w:val="000000" w:themeColor="text1"/>
          <w:kern w:val="0"/>
          <w:sz w:val="20"/>
          <w:szCs w:val="20"/>
        </w:rPr>
      </w:pPr>
    </w:p>
    <w:p w:rsidR="00BC64EF" w:rsidRPr="00BC64EF" w:rsidRDefault="00BC64EF" w:rsidP="00BC64EF">
      <w:pPr>
        <w:autoSpaceDE w:val="0"/>
        <w:autoSpaceDN w:val="0"/>
        <w:adjustRightInd w:val="0"/>
        <w:jc w:val="both"/>
        <w:rPr>
          <w:rFonts w:ascii="Microsoft YaHei UI" w:eastAsiaTheme="minorEastAsia" w:hAnsi="Microsoft YaHei UI" w:cs="LiberationSans"/>
          <w:color w:val="000000" w:themeColor="text1"/>
          <w:kern w:val="0"/>
          <w:sz w:val="20"/>
          <w:szCs w:val="20"/>
        </w:rPr>
      </w:pPr>
      <w:r w:rsidRPr="00BC64EF">
        <w:rPr>
          <w:rFonts w:ascii="Microsoft YaHei UI" w:eastAsiaTheme="minorEastAsia" w:hAnsi="Microsoft YaHei UI" w:cs="LiberationSans"/>
          <w:color w:val="000000" w:themeColor="text1"/>
          <w:kern w:val="0"/>
          <w:sz w:val="20"/>
          <w:szCs w:val="20"/>
        </w:rPr>
        <w:t xml:space="preserve">If we have any categorical feature or text format feature, additional data preprocessing techniques will be included. </w:t>
      </w:r>
    </w:p>
    <w:p w:rsidR="00BC64EF" w:rsidRPr="00BC64EF" w:rsidRDefault="00BC64EF" w:rsidP="00BC64EF">
      <w:pPr>
        <w:autoSpaceDE w:val="0"/>
        <w:autoSpaceDN w:val="0"/>
        <w:adjustRightInd w:val="0"/>
        <w:jc w:val="both"/>
        <w:rPr>
          <w:rFonts w:ascii="Microsoft YaHei UI" w:eastAsiaTheme="minorEastAsia" w:hAnsi="Microsoft YaHei UI" w:cs="LiberationSans"/>
          <w:color w:val="000000" w:themeColor="text1"/>
          <w:kern w:val="0"/>
          <w:sz w:val="20"/>
          <w:szCs w:val="20"/>
        </w:rPr>
      </w:pPr>
    </w:p>
    <w:p w:rsidR="00BC64EF" w:rsidRPr="00BC64EF" w:rsidRDefault="00BC64EF" w:rsidP="00BC64EF">
      <w:pPr>
        <w:autoSpaceDE w:val="0"/>
        <w:autoSpaceDN w:val="0"/>
        <w:adjustRightInd w:val="0"/>
        <w:jc w:val="both"/>
        <w:rPr>
          <w:rFonts w:ascii="Microsoft YaHei UI" w:eastAsiaTheme="minorEastAsia" w:hAnsi="Microsoft YaHei UI" w:cs="LiberationSans"/>
          <w:color w:val="000000" w:themeColor="text1"/>
          <w:kern w:val="0"/>
          <w:sz w:val="20"/>
          <w:szCs w:val="20"/>
        </w:rPr>
      </w:pPr>
      <w:r w:rsidRPr="00BC64EF">
        <w:rPr>
          <w:rFonts w:ascii="Microsoft YaHei UI" w:eastAsiaTheme="minorEastAsia" w:hAnsi="Microsoft YaHei UI" w:cs="LiberationSans"/>
          <w:color w:val="000000" w:themeColor="text1"/>
          <w:kern w:val="0"/>
          <w:sz w:val="20"/>
          <w:szCs w:val="20"/>
        </w:rPr>
        <w:t xml:space="preserve">For developing a proper model for our project, we will split the data set into to three pieces: training, validation and testing. This step is for cross-validation. </w:t>
      </w:r>
    </w:p>
    <w:p w:rsidR="00BC64EF" w:rsidRPr="00BC64EF" w:rsidRDefault="00BC64EF" w:rsidP="00BC64EF">
      <w:pPr>
        <w:autoSpaceDE w:val="0"/>
        <w:autoSpaceDN w:val="0"/>
        <w:adjustRightInd w:val="0"/>
        <w:jc w:val="both"/>
        <w:rPr>
          <w:rFonts w:ascii="Microsoft YaHei UI" w:eastAsiaTheme="minorEastAsia" w:hAnsi="Microsoft YaHei UI" w:cs="LiberationSans"/>
          <w:color w:val="000000" w:themeColor="text1"/>
          <w:kern w:val="0"/>
          <w:sz w:val="20"/>
          <w:szCs w:val="20"/>
        </w:rPr>
      </w:pPr>
    </w:p>
    <w:p w:rsidR="00BC64EF" w:rsidRDefault="00BC64EF" w:rsidP="00BC64EF">
      <w:pPr>
        <w:autoSpaceDE w:val="0"/>
        <w:autoSpaceDN w:val="0"/>
        <w:adjustRightInd w:val="0"/>
        <w:jc w:val="both"/>
        <w:rPr>
          <w:rFonts w:ascii="Microsoft YaHei UI" w:eastAsiaTheme="minorEastAsia" w:hAnsi="Microsoft YaHei UI" w:cs="LiberationSans" w:hint="eastAsia"/>
          <w:color w:val="000000" w:themeColor="text1"/>
          <w:kern w:val="0"/>
          <w:sz w:val="20"/>
          <w:szCs w:val="20"/>
        </w:rPr>
      </w:pPr>
      <w:r w:rsidRPr="00BC64EF">
        <w:rPr>
          <w:rFonts w:ascii="Microsoft YaHei UI" w:eastAsiaTheme="minorEastAsia" w:hAnsi="Microsoft YaHei UI" w:cs="LiberationSans"/>
          <w:color w:val="000000" w:themeColor="text1"/>
          <w:kern w:val="0"/>
          <w:sz w:val="20"/>
          <w:szCs w:val="20"/>
        </w:rPr>
        <w:t>Lots of useful algorithms can be our candidate solvers:</w:t>
      </w:r>
    </w:p>
    <w:p w:rsidR="00BF753E" w:rsidRPr="00876A16" w:rsidRDefault="00DF21E5" w:rsidP="00BC64EF">
      <w:pPr>
        <w:autoSpaceDE w:val="0"/>
        <w:autoSpaceDN w:val="0"/>
        <w:adjustRightInd w:val="0"/>
        <w:jc w:val="both"/>
        <w:rPr>
          <w:rFonts w:ascii="Microsoft YaHei UI" w:eastAsia="Microsoft YaHei UI" w:hAnsi="Microsoft YaHei UI" w:cs="LiberationSans"/>
          <w:color w:val="000000" w:themeColor="text1"/>
          <w:kern w:val="0"/>
          <w:sz w:val="20"/>
          <w:szCs w:val="20"/>
        </w:rPr>
      </w:pPr>
      <w:r w:rsidRPr="00876A16">
        <w:rPr>
          <w:rFonts w:ascii="Microsoft YaHei UI" w:eastAsia="Microsoft YaHei UI" w:hAnsi="Microsoft YaHei UI" w:cs="LiberationSans" w:hint="eastAsia"/>
          <w:color w:val="000000" w:themeColor="text1"/>
          <w:kern w:val="0"/>
          <w:sz w:val="20"/>
          <w:szCs w:val="20"/>
        </w:rPr>
        <w:t>•</w:t>
      </w:r>
      <w:r w:rsidRPr="00876A16">
        <w:rPr>
          <w:rFonts w:ascii="Microsoft YaHei UI" w:eastAsia="Microsoft YaHei UI" w:hAnsi="Microsoft YaHei UI" w:cs="LiberationSans"/>
          <w:color w:val="000000" w:themeColor="text1"/>
          <w:kern w:val="0"/>
          <w:sz w:val="20"/>
          <w:szCs w:val="20"/>
        </w:rPr>
        <w:t xml:space="preserve"> </w:t>
      </w:r>
      <w:r w:rsidRPr="00876A16">
        <w:rPr>
          <w:rFonts w:ascii="Microsoft YaHei UI" w:eastAsia="Microsoft YaHei UI" w:hAnsi="Microsoft YaHei UI" w:cs="LiberationSans"/>
          <w:color w:val="000000" w:themeColor="text1"/>
          <w:kern w:val="0"/>
          <w:sz w:val="20"/>
          <w:szCs w:val="20"/>
        </w:rPr>
        <w:t>Deceision Tree</w:t>
      </w:r>
    </w:p>
    <w:p w:rsidR="00BF753E" w:rsidRPr="00876A16"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sidRPr="00876A16">
        <w:rPr>
          <w:rFonts w:ascii="Microsoft YaHei UI" w:eastAsia="Microsoft YaHei UI" w:hAnsi="Microsoft YaHei UI" w:cs="LiberationSans" w:hint="eastAsia"/>
          <w:color w:val="000000" w:themeColor="text1"/>
          <w:kern w:val="0"/>
          <w:sz w:val="20"/>
          <w:szCs w:val="20"/>
        </w:rPr>
        <w:t>•</w:t>
      </w:r>
      <w:r w:rsidRPr="00876A16">
        <w:rPr>
          <w:rFonts w:ascii="Microsoft YaHei UI" w:eastAsia="Microsoft YaHei UI" w:hAnsi="Microsoft YaHei UI" w:cs="LiberationSans"/>
          <w:color w:val="000000" w:themeColor="text1"/>
          <w:kern w:val="0"/>
          <w:sz w:val="20"/>
          <w:szCs w:val="20"/>
        </w:rPr>
        <w:t xml:space="preserve"> </w:t>
      </w:r>
      <w:r w:rsidRPr="00876A16">
        <w:rPr>
          <w:rFonts w:ascii="Microsoft YaHei UI" w:eastAsia="Microsoft YaHei UI" w:hAnsi="Microsoft YaHei UI" w:cs="LiberationSans"/>
          <w:color w:val="000000" w:themeColor="text1"/>
          <w:kern w:val="0"/>
          <w:sz w:val="20"/>
          <w:szCs w:val="20"/>
        </w:rPr>
        <w:t xml:space="preserve">Ensemble Methods </w:t>
      </w:r>
      <w:r w:rsidRPr="00876A16">
        <w:rPr>
          <w:rFonts w:ascii="Microsoft YaHei UI" w:eastAsia="Microsoft YaHei UI" w:hAnsi="Microsoft YaHei UI" w:cs="LiberationSans"/>
          <w:color w:val="000000" w:themeColor="text1"/>
          <w:kern w:val="0"/>
          <w:sz w:val="20"/>
          <w:szCs w:val="20"/>
        </w:rPr>
        <w:t>(Bagging, AdaBoost, Random Forest, Gradient Boosting)</w:t>
      </w:r>
    </w:p>
    <w:p w:rsidR="00BF753E" w:rsidRDefault="00DF21E5">
      <w:pPr>
        <w:autoSpaceDE w:val="0"/>
        <w:autoSpaceDN w:val="0"/>
        <w:adjustRightInd w:val="0"/>
        <w:jc w:val="both"/>
        <w:rPr>
          <w:rFonts w:ascii="Microsoft YaHei UI" w:eastAsiaTheme="minorEastAsia" w:hAnsi="Microsoft YaHei UI" w:cs="LiberationSans" w:hint="eastAsia"/>
          <w:color w:val="000000" w:themeColor="text1"/>
          <w:kern w:val="0"/>
          <w:sz w:val="20"/>
          <w:szCs w:val="20"/>
        </w:rPr>
      </w:pPr>
      <w:r w:rsidRPr="00876A16">
        <w:rPr>
          <w:rFonts w:ascii="Microsoft YaHei UI" w:eastAsia="Microsoft YaHei UI" w:hAnsi="Microsoft YaHei UI" w:cs="LiberationSans" w:hint="eastAsia"/>
          <w:color w:val="000000" w:themeColor="text1"/>
          <w:kern w:val="0"/>
          <w:sz w:val="20"/>
          <w:szCs w:val="20"/>
        </w:rPr>
        <w:t>•</w:t>
      </w:r>
      <w:r w:rsidRPr="00876A16">
        <w:rPr>
          <w:rFonts w:ascii="Microsoft YaHei UI" w:eastAsia="Microsoft YaHei UI" w:hAnsi="Microsoft YaHei UI" w:cs="LiberationSans"/>
          <w:color w:val="000000" w:themeColor="text1"/>
          <w:kern w:val="0"/>
          <w:sz w:val="20"/>
          <w:szCs w:val="20"/>
        </w:rPr>
        <w:t xml:space="preserve"> </w:t>
      </w:r>
      <w:r w:rsidRPr="00876A16">
        <w:rPr>
          <w:rFonts w:ascii="Microsoft YaHei UI" w:eastAsia="Microsoft YaHei UI" w:hAnsi="Microsoft YaHei UI" w:cs="LiberationSans"/>
          <w:color w:val="000000" w:themeColor="text1"/>
          <w:kern w:val="0"/>
          <w:sz w:val="20"/>
          <w:szCs w:val="20"/>
        </w:rPr>
        <w:t xml:space="preserve">Neural Network (Multiple Layer Perception) </w:t>
      </w:r>
      <w:r w:rsidRPr="00876A16">
        <w:rPr>
          <w:rFonts w:ascii="Microsoft YaHei UI" w:eastAsia="Microsoft YaHei UI" w:hAnsi="Microsoft YaHei UI" w:cs="LiberationSans"/>
          <w:color w:val="000000" w:themeColor="text1"/>
          <w:kern w:val="0"/>
          <w:sz w:val="20"/>
          <w:szCs w:val="20"/>
        </w:rPr>
        <w:t>Stochasti</w:t>
      </w:r>
      <w:r w:rsidRPr="00876A16">
        <w:rPr>
          <w:rFonts w:ascii="Microsoft YaHei UI" w:eastAsia="Microsoft YaHei UI" w:hAnsi="Microsoft YaHei UI" w:cs="LiberationSans"/>
          <w:color w:val="000000" w:themeColor="text1"/>
          <w:kern w:val="0"/>
          <w:sz w:val="20"/>
          <w:szCs w:val="20"/>
        </w:rPr>
        <w:t>c Gradient Descent</w:t>
      </w:r>
    </w:p>
    <w:p w:rsidR="00BC64EF" w:rsidRPr="00BC64EF" w:rsidRDefault="00BC64EF">
      <w:pPr>
        <w:autoSpaceDE w:val="0"/>
        <w:autoSpaceDN w:val="0"/>
        <w:adjustRightInd w:val="0"/>
        <w:jc w:val="both"/>
        <w:rPr>
          <w:rFonts w:ascii="Microsoft YaHei UI" w:eastAsiaTheme="minorEastAsia" w:hAnsi="Microsoft YaHei UI" w:cs="LiberationSans" w:hint="eastAsia"/>
          <w:color w:val="000000" w:themeColor="text1"/>
          <w:kern w:val="0"/>
          <w:sz w:val="20"/>
          <w:szCs w:val="20"/>
        </w:rPr>
      </w:pPr>
    </w:p>
    <w:p w:rsidR="00BC64EF" w:rsidRPr="00BC64EF" w:rsidRDefault="00BC64EF" w:rsidP="00BC64EF">
      <w:pPr>
        <w:autoSpaceDE w:val="0"/>
        <w:autoSpaceDN w:val="0"/>
        <w:adjustRightInd w:val="0"/>
        <w:jc w:val="both"/>
        <w:rPr>
          <w:rFonts w:ascii="Microsoft YaHei UI" w:eastAsia="Microsoft YaHei UI" w:hAnsi="Microsoft YaHei UI" w:cs="LiberationSans"/>
          <w:color w:val="000000" w:themeColor="text1"/>
          <w:kern w:val="0"/>
          <w:sz w:val="20"/>
          <w:szCs w:val="20"/>
        </w:rPr>
      </w:pPr>
      <w:r w:rsidRPr="00BC64EF">
        <w:rPr>
          <w:rFonts w:ascii="Microsoft YaHei UI" w:eastAsia="Microsoft YaHei UI" w:hAnsi="Microsoft YaHei UI" w:cs="LiberationSans"/>
          <w:color w:val="000000" w:themeColor="text1"/>
          <w:kern w:val="0"/>
          <w:sz w:val="20"/>
          <w:szCs w:val="20"/>
        </w:rPr>
        <w:t xml:space="preserve">I will building two kinds of classifiers: one is based on the neural network; the other is based on the random forest. </w:t>
      </w:r>
    </w:p>
    <w:p w:rsidR="00BC64EF" w:rsidRPr="00BC64EF" w:rsidRDefault="00BC64EF" w:rsidP="00BC64EF">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C64EF" w:rsidRPr="00BC64EF" w:rsidRDefault="00BC64EF" w:rsidP="00BC64EF">
      <w:pPr>
        <w:autoSpaceDE w:val="0"/>
        <w:autoSpaceDN w:val="0"/>
        <w:adjustRightInd w:val="0"/>
        <w:jc w:val="both"/>
        <w:rPr>
          <w:rFonts w:ascii="Microsoft YaHei UI" w:eastAsia="Microsoft YaHei UI" w:hAnsi="Microsoft YaHei UI" w:cs="LiberationSans"/>
          <w:color w:val="000000" w:themeColor="text1"/>
          <w:kern w:val="0"/>
          <w:sz w:val="20"/>
          <w:szCs w:val="20"/>
        </w:rPr>
      </w:pPr>
      <w:r w:rsidRPr="00BC64EF">
        <w:rPr>
          <w:rFonts w:ascii="Microsoft YaHei UI" w:eastAsia="Microsoft YaHei UI" w:hAnsi="Microsoft YaHei UI" w:cs="LiberationSans"/>
          <w:color w:val="000000" w:themeColor="text1"/>
          <w:kern w:val="0"/>
          <w:sz w:val="20"/>
          <w:szCs w:val="20"/>
        </w:rPr>
        <w:t xml:space="preserve">For the neural network, I will construct 2- 3 fully connected layers and try different activation functions for hidden layers. Then the output layer will be passed through a sigmoid function for converting the output values as probabilities. Other parameters like optimizer and loss function(s) are to be decided. </w:t>
      </w:r>
    </w:p>
    <w:p w:rsidR="00BC64EF" w:rsidRPr="00BC64EF" w:rsidRDefault="00BC64EF" w:rsidP="00BC64EF">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C64EF" w:rsidRPr="00BC64EF" w:rsidRDefault="00BC64EF" w:rsidP="00BC64EF">
      <w:pPr>
        <w:autoSpaceDE w:val="0"/>
        <w:autoSpaceDN w:val="0"/>
        <w:adjustRightInd w:val="0"/>
        <w:jc w:val="both"/>
        <w:rPr>
          <w:rFonts w:ascii="Microsoft YaHei UI" w:eastAsia="Microsoft YaHei UI" w:hAnsi="Microsoft YaHei UI" w:cs="LiberationSans"/>
          <w:color w:val="000000" w:themeColor="text1"/>
          <w:kern w:val="0"/>
          <w:sz w:val="20"/>
          <w:szCs w:val="20"/>
        </w:rPr>
      </w:pPr>
      <w:r w:rsidRPr="00BC64EF">
        <w:rPr>
          <w:rFonts w:ascii="Microsoft YaHei UI" w:eastAsia="Microsoft YaHei UI" w:hAnsi="Microsoft YaHei UI" w:cs="LiberationSans"/>
          <w:color w:val="000000" w:themeColor="text1"/>
          <w:kern w:val="0"/>
          <w:sz w:val="20"/>
          <w:szCs w:val="20"/>
        </w:rPr>
        <w:t xml:space="preserve">For the random forest, it’s an ensemble learning method which operate by constructing a multitude of decision trees as collecting the contributions from many weak learners. It keeps the advantages of decision tree and makes the final mode more general. That is, with proper parameter setting of each decision trees, random forest can effectively avoid overfitting the training data. Grid search method will be optional for finding the best combination of model’s parameters. </w:t>
      </w:r>
    </w:p>
    <w:p w:rsidR="00BC64EF" w:rsidRPr="00BC64EF" w:rsidRDefault="00BC64EF" w:rsidP="00BC64EF">
      <w:pPr>
        <w:autoSpaceDE w:val="0"/>
        <w:autoSpaceDN w:val="0"/>
        <w:adjustRightInd w:val="0"/>
        <w:jc w:val="both"/>
        <w:rPr>
          <w:rFonts w:ascii="Microsoft YaHei UI" w:eastAsia="Microsoft YaHei UI" w:hAnsi="Microsoft YaHei UI" w:cs="LiberationSans"/>
          <w:color w:val="000000" w:themeColor="text1"/>
          <w:kern w:val="0"/>
          <w:sz w:val="20"/>
          <w:szCs w:val="20"/>
        </w:rPr>
      </w:pPr>
    </w:p>
    <w:p w:rsidR="00BC64EF" w:rsidRDefault="00BC64EF" w:rsidP="00BC64EF">
      <w:pPr>
        <w:autoSpaceDE w:val="0"/>
        <w:autoSpaceDN w:val="0"/>
        <w:adjustRightInd w:val="0"/>
        <w:jc w:val="both"/>
        <w:rPr>
          <w:rFonts w:ascii="Microsoft YaHei UI" w:eastAsiaTheme="minorEastAsia" w:hAnsi="Microsoft YaHei UI" w:cs="LiberationSans" w:hint="eastAsia"/>
          <w:color w:val="000000" w:themeColor="text1"/>
          <w:kern w:val="0"/>
          <w:sz w:val="20"/>
          <w:szCs w:val="20"/>
        </w:rPr>
      </w:pPr>
      <w:r w:rsidRPr="00BC64EF">
        <w:rPr>
          <w:rFonts w:ascii="Microsoft YaHei UI" w:eastAsia="Microsoft YaHei UI" w:hAnsi="Microsoft YaHei UI" w:cs="LiberationSans"/>
          <w:color w:val="000000" w:themeColor="text1"/>
          <w:kern w:val="0"/>
          <w:sz w:val="20"/>
          <w:szCs w:val="20"/>
        </w:rPr>
        <w:t xml:space="preserve">Once we have finished training the models. They will be evaluated by using the evaluation metric, AUC. Models will be check thoroughly to see if there is anything </w:t>
      </w:r>
      <w:r w:rsidRPr="00BC64EF">
        <w:rPr>
          <w:rFonts w:ascii="Microsoft YaHei UI" w:eastAsia="Microsoft YaHei UI" w:hAnsi="Microsoft YaHei UI" w:cs="LiberationSans"/>
          <w:color w:val="000000" w:themeColor="text1"/>
          <w:kern w:val="0"/>
          <w:sz w:val="20"/>
          <w:szCs w:val="20"/>
        </w:rPr>
        <w:lastRenderedPageBreak/>
        <w:t>insufficient. Kaggle’s official evaluation will be also taken into account. Depending on the performance of these models, we maybe have to go to some previous step to see if there is anything missing or wrong. Once we have an acceptable model (the one with better performance on evaluation and testing), whose score is at least over 0.92, we can stop and publish that model.</w:t>
      </w:r>
    </w:p>
    <w:p w:rsidR="00BF753E" w:rsidRDefault="00DF21E5" w:rsidP="00BC64EF">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Ref: https://en.wikipedia.org/wiki/Artif</w:t>
      </w:r>
      <w:r>
        <w:rPr>
          <w:rFonts w:ascii="Microsoft YaHei UI" w:eastAsia="Microsoft YaHei UI" w:hAnsi="Microsoft YaHei UI" w:cs="LiberationSans"/>
          <w:color w:val="000000" w:themeColor="text1"/>
          <w:kern w:val="0"/>
          <w:sz w:val="20"/>
          <w:szCs w:val="20"/>
        </w:rPr>
        <w:t>icial_neural_network</w:t>
      </w:r>
    </w:p>
    <w:p w:rsidR="00BF753E" w:rsidRDefault="00DF21E5">
      <w:pPr>
        <w:autoSpaceDE w:val="0"/>
        <w:autoSpaceDN w:val="0"/>
        <w:adjustRightInd w:val="0"/>
        <w:jc w:val="both"/>
        <w:rPr>
          <w:rFonts w:ascii="Microsoft YaHei UI" w:eastAsia="Microsoft YaHei UI" w:hAnsi="Microsoft YaHei UI" w:cs="LiberationSans"/>
          <w:color w:val="000000" w:themeColor="text1"/>
          <w:kern w:val="0"/>
          <w:sz w:val="20"/>
          <w:szCs w:val="20"/>
        </w:rPr>
      </w:pPr>
      <w:r>
        <w:rPr>
          <w:rFonts w:ascii="Microsoft YaHei UI" w:eastAsia="Microsoft YaHei UI" w:hAnsi="Microsoft YaHei UI" w:cs="LiberationSans"/>
          <w:color w:val="000000" w:themeColor="text1"/>
          <w:kern w:val="0"/>
          <w:sz w:val="20"/>
          <w:szCs w:val="20"/>
        </w:rPr>
        <w:t>Ref: https://en.wikipedia.org/wiki/Random_forest</w:t>
      </w:r>
    </w:p>
    <w:sectPr w:rsidR="00BF753E" w:rsidSect="00BF753E">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1E5" w:rsidRDefault="00DF21E5" w:rsidP="008E6317">
      <w:r>
        <w:separator/>
      </w:r>
    </w:p>
  </w:endnote>
  <w:endnote w:type="continuationSeparator" w:id="0">
    <w:p w:rsidR="00DF21E5" w:rsidRDefault="00DF21E5" w:rsidP="008E63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LiberationSans-Bold">
    <w:altName w:val="微軟正黑體"/>
    <w:charset w:val="88"/>
    <w:family w:val="auto"/>
    <w:pitch w:val="default"/>
    <w:sig w:usb0="00000000" w:usb1="00000000" w:usb2="00000010" w:usb3="00000000" w:csb0="00100000" w:csb1="00000000"/>
  </w:font>
  <w:font w:name="LiberationSans">
    <w:altName w:val="微軟正黑體"/>
    <w:charset w:val="88"/>
    <w:family w:val="auto"/>
    <w:pitch w:val="default"/>
    <w:sig w:usb0="00000000" w:usb1="0000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1E5" w:rsidRDefault="00DF21E5" w:rsidP="008E6317">
      <w:r>
        <w:separator/>
      </w:r>
    </w:p>
  </w:footnote>
  <w:footnote w:type="continuationSeparator" w:id="0">
    <w:p w:rsidR="00DF21E5" w:rsidRDefault="00DF21E5" w:rsidP="008E63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stylePaneFormatFilter w:val="3F01"/>
  <w:defaultTabStop w:val="480"/>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B52912"/>
    <w:rsid w:val="0028425F"/>
    <w:rsid w:val="004169F1"/>
    <w:rsid w:val="004E1EA1"/>
    <w:rsid w:val="00871FE6"/>
    <w:rsid w:val="00876A16"/>
    <w:rsid w:val="008E6317"/>
    <w:rsid w:val="009935BD"/>
    <w:rsid w:val="009B3093"/>
    <w:rsid w:val="00A87627"/>
    <w:rsid w:val="00B52912"/>
    <w:rsid w:val="00BA2454"/>
    <w:rsid w:val="00BC64EF"/>
    <w:rsid w:val="00BE2C63"/>
    <w:rsid w:val="00BF753E"/>
    <w:rsid w:val="00DF21E5"/>
    <w:rsid w:val="00E82B3B"/>
    <w:rsid w:val="13383E6E"/>
    <w:rsid w:val="1B197F03"/>
    <w:rsid w:val="1FD12C5E"/>
    <w:rsid w:val="235158F5"/>
    <w:rsid w:val="3EAC3B08"/>
    <w:rsid w:val="47917AD9"/>
    <w:rsid w:val="59974564"/>
    <w:rsid w:val="59B4231D"/>
    <w:rsid w:val="6064352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F753E"/>
    <w:pPr>
      <w:widowControl w:val="0"/>
    </w:pPr>
    <w:rPr>
      <w:rFonts w:eastAsia="新細明體"/>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rsid w:val="00BF753E"/>
    <w:pPr>
      <w:spacing w:beforeAutospacing="1" w:afterAutospacing="1"/>
    </w:pPr>
    <w:rPr>
      <w:sz w:val="24"/>
      <w:szCs w:val="24"/>
      <w:lang w:eastAsia="zh-CN"/>
    </w:rPr>
  </w:style>
  <w:style w:type="character" w:styleId="a3">
    <w:name w:val="Emphasis"/>
    <w:basedOn w:val="a0"/>
    <w:qFormat/>
    <w:rsid w:val="00BF753E"/>
    <w:rPr>
      <w:i/>
      <w:iCs/>
    </w:rPr>
  </w:style>
  <w:style w:type="character" w:styleId="HTML">
    <w:name w:val="HTML Code"/>
    <w:basedOn w:val="a0"/>
    <w:rsid w:val="00BF753E"/>
    <w:rPr>
      <w:rFonts w:ascii="Courier New" w:hAnsi="Courier New" w:cs="Courier New"/>
      <w:sz w:val="20"/>
      <w:szCs w:val="20"/>
    </w:rPr>
  </w:style>
  <w:style w:type="character" w:styleId="a4">
    <w:name w:val="Hyperlink"/>
    <w:basedOn w:val="a0"/>
    <w:rsid w:val="00BF753E"/>
    <w:rPr>
      <w:color w:val="0000FF"/>
      <w:u w:val="single"/>
    </w:rPr>
  </w:style>
  <w:style w:type="character" w:styleId="a5">
    <w:name w:val="Strong"/>
    <w:basedOn w:val="a0"/>
    <w:qFormat/>
    <w:rsid w:val="00BF753E"/>
    <w:rPr>
      <w:b/>
      <w:bCs/>
    </w:rPr>
  </w:style>
  <w:style w:type="paragraph" w:styleId="a6">
    <w:name w:val="header"/>
    <w:basedOn w:val="a"/>
    <w:link w:val="a7"/>
    <w:rsid w:val="008E6317"/>
    <w:pPr>
      <w:tabs>
        <w:tab w:val="center" w:pos="4153"/>
        <w:tab w:val="right" w:pos="8306"/>
      </w:tabs>
      <w:snapToGrid w:val="0"/>
    </w:pPr>
    <w:rPr>
      <w:sz w:val="20"/>
      <w:szCs w:val="20"/>
    </w:rPr>
  </w:style>
  <w:style w:type="character" w:customStyle="1" w:styleId="a7">
    <w:name w:val="頁首 字元"/>
    <w:basedOn w:val="a0"/>
    <w:link w:val="a6"/>
    <w:rsid w:val="008E6317"/>
    <w:rPr>
      <w:rFonts w:eastAsia="新細明體"/>
      <w:kern w:val="2"/>
    </w:rPr>
  </w:style>
  <w:style w:type="paragraph" w:styleId="a8">
    <w:name w:val="footer"/>
    <w:basedOn w:val="a"/>
    <w:link w:val="a9"/>
    <w:rsid w:val="008E6317"/>
    <w:pPr>
      <w:tabs>
        <w:tab w:val="center" w:pos="4153"/>
        <w:tab w:val="right" w:pos="8306"/>
      </w:tabs>
      <w:snapToGrid w:val="0"/>
    </w:pPr>
    <w:rPr>
      <w:sz w:val="20"/>
      <w:szCs w:val="20"/>
    </w:rPr>
  </w:style>
  <w:style w:type="character" w:customStyle="1" w:styleId="a9">
    <w:name w:val="頁尾 字元"/>
    <w:basedOn w:val="a0"/>
    <w:link w:val="a8"/>
    <w:rsid w:val="008E6317"/>
    <w:rPr>
      <w:rFonts w:eastAsia="新細明體"/>
      <w:kern w:val="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kaggle.com/c/talkingdata-adtracking-fraud-detection" TargetMode="External"/><Relationship Id="rId3" Type="http://schemas.openxmlformats.org/officeDocument/2006/relationships/settings" Target="settings.xml"/><Relationship Id="rId7" Type="http://schemas.openxmlformats.org/officeDocument/2006/relationships/hyperlink" Target="mailto:chenjyi@tsm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talkingdata-adtracking-fraud-detection/data"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chen8199@yahoo.com.tw</dc:creator>
  <cp:lastModifiedBy>hiakchen</cp:lastModifiedBy>
  <cp:revision>2</cp:revision>
  <dcterms:created xsi:type="dcterms:W3CDTF">2019-05-26T09:10:00Z</dcterms:created>
  <dcterms:modified xsi:type="dcterms:W3CDTF">2019-05-26T09:10:00Z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