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2611A">
      <w:pPr>
        <w:rPr>
          <w:rFonts w:hint="eastAsia"/>
        </w:rPr>
      </w:pPr>
      <w:r>
        <w:rPr>
          <w:rFonts w:hint="eastAsia"/>
        </w:rPr>
        <w:t>Study 3: Wave-by-Wave Measurement Plan</w:t>
      </w:r>
    </w:p>
    <w:p w14:paraId="7B04BD9E">
      <w:pPr>
        <w:rPr>
          <w:rFonts w:hint="eastAsia"/>
        </w:rPr>
      </w:pPr>
      <w:r>
        <w:rPr>
          <w:rFonts w:hint="eastAsia"/>
        </w:rPr>
        <w:t>Matching / structure variables retained at every wave</w:t>
      </w:r>
    </w:p>
    <w:p w14:paraId="38B38366">
      <w:pPr>
        <w:rPr>
          <w:rFonts w:hint="eastAsia"/>
        </w:rPr>
      </w:pPr>
    </w:p>
    <w:p w14:paraId="461D9C50">
      <w:pPr>
        <w:rPr>
          <w:rFonts w:hint="eastAsia"/>
        </w:rPr>
      </w:pPr>
      <w:r>
        <w:rPr>
          <w:rFonts w:hint="eastAsia"/>
        </w:rPr>
        <w:t>CompanyID</w:t>
      </w:r>
    </w:p>
    <w:p w14:paraId="55684F51">
      <w:pPr>
        <w:rPr>
          <w:rFonts w:hint="eastAsia"/>
        </w:rPr>
      </w:pPr>
      <w:bookmarkStart w:id="0" w:name="_GoBack"/>
      <w:bookmarkEnd w:id="0"/>
    </w:p>
    <w:p w14:paraId="4A5E8D94">
      <w:pPr>
        <w:rPr>
          <w:rFonts w:hint="eastAsia"/>
        </w:rPr>
      </w:pPr>
      <w:r>
        <w:rPr>
          <w:rFonts w:hint="eastAsia"/>
        </w:rPr>
        <w:t>TeamID</w:t>
      </w:r>
    </w:p>
    <w:p w14:paraId="043DA9E7">
      <w:pPr>
        <w:rPr>
          <w:rFonts w:hint="eastAsia"/>
        </w:rPr>
      </w:pPr>
    </w:p>
    <w:p w14:paraId="2C95781B">
      <w:pPr>
        <w:rPr>
          <w:rFonts w:hint="eastAsia"/>
        </w:rPr>
      </w:pPr>
      <w:r>
        <w:rPr>
          <w:rFonts w:hint="eastAsia"/>
        </w:rPr>
        <w:t>LeaderID</w:t>
      </w:r>
    </w:p>
    <w:p w14:paraId="7B7CA15A">
      <w:pPr>
        <w:rPr>
          <w:rFonts w:hint="eastAsia"/>
        </w:rPr>
      </w:pPr>
    </w:p>
    <w:p w14:paraId="49B9B972">
      <w:pPr>
        <w:rPr>
          <w:rFonts w:hint="eastAsia"/>
        </w:rPr>
      </w:pPr>
      <w:r>
        <w:rPr>
          <w:rFonts w:hint="eastAsia"/>
        </w:rPr>
        <w:t>FollowerID</w:t>
      </w:r>
    </w:p>
    <w:p w14:paraId="4C282AF6">
      <w:pPr>
        <w:rPr>
          <w:rFonts w:hint="eastAsia"/>
        </w:rPr>
      </w:pPr>
    </w:p>
    <w:p w14:paraId="28AB56AC">
      <w:pPr>
        <w:rPr>
          <w:rFonts w:hint="eastAsia"/>
        </w:rPr>
      </w:pPr>
      <w:r>
        <w:rPr>
          <w:rFonts w:hint="eastAsia"/>
        </w:rPr>
        <w:t>T1 — Follower survey</w:t>
      </w:r>
    </w:p>
    <w:p w14:paraId="47204A76">
      <w:pPr>
        <w:rPr>
          <w:rFonts w:hint="eastAsia"/>
        </w:rPr>
      </w:pPr>
      <w:r>
        <w:rPr>
          <w:rFonts w:hint="eastAsia"/>
        </w:rPr>
        <w:t>Core variables</w:t>
      </w:r>
    </w:p>
    <w:p w14:paraId="1C96F5E5">
      <w:pPr>
        <w:rPr>
          <w:rFonts w:hint="eastAsia"/>
        </w:rPr>
      </w:pPr>
    </w:p>
    <w:p w14:paraId="09A130C3">
      <w:pPr>
        <w:rPr>
          <w:rFonts w:hint="eastAsia"/>
        </w:rPr>
      </w:pPr>
      <w:r>
        <w:rPr>
          <w:rFonts w:hint="eastAsia"/>
        </w:rPr>
        <w:t>Autocratic leadership</w:t>
      </w:r>
    </w:p>
    <w:p w14:paraId="78F82E94">
      <w:pPr>
        <w:rPr>
          <w:rFonts w:hint="eastAsia"/>
        </w:rPr>
      </w:pPr>
    </w:p>
    <w:p w14:paraId="4E6D8B9C">
      <w:pPr>
        <w:rPr>
          <w:rFonts w:hint="eastAsia"/>
        </w:rPr>
      </w:pPr>
      <w:r>
        <w:rPr>
          <w:rFonts w:hint="eastAsia"/>
        </w:rPr>
        <w:t>Empowering leadership</w:t>
      </w:r>
    </w:p>
    <w:p w14:paraId="4C4C10E6">
      <w:pPr>
        <w:rPr>
          <w:rFonts w:hint="eastAsia"/>
        </w:rPr>
      </w:pPr>
    </w:p>
    <w:p w14:paraId="1CFCC51E">
      <w:pPr>
        <w:rPr>
          <w:rFonts w:hint="eastAsia"/>
        </w:rPr>
      </w:pPr>
      <w:r>
        <w:rPr>
          <w:rFonts w:hint="eastAsia"/>
        </w:rPr>
        <w:t>Power distance</w:t>
      </w:r>
    </w:p>
    <w:p w14:paraId="06E9A251">
      <w:pPr>
        <w:rPr>
          <w:rFonts w:hint="eastAsia"/>
        </w:rPr>
      </w:pPr>
    </w:p>
    <w:p w14:paraId="5ACF2F65">
      <w:pPr>
        <w:rPr>
          <w:rFonts w:hint="eastAsia"/>
        </w:rPr>
      </w:pPr>
      <w:r>
        <w:rPr>
          <w:rFonts w:hint="eastAsia"/>
        </w:rPr>
        <w:t>Narcissism</w:t>
      </w:r>
    </w:p>
    <w:p w14:paraId="10C06259">
      <w:pPr>
        <w:rPr>
          <w:rFonts w:hint="eastAsia"/>
        </w:rPr>
      </w:pPr>
    </w:p>
    <w:p w14:paraId="491DC0D0">
      <w:pPr>
        <w:rPr>
          <w:rFonts w:hint="eastAsia"/>
        </w:rPr>
      </w:pPr>
      <w:r>
        <w:rPr>
          <w:rFonts w:hint="eastAsia"/>
        </w:rPr>
        <w:t>Thriving (baseline)</w:t>
      </w:r>
    </w:p>
    <w:p w14:paraId="6D89710A">
      <w:pPr>
        <w:rPr>
          <w:rFonts w:hint="eastAsia"/>
        </w:rPr>
      </w:pPr>
    </w:p>
    <w:p w14:paraId="4499F26B">
      <w:pPr>
        <w:rPr>
          <w:rFonts w:hint="eastAsia"/>
        </w:rPr>
      </w:pPr>
      <w:r>
        <w:rPr>
          <w:rFonts w:hint="eastAsia"/>
        </w:rPr>
        <w:t>Follower demographics</w:t>
      </w:r>
    </w:p>
    <w:p w14:paraId="52248960">
      <w:pPr>
        <w:rPr>
          <w:rFonts w:hint="eastAsia"/>
        </w:rPr>
      </w:pPr>
    </w:p>
    <w:p w14:paraId="52040F18">
      <w:pPr>
        <w:rPr>
          <w:rFonts w:hint="eastAsia"/>
        </w:rPr>
      </w:pPr>
      <w:r>
        <w:rPr>
          <w:rFonts w:hint="eastAsia"/>
        </w:rPr>
        <w:t>Gender</w:t>
      </w:r>
    </w:p>
    <w:p w14:paraId="028C5006">
      <w:pPr>
        <w:rPr>
          <w:rFonts w:hint="eastAsia"/>
        </w:rPr>
      </w:pPr>
    </w:p>
    <w:p w14:paraId="6B6AE070">
      <w:pPr>
        <w:rPr>
          <w:rFonts w:hint="eastAsia"/>
        </w:rPr>
      </w:pPr>
      <w:r>
        <w:rPr>
          <w:rFonts w:hint="eastAsia"/>
        </w:rPr>
        <w:t>Age</w:t>
      </w:r>
    </w:p>
    <w:p w14:paraId="624EFB0A">
      <w:pPr>
        <w:rPr>
          <w:rFonts w:hint="eastAsia"/>
        </w:rPr>
      </w:pPr>
    </w:p>
    <w:p w14:paraId="66C8DB73">
      <w:pPr>
        <w:rPr>
          <w:rFonts w:hint="eastAsia"/>
        </w:rPr>
      </w:pPr>
      <w:r>
        <w:rPr>
          <w:rFonts w:hint="eastAsia"/>
        </w:rPr>
        <w:t>Education</w:t>
      </w:r>
    </w:p>
    <w:p w14:paraId="71D5BF0E">
      <w:pPr>
        <w:rPr>
          <w:rFonts w:hint="eastAsia"/>
        </w:rPr>
      </w:pPr>
    </w:p>
    <w:p w14:paraId="19FCD36E">
      <w:pPr>
        <w:rPr>
          <w:rFonts w:hint="eastAsia"/>
        </w:rPr>
      </w:pPr>
      <w:r>
        <w:rPr>
          <w:rFonts w:hint="eastAsia"/>
        </w:rPr>
        <w:t>Job level</w:t>
      </w:r>
    </w:p>
    <w:p w14:paraId="3E247547">
      <w:pPr>
        <w:rPr>
          <w:rFonts w:hint="eastAsia"/>
        </w:rPr>
      </w:pPr>
    </w:p>
    <w:p w14:paraId="17B2E5AE">
      <w:pPr>
        <w:rPr>
          <w:rFonts w:hint="eastAsia"/>
        </w:rPr>
      </w:pPr>
      <w:r>
        <w:rPr>
          <w:rFonts w:hint="eastAsia"/>
        </w:rPr>
        <w:t>Working years</w:t>
      </w:r>
    </w:p>
    <w:p w14:paraId="7EBA6FCF">
      <w:pPr>
        <w:rPr>
          <w:rFonts w:hint="eastAsia"/>
        </w:rPr>
      </w:pPr>
    </w:p>
    <w:p w14:paraId="0C16A7B6">
      <w:pPr>
        <w:rPr>
          <w:rFonts w:hint="eastAsia"/>
        </w:rPr>
      </w:pPr>
      <w:r>
        <w:rPr>
          <w:rFonts w:hint="eastAsia"/>
        </w:rPr>
        <w:t>Work-context variables</w:t>
      </w:r>
    </w:p>
    <w:p w14:paraId="790668FF">
      <w:pPr>
        <w:rPr>
          <w:rFonts w:hint="eastAsia"/>
        </w:rPr>
      </w:pPr>
    </w:p>
    <w:p w14:paraId="714EB0CA">
      <w:pPr>
        <w:rPr>
          <w:rFonts w:hint="eastAsia"/>
        </w:rPr>
      </w:pPr>
      <w:r>
        <w:rPr>
          <w:rFonts w:hint="eastAsia"/>
        </w:rPr>
        <w:t>Tenure with current leader</w:t>
      </w:r>
    </w:p>
    <w:p w14:paraId="7292C527">
      <w:pPr>
        <w:rPr>
          <w:rFonts w:hint="eastAsia"/>
        </w:rPr>
      </w:pPr>
    </w:p>
    <w:p w14:paraId="526ADAD0">
      <w:pPr>
        <w:rPr>
          <w:rFonts w:hint="eastAsia"/>
        </w:rPr>
      </w:pPr>
      <w:r>
        <w:rPr>
          <w:rFonts w:hint="eastAsia"/>
        </w:rPr>
        <w:t>Interaction frequency with leader</w:t>
      </w:r>
    </w:p>
    <w:p w14:paraId="5A8D9DCB">
      <w:pPr>
        <w:rPr>
          <w:rFonts w:hint="eastAsia"/>
        </w:rPr>
      </w:pPr>
    </w:p>
    <w:p w14:paraId="1D614CD2">
      <w:pPr>
        <w:rPr>
          <w:rFonts w:hint="eastAsia"/>
        </w:rPr>
      </w:pPr>
      <w:r>
        <w:rPr>
          <w:rFonts w:hint="eastAsia"/>
        </w:rPr>
        <w:t>1 attention check</w:t>
      </w:r>
    </w:p>
    <w:p w14:paraId="654F0ABC">
      <w:pPr>
        <w:rPr>
          <w:rFonts w:hint="eastAsia"/>
        </w:rPr>
      </w:pPr>
    </w:p>
    <w:p w14:paraId="39D62EB7">
      <w:pPr>
        <w:rPr>
          <w:rFonts w:hint="eastAsia"/>
        </w:rPr>
      </w:pPr>
      <w:r>
        <w:rPr>
          <w:rFonts w:hint="eastAsia"/>
        </w:rPr>
        <w:t>T2 — Follower survey</w:t>
      </w:r>
    </w:p>
    <w:p w14:paraId="66FFAB90">
      <w:pPr>
        <w:rPr>
          <w:rFonts w:hint="eastAsia"/>
        </w:rPr>
      </w:pPr>
      <w:r>
        <w:rPr>
          <w:rFonts w:hint="eastAsia"/>
        </w:rPr>
        <w:t>Mediators</w:t>
      </w:r>
    </w:p>
    <w:p w14:paraId="4939EEDB">
      <w:pPr>
        <w:rPr>
          <w:rFonts w:hint="eastAsia"/>
        </w:rPr>
      </w:pPr>
    </w:p>
    <w:p w14:paraId="368DC9BC">
      <w:pPr>
        <w:rPr>
          <w:rFonts w:hint="eastAsia"/>
        </w:rPr>
      </w:pPr>
      <w:r>
        <w:rPr>
          <w:rFonts w:hint="eastAsia"/>
        </w:rPr>
        <w:t>Benign envy</w:t>
      </w:r>
    </w:p>
    <w:p w14:paraId="3EDD4A56">
      <w:pPr>
        <w:rPr>
          <w:rFonts w:hint="eastAsia"/>
        </w:rPr>
      </w:pPr>
    </w:p>
    <w:p w14:paraId="34E34D9B">
      <w:pPr>
        <w:rPr>
          <w:rFonts w:hint="eastAsia"/>
        </w:rPr>
      </w:pPr>
      <w:r>
        <w:rPr>
          <w:rFonts w:hint="eastAsia"/>
        </w:rPr>
        <w:t>Malicious envy</w:t>
      </w:r>
    </w:p>
    <w:p w14:paraId="62E22609">
      <w:pPr>
        <w:rPr>
          <w:rFonts w:hint="eastAsia"/>
        </w:rPr>
      </w:pPr>
    </w:p>
    <w:p w14:paraId="0C99A548">
      <w:pPr>
        <w:rPr>
          <w:rFonts w:hint="eastAsia"/>
        </w:rPr>
      </w:pPr>
      <w:r>
        <w:rPr>
          <w:rFonts w:hint="eastAsia"/>
        </w:rPr>
        <w:t>1 attention check</w:t>
      </w:r>
    </w:p>
    <w:p w14:paraId="566D304D">
      <w:pPr>
        <w:rPr>
          <w:rFonts w:hint="eastAsia"/>
        </w:rPr>
      </w:pPr>
    </w:p>
    <w:p w14:paraId="4FB0FEF0">
      <w:pPr>
        <w:rPr>
          <w:rFonts w:hint="eastAsia"/>
        </w:rPr>
      </w:pPr>
      <w:r>
        <w:rPr>
          <w:rFonts w:hint="eastAsia"/>
        </w:rPr>
        <w:t>T3 — Follower survey</w:t>
      </w:r>
    </w:p>
    <w:p w14:paraId="6D2B47DD">
      <w:pPr>
        <w:rPr>
          <w:rFonts w:hint="eastAsia"/>
        </w:rPr>
      </w:pPr>
      <w:r>
        <w:rPr>
          <w:rFonts w:hint="eastAsia"/>
        </w:rPr>
        <w:t>Outcomes</w:t>
      </w:r>
    </w:p>
    <w:p w14:paraId="2C92CD25">
      <w:pPr>
        <w:rPr>
          <w:rFonts w:hint="eastAsia"/>
        </w:rPr>
      </w:pPr>
    </w:p>
    <w:p w14:paraId="56C67D64">
      <w:pPr>
        <w:rPr>
          <w:rFonts w:hint="eastAsia"/>
        </w:rPr>
      </w:pPr>
      <w:r>
        <w:rPr>
          <w:rFonts w:hint="eastAsia"/>
        </w:rPr>
        <w:t>Thriving</w:t>
      </w:r>
    </w:p>
    <w:p w14:paraId="6A727435">
      <w:pPr>
        <w:rPr>
          <w:rFonts w:hint="eastAsia"/>
        </w:rPr>
      </w:pPr>
    </w:p>
    <w:p w14:paraId="77202A04">
      <w:pPr>
        <w:rPr>
          <w:rFonts w:hint="eastAsia"/>
        </w:rPr>
      </w:pPr>
      <w:r>
        <w:rPr>
          <w:rFonts w:hint="eastAsia"/>
        </w:rPr>
        <w:t>OCBS (self-rated)</w:t>
      </w:r>
    </w:p>
    <w:p w14:paraId="0A552D87">
      <w:pPr>
        <w:rPr>
          <w:rFonts w:hint="eastAsia"/>
        </w:rPr>
      </w:pPr>
    </w:p>
    <w:p w14:paraId="5C06B3D8">
      <w:pPr>
        <w:rPr>
          <w:rFonts w:hint="eastAsia"/>
        </w:rPr>
      </w:pPr>
      <w:r>
        <w:rPr>
          <w:rFonts w:hint="eastAsia"/>
        </w:rPr>
        <w:t>CWBS (self-rated)</w:t>
      </w:r>
    </w:p>
    <w:p w14:paraId="1C4D750B">
      <w:pPr>
        <w:rPr>
          <w:rFonts w:hint="eastAsia"/>
        </w:rPr>
      </w:pPr>
    </w:p>
    <w:p w14:paraId="0863D22B">
      <w:pPr>
        <w:rPr>
          <w:rFonts w:hint="eastAsia"/>
        </w:rPr>
      </w:pPr>
      <w:r>
        <w:rPr>
          <w:rFonts w:hint="eastAsia"/>
        </w:rPr>
        <w:t>1 attention check</w:t>
      </w:r>
    </w:p>
    <w:p w14:paraId="2EF7EDFB">
      <w:pPr>
        <w:rPr>
          <w:rFonts w:hint="eastAsia"/>
        </w:rPr>
      </w:pPr>
    </w:p>
    <w:p w14:paraId="109C4A65">
      <w:pPr>
        <w:rPr>
          <w:rFonts w:hint="eastAsia"/>
        </w:rPr>
      </w:pPr>
      <w:r>
        <w:rPr>
          <w:rFonts w:hint="eastAsia"/>
        </w:rPr>
        <w:t>T3 — Leader survey</w:t>
      </w:r>
    </w:p>
    <w:p w14:paraId="2EA0E87E">
      <w:pPr>
        <w:rPr>
          <w:rFonts w:hint="eastAsia"/>
        </w:rPr>
      </w:pPr>
      <w:r>
        <w:rPr>
          <w:rFonts w:hint="eastAsia"/>
        </w:rPr>
        <w:t>Outcomes</w:t>
      </w:r>
    </w:p>
    <w:p w14:paraId="15C5FFA2">
      <w:pPr>
        <w:rPr>
          <w:rFonts w:hint="eastAsia"/>
        </w:rPr>
      </w:pPr>
    </w:p>
    <w:p w14:paraId="411999A5">
      <w:pPr>
        <w:rPr>
          <w:rFonts w:hint="eastAsia"/>
        </w:rPr>
      </w:pPr>
      <w:r>
        <w:rPr>
          <w:rFonts w:hint="eastAsia"/>
        </w:rPr>
        <w:t>OCBS (leader-rated)</w:t>
      </w:r>
    </w:p>
    <w:p w14:paraId="484DD13A">
      <w:pPr>
        <w:rPr>
          <w:rFonts w:hint="eastAsia"/>
        </w:rPr>
      </w:pPr>
    </w:p>
    <w:p w14:paraId="27EE15F3">
      <w:pPr>
        <w:rPr>
          <w:rFonts w:hint="eastAsia"/>
        </w:rPr>
      </w:pPr>
      <w:r>
        <w:rPr>
          <w:rFonts w:hint="eastAsia"/>
        </w:rPr>
        <w:t>CWBS (leader-rated)</w:t>
      </w:r>
    </w:p>
    <w:p w14:paraId="40ADD325">
      <w:pPr>
        <w:rPr>
          <w:rFonts w:hint="eastAsia"/>
        </w:rPr>
      </w:pPr>
    </w:p>
    <w:p w14:paraId="740AE617">
      <w:pPr>
        <w:rPr>
          <w:rFonts w:hint="eastAsia"/>
        </w:rPr>
      </w:pPr>
      <w:r>
        <w:rPr>
          <w:rFonts w:hint="eastAsia"/>
        </w:rPr>
        <w:t>Leader demographics (recommended)</w:t>
      </w:r>
    </w:p>
    <w:p w14:paraId="65A97A60">
      <w:pPr>
        <w:rPr>
          <w:rFonts w:hint="eastAsia"/>
        </w:rPr>
      </w:pPr>
    </w:p>
    <w:p w14:paraId="2335E486">
      <w:pPr>
        <w:rPr>
          <w:rFonts w:hint="eastAsia"/>
        </w:rPr>
      </w:pPr>
      <w:r>
        <w:rPr>
          <w:rFonts w:hint="eastAsia"/>
        </w:rPr>
        <w:t>Gender</w:t>
      </w:r>
    </w:p>
    <w:p w14:paraId="5AC3DEDA">
      <w:pPr>
        <w:rPr>
          <w:rFonts w:hint="eastAsia"/>
        </w:rPr>
      </w:pPr>
    </w:p>
    <w:p w14:paraId="674C50E9">
      <w:pPr>
        <w:rPr>
          <w:rFonts w:hint="eastAsia"/>
        </w:rPr>
      </w:pPr>
      <w:r>
        <w:rPr>
          <w:rFonts w:hint="eastAsia"/>
        </w:rPr>
        <w:t>Age</w:t>
      </w:r>
    </w:p>
    <w:p w14:paraId="65F4038A">
      <w:pPr>
        <w:rPr>
          <w:rFonts w:hint="eastAsia"/>
        </w:rPr>
      </w:pPr>
    </w:p>
    <w:p w14:paraId="7F6DB7BE">
      <w:pPr>
        <w:rPr>
          <w:rFonts w:hint="eastAsia"/>
        </w:rPr>
      </w:pPr>
      <w:r>
        <w:rPr>
          <w:rFonts w:hint="eastAsia"/>
        </w:rPr>
        <w:t>Job level</w:t>
      </w:r>
    </w:p>
    <w:p w14:paraId="1A39B8B6">
      <w:pPr>
        <w:rPr>
          <w:rFonts w:hint="eastAsia"/>
        </w:rPr>
      </w:pPr>
    </w:p>
    <w:p w14:paraId="1CF8BCDB">
      <w:pPr>
        <w:rPr>
          <w:rFonts w:hint="eastAsia"/>
        </w:rPr>
      </w:pPr>
      <w:r>
        <w:rPr>
          <w:rFonts w:hint="eastAsia"/>
        </w:rPr>
        <w:t xml:space="preserve">Working years </w:t>
      </w:r>
    </w:p>
    <w:p w14:paraId="02100501">
      <w:pPr>
        <w:rPr>
          <w:rFonts w:hint="eastAsia"/>
        </w:rPr>
      </w:pPr>
    </w:p>
    <w:p w14:paraId="353E3AC6">
      <w:pPr>
        <w:rPr>
          <w:rFonts w:hint="eastAsia"/>
        </w:rPr>
      </w:pPr>
      <w:r>
        <w:rPr>
          <w:rFonts w:hint="eastAsia"/>
        </w:rPr>
        <w:t>Span of control</w:t>
      </w:r>
    </w:p>
    <w:p w14:paraId="008D11D0">
      <w:pPr>
        <w:rPr>
          <w:rFonts w:hint="eastAsia"/>
        </w:rPr>
      </w:pPr>
    </w:p>
    <w:p w14:paraId="5C1B5437">
      <w:pPr>
        <w:rPr>
          <w:rFonts w:hint="eastAsia"/>
        </w:rPr>
      </w:pPr>
      <w:r>
        <w:rPr>
          <w:rFonts w:hint="eastAsia"/>
        </w:rPr>
        <w:t>attention check</w:t>
      </w:r>
    </w:p>
    <w:p w14:paraId="00187ECC">
      <w:pPr>
        <w:rPr>
          <w:rFonts w:hint="eastAsia"/>
        </w:rPr>
      </w:pPr>
    </w:p>
    <w:p w14:paraId="4664F3DC">
      <w:pPr>
        <w:rPr>
          <w:rFonts w:hint="eastAsia"/>
        </w:rPr>
      </w:pPr>
      <w:r>
        <w:rPr>
          <w:rFonts w:hint="eastAsia"/>
        </w:rPr>
        <w:t>Main model</w:t>
      </w:r>
    </w:p>
    <w:p w14:paraId="70FD959F">
      <w:pPr>
        <w:rPr>
          <w:rFonts w:hint="eastAsia"/>
        </w:rPr>
      </w:pPr>
    </w:p>
    <w:p w14:paraId="335D388B">
      <w:pPr>
        <w:rPr>
          <w:rFonts w:hint="eastAsia"/>
        </w:rPr>
      </w:pPr>
      <w:r>
        <w:rPr>
          <w:rFonts w:hint="eastAsia"/>
        </w:rPr>
        <w:t>T1: Autocratic leadership, Empowering leadership, Power distance</w:t>
      </w:r>
    </w:p>
    <w:p w14:paraId="376C9C7A">
      <w:pPr>
        <w:rPr>
          <w:rFonts w:hint="eastAsia"/>
        </w:rPr>
      </w:pPr>
    </w:p>
    <w:p w14:paraId="7897BFDE">
      <w:pPr>
        <w:rPr>
          <w:rFonts w:hint="eastAsia"/>
        </w:rPr>
      </w:pPr>
      <w:r>
        <w:rPr>
          <w:rFonts w:hint="eastAsia"/>
        </w:rPr>
        <w:t>T2: Benign envy, Malicious envy</w:t>
      </w:r>
    </w:p>
    <w:p w14:paraId="101569E1">
      <w:pPr>
        <w:rPr>
          <w:rFonts w:hint="eastAsia"/>
        </w:rPr>
      </w:pPr>
    </w:p>
    <w:p w14:paraId="7DE30CC2">
      <w:pPr>
        <w:rPr>
          <w:rFonts w:hint="eastAsia"/>
        </w:rPr>
      </w:pPr>
      <w:r>
        <w:rPr>
          <w:rFonts w:hint="eastAsia"/>
        </w:rPr>
        <w:t>T3: Thriving, leader-rated OCBS, leader-rated CWBS</w:t>
      </w:r>
    </w:p>
    <w:p w14:paraId="16A65884">
      <w:pPr>
        <w:rPr>
          <w:rFonts w:hint="eastAsia"/>
        </w:rPr>
      </w:pPr>
    </w:p>
    <w:p w14:paraId="1DECDB4C">
      <w:pPr>
        <w:rPr>
          <w:rFonts w:hint="eastAsia"/>
        </w:rPr>
      </w:pPr>
      <w:r>
        <w:rPr>
          <w:rFonts w:hint="eastAsia"/>
        </w:rPr>
        <w:t>Control: Thriving_T1 as baseline</w:t>
      </w:r>
    </w:p>
    <w:p w14:paraId="482FB5E8">
      <w:pPr>
        <w:rPr>
          <w:rFonts w:hint="eastAsia"/>
        </w:rPr>
      </w:pPr>
    </w:p>
    <w:p w14:paraId="1872A2E3">
      <w:pPr>
        <w:rPr>
          <w:rFonts w:hint="eastAsia"/>
        </w:rPr>
      </w:pPr>
      <w:r>
        <w:rPr>
          <w:rFonts w:hint="eastAsia"/>
        </w:rPr>
        <w:t>Secondary / robustness model</w:t>
      </w:r>
    </w:p>
    <w:p w14:paraId="65978D7C">
      <w:pPr>
        <w:rPr>
          <w:rFonts w:hint="eastAsia"/>
        </w:rPr>
      </w:pPr>
    </w:p>
    <w:p w14:paraId="5F06B14F">
      <w:pPr>
        <w:rPr>
          <w:rFonts w:hint="eastAsia"/>
        </w:rPr>
      </w:pPr>
      <w:r>
        <w:rPr>
          <w:rFonts w:hint="eastAsia"/>
        </w:rPr>
        <w:t>Same structure as the main model</w:t>
      </w:r>
    </w:p>
    <w:p w14:paraId="37E85DEA">
      <w:pPr>
        <w:rPr>
          <w:rFonts w:hint="eastAsia"/>
        </w:rPr>
      </w:pPr>
    </w:p>
    <w:p w14:paraId="3307BA01">
      <w:pPr>
        <w:rPr>
          <w:rFonts w:hint="eastAsia"/>
        </w:rPr>
      </w:pPr>
      <w:r>
        <w:rPr>
          <w:rFonts w:hint="eastAsia"/>
        </w:rPr>
        <w:t>Replace leader-rated OCBS/CWBS with follower-rated OCBS/CWBS at T3</w:t>
      </w:r>
    </w:p>
    <w:p w14:paraId="394BE337">
      <w:pPr>
        <w:rPr>
          <w:rFonts w:hint="eastAsia"/>
        </w:rPr>
      </w:pPr>
    </w:p>
    <w:p w14:paraId="15C12EC0">
      <w:pPr>
        <w:rPr>
          <w:rFonts w:hint="eastAsia"/>
        </w:rPr>
      </w:pPr>
      <w:r>
        <w:rPr>
          <w:rFonts w:hint="eastAsia"/>
        </w:rPr>
        <w:t>Notes on IDs and nesting</w:t>
      </w:r>
    </w:p>
    <w:p w14:paraId="62C8152E">
      <w:pPr>
        <w:rPr>
          <w:rFonts w:hint="eastAsia"/>
        </w:rPr>
      </w:pPr>
    </w:p>
    <w:p w14:paraId="59088F00">
      <w:pPr>
        <w:rPr>
          <w:rFonts w:hint="eastAsia"/>
        </w:rPr>
      </w:pPr>
      <w:r>
        <w:rPr>
          <w:rFonts w:hint="eastAsia"/>
        </w:rPr>
        <w:t>LeaderID will be the primary clustering unit in the main analyses.</w:t>
      </w:r>
    </w:p>
    <w:p w14:paraId="7ABCC865">
      <w:pPr>
        <w:rPr>
          <w:rFonts w:hint="eastAsia"/>
        </w:rPr>
      </w:pPr>
    </w:p>
    <w:p w14:paraId="1357636F">
      <w:r>
        <w:rPr>
          <w:rFonts w:hint="eastAsia"/>
        </w:rPr>
        <w:t>CompanyID and TeamID will be retained for sample description and robustness checks.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2Njc3MzEyZjRiODZlMWU0Yjk0NDA1ZTU0MGNkMTcifQ=="/>
  </w:docVars>
  <w:rsids>
    <w:rsidRoot w:val="428A6CD1"/>
    <w:rsid w:val="170E4603"/>
    <w:rsid w:val="276900B9"/>
    <w:rsid w:val="428A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187</Words>
  <Characters>1180</Characters>
  <Lines>0</Lines>
  <Paragraphs>0</Paragraphs>
  <TotalTime>18</TotalTime>
  <ScaleCrop>false</ScaleCrop>
  <LinksUpToDate>false</LinksUpToDate>
  <CharactersWithSpaces>1307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2026-03-03T11:08:00Z</dcterms:created>
  <dc:creator>Bárbara (Jiaxin) Chen</dc:creator>
  <cp:lastModifiedBy>Bárbara (Jiaxin) Chen</cp:lastModifiedBy>
  <dcterms:modified xsi:type="dcterms:W3CDTF">2026-03-18T14:15:49Z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1F459CEF61EE417086086B9885F3D202_11</vt:lpwstr>
  </property>
</Properties>
</file>