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14F" w:rsidRPr="00AF514F" w:rsidRDefault="00AF514F" w:rsidP="00AF514F">
      <w:pPr>
        <w:jc w:val="center"/>
        <w:rPr>
          <w:rFonts w:asciiTheme="minorEastAsia" w:hAnsiTheme="minorEastAsia"/>
          <w:sz w:val="52"/>
          <w:szCs w:val="52"/>
        </w:rPr>
      </w:pPr>
      <w:r w:rsidRPr="00AF514F">
        <w:rPr>
          <w:rFonts w:asciiTheme="minorEastAsia" w:hAnsiTheme="minorEastAsia" w:hint="eastAsia"/>
          <w:sz w:val="52"/>
          <w:szCs w:val="52"/>
        </w:rPr>
        <w:t>论文授权书</w:t>
      </w:r>
    </w:p>
    <w:p w:rsidR="00AF514F" w:rsidRPr="00AF514F" w:rsidRDefault="00AF514F" w:rsidP="00AF514F">
      <w:pPr>
        <w:rPr>
          <w:sz w:val="28"/>
          <w:szCs w:val="28"/>
        </w:rPr>
      </w:pPr>
    </w:p>
    <w:p w:rsidR="00AF514F" w:rsidRPr="00AF514F" w:rsidRDefault="00AF514F" w:rsidP="00AF514F">
      <w:pPr>
        <w:rPr>
          <w:sz w:val="28"/>
          <w:szCs w:val="28"/>
        </w:rPr>
      </w:pPr>
      <w:r w:rsidRPr="00AF514F">
        <w:rPr>
          <w:rFonts w:hint="eastAsia"/>
          <w:sz w:val="28"/>
          <w:szCs w:val="28"/>
        </w:rPr>
        <w:t>论文稿号：</w:t>
      </w:r>
      <w:bookmarkStart w:id="0" w:name="artitleno"/>
      <w:bookmarkEnd w:id="0"/>
    </w:p>
    <w:p w:rsidR="00AF514F" w:rsidRPr="00AF514F" w:rsidRDefault="00AF514F" w:rsidP="00AF514F">
      <w:pPr>
        <w:rPr>
          <w:sz w:val="28"/>
          <w:szCs w:val="28"/>
        </w:rPr>
      </w:pPr>
      <w:r w:rsidRPr="00AF514F">
        <w:rPr>
          <w:rFonts w:hint="eastAsia"/>
          <w:sz w:val="28"/>
          <w:szCs w:val="28"/>
        </w:rPr>
        <w:t>论文题名：</w:t>
      </w:r>
      <w:bookmarkStart w:id="1" w:name="title"/>
      <w:bookmarkEnd w:id="1"/>
    </w:p>
    <w:p w:rsidR="00AF514F" w:rsidRPr="00AF514F" w:rsidRDefault="00AF514F" w:rsidP="00AF514F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根据《中华人民共和国著作权法》</w:t>
      </w:r>
      <w:r w:rsidRPr="00AF514F">
        <w:rPr>
          <w:rFonts w:hint="eastAsia"/>
          <w:sz w:val="28"/>
          <w:szCs w:val="28"/>
        </w:rPr>
        <w:t>有关规定，为尊重作品版权、保护作者的合法权益，作者承诺：保证本文无抄袭行为、无知识产权纠纷、未一稿多投以及署名排序无争议。此论文系首发于《</w:t>
      </w:r>
      <w:r>
        <w:rPr>
          <w:rFonts w:hint="eastAsia"/>
          <w:sz w:val="28"/>
          <w:szCs w:val="28"/>
        </w:rPr>
        <w:t>临床</w:t>
      </w:r>
      <w:r>
        <w:rPr>
          <w:sz w:val="28"/>
          <w:szCs w:val="28"/>
        </w:rPr>
        <w:t>研究</w:t>
      </w:r>
      <w:r w:rsidRPr="00AF514F">
        <w:rPr>
          <w:rFonts w:hint="eastAsia"/>
          <w:sz w:val="28"/>
          <w:szCs w:val="28"/>
        </w:rPr>
        <w:t>》杂志</w:t>
      </w:r>
      <w:r>
        <w:rPr>
          <w:rFonts w:hint="eastAsia"/>
          <w:sz w:val="28"/>
          <w:szCs w:val="28"/>
        </w:rPr>
        <w:t>（</w:t>
      </w:r>
      <w:r w:rsidRPr="00AF514F">
        <w:rPr>
          <w:rFonts w:hint="eastAsia"/>
          <w:sz w:val="28"/>
          <w:szCs w:val="28"/>
        </w:rPr>
        <w:t>及相关网站</w:t>
      </w:r>
      <w:r>
        <w:rPr>
          <w:rFonts w:hint="eastAsia"/>
          <w:sz w:val="28"/>
          <w:szCs w:val="28"/>
        </w:rPr>
        <w:t>），同意编辑部对论文</w:t>
      </w:r>
      <w:r w:rsidRPr="00AF514F">
        <w:rPr>
          <w:rFonts w:hint="eastAsia"/>
          <w:sz w:val="28"/>
          <w:szCs w:val="28"/>
        </w:rPr>
        <w:t>内容进行适当修改、加工、编辑。依据《中华人民共和国著作权法》中有关授权条款及资源共享规定，发表后的论文使用权归《</w:t>
      </w:r>
      <w:r>
        <w:rPr>
          <w:rFonts w:hint="eastAsia"/>
          <w:sz w:val="28"/>
          <w:szCs w:val="28"/>
        </w:rPr>
        <w:t>临床研究</w:t>
      </w:r>
      <w:r w:rsidRPr="00AF514F">
        <w:rPr>
          <w:rFonts w:hint="eastAsia"/>
          <w:sz w:val="28"/>
          <w:szCs w:val="28"/>
        </w:rPr>
        <w:t>》杂志。该刊有权以电子期刊、网络、光盘版等形式推荐、出版。未经授权，其他媒体一律不得转载。</w:t>
      </w:r>
    </w:p>
    <w:p w:rsidR="00AF514F" w:rsidRDefault="00AF514F" w:rsidP="00AF514F">
      <w:pPr>
        <w:rPr>
          <w:sz w:val="28"/>
          <w:szCs w:val="28"/>
        </w:rPr>
      </w:pPr>
    </w:p>
    <w:p w:rsidR="00AF514F" w:rsidRPr="00AF514F" w:rsidRDefault="00AF514F" w:rsidP="00AF514F">
      <w:pPr>
        <w:rPr>
          <w:sz w:val="28"/>
          <w:szCs w:val="28"/>
        </w:rPr>
      </w:pPr>
    </w:p>
    <w:p w:rsidR="00AF514F" w:rsidRPr="00AF514F" w:rsidRDefault="00AF514F" w:rsidP="00AF514F">
      <w:pPr>
        <w:ind w:firstLineChars="1265" w:firstLine="3542"/>
        <w:rPr>
          <w:sz w:val="28"/>
          <w:szCs w:val="28"/>
        </w:rPr>
      </w:pPr>
      <w:r w:rsidRPr="00AF514F">
        <w:rPr>
          <w:rFonts w:hint="eastAsia"/>
          <w:sz w:val="28"/>
          <w:szCs w:val="28"/>
        </w:rPr>
        <w:t>作者签名：</w:t>
      </w:r>
      <w:bookmarkStart w:id="2" w:name="author"/>
      <w:bookmarkEnd w:id="2"/>
    </w:p>
    <w:p w:rsidR="00B22646" w:rsidRPr="00AF514F" w:rsidRDefault="00AF514F" w:rsidP="00AF514F">
      <w:pPr>
        <w:ind w:firstLineChars="1721" w:firstLine="4819"/>
        <w:rPr>
          <w:sz w:val="28"/>
          <w:szCs w:val="28"/>
        </w:rPr>
      </w:pPr>
      <w:r w:rsidRPr="00AF514F">
        <w:rPr>
          <w:rFonts w:hint="eastAsia"/>
          <w:sz w:val="28"/>
          <w:szCs w:val="28"/>
        </w:rPr>
        <w:t xml:space="preserve">    </w:t>
      </w:r>
      <w:bookmarkStart w:id="3" w:name="date"/>
      <w:bookmarkStart w:id="4" w:name="_GoBack"/>
      <w:r w:rsidRPr="00AF514F">
        <w:rPr>
          <w:rFonts w:hint="eastAsia"/>
          <w:sz w:val="28"/>
          <w:szCs w:val="28"/>
        </w:rPr>
        <w:t>年</w:t>
      </w:r>
      <w:r w:rsidRPr="00AF514F">
        <w:rPr>
          <w:rFonts w:hint="eastAsia"/>
          <w:sz w:val="28"/>
          <w:szCs w:val="28"/>
        </w:rPr>
        <w:t xml:space="preserve">   </w:t>
      </w:r>
      <w:r w:rsidRPr="00AF514F">
        <w:rPr>
          <w:rFonts w:hint="eastAsia"/>
          <w:sz w:val="28"/>
          <w:szCs w:val="28"/>
        </w:rPr>
        <w:t>月</w:t>
      </w:r>
      <w:r w:rsidRPr="00AF514F">
        <w:rPr>
          <w:rFonts w:hint="eastAsia"/>
          <w:sz w:val="28"/>
          <w:szCs w:val="28"/>
        </w:rPr>
        <w:t xml:space="preserve">   </w:t>
      </w:r>
      <w:r w:rsidRPr="00AF514F">
        <w:rPr>
          <w:rFonts w:hint="eastAsia"/>
          <w:sz w:val="28"/>
          <w:szCs w:val="28"/>
        </w:rPr>
        <w:t>日</w:t>
      </w:r>
      <w:bookmarkEnd w:id="3"/>
      <w:bookmarkEnd w:id="4"/>
    </w:p>
    <w:sectPr w:rsidR="00B22646" w:rsidRPr="00AF5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5E4" w:rsidRDefault="003775E4" w:rsidP="00AF514F">
      <w:r>
        <w:separator/>
      </w:r>
    </w:p>
  </w:endnote>
  <w:endnote w:type="continuationSeparator" w:id="0">
    <w:p w:rsidR="003775E4" w:rsidRDefault="003775E4" w:rsidP="00AF5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5E4" w:rsidRDefault="003775E4" w:rsidP="00AF514F">
      <w:r>
        <w:separator/>
      </w:r>
    </w:p>
  </w:footnote>
  <w:footnote w:type="continuationSeparator" w:id="0">
    <w:p w:rsidR="003775E4" w:rsidRDefault="003775E4" w:rsidP="00AF51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A5F"/>
    <w:rsid w:val="00363338"/>
    <w:rsid w:val="003775E4"/>
    <w:rsid w:val="00877DC0"/>
    <w:rsid w:val="00A84DFF"/>
    <w:rsid w:val="00A9290F"/>
    <w:rsid w:val="00AF514F"/>
    <w:rsid w:val="00B6312D"/>
    <w:rsid w:val="00EE7E6A"/>
    <w:rsid w:val="00F4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62BBE0-E2A2-48F3-B095-965F6840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5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51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5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51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lidong</dc:creator>
  <cp:keywords/>
  <dc:description/>
  <cp:lastModifiedBy>jishu12</cp:lastModifiedBy>
  <cp:revision>4</cp:revision>
  <dcterms:created xsi:type="dcterms:W3CDTF">2016-12-01T06:55:00Z</dcterms:created>
  <dcterms:modified xsi:type="dcterms:W3CDTF">2016-12-01T09:58:00Z</dcterms:modified>
</cp:coreProperties>
</file>