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98FCF" w14:textId="77777777" w:rsidR="00411A10" w:rsidRPr="006126BD" w:rsidRDefault="00411A10" w:rsidP="00576F2C">
      <w:pPr>
        <w:widowControl/>
        <w:jc w:val="center"/>
        <w:rPr>
          <w:rFonts w:ascii="Times New Roman" w:hAnsi="Times New Roman" w:cs="Times New Roman"/>
          <w:b/>
          <w:kern w:val="0"/>
          <w:sz w:val="40"/>
          <w:szCs w:val="40"/>
        </w:rPr>
      </w:pPr>
      <w:r>
        <w:rPr>
          <w:rFonts w:ascii="Times New Roman" w:hAnsi="Times New Roman" w:cs="Times New Roman"/>
          <w:b/>
          <w:kern w:val="0"/>
          <w:sz w:val="40"/>
          <w:szCs w:val="40"/>
        </w:rPr>
        <w:t>SI 6</w:t>
      </w:r>
      <w:r>
        <w:rPr>
          <w:rFonts w:ascii="Times New Roman" w:hAnsi="Times New Roman" w:cs="Times New Roman" w:hint="eastAsia"/>
          <w:b/>
          <w:kern w:val="0"/>
          <w:sz w:val="40"/>
          <w:szCs w:val="40"/>
        </w:rPr>
        <w:t>18</w:t>
      </w:r>
      <w:r w:rsidRPr="006126BD">
        <w:rPr>
          <w:rFonts w:ascii="Times New Roman" w:hAnsi="Times New Roman" w:cs="Times New Roman"/>
          <w:b/>
          <w:kern w:val="0"/>
          <w:sz w:val="40"/>
          <w:szCs w:val="40"/>
        </w:rPr>
        <w:t xml:space="preserve">: </w:t>
      </w:r>
      <w:r>
        <w:rPr>
          <w:rFonts w:ascii="Times New Roman" w:eastAsia="Times New Roman" w:hAnsi="Times New Roman" w:cs="Times New Roman"/>
          <w:b/>
          <w:bCs/>
          <w:sz w:val="40"/>
          <w:szCs w:val="40"/>
        </w:rPr>
        <w:t>Analysis of Credit Card Default</w:t>
      </w:r>
    </w:p>
    <w:p w14:paraId="31D678EF" w14:textId="77777777" w:rsidR="00564FFB" w:rsidRDefault="00411A10" w:rsidP="00576F2C">
      <w:pPr>
        <w:widowControl/>
        <w:jc w:val="left"/>
        <w:rPr>
          <w:rFonts w:ascii="Times New Roman" w:hAnsi="Times New Roman" w:cs="Times New Roman"/>
          <w:b/>
          <w:color w:val="C0504D" w:themeColor="accent2"/>
          <w:kern w:val="0"/>
          <w:sz w:val="32"/>
          <w:szCs w:val="32"/>
        </w:rPr>
      </w:pPr>
      <w:r>
        <w:rPr>
          <w:rFonts w:ascii="Times New Roman" w:hAnsi="Times New Roman" w:cs="Times New Roman"/>
          <w:b/>
          <w:color w:val="C0504D" w:themeColor="accent2"/>
          <w:kern w:val="0"/>
          <w:sz w:val="32"/>
          <w:szCs w:val="32"/>
        </w:rPr>
        <w:t>Motivation</w:t>
      </w:r>
    </w:p>
    <w:p w14:paraId="73947812" w14:textId="7604409D" w:rsidR="00411A10" w:rsidRPr="00564FFB" w:rsidRDefault="00411A10" w:rsidP="00576F2C">
      <w:pPr>
        <w:widowControl/>
        <w:jc w:val="left"/>
        <w:rPr>
          <w:rFonts w:ascii="Times New Roman" w:hAnsi="Times New Roman" w:cs="Times New Roman"/>
          <w:b/>
          <w:color w:val="C0504D" w:themeColor="accent2"/>
          <w:kern w:val="0"/>
          <w:sz w:val="32"/>
          <w:szCs w:val="32"/>
        </w:rPr>
      </w:pPr>
      <w:r>
        <w:rPr>
          <w:rFonts w:ascii="Times" w:hAnsi="Times" w:cs="Times New Roman"/>
          <w:kern w:val="0"/>
        </w:rPr>
        <w:t>Credit card default</w:t>
      </w:r>
      <w:r w:rsidR="00DA25AB">
        <w:rPr>
          <w:rFonts w:ascii="Times" w:hAnsi="Times" w:cs="Times New Roman"/>
          <w:kern w:val="0"/>
        </w:rPr>
        <w:t>s are</w:t>
      </w:r>
      <w:r>
        <w:rPr>
          <w:rFonts w:ascii="Times" w:hAnsi="Times" w:cs="Times New Roman"/>
          <w:kern w:val="0"/>
        </w:rPr>
        <w:t xml:space="preserve"> one of the </w:t>
      </w:r>
      <w:r w:rsidR="00C849F2">
        <w:rPr>
          <w:rFonts w:ascii="Times" w:hAnsi="Times" w:cs="Times New Roman"/>
          <w:kern w:val="0"/>
        </w:rPr>
        <w:t>most</w:t>
      </w:r>
      <w:r>
        <w:rPr>
          <w:rFonts w:ascii="Times" w:hAnsi="Times" w:cs="Times New Roman"/>
          <w:kern w:val="0"/>
        </w:rPr>
        <w:t xml:space="preserve"> significant issues that happen on a daily basis in commercial banks. My father has been working as a credit risk manager in a bank for over 20 years. What I he</w:t>
      </w:r>
      <w:r w:rsidR="00C849F2">
        <w:rPr>
          <w:rFonts w:ascii="Times" w:hAnsi="Times" w:cs="Times New Roman"/>
          <w:kern w:val="0"/>
        </w:rPr>
        <w:t>ard from him motivated</w:t>
      </w:r>
      <w:r>
        <w:rPr>
          <w:rFonts w:ascii="Times" w:hAnsi="Times" w:cs="Times New Roman"/>
          <w:kern w:val="0"/>
        </w:rPr>
        <w:t xml:space="preserve"> me to analyze the underlying factors that can be used to determine the exposure of credit risk. With these factors, I hope to predict what clients are more likely to default.</w:t>
      </w:r>
    </w:p>
    <w:p w14:paraId="21CF2FFF" w14:textId="6C766B33" w:rsidR="005B6F92" w:rsidRDefault="0095788A" w:rsidP="00576F2C">
      <w:pPr>
        <w:widowControl/>
        <w:spacing w:before="100" w:beforeAutospacing="1" w:after="100" w:afterAutospacing="1"/>
        <w:jc w:val="left"/>
        <w:rPr>
          <w:rFonts w:ascii="Times" w:hAnsi="Times" w:cs="Times New Roman"/>
          <w:kern w:val="0"/>
        </w:rPr>
      </w:pPr>
      <w:r>
        <w:rPr>
          <w:rFonts w:ascii="Times" w:hAnsi="Times" w:cs="Times New Roman"/>
          <w:kern w:val="0"/>
        </w:rPr>
        <w:t>There are four</w:t>
      </w:r>
      <w:r w:rsidR="0055572C">
        <w:rPr>
          <w:rFonts w:ascii="Times" w:hAnsi="Times" w:cs="Times New Roman"/>
          <w:kern w:val="0"/>
        </w:rPr>
        <w:t xml:space="preserve"> research questions</w:t>
      </w:r>
      <w:r>
        <w:rPr>
          <w:rFonts w:ascii="Times" w:hAnsi="Times" w:cs="Times New Roman"/>
          <w:kern w:val="0"/>
        </w:rPr>
        <w:t xml:space="preserve"> I look into</w:t>
      </w:r>
      <w:r w:rsidR="0055572C">
        <w:rPr>
          <w:rFonts w:ascii="Times" w:hAnsi="Times" w:cs="Times New Roman"/>
          <w:kern w:val="0"/>
        </w:rPr>
        <w:t>:</w:t>
      </w:r>
    </w:p>
    <w:p w14:paraId="521D1166" w14:textId="5004013A" w:rsidR="00017577" w:rsidRPr="00017577" w:rsidRDefault="00070545" w:rsidP="00576F2C">
      <w:pPr>
        <w:pStyle w:val="a4"/>
        <w:widowControl/>
        <w:numPr>
          <w:ilvl w:val="0"/>
          <w:numId w:val="3"/>
        </w:numPr>
        <w:spacing w:before="100" w:beforeAutospacing="1" w:after="100" w:afterAutospacing="1"/>
        <w:ind w:firstLineChars="0"/>
        <w:jc w:val="left"/>
        <w:rPr>
          <w:rFonts w:ascii="Times" w:hAnsi="Times" w:cs="Times New Roman"/>
          <w:kern w:val="0"/>
        </w:rPr>
      </w:pPr>
      <w:r>
        <w:rPr>
          <w:rFonts w:ascii="Times" w:hAnsi="Times" w:cs="Times New Roman"/>
          <w:kern w:val="0"/>
        </w:rPr>
        <w:t xml:space="preserve">What types of people </w:t>
      </w:r>
      <w:r w:rsidR="00017577">
        <w:rPr>
          <w:rFonts w:ascii="Times" w:hAnsi="Times" w:cs="Times New Roman"/>
          <w:kern w:val="0"/>
        </w:rPr>
        <w:t>like to use credit cards</w:t>
      </w:r>
      <w:r>
        <w:rPr>
          <w:rFonts w:ascii="Times" w:hAnsi="Times" w:cs="Times New Roman"/>
          <w:kern w:val="0"/>
        </w:rPr>
        <w:t>?</w:t>
      </w:r>
    </w:p>
    <w:p w14:paraId="2470FB04" w14:textId="6E9C90AF" w:rsidR="00FA47FA" w:rsidRDefault="00FA47FA" w:rsidP="00576F2C">
      <w:pPr>
        <w:pStyle w:val="a4"/>
        <w:widowControl/>
        <w:numPr>
          <w:ilvl w:val="0"/>
          <w:numId w:val="3"/>
        </w:numPr>
        <w:spacing w:before="100" w:beforeAutospacing="1" w:after="100" w:afterAutospacing="1"/>
        <w:ind w:firstLineChars="0"/>
        <w:jc w:val="left"/>
        <w:rPr>
          <w:rFonts w:ascii="Times" w:hAnsi="Times" w:cs="Times New Roman"/>
          <w:kern w:val="0"/>
        </w:rPr>
      </w:pPr>
      <w:r>
        <w:rPr>
          <w:rFonts w:ascii="Times" w:hAnsi="Times" w:cs="Times New Roman"/>
          <w:kern w:val="0"/>
        </w:rPr>
        <w:t xml:space="preserve">What </w:t>
      </w:r>
      <w:r w:rsidR="006E45FF">
        <w:rPr>
          <w:rFonts w:ascii="Times" w:hAnsi="Times" w:cs="Times New Roman"/>
          <w:kern w:val="0"/>
        </w:rPr>
        <w:t xml:space="preserve">characteristics of a client </w:t>
      </w:r>
      <w:r>
        <w:rPr>
          <w:rFonts w:ascii="Times" w:hAnsi="Times" w:cs="Times New Roman"/>
          <w:kern w:val="0"/>
        </w:rPr>
        <w:t xml:space="preserve">affect the </w:t>
      </w:r>
      <w:r w:rsidR="006E45FF">
        <w:rPr>
          <w:rFonts w:ascii="Times" w:hAnsi="Times" w:cs="Times New Roman"/>
          <w:kern w:val="0"/>
        </w:rPr>
        <w:t xml:space="preserve">amount of </w:t>
      </w:r>
      <w:r w:rsidR="00C849F2">
        <w:rPr>
          <w:rFonts w:ascii="Times" w:hAnsi="Times" w:cs="Times New Roman"/>
          <w:kern w:val="0"/>
        </w:rPr>
        <w:t>credit</w:t>
      </w:r>
      <w:r>
        <w:rPr>
          <w:rFonts w:ascii="Times" w:hAnsi="Times" w:cs="Times New Roman"/>
          <w:kern w:val="0"/>
        </w:rPr>
        <w:t xml:space="preserve"> </w:t>
      </w:r>
      <w:r w:rsidR="00152BDB">
        <w:rPr>
          <w:rFonts w:ascii="Times" w:hAnsi="Times" w:cs="Times New Roman"/>
          <w:kern w:val="0"/>
        </w:rPr>
        <w:t>extended</w:t>
      </w:r>
      <w:r>
        <w:rPr>
          <w:rFonts w:ascii="Times" w:hAnsi="Times" w:cs="Times New Roman"/>
          <w:kern w:val="0"/>
        </w:rPr>
        <w:t xml:space="preserve"> to </w:t>
      </w:r>
      <w:r w:rsidR="006E45FF">
        <w:rPr>
          <w:rFonts w:ascii="Times" w:hAnsi="Times" w:cs="Times New Roman"/>
          <w:kern w:val="0"/>
        </w:rPr>
        <w:t>him/her</w:t>
      </w:r>
      <w:r>
        <w:rPr>
          <w:rFonts w:ascii="Times" w:hAnsi="Times" w:cs="Times New Roman"/>
          <w:kern w:val="0"/>
        </w:rPr>
        <w:t>?</w:t>
      </w:r>
    </w:p>
    <w:p w14:paraId="1E4E4FB8" w14:textId="77777777" w:rsidR="00017577" w:rsidRPr="00017577" w:rsidRDefault="00017577" w:rsidP="00576F2C">
      <w:pPr>
        <w:pStyle w:val="a4"/>
        <w:widowControl/>
        <w:numPr>
          <w:ilvl w:val="0"/>
          <w:numId w:val="3"/>
        </w:numPr>
        <w:spacing w:before="100" w:beforeAutospacing="1" w:after="100" w:afterAutospacing="1"/>
        <w:ind w:firstLineChars="0"/>
        <w:jc w:val="left"/>
        <w:rPr>
          <w:rFonts w:ascii="Times" w:hAnsi="Times" w:cs="Times New Roman"/>
          <w:kern w:val="0"/>
        </w:rPr>
      </w:pPr>
      <w:r w:rsidRPr="00017577">
        <w:rPr>
          <w:rFonts w:ascii="Times" w:hAnsi="Times" w:cs="Times New Roman"/>
          <w:kern w:val="0"/>
        </w:rPr>
        <w:t>How does delay of payments differ by the characteristics of the clients?</w:t>
      </w:r>
    </w:p>
    <w:p w14:paraId="0C1D20C4" w14:textId="01768FE5" w:rsidR="00017577" w:rsidRPr="00FA47FA" w:rsidRDefault="00017577" w:rsidP="00576F2C">
      <w:pPr>
        <w:pStyle w:val="a4"/>
        <w:widowControl/>
        <w:numPr>
          <w:ilvl w:val="0"/>
          <w:numId w:val="3"/>
        </w:numPr>
        <w:spacing w:before="100" w:beforeAutospacing="1" w:after="100" w:afterAutospacing="1"/>
        <w:ind w:firstLineChars="0"/>
        <w:jc w:val="left"/>
        <w:rPr>
          <w:rFonts w:ascii="Times" w:hAnsi="Times" w:cs="Times New Roman"/>
          <w:kern w:val="0"/>
        </w:rPr>
      </w:pPr>
      <w:r>
        <w:rPr>
          <w:rFonts w:ascii="Times" w:hAnsi="Times" w:cs="Times New Roman"/>
          <w:kern w:val="0"/>
        </w:rPr>
        <w:t xml:space="preserve">How </w:t>
      </w:r>
      <w:r w:rsidR="00C849F2">
        <w:rPr>
          <w:rFonts w:ascii="Times" w:hAnsi="Times" w:cs="Times New Roman"/>
          <w:kern w:val="0"/>
        </w:rPr>
        <w:t>well</w:t>
      </w:r>
      <w:r>
        <w:rPr>
          <w:rFonts w:ascii="Times" w:hAnsi="Times" w:cs="Times New Roman"/>
          <w:kern w:val="0"/>
        </w:rPr>
        <w:t xml:space="preserve"> can we predict the credit card default based on characteristics of the clients and his/her credit history?</w:t>
      </w:r>
    </w:p>
    <w:p w14:paraId="444938EF" w14:textId="481A0D3A" w:rsidR="00564FFB" w:rsidRDefault="00411A10" w:rsidP="00576F2C">
      <w:pPr>
        <w:widowControl/>
        <w:jc w:val="left"/>
        <w:rPr>
          <w:rFonts w:ascii="Times New Roman" w:hAnsi="Times New Roman" w:cs="Times New Roman"/>
          <w:b/>
          <w:color w:val="F79646" w:themeColor="accent6"/>
          <w:kern w:val="0"/>
          <w:sz w:val="32"/>
          <w:szCs w:val="32"/>
        </w:rPr>
      </w:pPr>
      <w:r w:rsidRPr="006126BD">
        <w:rPr>
          <w:rFonts w:ascii="Times New Roman" w:hAnsi="Times New Roman" w:cs="Times New Roman"/>
          <w:b/>
          <w:color w:val="F79646" w:themeColor="accent6"/>
          <w:kern w:val="0"/>
          <w:sz w:val="32"/>
          <w:szCs w:val="32"/>
        </w:rPr>
        <w:t>Data Sources</w:t>
      </w:r>
    </w:p>
    <w:p w14:paraId="2E522BA0" w14:textId="77777777" w:rsidR="0055572C" w:rsidRDefault="005B6F92" w:rsidP="00576F2C">
      <w:pPr>
        <w:widowControl/>
        <w:jc w:val="left"/>
        <w:rPr>
          <w:rFonts w:ascii="Times New Roman" w:hAnsi="Times New Roman" w:cs="Times New Roman"/>
          <w:b/>
          <w:color w:val="F79646" w:themeColor="accent6"/>
          <w:kern w:val="0"/>
          <w:sz w:val="32"/>
          <w:szCs w:val="32"/>
        </w:rPr>
      </w:pPr>
      <w:r>
        <w:rPr>
          <w:rFonts w:ascii="Times New Roman" w:hAnsi="Times New Roman" w:cs="Times New Roman"/>
          <w:color w:val="000000"/>
          <w:kern w:val="0"/>
        </w:rPr>
        <w:t>I downloaded the data set stored in excel file from UCI Machine Learning Repository (</w:t>
      </w:r>
      <w:hyperlink r:id="rId8" w:history="1">
        <w:r w:rsidRPr="00A24E5E">
          <w:rPr>
            <w:rStyle w:val="a9"/>
            <w:rFonts w:ascii="Times New Roman" w:hAnsi="Times New Roman" w:cs="Times New Roman"/>
            <w:kern w:val="0"/>
          </w:rPr>
          <w:t>https://archive.ics.uci.edu/ml/datasets/default+of+credit+card+clients#</w:t>
        </w:r>
      </w:hyperlink>
      <w:r>
        <w:rPr>
          <w:rFonts w:ascii="Times New Roman" w:hAnsi="Times New Roman" w:cs="Times New Roman"/>
          <w:color w:val="000000"/>
          <w:kern w:val="0"/>
        </w:rPr>
        <w:t xml:space="preserve">). </w:t>
      </w:r>
    </w:p>
    <w:p w14:paraId="5F89D874" w14:textId="7F68A725" w:rsidR="00797706" w:rsidRPr="00797706" w:rsidRDefault="005B6F92" w:rsidP="00576F2C">
      <w:pPr>
        <w:widowControl/>
        <w:autoSpaceDE w:val="0"/>
        <w:autoSpaceDN w:val="0"/>
        <w:adjustRightInd w:val="0"/>
        <w:spacing w:after="240"/>
        <w:jc w:val="left"/>
        <w:rPr>
          <w:rFonts w:ascii="Times New Roman" w:hAnsi="Times New Roman" w:cs="Times New Roman"/>
          <w:color w:val="000000"/>
          <w:kern w:val="0"/>
        </w:rPr>
      </w:pPr>
      <w:r w:rsidRPr="00797706">
        <w:rPr>
          <w:rFonts w:ascii="Times New Roman" w:hAnsi="Times New Roman" w:cs="Times New Roman"/>
          <w:color w:val="000000"/>
          <w:kern w:val="0"/>
          <w:highlight w:val="yellow"/>
        </w:rPr>
        <w:t xml:space="preserve">It is a data set of </w:t>
      </w:r>
      <w:r w:rsidR="00411A10" w:rsidRPr="00797706">
        <w:rPr>
          <w:rFonts w:ascii="Times New Roman" w:hAnsi="Times New Roman" w:cs="Times New Roman"/>
          <w:color w:val="000000"/>
          <w:kern w:val="0"/>
          <w:highlight w:val="yellow"/>
        </w:rPr>
        <w:t>customers</w:t>
      </w:r>
      <w:r w:rsidR="00C849F2" w:rsidRPr="00797706">
        <w:rPr>
          <w:rFonts w:ascii="Times New Roman" w:hAnsi="Times New Roman" w:cs="Times New Roman"/>
          <w:color w:val="000000"/>
          <w:kern w:val="0"/>
          <w:highlight w:val="yellow"/>
        </w:rPr>
        <w:t>’</w:t>
      </w:r>
      <w:r w:rsidR="00411A10" w:rsidRPr="00797706">
        <w:rPr>
          <w:rFonts w:ascii="Times New Roman" w:hAnsi="Times New Roman" w:cs="Times New Roman"/>
          <w:color w:val="000000"/>
          <w:kern w:val="0"/>
          <w:highlight w:val="yellow"/>
        </w:rPr>
        <w:t xml:space="preserve"> default payments </w:t>
      </w:r>
      <w:r w:rsidR="00C849F2" w:rsidRPr="00797706">
        <w:rPr>
          <w:rFonts w:ascii="Times New Roman" w:hAnsi="Times New Roman" w:cs="Times New Roman"/>
          <w:color w:val="000000"/>
          <w:kern w:val="0"/>
          <w:highlight w:val="yellow"/>
        </w:rPr>
        <w:t>in</w:t>
      </w:r>
      <w:r w:rsidR="00411A10" w:rsidRPr="00797706">
        <w:rPr>
          <w:rFonts w:ascii="Times New Roman" w:hAnsi="Times New Roman" w:cs="Times New Roman"/>
          <w:color w:val="000000"/>
          <w:kern w:val="0"/>
          <w:highlight w:val="yellow"/>
        </w:rPr>
        <w:t xml:space="preserve"> Taiw</w:t>
      </w:r>
      <w:r w:rsidR="00797706" w:rsidRPr="00797706">
        <w:rPr>
          <w:rFonts w:ascii="Times New Roman" w:hAnsi="Times New Roman" w:cs="Times New Roman"/>
          <w:color w:val="000000"/>
          <w:kern w:val="0"/>
          <w:highlight w:val="yellow"/>
        </w:rPr>
        <w:t>an, including 30,000 instances</w:t>
      </w:r>
      <w:r w:rsidR="00411A10" w:rsidRPr="00797706">
        <w:rPr>
          <w:rFonts w:ascii="Times New Roman" w:hAnsi="Times New Roman" w:cs="Times New Roman"/>
          <w:color w:val="000000"/>
          <w:kern w:val="0"/>
          <w:highlight w:val="yellow"/>
        </w:rPr>
        <w:t xml:space="preserve"> containing 23 attributes and 1 response: amount of the given credit, gender, education, marital status, age, history of past payments from April to September in 2015, amount of bill statement from April to September in 2015, amount of previous payment from April to September in 2015, default payment next month.</w:t>
      </w:r>
      <w:r w:rsidR="00411A10" w:rsidRPr="00411A10">
        <w:rPr>
          <w:rFonts w:ascii="Times New Roman" w:hAnsi="Times New Roman" w:cs="Times New Roman"/>
          <w:color w:val="000000"/>
          <w:kern w:val="0"/>
        </w:rPr>
        <w:t xml:space="preserve"> </w:t>
      </w:r>
    </w:p>
    <w:p w14:paraId="09E29988" w14:textId="77777777" w:rsidR="005B6F92" w:rsidRPr="005B6F92" w:rsidRDefault="005B6F92" w:rsidP="00576F2C">
      <w:pPr>
        <w:widowControl/>
        <w:autoSpaceDE w:val="0"/>
        <w:autoSpaceDN w:val="0"/>
        <w:adjustRightInd w:val="0"/>
        <w:spacing w:after="240"/>
        <w:jc w:val="left"/>
        <w:rPr>
          <w:rFonts w:ascii="Times" w:hAnsi="Times" w:cs="Times"/>
          <w:color w:val="000000"/>
          <w:kern w:val="0"/>
        </w:rPr>
      </w:pPr>
      <w:r w:rsidRPr="005B6F92">
        <w:rPr>
          <w:rFonts w:ascii="Times New Roman" w:hAnsi="Times New Roman" w:cs="Times New Roman"/>
          <w:color w:val="000000"/>
          <w:kern w:val="0"/>
        </w:rPr>
        <w:t xml:space="preserve">Among the 24 explanatory variables, 9 are qualitative variables and 14 are quantitative variables. The response variable is qualitative. </w:t>
      </w:r>
    </w:p>
    <w:p w14:paraId="123E2978" w14:textId="3F37983E" w:rsidR="00411A10" w:rsidRPr="0095788A" w:rsidRDefault="005B6F92" w:rsidP="00576F2C">
      <w:pPr>
        <w:widowControl/>
        <w:autoSpaceDE w:val="0"/>
        <w:autoSpaceDN w:val="0"/>
        <w:adjustRightInd w:val="0"/>
        <w:spacing w:after="240"/>
        <w:jc w:val="left"/>
        <w:rPr>
          <w:rFonts w:ascii="Times" w:hAnsi="Times" w:cs="Times"/>
          <w:color w:val="000000"/>
          <w:kern w:val="0"/>
        </w:rPr>
      </w:pPr>
      <w:r w:rsidRPr="005B6F92">
        <w:rPr>
          <w:rFonts w:ascii="Times New Roman" w:hAnsi="Times New Roman" w:cs="Times New Roman"/>
          <w:color w:val="000000"/>
          <w:kern w:val="0"/>
        </w:rPr>
        <w:t xml:space="preserve">The amount of the given credit (New Taiwan dollar) includes both the individual consumer credit and his/her family (supplementary) credit, falling into the range from 10000 </w:t>
      </w:r>
      <w:r w:rsidR="00797706">
        <w:rPr>
          <w:rFonts w:ascii="Times New Roman" w:hAnsi="Times New Roman" w:cs="Times New Roman"/>
          <w:color w:val="000000"/>
          <w:kern w:val="0"/>
        </w:rPr>
        <w:t xml:space="preserve">to 1000000. </w:t>
      </w:r>
      <w:r w:rsidRPr="005B6F92">
        <w:rPr>
          <w:rFonts w:ascii="Times New Roman" w:hAnsi="Times New Roman" w:cs="Times New Roman"/>
          <w:color w:val="000000"/>
          <w:kern w:val="0"/>
        </w:rPr>
        <w:t xml:space="preserve">For </w:t>
      </w:r>
      <w:r w:rsidR="00797706">
        <w:rPr>
          <w:rFonts w:ascii="Times New Roman" w:hAnsi="Times New Roman" w:cs="Times New Roman"/>
          <w:color w:val="000000"/>
          <w:kern w:val="0"/>
        </w:rPr>
        <w:t>the education variable</w:t>
      </w:r>
      <w:r w:rsidRPr="005B6F92">
        <w:rPr>
          <w:rFonts w:ascii="Times New Roman" w:hAnsi="Times New Roman" w:cs="Times New Roman"/>
          <w:color w:val="000000"/>
          <w:kern w:val="0"/>
        </w:rPr>
        <w:t xml:space="preserve">, 1 refers to graduate school, 2 refers to university, 3 refers to high school and 4 refers to others. Age ranges from 21 to 60 for 99% of our observations. History of past payments from April to September in 2015 has </w:t>
      </w:r>
      <w:r w:rsidR="00797706">
        <w:rPr>
          <w:rFonts w:ascii="Times New Roman" w:hAnsi="Times New Roman" w:cs="Times New Roman"/>
          <w:color w:val="000000"/>
          <w:kern w:val="0"/>
        </w:rPr>
        <w:t>a measurement scale, with</w:t>
      </w:r>
      <w:r w:rsidRPr="005B6F92">
        <w:rPr>
          <w:rFonts w:ascii="Times New Roman" w:hAnsi="Times New Roman" w:cs="Times New Roman"/>
          <w:color w:val="000000"/>
          <w:kern w:val="0"/>
        </w:rPr>
        <w:t xml:space="preserve"> -1 representing paying duly, and from 1 to 9 representing delaying payments from 1 to 9 months correspondingly. The amount of bill statement from April to September in 2015, and the amount of previous payment from April to September in 2015 each contains 5 quantitative variables corresponding to 5 different months. Default payment next month is a binary variable with value 1 meaning default and 0 meaning non-default. </w:t>
      </w:r>
    </w:p>
    <w:p w14:paraId="75C99ACF" w14:textId="53F05DF1" w:rsidR="00411A10" w:rsidRDefault="00411A10" w:rsidP="00576F2C">
      <w:pPr>
        <w:widowControl/>
        <w:jc w:val="left"/>
        <w:rPr>
          <w:rFonts w:ascii="Times New Roman" w:hAnsi="Times New Roman" w:cs="Times New Roman"/>
          <w:b/>
          <w:color w:val="76923C" w:themeColor="accent3" w:themeShade="BF"/>
          <w:kern w:val="0"/>
          <w:sz w:val="32"/>
          <w:szCs w:val="32"/>
        </w:rPr>
      </w:pPr>
      <w:r>
        <w:rPr>
          <w:rFonts w:ascii="Times New Roman" w:hAnsi="Times New Roman" w:cs="Times New Roman"/>
          <w:b/>
          <w:color w:val="76923C" w:themeColor="accent3" w:themeShade="BF"/>
          <w:kern w:val="0"/>
          <w:sz w:val="32"/>
          <w:szCs w:val="32"/>
        </w:rPr>
        <w:lastRenderedPageBreak/>
        <w:t>Methods</w:t>
      </w:r>
      <w:r w:rsidR="001F6C70">
        <w:rPr>
          <w:rFonts w:ascii="Times New Roman" w:hAnsi="Times New Roman" w:cs="Times New Roman"/>
          <w:b/>
          <w:color w:val="76923C" w:themeColor="accent3" w:themeShade="BF"/>
          <w:kern w:val="0"/>
          <w:sz w:val="32"/>
          <w:szCs w:val="32"/>
        </w:rPr>
        <w:t xml:space="preserve"> and Analysis</w:t>
      </w:r>
    </w:p>
    <w:p w14:paraId="260ACA6C" w14:textId="1E38DED9" w:rsidR="0095788A" w:rsidRPr="00152BDB" w:rsidRDefault="0095788A" w:rsidP="00576F2C">
      <w:pPr>
        <w:widowControl/>
        <w:jc w:val="left"/>
        <w:rPr>
          <w:rFonts w:ascii="Times New Roman" w:hAnsi="Times New Roman" w:cs="Times New Roman"/>
          <w:b/>
          <w:color w:val="76923C" w:themeColor="accent3" w:themeShade="BF"/>
          <w:kern w:val="0"/>
          <w:sz w:val="32"/>
          <w:szCs w:val="32"/>
        </w:rPr>
      </w:pPr>
      <w:r w:rsidRPr="00152BDB">
        <w:rPr>
          <w:rFonts w:ascii="Times New Roman" w:eastAsia="Times New Roman" w:hAnsi="Times New Roman" w:cs="Times New Roman"/>
          <w:b/>
        </w:rPr>
        <w:t>Data Pre-processing</w:t>
      </w:r>
    </w:p>
    <w:p w14:paraId="400A87E0" w14:textId="53E7DC50" w:rsidR="0095788A" w:rsidRDefault="005E7E1E" w:rsidP="00152BDB">
      <w:pPr>
        <w:pStyle w:val="normal"/>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95788A" w:rsidRPr="00CC7A1A">
        <w:rPr>
          <w:rFonts w:ascii="Times New Roman" w:eastAsia="Times New Roman" w:hAnsi="Times New Roman" w:cs="Times New Roman"/>
          <w:sz w:val="24"/>
          <w:szCs w:val="24"/>
        </w:rPr>
        <w:t xml:space="preserve"> elim</w:t>
      </w:r>
      <w:r w:rsidR="0095788A">
        <w:rPr>
          <w:rFonts w:ascii="Times New Roman" w:eastAsia="Times New Roman" w:hAnsi="Times New Roman" w:cs="Times New Roman"/>
          <w:sz w:val="24"/>
          <w:szCs w:val="24"/>
        </w:rPr>
        <w:t>inated instances with</w:t>
      </w:r>
      <w:r w:rsidR="0095788A" w:rsidRPr="00CC7A1A">
        <w:rPr>
          <w:rFonts w:ascii="Times New Roman" w:eastAsia="Times New Roman" w:hAnsi="Times New Roman" w:cs="Times New Roman"/>
          <w:sz w:val="24"/>
          <w:szCs w:val="24"/>
        </w:rPr>
        <w:t xml:space="preserve"> values</w:t>
      </w:r>
      <w:r w:rsidR="0095788A">
        <w:rPr>
          <w:rFonts w:ascii="Times New Roman" w:eastAsia="Times New Roman" w:hAnsi="Times New Roman" w:cs="Times New Roman"/>
          <w:sz w:val="24"/>
          <w:szCs w:val="24"/>
        </w:rPr>
        <w:t xml:space="preserve"> that do not fit</w:t>
      </w:r>
      <w:r w:rsidR="00576F2C">
        <w:rPr>
          <w:rFonts w:ascii="Times New Roman" w:eastAsia="Times New Roman" w:hAnsi="Times New Roman" w:cs="Times New Roman"/>
          <w:sz w:val="24"/>
          <w:szCs w:val="24"/>
        </w:rPr>
        <w:t xml:space="preserve"> into the specified range. This </w:t>
      </w:r>
      <w:r w:rsidR="0095788A">
        <w:rPr>
          <w:rFonts w:ascii="Times New Roman" w:eastAsia="Times New Roman" w:hAnsi="Times New Roman" w:cs="Times New Roman"/>
          <w:sz w:val="24"/>
          <w:szCs w:val="24"/>
        </w:rPr>
        <w:t>includes instances that have values 0, 5 and 6 for education as well as 0 for marital status. After removal, our observations dropped from 30,000 to</w:t>
      </w:r>
      <w:r w:rsidR="0095788A" w:rsidRPr="00CC7A1A">
        <w:rPr>
          <w:rFonts w:ascii="Times New Roman" w:eastAsia="Times New Roman" w:hAnsi="Times New Roman" w:cs="Times New Roman"/>
          <w:sz w:val="24"/>
          <w:szCs w:val="24"/>
        </w:rPr>
        <w:t xml:space="preserve"> 29</w:t>
      </w:r>
      <w:r w:rsidR="0095788A">
        <w:rPr>
          <w:rFonts w:ascii="Times New Roman" w:eastAsia="Times New Roman" w:hAnsi="Times New Roman" w:cs="Times New Roman"/>
          <w:sz w:val="24"/>
          <w:szCs w:val="24"/>
        </w:rPr>
        <w:t>,</w:t>
      </w:r>
      <w:r w:rsidR="0095788A" w:rsidRPr="00CC7A1A">
        <w:rPr>
          <w:rFonts w:ascii="Times New Roman" w:eastAsia="Times New Roman" w:hAnsi="Times New Roman" w:cs="Times New Roman"/>
          <w:sz w:val="24"/>
          <w:szCs w:val="24"/>
        </w:rPr>
        <w:t>601</w:t>
      </w:r>
      <w:r w:rsidR="0095788A">
        <w:rPr>
          <w:rFonts w:ascii="Times New Roman" w:eastAsia="Times New Roman" w:hAnsi="Times New Roman" w:cs="Times New Roman"/>
          <w:sz w:val="24"/>
          <w:szCs w:val="24"/>
        </w:rPr>
        <w:t xml:space="preserve">. </w:t>
      </w:r>
    </w:p>
    <w:p w14:paraId="1B2310FE" w14:textId="77777777" w:rsidR="00D751F6" w:rsidRDefault="00D751F6" w:rsidP="00152BDB">
      <w:pPr>
        <w:pStyle w:val="normal"/>
        <w:spacing w:line="240" w:lineRule="auto"/>
        <w:rPr>
          <w:rFonts w:ascii="Times New Roman" w:eastAsia="Times New Roman" w:hAnsi="Times New Roman" w:cs="Times New Roman"/>
          <w:sz w:val="24"/>
          <w:szCs w:val="24"/>
        </w:rPr>
      </w:pPr>
    </w:p>
    <w:p w14:paraId="691F7AF6" w14:textId="743B3DEF" w:rsidR="0095788A" w:rsidRDefault="0095788A" w:rsidP="00576F2C">
      <w:pPr>
        <w:widowControl/>
        <w:jc w:val="left"/>
        <w:rPr>
          <w:rFonts w:ascii="Times New Roman" w:eastAsia="Times New Roman" w:hAnsi="Times New Roman" w:cs="Times New Roman"/>
        </w:rPr>
      </w:pPr>
      <w:r>
        <w:rPr>
          <w:rFonts w:ascii="Times New Roman" w:eastAsia="Times New Roman" w:hAnsi="Times New Roman" w:cs="Times New Roman"/>
        </w:rPr>
        <w:t xml:space="preserve">In addition, </w:t>
      </w:r>
      <w:r w:rsidR="00576F2C">
        <w:rPr>
          <w:rFonts w:ascii="Times New Roman" w:eastAsia="Times New Roman" w:hAnsi="Times New Roman" w:cs="Times New Roman"/>
        </w:rPr>
        <w:t>I</w:t>
      </w:r>
      <w:r>
        <w:rPr>
          <w:rFonts w:ascii="Times New Roman" w:eastAsia="Times New Roman" w:hAnsi="Times New Roman" w:cs="Times New Roman"/>
        </w:rPr>
        <w:t xml:space="preserve"> replaced the 6 variables for history of past payments with its sum as a predictor. </w:t>
      </w:r>
      <w:r w:rsidR="00576F2C">
        <w:rPr>
          <w:rFonts w:ascii="Times New Roman" w:eastAsia="Times New Roman" w:hAnsi="Times New Roman" w:cs="Times New Roman"/>
        </w:rPr>
        <w:t>I</w:t>
      </w:r>
      <w:r>
        <w:rPr>
          <w:rFonts w:ascii="Times New Roman" w:eastAsia="Times New Roman" w:hAnsi="Times New Roman" w:cs="Times New Roman"/>
        </w:rPr>
        <w:t xml:space="preserve"> also created 2 new predictors using respectively the average of the 6 variables for the amount of bill statements, and the average of the 6 variables for the amount of previous payments. </w:t>
      </w:r>
      <w:r w:rsidRPr="00CC7A1A">
        <w:rPr>
          <w:rFonts w:ascii="Times New Roman" w:eastAsia="Times New Roman" w:hAnsi="Times New Roman" w:cs="Times New Roman"/>
        </w:rPr>
        <w:t xml:space="preserve">In </w:t>
      </w:r>
      <w:r>
        <w:rPr>
          <w:rFonts w:ascii="Times New Roman" w:eastAsia="Times New Roman" w:hAnsi="Times New Roman" w:cs="Times New Roman"/>
        </w:rPr>
        <w:t>this way</w:t>
      </w:r>
      <w:r w:rsidRPr="00CC7A1A">
        <w:rPr>
          <w:rFonts w:ascii="Times New Roman" w:eastAsia="Times New Roman" w:hAnsi="Times New Roman" w:cs="Times New Roman"/>
        </w:rPr>
        <w:t xml:space="preserve">, we can reduce the number of variables </w:t>
      </w:r>
      <w:r>
        <w:rPr>
          <w:rFonts w:ascii="Times New Roman" w:eastAsia="Times New Roman" w:hAnsi="Times New Roman" w:cs="Times New Roman"/>
        </w:rPr>
        <w:t xml:space="preserve">to only 9 </w:t>
      </w:r>
      <w:r w:rsidRPr="00CC7A1A">
        <w:rPr>
          <w:rFonts w:ascii="Times New Roman" w:eastAsia="Times New Roman" w:hAnsi="Times New Roman" w:cs="Times New Roman"/>
        </w:rPr>
        <w:t>by taking the sum or average of the</w:t>
      </w:r>
      <w:r>
        <w:rPr>
          <w:rFonts w:ascii="Times New Roman" w:eastAsia="Times New Roman" w:hAnsi="Times New Roman" w:cs="Times New Roman"/>
        </w:rPr>
        <w:t xml:space="preserve"> </w:t>
      </w:r>
      <w:r w:rsidRPr="00CC7A1A">
        <w:rPr>
          <w:rFonts w:ascii="Times New Roman" w:eastAsia="Times New Roman" w:hAnsi="Times New Roman" w:cs="Times New Roman"/>
        </w:rPr>
        <w:t>records from the past six months</w:t>
      </w:r>
      <w:r>
        <w:rPr>
          <w:rFonts w:ascii="Times New Roman" w:eastAsia="Times New Roman" w:hAnsi="Times New Roman" w:cs="Times New Roman"/>
        </w:rPr>
        <w:t>,</w:t>
      </w:r>
      <w:r w:rsidRPr="000649B9">
        <w:rPr>
          <w:rFonts w:ascii="Times New Roman" w:eastAsia="Times New Roman" w:hAnsi="Times New Roman" w:cs="Times New Roman"/>
        </w:rPr>
        <w:t xml:space="preserve"> </w:t>
      </w:r>
      <w:r>
        <w:rPr>
          <w:rFonts w:ascii="Times New Roman" w:eastAsia="Times New Roman" w:hAnsi="Times New Roman" w:cs="Times New Roman"/>
        </w:rPr>
        <w:t>allowing us to keep condensed yet thorough information just as the original data set. These</w:t>
      </w:r>
      <w:r w:rsidRPr="00CC7A1A">
        <w:rPr>
          <w:rFonts w:ascii="Times New Roman" w:eastAsia="Times New Roman" w:hAnsi="Times New Roman" w:cs="Times New Roman"/>
        </w:rPr>
        <w:t xml:space="preserve"> </w:t>
      </w:r>
      <w:r>
        <w:rPr>
          <w:rFonts w:ascii="Times New Roman" w:eastAsia="Times New Roman" w:hAnsi="Times New Roman" w:cs="Times New Roman"/>
        </w:rPr>
        <w:t xml:space="preserve">3 newly </w:t>
      </w:r>
      <w:r w:rsidRPr="00CC7A1A">
        <w:rPr>
          <w:rFonts w:ascii="Times New Roman" w:eastAsia="Times New Roman" w:hAnsi="Times New Roman" w:cs="Times New Roman"/>
        </w:rPr>
        <w:t xml:space="preserve">created variables </w:t>
      </w:r>
      <w:r>
        <w:rPr>
          <w:rFonts w:ascii="Times New Roman" w:eastAsia="Times New Roman" w:hAnsi="Times New Roman" w:cs="Times New Roman"/>
        </w:rPr>
        <w:t>could</w:t>
      </w:r>
      <w:r w:rsidRPr="00CC7A1A">
        <w:rPr>
          <w:rFonts w:ascii="Times New Roman" w:eastAsia="Times New Roman" w:hAnsi="Times New Roman" w:cs="Times New Roman"/>
        </w:rPr>
        <w:t xml:space="preserve"> reflect the individuals’ financial status and credibility.</w:t>
      </w:r>
    </w:p>
    <w:p w14:paraId="06C9FEFB" w14:textId="77777777" w:rsidR="0095788A" w:rsidRPr="00152BDB" w:rsidRDefault="0095788A" w:rsidP="00576F2C">
      <w:pPr>
        <w:widowControl/>
        <w:jc w:val="left"/>
        <w:rPr>
          <w:rFonts w:ascii="Times New Roman" w:eastAsia="Times New Roman" w:hAnsi="Times New Roman" w:cs="Times New Roman"/>
          <w:b/>
        </w:rPr>
      </w:pPr>
    </w:p>
    <w:p w14:paraId="0E0DF250" w14:textId="4E13A562" w:rsidR="00152BDB" w:rsidRPr="00152BDB" w:rsidRDefault="00152BDB" w:rsidP="00576F2C">
      <w:pPr>
        <w:widowControl/>
        <w:jc w:val="left"/>
        <w:rPr>
          <w:rFonts w:ascii="Times New Roman" w:eastAsia="Times New Roman" w:hAnsi="Times New Roman" w:cs="Times New Roman"/>
          <w:b/>
        </w:rPr>
      </w:pPr>
      <w:r>
        <w:rPr>
          <w:rFonts w:ascii="Times New Roman" w:eastAsia="Times New Roman" w:hAnsi="Times New Roman" w:cs="Times New Roman"/>
          <w:b/>
        </w:rPr>
        <w:t>Analysis</w:t>
      </w:r>
    </w:p>
    <w:p w14:paraId="6B51C43A" w14:textId="06E36314" w:rsidR="0095788A" w:rsidRDefault="0095788A" w:rsidP="00576F2C">
      <w:pPr>
        <w:widowControl/>
        <w:jc w:val="left"/>
        <w:rPr>
          <w:rFonts w:ascii="Times New Roman" w:eastAsia="Times New Roman" w:hAnsi="Times New Roman" w:cs="Times New Roman"/>
        </w:rPr>
      </w:pPr>
      <w:r>
        <w:rPr>
          <w:rFonts w:ascii="Times New Roman" w:eastAsia="Times New Roman" w:hAnsi="Times New Roman" w:cs="Times New Roman"/>
        </w:rPr>
        <w:t>Question 1:</w:t>
      </w:r>
    </w:p>
    <w:p w14:paraId="5271974B" w14:textId="1663107F" w:rsidR="0095788A" w:rsidRDefault="0095788A" w:rsidP="00576F2C">
      <w:pPr>
        <w:widowControl/>
        <w:jc w:val="left"/>
        <w:rPr>
          <w:rFonts w:ascii="Times New Roman" w:hAnsi="Times New Roman" w:cs="Times New Roman"/>
          <w:color w:val="000000"/>
          <w:kern w:val="0"/>
        </w:rPr>
      </w:pPr>
      <w:r w:rsidRPr="0095788A">
        <w:rPr>
          <w:rFonts w:ascii="Times New Roman" w:hAnsi="Times New Roman" w:cs="Times New Roman"/>
          <w:color w:val="000000"/>
          <w:kern w:val="0"/>
        </w:rPr>
        <w:t xml:space="preserve">To </w:t>
      </w:r>
      <w:r w:rsidR="00564FFB">
        <w:rPr>
          <w:rFonts w:ascii="Times New Roman" w:hAnsi="Times New Roman" w:cs="Times New Roman"/>
          <w:color w:val="000000"/>
          <w:kern w:val="0"/>
        </w:rPr>
        <w:t>investigate</w:t>
      </w:r>
      <w:r w:rsidRPr="0095788A">
        <w:rPr>
          <w:rFonts w:ascii="Times New Roman" w:hAnsi="Times New Roman" w:cs="Times New Roman"/>
          <w:color w:val="000000"/>
          <w:kern w:val="0"/>
        </w:rPr>
        <w:t xml:space="preserve"> the types of </w:t>
      </w:r>
      <w:r w:rsidR="00564FFB">
        <w:rPr>
          <w:rFonts w:ascii="Times New Roman" w:hAnsi="Times New Roman" w:cs="Times New Roman"/>
          <w:color w:val="000000"/>
          <w:kern w:val="0"/>
        </w:rPr>
        <w:t>people that use credit cards in Taiwan, I looked at the characteristics variables of the clients, including gender, education, marriage, and age. I renamed the levels of factor variables gender, education and marriage</w:t>
      </w:r>
      <w:r w:rsidR="006E45FF">
        <w:rPr>
          <w:rFonts w:ascii="Times New Roman" w:hAnsi="Times New Roman" w:cs="Times New Roman"/>
          <w:color w:val="000000"/>
          <w:kern w:val="0"/>
        </w:rPr>
        <w:t>, changing the numeric labels to character labels</w:t>
      </w:r>
      <w:r w:rsidR="00564FFB">
        <w:rPr>
          <w:rFonts w:ascii="Times New Roman" w:hAnsi="Times New Roman" w:cs="Times New Roman"/>
          <w:color w:val="000000"/>
          <w:kern w:val="0"/>
        </w:rPr>
        <w:t xml:space="preserve">. To see the </w:t>
      </w:r>
      <w:r w:rsidR="006E45FF">
        <w:rPr>
          <w:rFonts w:ascii="Times New Roman" w:hAnsi="Times New Roman" w:cs="Times New Roman"/>
          <w:color w:val="000000"/>
          <w:kern w:val="0"/>
        </w:rPr>
        <w:t xml:space="preserve">population </w:t>
      </w:r>
      <w:r w:rsidR="00564FFB">
        <w:rPr>
          <w:rFonts w:ascii="Times New Roman" w:hAnsi="Times New Roman" w:cs="Times New Roman"/>
          <w:color w:val="000000"/>
          <w:kern w:val="0"/>
        </w:rPr>
        <w:t xml:space="preserve">makeup </w:t>
      </w:r>
      <w:r w:rsidR="006E45FF">
        <w:rPr>
          <w:rFonts w:ascii="Times New Roman" w:hAnsi="Times New Roman" w:cs="Times New Roman"/>
          <w:color w:val="000000"/>
          <w:kern w:val="0"/>
        </w:rPr>
        <w:t>of the credit card clients, I c</w:t>
      </w:r>
      <w:r w:rsidR="00564FFB">
        <w:rPr>
          <w:rFonts w:ascii="Times New Roman" w:hAnsi="Times New Roman" w:cs="Times New Roman"/>
          <w:color w:val="000000"/>
          <w:kern w:val="0"/>
        </w:rPr>
        <w:t xml:space="preserve">reated three pie charts </w:t>
      </w:r>
      <w:r w:rsidR="006E45FF">
        <w:rPr>
          <w:rFonts w:ascii="Times New Roman" w:hAnsi="Times New Roman" w:cs="Times New Roman"/>
          <w:color w:val="000000"/>
          <w:kern w:val="0"/>
        </w:rPr>
        <w:t>and a histogram.</w:t>
      </w:r>
    </w:p>
    <w:p w14:paraId="4F6FE4A9" w14:textId="0FDBFFE7" w:rsidR="002646D0" w:rsidRDefault="002646D0" w:rsidP="00576F2C">
      <w:pPr>
        <w:widowControl/>
        <w:jc w:val="left"/>
        <w:rPr>
          <w:rFonts w:ascii="Times New Roman" w:hAnsi="Times New Roman" w:cs="Times New Roman"/>
          <w:color w:val="000000"/>
          <w:kern w:val="0"/>
        </w:rPr>
      </w:pPr>
      <w:r>
        <w:rPr>
          <w:rFonts w:ascii="Times New Roman" w:eastAsia="Times New Roman" w:hAnsi="Times New Roman" w:cs="Times New Roman"/>
          <w:noProof/>
        </w:rPr>
        <w:drawing>
          <wp:inline distT="0" distB="0" distL="0" distR="0" wp14:anchorId="7CAE7004" wp14:editId="4B0C4742">
            <wp:extent cx="2570241" cy="2056137"/>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Education.jpeg"/>
                    <pic:cNvPicPr/>
                  </pic:nvPicPr>
                  <pic:blipFill>
                    <a:blip r:embed="rId9">
                      <a:extLst>
                        <a:ext uri="{28A0092B-C50C-407E-A947-70E740481C1C}">
                          <a14:useLocalDpi xmlns:a14="http://schemas.microsoft.com/office/drawing/2010/main" val="0"/>
                        </a:ext>
                      </a:extLst>
                    </a:blip>
                    <a:stretch>
                      <a:fillRect/>
                    </a:stretch>
                  </pic:blipFill>
                  <pic:spPr>
                    <a:xfrm>
                      <a:off x="0" y="0"/>
                      <a:ext cx="2570241" cy="2056137"/>
                    </a:xfrm>
                    <a:prstGeom prst="rect">
                      <a:avLst/>
                    </a:prstGeom>
                  </pic:spPr>
                </pic:pic>
              </a:graphicData>
            </a:graphic>
          </wp:inline>
        </w:drawing>
      </w:r>
      <w:r>
        <w:rPr>
          <w:rFonts w:ascii="Times New Roman" w:eastAsia="Times New Roman" w:hAnsi="Times New Roman" w:cs="Times New Roman"/>
          <w:noProof/>
        </w:rPr>
        <w:drawing>
          <wp:inline distT="0" distB="0" distL="0" distR="0" wp14:anchorId="05F50315" wp14:editId="2383FF04">
            <wp:extent cx="2583507" cy="2066748"/>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Marriage.jpeg"/>
                    <pic:cNvPicPr/>
                  </pic:nvPicPr>
                  <pic:blipFill>
                    <a:blip r:embed="rId10">
                      <a:extLst>
                        <a:ext uri="{28A0092B-C50C-407E-A947-70E740481C1C}">
                          <a14:useLocalDpi xmlns:a14="http://schemas.microsoft.com/office/drawing/2010/main" val="0"/>
                        </a:ext>
                      </a:extLst>
                    </a:blip>
                    <a:stretch>
                      <a:fillRect/>
                    </a:stretch>
                  </pic:blipFill>
                  <pic:spPr>
                    <a:xfrm>
                      <a:off x="0" y="0"/>
                      <a:ext cx="2583507" cy="2066748"/>
                    </a:xfrm>
                    <a:prstGeom prst="rect">
                      <a:avLst/>
                    </a:prstGeom>
                  </pic:spPr>
                </pic:pic>
              </a:graphicData>
            </a:graphic>
          </wp:inline>
        </w:drawing>
      </w:r>
    </w:p>
    <w:p w14:paraId="12A4032F" w14:textId="7EE30F93" w:rsidR="002646D0" w:rsidRDefault="002646D0" w:rsidP="00576F2C">
      <w:pPr>
        <w:widowControl/>
        <w:jc w:val="left"/>
        <w:rPr>
          <w:rFonts w:ascii="Times New Roman" w:eastAsia="Times New Roman" w:hAnsi="Times New Roman" w:cs="Times New Roman"/>
        </w:rPr>
      </w:pPr>
      <w:r w:rsidRPr="0076503E">
        <w:rPr>
          <w:rFonts w:ascii="Times New Roman" w:eastAsia="Times New Roman" w:hAnsi="Times New Roman" w:cs="Times New Roman"/>
          <w:noProof/>
        </w:rPr>
        <w:drawing>
          <wp:inline distT="0" distB="0" distL="0" distR="0" wp14:anchorId="45F3C9B2" wp14:editId="0761ECE8">
            <wp:extent cx="2615213" cy="2092115"/>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Gender.jpeg"/>
                    <pic:cNvPicPr/>
                  </pic:nvPicPr>
                  <pic:blipFill>
                    <a:blip r:embed="rId11">
                      <a:extLst>
                        <a:ext uri="{28A0092B-C50C-407E-A947-70E740481C1C}">
                          <a14:useLocalDpi xmlns:a14="http://schemas.microsoft.com/office/drawing/2010/main" val="0"/>
                        </a:ext>
                      </a:extLst>
                    </a:blip>
                    <a:stretch>
                      <a:fillRect/>
                    </a:stretch>
                  </pic:blipFill>
                  <pic:spPr>
                    <a:xfrm>
                      <a:off x="0" y="0"/>
                      <a:ext cx="2624254" cy="2099347"/>
                    </a:xfrm>
                    <a:prstGeom prst="rect">
                      <a:avLst/>
                    </a:prstGeom>
                  </pic:spPr>
                </pic:pic>
              </a:graphicData>
            </a:graphic>
          </wp:inline>
        </w:drawing>
      </w:r>
      <w:r w:rsidR="007E15F2">
        <w:rPr>
          <w:rFonts w:ascii="Times" w:hAnsi="Times" w:cs="Times New Roman"/>
          <w:noProof/>
          <w:kern w:val="0"/>
        </w:rPr>
        <w:drawing>
          <wp:inline distT="0" distB="0" distL="0" distR="0" wp14:anchorId="67D9676C" wp14:editId="261D4078">
            <wp:extent cx="2852184" cy="2084008"/>
            <wp:effectExtent l="0" t="0" r="0" b="0"/>
            <wp:docPr id="1" name="图片 1" descr="Untitled:Users:chenkf:Book:Textbooks:Courses:UMSI:SI 601&amp;618:SI 618-Project:Age_His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chenkf:Book:Textbooks:Courses:UMSI:SI 601&amp;618:SI 618-Project:Age_Hist.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286" cy="2087736"/>
                    </a:xfrm>
                    <a:prstGeom prst="rect">
                      <a:avLst/>
                    </a:prstGeom>
                    <a:noFill/>
                    <a:ln>
                      <a:noFill/>
                    </a:ln>
                  </pic:spPr>
                </pic:pic>
              </a:graphicData>
            </a:graphic>
          </wp:inline>
        </w:drawing>
      </w:r>
    </w:p>
    <w:p w14:paraId="6AC5ECC3" w14:textId="3D29FCE0" w:rsidR="0095788A" w:rsidRDefault="00152BDB" w:rsidP="00576F2C">
      <w:pPr>
        <w:widowControl/>
        <w:jc w:val="left"/>
        <w:rPr>
          <w:rFonts w:ascii="Times New Roman" w:eastAsia="Times New Roman" w:hAnsi="Times New Roman" w:cs="Times New Roman"/>
        </w:rPr>
      </w:pPr>
      <w:r>
        <w:rPr>
          <w:rFonts w:ascii="Times New Roman" w:eastAsia="Times New Roman" w:hAnsi="Times New Roman" w:cs="Times New Roman"/>
        </w:rPr>
        <w:t>Some important findings are:</w:t>
      </w:r>
    </w:p>
    <w:p w14:paraId="24D93DF1" w14:textId="5BB2129D" w:rsidR="00152BDB" w:rsidRPr="00152BDB" w:rsidRDefault="00152BDB" w:rsidP="00152BDB">
      <w:pPr>
        <w:pStyle w:val="a4"/>
        <w:widowControl/>
        <w:numPr>
          <w:ilvl w:val="0"/>
          <w:numId w:val="6"/>
        </w:numPr>
        <w:ind w:firstLineChars="0"/>
        <w:jc w:val="left"/>
        <w:rPr>
          <w:rFonts w:ascii="Times New Roman" w:eastAsia="Times New Roman" w:hAnsi="Times New Roman" w:cs="Times New Roman"/>
        </w:rPr>
      </w:pPr>
      <w:r w:rsidRPr="00152BDB">
        <w:rPr>
          <w:rFonts w:ascii="Times New Roman" w:eastAsia="Times New Roman" w:hAnsi="Times New Roman" w:cs="Times New Roman"/>
        </w:rPr>
        <w:t xml:space="preserve">Most clients are between 20 and 50 years old, with a </w:t>
      </w:r>
      <w:r w:rsidR="00DA25AB">
        <w:rPr>
          <w:rFonts w:ascii="Times New Roman" w:eastAsia="Times New Roman" w:hAnsi="Times New Roman" w:cs="Times New Roman"/>
        </w:rPr>
        <w:t>vast</w:t>
      </w:r>
      <w:r w:rsidRPr="00152BDB">
        <w:rPr>
          <w:rFonts w:ascii="Times New Roman" w:eastAsia="Times New Roman" w:hAnsi="Times New Roman" w:cs="Times New Roman"/>
        </w:rPr>
        <w:t xml:space="preserve"> major</w:t>
      </w:r>
      <w:r>
        <w:rPr>
          <w:rFonts w:ascii="Times New Roman" w:eastAsia="Times New Roman" w:hAnsi="Times New Roman" w:cs="Times New Roman"/>
        </w:rPr>
        <w:t>ity being in their 20s and 30s;</w:t>
      </w:r>
    </w:p>
    <w:p w14:paraId="195D8410" w14:textId="1D45E00D" w:rsidR="00152BDB" w:rsidRDefault="00D751F6" w:rsidP="00152BDB">
      <w:pPr>
        <w:pStyle w:val="a4"/>
        <w:widowControl/>
        <w:numPr>
          <w:ilvl w:val="0"/>
          <w:numId w:val="6"/>
        </w:numPr>
        <w:ind w:firstLineChars="0"/>
        <w:jc w:val="left"/>
        <w:rPr>
          <w:rFonts w:ascii="Times New Roman" w:eastAsia="Times New Roman" w:hAnsi="Times New Roman" w:cs="Times New Roman"/>
        </w:rPr>
      </w:pPr>
      <w:r>
        <w:rPr>
          <w:rFonts w:ascii="Times New Roman" w:eastAsia="Times New Roman" w:hAnsi="Times New Roman" w:cs="Times New Roman"/>
        </w:rPr>
        <w:t>There are 20% more male clients than female clients;</w:t>
      </w:r>
    </w:p>
    <w:p w14:paraId="5CA2641F" w14:textId="5980F1C4" w:rsidR="00152BDB" w:rsidRDefault="00E744ED" w:rsidP="00152BDB">
      <w:pPr>
        <w:pStyle w:val="a4"/>
        <w:widowControl/>
        <w:numPr>
          <w:ilvl w:val="0"/>
          <w:numId w:val="6"/>
        </w:numPr>
        <w:ind w:firstLineChars="0"/>
        <w:jc w:val="left"/>
        <w:rPr>
          <w:rFonts w:ascii="Times New Roman" w:eastAsia="Times New Roman" w:hAnsi="Times New Roman" w:cs="Times New Roman"/>
        </w:rPr>
      </w:pPr>
      <w:r>
        <w:rPr>
          <w:rFonts w:ascii="Times New Roman" w:eastAsia="Times New Roman" w:hAnsi="Times New Roman" w:cs="Times New Roman"/>
        </w:rPr>
        <w:t xml:space="preserve">35.7% of the clients have graduate degrees, and 47.4% have college degrees. These proportions are </w:t>
      </w:r>
      <w:r w:rsidR="00DA25AB">
        <w:rPr>
          <w:rFonts w:ascii="Times New Roman" w:eastAsia="Times New Roman" w:hAnsi="Times New Roman" w:cs="Times New Roman"/>
        </w:rPr>
        <w:t xml:space="preserve">much </w:t>
      </w:r>
      <w:r>
        <w:rPr>
          <w:rFonts w:ascii="Times New Roman" w:eastAsia="Times New Roman" w:hAnsi="Times New Roman" w:cs="Times New Roman"/>
        </w:rPr>
        <w:t>higher than the population proportions;</w:t>
      </w:r>
    </w:p>
    <w:p w14:paraId="66491B40" w14:textId="54513528" w:rsidR="00D751F6" w:rsidRDefault="00D751F6" w:rsidP="00D751F6">
      <w:pPr>
        <w:pStyle w:val="a4"/>
        <w:widowControl/>
        <w:numPr>
          <w:ilvl w:val="0"/>
          <w:numId w:val="6"/>
        </w:numPr>
        <w:ind w:firstLineChars="0"/>
        <w:jc w:val="left"/>
        <w:rPr>
          <w:rFonts w:ascii="Times New Roman" w:eastAsia="Times New Roman" w:hAnsi="Times New Roman" w:cs="Times New Roman"/>
        </w:rPr>
      </w:pPr>
      <w:r w:rsidRPr="00D751F6">
        <w:rPr>
          <w:rFonts w:ascii="Times New Roman" w:eastAsia="Times New Roman" w:hAnsi="Times New Roman" w:cs="Times New Roman"/>
        </w:rPr>
        <w:t>There are 8% more single clients than married clients</w:t>
      </w:r>
      <w:r>
        <w:rPr>
          <w:rFonts w:ascii="Times New Roman" w:eastAsia="Times New Roman" w:hAnsi="Times New Roman" w:cs="Times New Roman"/>
        </w:rPr>
        <w:t>.</w:t>
      </w:r>
    </w:p>
    <w:p w14:paraId="5CFB17E2" w14:textId="77777777" w:rsidR="00D751F6" w:rsidRPr="00D751F6" w:rsidRDefault="00D751F6" w:rsidP="00D751F6">
      <w:pPr>
        <w:widowControl/>
        <w:jc w:val="left"/>
        <w:rPr>
          <w:rFonts w:ascii="Times New Roman" w:eastAsia="Times New Roman" w:hAnsi="Times New Roman" w:cs="Times New Roman"/>
        </w:rPr>
      </w:pPr>
    </w:p>
    <w:p w14:paraId="5FB3881E" w14:textId="39ADD09B" w:rsidR="006E45FF" w:rsidRDefault="0095788A" w:rsidP="00576F2C">
      <w:pPr>
        <w:widowControl/>
        <w:jc w:val="left"/>
        <w:rPr>
          <w:rFonts w:ascii="Times" w:hAnsi="Times" w:cs="Times New Roman"/>
          <w:kern w:val="0"/>
        </w:rPr>
      </w:pPr>
      <w:r>
        <w:rPr>
          <w:rFonts w:ascii="Times New Roman" w:eastAsia="Times New Roman" w:hAnsi="Times New Roman" w:cs="Times New Roman"/>
        </w:rPr>
        <w:t>Question 2:</w:t>
      </w:r>
    </w:p>
    <w:p w14:paraId="00717710" w14:textId="6F154C9F" w:rsidR="006E45FF" w:rsidRPr="00994FDC" w:rsidRDefault="006E45FF" w:rsidP="00576F2C">
      <w:pPr>
        <w:widowControl/>
        <w:jc w:val="left"/>
        <w:rPr>
          <w:rFonts w:ascii="Times" w:hAnsi="Times" w:cs="Times New Roman"/>
          <w:kern w:val="0"/>
        </w:rPr>
      </w:pPr>
      <w:r>
        <w:rPr>
          <w:rFonts w:ascii="Times" w:hAnsi="Times" w:cs="Times New Roman"/>
          <w:kern w:val="0"/>
        </w:rPr>
        <w:t>I first plot</w:t>
      </w:r>
      <w:r w:rsidR="00E16F31">
        <w:rPr>
          <w:rFonts w:ascii="Times" w:hAnsi="Times" w:cs="Times New Roman"/>
          <w:kern w:val="0"/>
        </w:rPr>
        <w:t>ted</w:t>
      </w:r>
      <w:r>
        <w:rPr>
          <w:rFonts w:ascii="Times" w:hAnsi="Times" w:cs="Times New Roman"/>
          <w:kern w:val="0"/>
        </w:rPr>
        <w:t xml:space="preserve"> </w:t>
      </w:r>
      <w:r w:rsidR="00E16F31">
        <w:rPr>
          <w:rFonts w:ascii="Times" w:hAnsi="Times" w:cs="Times New Roman"/>
          <w:kern w:val="0"/>
        </w:rPr>
        <w:t>extended</w:t>
      </w:r>
      <w:r w:rsidR="00994FDC">
        <w:rPr>
          <w:rFonts w:ascii="Times" w:hAnsi="Times" w:cs="Times New Roman"/>
          <w:kern w:val="0"/>
        </w:rPr>
        <w:t xml:space="preserve"> credits versus every single </w:t>
      </w:r>
      <w:r w:rsidR="00D751F6">
        <w:rPr>
          <w:rFonts w:ascii="Times" w:hAnsi="Times" w:cs="Times New Roman"/>
          <w:kern w:val="0"/>
        </w:rPr>
        <w:t>characteristic</w:t>
      </w:r>
      <w:r w:rsidR="00440529">
        <w:rPr>
          <w:rFonts w:ascii="Times" w:hAnsi="Times" w:cs="Times New Roman"/>
          <w:kern w:val="0"/>
        </w:rPr>
        <w:t xml:space="preserve"> </w:t>
      </w:r>
      <w:r w:rsidR="00994FDC">
        <w:rPr>
          <w:rFonts w:ascii="Times" w:hAnsi="Times" w:cs="Times New Roman"/>
          <w:kern w:val="0"/>
        </w:rPr>
        <w:t xml:space="preserve">variable and retained the ones that show </w:t>
      </w:r>
      <w:r w:rsidR="00E16F31">
        <w:rPr>
          <w:rFonts w:ascii="Times" w:hAnsi="Times" w:cs="Times New Roman"/>
          <w:kern w:val="0"/>
        </w:rPr>
        <w:t>interesting</w:t>
      </w:r>
      <w:r w:rsidR="005A44BE">
        <w:rPr>
          <w:rFonts w:ascii="Times" w:hAnsi="Times" w:cs="Times New Roman"/>
          <w:kern w:val="0"/>
        </w:rPr>
        <w:t xml:space="preserve"> patterns or </w:t>
      </w:r>
      <w:r w:rsidR="00994FDC">
        <w:rPr>
          <w:rFonts w:ascii="Times" w:hAnsi="Times" w:cs="Times New Roman"/>
          <w:kern w:val="0"/>
        </w:rPr>
        <w:t xml:space="preserve">evident differences across </w:t>
      </w:r>
      <w:r w:rsidR="00440529">
        <w:rPr>
          <w:rFonts w:ascii="Times" w:hAnsi="Times" w:cs="Times New Roman"/>
          <w:kern w:val="0"/>
        </w:rPr>
        <w:t>different</w:t>
      </w:r>
      <w:r w:rsidR="00994FDC">
        <w:rPr>
          <w:rFonts w:ascii="Times" w:hAnsi="Times" w:cs="Times New Roman"/>
          <w:kern w:val="0"/>
        </w:rPr>
        <w:t xml:space="preserve"> categories. Then I plot</w:t>
      </w:r>
      <w:r w:rsidR="005A44BE">
        <w:rPr>
          <w:rFonts w:ascii="Times" w:hAnsi="Times" w:cs="Times New Roman"/>
          <w:kern w:val="0"/>
        </w:rPr>
        <w:t>ted given credits versus each pair of variables</w:t>
      </w:r>
      <w:r w:rsidR="00994FDC">
        <w:rPr>
          <w:rFonts w:ascii="Times" w:hAnsi="Times" w:cs="Times New Roman"/>
          <w:kern w:val="0"/>
        </w:rPr>
        <w:t xml:space="preserve"> and see whether the clients can be </w:t>
      </w:r>
      <w:r w:rsidR="00E16F31">
        <w:rPr>
          <w:rFonts w:ascii="Times" w:hAnsi="Times" w:cs="Times New Roman"/>
          <w:kern w:val="0"/>
        </w:rPr>
        <w:t xml:space="preserve">further </w:t>
      </w:r>
      <w:r w:rsidR="00994FDC">
        <w:rPr>
          <w:rFonts w:ascii="Times" w:hAnsi="Times" w:cs="Times New Roman"/>
          <w:kern w:val="0"/>
        </w:rPr>
        <w:t xml:space="preserve">divided into subgroups. </w:t>
      </w:r>
    </w:p>
    <w:p w14:paraId="55775001" w14:textId="357DD39E" w:rsidR="006E45FF" w:rsidRDefault="002F12BE" w:rsidP="00576F2C">
      <w:pPr>
        <w:widowControl/>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72C11FE" wp14:editId="65ACE5C9">
            <wp:extent cx="4566684" cy="3333572"/>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dit vs Gender.jpeg"/>
                    <pic:cNvPicPr/>
                  </pic:nvPicPr>
                  <pic:blipFill>
                    <a:blip r:embed="rId13">
                      <a:extLst>
                        <a:ext uri="{28A0092B-C50C-407E-A947-70E740481C1C}">
                          <a14:useLocalDpi xmlns:a14="http://schemas.microsoft.com/office/drawing/2010/main" val="0"/>
                        </a:ext>
                      </a:extLst>
                    </a:blip>
                    <a:stretch>
                      <a:fillRect/>
                    </a:stretch>
                  </pic:blipFill>
                  <pic:spPr>
                    <a:xfrm>
                      <a:off x="0" y="0"/>
                      <a:ext cx="4569653" cy="3335739"/>
                    </a:xfrm>
                    <a:prstGeom prst="rect">
                      <a:avLst/>
                    </a:prstGeom>
                  </pic:spPr>
                </pic:pic>
              </a:graphicData>
            </a:graphic>
          </wp:inline>
        </w:drawing>
      </w:r>
    </w:p>
    <w:p w14:paraId="2C693E81" w14:textId="306C2AD4" w:rsidR="00A64A09" w:rsidRDefault="002F12BE" w:rsidP="00576F2C">
      <w:pPr>
        <w:widowControl/>
        <w:jc w:val="left"/>
        <w:rPr>
          <w:rFonts w:ascii="Times New Roman" w:eastAsia="Times New Roman" w:hAnsi="Times New Roman" w:cs="Times New Roman"/>
        </w:rPr>
      </w:pPr>
      <w:r w:rsidRPr="002F12BE">
        <w:rPr>
          <w:rFonts w:ascii="Times New Roman" w:eastAsia="Times New Roman" w:hAnsi="Times New Roman" w:cs="Times New Roman"/>
        </w:rPr>
        <w:drawing>
          <wp:inline distT="0" distB="0" distL="0" distR="0" wp14:anchorId="40B3CE7F" wp14:editId="4740246F">
            <wp:extent cx="5252484" cy="3834193"/>
            <wp:effectExtent l="0" t="0" r="571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dit vs Education.jpeg"/>
                    <pic:cNvPicPr/>
                  </pic:nvPicPr>
                  <pic:blipFill>
                    <a:blip r:embed="rId14">
                      <a:extLst>
                        <a:ext uri="{28A0092B-C50C-407E-A947-70E740481C1C}">
                          <a14:useLocalDpi xmlns:a14="http://schemas.microsoft.com/office/drawing/2010/main" val="0"/>
                        </a:ext>
                      </a:extLst>
                    </a:blip>
                    <a:stretch>
                      <a:fillRect/>
                    </a:stretch>
                  </pic:blipFill>
                  <pic:spPr>
                    <a:xfrm>
                      <a:off x="0" y="0"/>
                      <a:ext cx="5256814" cy="3837354"/>
                    </a:xfrm>
                    <a:prstGeom prst="rect">
                      <a:avLst/>
                    </a:prstGeom>
                  </pic:spPr>
                </pic:pic>
              </a:graphicData>
            </a:graphic>
          </wp:inline>
        </w:drawing>
      </w:r>
      <w:r w:rsidRPr="002F12BE">
        <w:rPr>
          <w:rFonts w:ascii="Times New Roman" w:eastAsia="Times New Roman" w:hAnsi="Times New Roman" w:cs="Times New Roman"/>
        </w:rPr>
        <w:drawing>
          <wp:inline distT="0" distB="0" distL="0" distR="0" wp14:anchorId="1462D912" wp14:editId="0A88DC1B">
            <wp:extent cx="5252484" cy="3834192"/>
            <wp:effectExtent l="0" t="0" r="571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dit vs Gender + Education.jpeg"/>
                    <pic:cNvPicPr/>
                  </pic:nvPicPr>
                  <pic:blipFill>
                    <a:blip r:embed="rId15">
                      <a:extLst>
                        <a:ext uri="{28A0092B-C50C-407E-A947-70E740481C1C}">
                          <a14:useLocalDpi xmlns:a14="http://schemas.microsoft.com/office/drawing/2010/main" val="0"/>
                        </a:ext>
                      </a:extLst>
                    </a:blip>
                    <a:stretch>
                      <a:fillRect/>
                    </a:stretch>
                  </pic:blipFill>
                  <pic:spPr>
                    <a:xfrm>
                      <a:off x="0" y="0"/>
                      <a:ext cx="5252726" cy="3834369"/>
                    </a:xfrm>
                    <a:prstGeom prst="rect">
                      <a:avLst/>
                    </a:prstGeom>
                  </pic:spPr>
                </pic:pic>
              </a:graphicData>
            </a:graphic>
          </wp:inline>
        </w:drawing>
      </w:r>
    </w:p>
    <w:p w14:paraId="27551ED8" w14:textId="292295EA" w:rsidR="00A64A09" w:rsidRDefault="00A64A09" w:rsidP="00576F2C">
      <w:pPr>
        <w:widowControl/>
        <w:jc w:val="left"/>
        <w:rPr>
          <w:rFonts w:ascii="Times New Roman" w:eastAsia="Times New Roman" w:hAnsi="Times New Roman" w:cs="Times New Roman"/>
        </w:rPr>
      </w:pPr>
    </w:p>
    <w:p w14:paraId="62F1F995" w14:textId="3A0FD15C" w:rsidR="00A64A09" w:rsidRDefault="002F12BE" w:rsidP="00576F2C">
      <w:pPr>
        <w:widowControl/>
        <w:jc w:val="left"/>
        <w:rPr>
          <w:rFonts w:ascii="Times New Roman" w:eastAsia="Times New Roman" w:hAnsi="Times New Roman" w:cs="Times New Roman"/>
        </w:rPr>
      </w:pPr>
      <w:r>
        <w:rPr>
          <w:rFonts w:ascii="Times New Roman" w:eastAsia="Times New Roman" w:hAnsi="Times New Roman" w:cs="Times New Roman"/>
        </w:rPr>
        <w:t xml:space="preserve">I found that </w:t>
      </w:r>
      <w:r w:rsidR="00E16F31">
        <w:rPr>
          <w:rFonts w:ascii="Times New Roman" w:eastAsia="Times New Roman" w:hAnsi="Times New Roman" w:cs="Times New Roman"/>
        </w:rPr>
        <w:t xml:space="preserve">extended credits do not differ by </w:t>
      </w:r>
      <w:r>
        <w:rPr>
          <w:rFonts w:ascii="Times New Roman" w:eastAsia="Times New Roman" w:hAnsi="Times New Roman" w:cs="Times New Roman"/>
        </w:rPr>
        <w:t xml:space="preserve">gender. This is </w:t>
      </w:r>
      <w:r w:rsidR="00E16F31">
        <w:rPr>
          <w:rFonts w:ascii="Times New Roman" w:eastAsia="Times New Roman" w:hAnsi="Times New Roman" w:cs="Times New Roman"/>
        </w:rPr>
        <w:t>a bit</w:t>
      </w:r>
      <w:r>
        <w:rPr>
          <w:rFonts w:ascii="Times New Roman" w:eastAsia="Times New Roman" w:hAnsi="Times New Roman" w:cs="Times New Roman"/>
        </w:rPr>
        <w:t xml:space="preserve"> unexpected, because of the fact that</w:t>
      </w:r>
      <w:r w:rsidR="00D751F6">
        <w:rPr>
          <w:rFonts w:ascii="Times New Roman" w:eastAsia="Times New Roman" w:hAnsi="Times New Roman" w:cs="Times New Roman"/>
        </w:rPr>
        <w:t>,</w:t>
      </w:r>
      <w:r>
        <w:rPr>
          <w:rFonts w:ascii="Times New Roman" w:eastAsia="Times New Roman" w:hAnsi="Times New Roman" w:cs="Times New Roman"/>
        </w:rPr>
        <w:t xml:space="preserve"> on average</w:t>
      </w:r>
      <w:r w:rsidR="00D751F6">
        <w:rPr>
          <w:rFonts w:ascii="Times New Roman" w:eastAsia="Times New Roman" w:hAnsi="Times New Roman" w:cs="Times New Roman"/>
        </w:rPr>
        <w:t>,</w:t>
      </w:r>
      <w:r>
        <w:rPr>
          <w:rFonts w:ascii="Times New Roman" w:eastAsia="Times New Roman" w:hAnsi="Times New Roman" w:cs="Times New Roman"/>
        </w:rPr>
        <w:t xml:space="preserve"> men earn higher income than women in Taiwan. </w:t>
      </w:r>
      <w:r w:rsidR="00F97CD0">
        <w:rPr>
          <w:rFonts w:ascii="Times New Roman" w:eastAsia="Times New Roman" w:hAnsi="Times New Roman" w:cs="Times New Roman"/>
        </w:rPr>
        <w:t>Another noteworthy pattern is that, people with higher de</w:t>
      </w:r>
      <w:r w:rsidR="00E16F31">
        <w:rPr>
          <w:rFonts w:ascii="Times New Roman" w:eastAsia="Times New Roman" w:hAnsi="Times New Roman" w:cs="Times New Roman"/>
        </w:rPr>
        <w:t>grees were given more credits according to</w:t>
      </w:r>
      <w:r w:rsidR="00F97CD0">
        <w:rPr>
          <w:rFonts w:ascii="Times New Roman" w:eastAsia="Times New Roman" w:hAnsi="Times New Roman" w:cs="Times New Roman"/>
        </w:rPr>
        <w:t xml:space="preserve"> the median statistics. However, we need more data to make further </w:t>
      </w:r>
      <w:r w:rsidR="00A25DAC">
        <w:rPr>
          <w:rFonts w:ascii="Times New Roman" w:eastAsia="Times New Roman" w:hAnsi="Times New Roman" w:cs="Times New Roman"/>
        </w:rPr>
        <w:t>conclusion</w:t>
      </w:r>
      <w:r w:rsidR="00F97CD0">
        <w:rPr>
          <w:rFonts w:ascii="Times New Roman" w:eastAsia="Times New Roman" w:hAnsi="Times New Roman" w:cs="Times New Roman"/>
        </w:rPr>
        <w:t xml:space="preserve">, because income, for example, might be </w:t>
      </w:r>
      <w:r w:rsidR="00E16F31">
        <w:rPr>
          <w:rFonts w:ascii="Times New Roman" w:eastAsia="Times New Roman" w:hAnsi="Times New Roman" w:cs="Times New Roman"/>
        </w:rPr>
        <w:t>a</w:t>
      </w:r>
      <w:r w:rsidR="00F97CD0">
        <w:rPr>
          <w:rFonts w:ascii="Times New Roman" w:eastAsia="Times New Roman" w:hAnsi="Times New Roman" w:cs="Times New Roman"/>
        </w:rPr>
        <w:t xml:space="preserve"> </w:t>
      </w:r>
      <w:r w:rsidR="00D751F6">
        <w:rPr>
          <w:rFonts w:ascii="Times New Roman" w:eastAsia="Times New Roman" w:hAnsi="Times New Roman" w:cs="Times New Roman"/>
        </w:rPr>
        <w:t>confounding</w:t>
      </w:r>
      <w:r w:rsidR="00F97CD0">
        <w:rPr>
          <w:rFonts w:ascii="Times New Roman" w:eastAsia="Times New Roman" w:hAnsi="Times New Roman" w:cs="Times New Roman"/>
        </w:rPr>
        <w:t xml:space="preserve"> </w:t>
      </w:r>
      <w:r w:rsidR="00E16F31">
        <w:rPr>
          <w:rFonts w:ascii="Times New Roman" w:eastAsia="Times New Roman" w:hAnsi="Times New Roman" w:cs="Times New Roman"/>
        </w:rPr>
        <w:t xml:space="preserve">variable </w:t>
      </w:r>
      <w:r w:rsidR="00F97CD0">
        <w:rPr>
          <w:rFonts w:ascii="Times New Roman" w:eastAsia="Times New Roman" w:hAnsi="Times New Roman" w:cs="Times New Roman"/>
        </w:rPr>
        <w:t xml:space="preserve">here. </w:t>
      </w:r>
      <w:r w:rsidR="00A25DAC">
        <w:rPr>
          <w:rFonts w:ascii="Times New Roman" w:eastAsia="Times New Roman" w:hAnsi="Times New Roman" w:cs="Times New Roman"/>
        </w:rPr>
        <w:t xml:space="preserve">In addition, married clients were </w:t>
      </w:r>
      <w:r w:rsidR="00E16F31">
        <w:rPr>
          <w:rFonts w:ascii="Times New Roman" w:eastAsia="Times New Roman" w:hAnsi="Times New Roman" w:cs="Times New Roman"/>
        </w:rPr>
        <w:t>given</w:t>
      </w:r>
      <w:r w:rsidR="00D751F6">
        <w:rPr>
          <w:rFonts w:ascii="Times New Roman" w:eastAsia="Times New Roman" w:hAnsi="Times New Roman" w:cs="Times New Roman"/>
        </w:rPr>
        <w:t xml:space="preserve"> more credit</w:t>
      </w:r>
      <w:r w:rsidR="00A25DAC">
        <w:rPr>
          <w:rFonts w:ascii="Times New Roman" w:eastAsia="Times New Roman" w:hAnsi="Times New Roman" w:cs="Times New Roman"/>
        </w:rPr>
        <w:t xml:space="preserve"> than single clients with regards to the median in every subcategory of education. </w:t>
      </w:r>
      <w:r w:rsidR="00E16F31">
        <w:rPr>
          <w:rFonts w:ascii="Times New Roman" w:eastAsia="Times New Roman" w:hAnsi="Times New Roman" w:cs="Times New Roman"/>
        </w:rPr>
        <w:t>In summary, w</w:t>
      </w:r>
      <w:r w:rsidR="00A25DAC">
        <w:rPr>
          <w:rFonts w:ascii="Times New Roman" w:eastAsia="Times New Roman" w:hAnsi="Times New Roman" w:cs="Times New Roman"/>
        </w:rPr>
        <w:t xml:space="preserve">e can safely infer that, married people with higher </w:t>
      </w:r>
      <w:r w:rsidR="00D751F6">
        <w:rPr>
          <w:rFonts w:ascii="Times New Roman" w:eastAsia="Times New Roman" w:hAnsi="Times New Roman" w:cs="Times New Roman"/>
        </w:rPr>
        <w:t>levels of education</w:t>
      </w:r>
      <w:r w:rsidR="00A25DAC">
        <w:rPr>
          <w:rFonts w:ascii="Times New Roman" w:eastAsia="Times New Roman" w:hAnsi="Times New Roman" w:cs="Times New Roman"/>
        </w:rPr>
        <w:t xml:space="preserve"> can have higher extended credits.</w:t>
      </w:r>
    </w:p>
    <w:p w14:paraId="6BE87BC9" w14:textId="77777777" w:rsidR="002F12BE" w:rsidRDefault="002F12BE" w:rsidP="00576F2C">
      <w:pPr>
        <w:widowControl/>
        <w:jc w:val="left"/>
        <w:rPr>
          <w:rFonts w:ascii="Times New Roman" w:eastAsia="Times New Roman" w:hAnsi="Times New Roman" w:cs="Times New Roman"/>
        </w:rPr>
      </w:pPr>
    </w:p>
    <w:p w14:paraId="3AE1E38D" w14:textId="4AB6F836" w:rsidR="0095788A" w:rsidRDefault="0095788A" w:rsidP="00576F2C">
      <w:pPr>
        <w:widowControl/>
        <w:jc w:val="left"/>
        <w:rPr>
          <w:rFonts w:ascii="Times New Roman" w:eastAsia="Times New Roman" w:hAnsi="Times New Roman" w:cs="Times New Roman"/>
        </w:rPr>
      </w:pPr>
      <w:r>
        <w:rPr>
          <w:rFonts w:ascii="Times New Roman" w:eastAsia="Times New Roman" w:hAnsi="Times New Roman" w:cs="Times New Roman"/>
        </w:rPr>
        <w:t>Question 3:</w:t>
      </w:r>
    </w:p>
    <w:p w14:paraId="396BC5F2" w14:textId="5D9EBC27" w:rsidR="00271CE3" w:rsidRDefault="00E16F31" w:rsidP="00576F2C">
      <w:pPr>
        <w:widowControl/>
        <w:jc w:val="left"/>
        <w:rPr>
          <w:rFonts w:ascii="Times" w:hAnsi="Times" w:cs="Times New Roman"/>
          <w:kern w:val="0"/>
        </w:rPr>
      </w:pPr>
      <w:r>
        <w:rPr>
          <w:rFonts w:ascii="Times New Roman" w:eastAsia="Times New Roman" w:hAnsi="Times New Roman" w:cs="Times New Roman"/>
        </w:rPr>
        <w:t>I</w:t>
      </w:r>
      <w:r w:rsidR="00460757">
        <w:rPr>
          <w:rFonts w:ascii="Times New Roman" w:eastAsia="Times New Roman" w:hAnsi="Times New Roman" w:cs="Times New Roman"/>
        </w:rPr>
        <w:t xml:space="preserve"> plot</w:t>
      </w:r>
      <w:r>
        <w:rPr>
          <w:rFonts w:ascii="Times New Roman" w:eastAsia="Times New Roman" w:hAnsi="Times New Roman" w:cs="Times New Roman"/>
        </w:rPr>
        <w:t>ted</w:t>
      </w:r>
      <w:r w:rsidR="00460757">
        <w:rPr>
          <w:rFonts w:ascii="Times New Roman" w:eastAsia="Times New Roman" w:hAnsi="Times New Roman" w:cs="Times New Roman"/>
        </w:rPr>
        <w:t xml:space="preserve"> </w:t>
      </w:r>
      <w:r w:rsidR="00440529">
        <w:rPr>
          <w:rFonts w:ascii="Times New Roman" w:eastAsia="Times New Roman" w:hAnsi="Times New Roman" w:cs="Times New Roman"/>
        </w:rPr>
        <w:t xml:space="preserve">sum of days of delay payment versus every </w:t>
      </w:r>
      <w:r w:rsidR="00440529">
        <w:rPr>
          <w:rFonts w:ascii="Times" w:hAnsi="Times" w:cs="Times New Roman"/>
          <w:kern w:val="0"/>
        </w:rPr>
        <w:t>characteristic</w:t>
      </w:r>
      <w:r w:rsidR="00A64A09">
        <w:rPr>
          <w:rFonts w:ascii="Times" w:hAnsi="Times" w:cs="Times New Roman"/>
          <w:kern w:val="0"/>
        </w:rPr>
        <w:t>s variable. Then when making a more complex plot with faceting, I didn’t find them quite useful because the statistics look homogeneous in different subgroups.</w:t>
      </w:r>
    </w:p>
    <w:p w14:paraId="469CE8AC" w14:textId="77777777" w:rsidR="00A25DAC" w:rsidRDefault="00A25DAC" w:rsidP="00576F2C">
      <w:pPr>
        <w:widowControl/>
        <w:jc w:val="left"/>
        <w:rPr>
          <w:rFonts w:ascii="Times" w:hAnsi="Times" w:cs="Times New Roman"/>
          <w:kern w:val="0"/>
        </w:rPr>
      </w:pPr>
    </w:p>
    <w:p w14:paraId="0C96F9EF" w14:textId="62173CDF" w:rsidR="00A25DAC" w:rsidRDefault="00A25DAC" w:rsidP="00576F2C">
      <w:pPr>
        <w:widowControl/>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087132D" wp14:editId="53CF8873">
            <wp:extent cx="3423684" cy="2499210"/>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ay vs Marriage.jpeg"/>
                    <pic:cNvPicPr/>
                  </pic:nvPicPr>
                  <pic:blipFill>
                    <a:blip r:embed="rId16">
                      <a:extLst>
                        <a:ext uri="{28A0092B-C50C-407E-A947-70E740481C1C}">
                          <a14:useLocalDpi xmlns:a14="http://schemas.microsoft.com/office/drawing/2010/main" val="0"/>
                        </a:ext>
                      </a:extLst>
                    </a:blip>
                    <a:stretch>
                      <a:fillRect/>
                    </a:stretch>
                  </pic:blipFill>
                  <pic:spPr>
                    <a:xfrm>
                      <a:off x="0" y="0"/>
                      <a:ext cx="3424651" cy="2499916"/>
                    </a:xfrm>
                    <a:prstGeom prst="rect">
                      <a:avLst/>
                    </a:prstGeom>
                  </pic:spPr>
                </pic:pic>
              </a:graphicData>
            </a:graphic>
          </wp:inline>
        </w:drawing>
      </w:r>
    </w:p>
    <w:p w14:paraId="7EC3D7A3" w14:textId="0D54C0EE" w:rsidR="00994FDC" w:rsidRDefault="00A25DAC" w:rsidP="00576F2C">
      <w:pPr>
        <w:widowControl/>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77A1254" wp14:editId="339AE790">
            <wp:extent cx="3423684" cy="2499210"/>
            <wp:effectExtent l="0" t="0" r="571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ay vs Education.jpeg"/>
                    <pic:cNvPicPr/>
                  </pic:nvPicPr>
                  <pic:blipFill>
                    <a:blip r:embed="rId17">
                      <a:extLst>
                        <a:ext uri="{28A0092B-C50C-407E-A947-70E740481C1C}">
                          <a14:useLocalDpi xmlns:a14="http://schemas.microsoft.com/office/drawing/2010/main" val="0"/>
                        </a:ext>
                      </a:extLst>
                    </a:blip>
                    <a:stretch>
                      <a:fillRect/>
                    </a:stretch>
                  </pic:blipFill>
                  <pic:spPr>
                    <a:xfrm>
                      <a:off x="0" y="0"/>
                      <a:ext cx="3424016" cy="2499453"/>
                    </a:xfrm>
                    <a:prstGeom prst="rect">
                      <a:avLst/>
                    </a:prstGeom>
                  </pic:spPr>
                </pic:pic>
              </a:graphicData>
            </a:graphic>
          </wp:inline>
        </w:drawing>
      </w:r>
    </w:p>
    <w:p w14:paraId="5BB28CD3" w14:textId="1C9D7A49" w:rsidR="00A25DAC" w:rsidRDefault="007F14F7" w:rsidP="00576F2C">
      <w:pPr>
        <w:widowControl/>
        <w:jc w:val="left"/>
        <w:rPr>
          <w:rFonts w:ascii="Times New Roman" w:eastAsia="Times New Roman" w:hAnsi="Times New Roman" w:cs="Times New Roman"/>
        </w:rPr>
      </w:pPr>
      <w:r>
        <w:rPr>
          <w:rFonts w:ascii="Times New Roman" w:eastAsia="Times New Roman" w:hAnsi="Times New Roman" w:cs="Times New Roman"/>
        </w:rPr>
        <w:t>In the</w:t>
      </w:r>
      <w:r w:rsidR="00E744ED">
        <w:rPr>
          <w:rFonts w:ascii="Times New Roman" w:eastAsia="Times New Roman" w:hAnsi="Times New Roman" w:cs="Times New Roman"/>
        </w:rPr>
        <w:t>se</w:t>
      </w:r>
      <w:r>
        <w:rPr>
          <w:rFonts w:ascii="Times New Roman" w:eastAsia="Times New Roman" w:hAnsi="Times New Roman" w:cs="Times New Roman"/>
        </w:rPr>
        <w:t xml:space="preserve"> figures, positive numbers represent delay, whereas negative numbers represent early repayment. Judging from</w:t>
      </w:r>
      <w:r w:rsidR="008A61E1">
        <w:rPr>
          <w:rFonts w:ascii="Times New Roman" w:eastAsia="Times New Roman" w:hAnsi="Times New Roman" w:cs="Times New Roman"/>
        </w:rPr>
        <w:t xml:space="preserve"> the median statistics, marriage or education does not affect whether clients would</w:t>
      </w:r>
      <w:r>
        <w:rPr>
          <w:rFonts w:ascii="Times New Roman" w:eastAsia="Times New Roman" w:hAnsi="Times New Roman" w:cs="Times New Roman"/>
        </w:rPr>
        <w:t xml:space="preserve"> repay credits on time. </w:t>
      </w:r>
      <w:r w:rsidR="00152BDB">
        <w:rPr>
          <w:rFonts w:ascii="Times New Roman" w:eastAsia="Times New Roman" w:hAnsi="Times New Roman" w:cs="Times New Roman"/>
        </w:rPr>
        <w:t xml:space="preserve">Clients with graduate degrees tended to do slightly better </w:t>
      </w:r>
      <w:r w:rsidR="00560B4D">
        <w:rPr>
          <w:rFonts w:ascii="Times New Roman" w:eastAsia="Times New Roman" w:hAnsi="Times New Roman" w:cs="Times New Roman"/>
        </w:rPr>
        <w:t xml:space="preserve">at paying back credits on time </w:t>
      </w:r>
      <w:r w:rsidR="00152BDB">
        <w:rPr>
          <w:rFonts w:ascii="Times New Roman" w:eastAsia="Times New Roman" w:hAnsi="Times New Roman" w:cs="Times New Roman"/>
        </w:rPr>
        <w:t>than others.</w:t>
      </w:r>
    </w:p>
    <w:p w14:paraId="5C6ECBBB" w14:textId="77777777" w:rsidR="00A25DAC" w:rsidRDefault="00A25DAC" w:rsidP="00576F2C">
      <w:pPr>
        <w:widowControl/>
        <w:jc w:val="left"/>
        <w:rPr>
          <w:rFonts w:ascii="Times New Roman" w:eastAsia="Times New Roman" w:hAnsi="Times New Roman" w:cs="Times New Roman"/>
        </w:rPr>
      </w:pPr>
    </w:p>
    <w:p w14:paraId="4CAC0887" w14:textId="5224377D" w:rsidR="0095788A" w:rsidRDefault="0095788A" w:rsidP="00576F2C">
      <w:pPr>
        <w:widowControl/>
        <w:jc w:val="left"/>
        <w:rPr>
          <w:rFonts w:ascii="Times New Roman" w:eastAsia="Times New Roman" w:hAnsi="Times New Roman" w:cs="Times New Roman"/>
        </w:rPr>
      </w:pPr>
      <w:r>
        <w:rPr>
          <w:rFonts w:ascii="Times New Roman" w:eastAsia="Times New Roman" w:hAnsi="Times New Roman" w:cs="Times New Roman"/>
        </w:rPr>
        <w:t>Question 4:</w:t>
      </w:r>
    </w:p>
    <w:p w14:paraId="30B0A0F9" w14:textId="61E776A4" w:rsidR="00271CE3" w:rsidRDefault="00E744ED" w:rsidP="00576F2C">
      <w:pPr>
        <w:widowControl/>
        <w:jc w:val="left"/>
        <w:rPr>
          <w:rFonts w:ascii="Times New Roman" w:eastAsia="Times New Roman" w:hAnsi="Times New Roman" w:cs="Times New Roman"/>
        </w:rPr>
      </w:pPr>
      <w:r>
        <w:rPr>
          <w:rFonts w:ascii="Times New Roman" w:eastAsia="Times New Roman" w:hAnsi="Times New Roman" w:cs="Times New Roman"/>
        </w:rPr>
        <w:t xml:space="preserve">To predict whether clients would default on their credits, </w:t>
      </w:r>
      <w:r w:rsidR="00271CE3">
        <w:rPr>
          <w:rFonts w:ascii="Times New Roman" w:eastAsia="Times New Roman" w:hAnsi="Times New Roman" w:cs="Times New Roman"/>
        </w:rPr>
        <w:t xml:space="preserve">I </w:t>
      </w:r>
      <w:r w:rsidR="00271CE3" w:rsidRPr="00CC7A1A">
        <w:rPr>
          <w:rFonts w:ascii="Times New Roman" w:eastAsia="Times New Roman" w:hAnsi="Times New Roman" w:cs="Times New Roman"/>
        </w:rPr>
        <w:t>used logistics regression and random forest</w:t>
      </w:r>
      <w:r>
        <w:rPr>
          <w:rFonts w:ascii="Times New Roman" w:eastAsia="Times New Roman" w:hAnsi="Times New Roman" w:cs="Times New Roman"/>
        </w:rPr>
        <w:t xml:space="preserve"> models</w:t>
      </w:r>
      <w:r w:rsidR="00271CE3" w:rsidRPr="00CC7A1A">
        <w:rPr>
          <w:rFonts w:ascii="Times New Roman" w:eastAsia="Times New Roman" w:hAnsi="Times New Roman" w:cs="Times New Roman"/>
        </w:rPr>
        <w:t>.</w:t>
      </w:r>
      <w:r w:rsidR="00271CE3">
        <w:rPr>
          <w:rFonts w:ascii="Times New Roman" w:eastAsia="Times New Roman" w:hAnsi="Times New Roman" w:cs="Times New Roman"/>
        </w:rPr>
        <w:t xml:space="preserve"> </w:t>
      </w:r>
      <w:r>
        <w:rPr>
          <w:rFonts w:ascii="Times New Roman" w:eastAsia="Times New Roman" w:hAnsi="Times New Roman" w:cs="Times New Roman"/>
        </w:rPr>
        <w:t>L</w:t>
      </w:r>
      <w:r w:rsidR="00271CE3" w:rsidRPr="00CC7A1A">
        <w:rPr>
          <w:rFonts w:ascii="Times New Roman" w:eastAsia="Times New Roman" w:hAnsi="Times New Roman" w:cs="Times New Roman"/>
        </w:rPr>
        <w:t xml:space="preserve">ogistic regression </w:t>
      </w:r>
      <w:r w:rsidR="00382F12">
        <w:rPr>
          <w:rFonts w:ascii="Times New Roman" w:eastAsia="Times New Roman" w:hAnsi="Times New Roman" w:cs="Times New Roman"/>
        </w:rPr>
        <w:t xml:space="preserve">can </w:t>
      </w:r>
      <w:r w:rsidR="00271CE3" w:rsidRPr="00CC7A1A">
        <w:rPr>
          <w:rFonts w:ascii="Times New Roman" w:eastAsia="Times New Roman" w:hAnsi="Times New Roman" w:cs="Times New Roman"/>
        </w:rPr>
        <w:t xml:space="preserve">construct a linear model for </w:t>
      </w:r>
      <w:r w:rsidR="00271CE3">
        <w:rPr>
          <w:rFonts w:ascii="Times New Roman" w:eastAsia="Times New Roman" w:hAnsi="Times New Roman" w:cs="Times New Roman"/>
        </w:rPr>
        <w:t xml:space="preserve">both numeric and categorical </w:t>
      </w:r>
      <w:r w:rsidR="00271CE3" w:rsidRPr="00CC7A1A">
        <w:rPr>
          <w:rFonts w:ascii="Times New Roman" w:eastAsia="Times New Roman" w:hAnsi="Times New Roman" w:cs="Times New Roman"/>
        </w:rPr>
        <w:t>variables and make f</w:t>
      </w:r>
      <w:r w:rsidR="00E53F47">
        <w:rPr>
          <w:rFonts w:ascii="Times New Roman" w:eastAsia="Times New Roman" w:hAnsi="Times New Roman" w:cs="Times New Roman"/>
        </w:rPr>
        <w:t>ew</w:t>
      </w:r>
      <w:r w:rsidR="00271CE3">
        <w:rPr>
          <w:rFonts w:ascii="Times New Roman" w:eastAsia="Times New Roman" w:hAnsi="Times New Roman" w:cs="Times New Roman"/>
        </w:rPr>
        <w:t xml:space="preserve"> assumptions about the data.</w:t>
      </w:r>
      <w:r w:rsidR="00271CE3" w:rsidRPr="00CC7A1A">
        <w:rPr>
          <w:rFonts w:ascii="Times New Roman" w:eastAsia="Times New Roman" w:hAnsi="Times New Roman" w:cs="Times New Roman"/>
        </w:rPr>
        <w:t xml:space="preserve"> </w:t>
      </w:r>
      <w:r w:rsidR="00576F2C">
        <w:rPr>
          <w:rFonts w:ascii="Times New Roman" w:eastAsia="Times New Roman" w:hAnsi="Times New Roman" w:cs="Times New Roman"/>
        </w:rPr>
        <w:t>I</w:t>
      </w:r>
      <w:r w:rsidR="00271CE3" w:rsidRPr="00CC7A1A">
        <w:rPr>
          <w:rFonts w:ascii="Times New Roman" w:eastAsia="Times New Roman" w:hAnsi="Times New Roman" w:cs="Times New Roman"/>
        </w:rPr>
        <w:t xml:space="preserve"> </w:t>
      </w:r>
      <w:r w:rsidR="00271CE3">
        <w:rPr>
          <w:rFonts w:ascii="Times New Roman" w:eastAsia="Times New Roman" w:hAnsi="Times New Roman" w:cs="Times New Roman"/>
        </w:rPr>
        <w:t>did variable selection to ensure</w:t>
      </w:r>
      <w:r w:rsidR="00271CE3" w:rsidRPr="00CC7A1A">
        <w:rPr>
          <w:rFonts w:ascii="Times New Roman" w:eastAsia="Times New Roman" w:hAnsi="Times New Roman" w:cs="Times New Roman"/>
        </w:rPr>
        <w:t xml:space="preserve"> </w:t>
      </w:r>
      <w:r w:rsidR="00271CE3">
        <w:rPr>
          <w:rFonts w:ascii="Times New Roman" w:eastAsia="Times New Roman" w:hAnsi="Times New Roman" w:cs="Times New Roman"/>
        </w:rPr>
        <w:t xml:space="preserve">higher </w:t>
      </w:r>
      <w:r w:rsidR="00271CE3" w:rsidRPr="00CC7A1A">
        <w:rPr>
          <w:rFonts w:ascii="Times New Roman" w:eastAsia="Times New Roman" w:hAnsi="Times New Roman" w:cs="Times New Roman"/>
        </w:rPr>
        <w:t xml:space="preserve">predictive power. </w:t>
      </w:r>
      <w:r>
        <w:rPr>
          <w:rFonts w:ascii="Times New Roman" w:eastAsia="Times New Roman" w:hAnsi="Times New Roman" w:cs="Times New Roman"/>
        </w:rPr>
        <w:t xml:space="preserve">As to </w:t>
      </w:r>
      <w:r w:rsidR="00271CE3">
        <w:rPr>
          <w:rFonts w:ascii="Times New Roman" w:eastAsia="Times New Roman" w:hAnsi="Times New Roman" w:cs="Times New Roman"/>
        </w:rPr>
        <w:t>r</w:t>
      </w:r>
      <w:r w:rsidR="00271CE3" w:rsidRPr="00CC7A1A">
        <w:rPr>
          <w:rFonts w:ascii="Times New Roman" w:eastAsia="Times New Roman" w:hAnsi="Times New Roman" w:cs="Times New Roman"/>
        </w:rPr>
        <w:t>andom forest</w:t>
      </w:r>
      <w:r>
        <w:rPr>
          <w:rFonts w:ascii="Times New Roman" w:eastAsia="Times New Roman" w:hAnsi="Times New Roman" w:cs="Times New Roman"/>
        </w:rPr>
        <w:t>, it</w:t>
      </w:r>
      <w:r w:rsidR="00271CE3" w:rsidRPr="00CC7A1A">
        <w:rPr>
          <w:rFonts w:ascii="Times New Roman" w:eastAsia="Times New Roman" w:hAnsi="Times New Roman" w:cs="Times New Roman"/>
        </w:rPr>
        <w:t xml:space="preserve"> </w:t>
      </w:r>
      <w:r w:rsidR="00271CE3">
        <w:rPr>
          <w:rFonts w:ascii="Times New Roman" w:eastAsia="Times New Roman" w:hAnsi="Times New Roman" w:cs="Times New Roman"/>
        </w:rPr>
        <w:t>has the advantages of automatic</w:t>
      </w:r>
      <w:r w:rsidR="00271CE3" w:rsidRPr="00CC7A1A">
        <w:rPr>
          <w:rFonts w:ascii="Times New Roman" w:eastAsia="Times New Roman" w:hAnsi="Times New Roman" w:cs="Times New Roman"/>
        </w:rPr>
        <w:t xml:space="preserve"> variabl</w:t>
      </w:r>
      <w:r w:rsidR="00271CE3">
        <w:rPr>
          <w:rFonts w:ascii="Times New Roman" w:eastAsia="Times New Roman" w:hAnsi="Times New Roman" w:cs="Times New Roman"/>
        </w:rPr>
        <w:t>e selection and interaction consideration. It also works for both numeric and categorical variables.</w:t>
      </w:r>
    </w:p>
    <w:p w14:paraId="027832D8" w14:textId="77777777" w:rsidR="00E744ED" w:rsidRDefault="00E744ED" w:rsidP="00576F2C">
      <w:pPr>
        <w:widowControl/>
        <w:jc w:val="left"/>
        <w:rPr>
          <w:rFonts w:ascii="Times New Roman" w:eastAsia="Times New Roman" w:hAnsi="Times New Roman" w:cs="Times New Roman"/>
        </w:rPr>
      </w:pPr>
    </w:p>
    <w:p w14:paraId="29BAA7F1" w14:textId="78C9969F" w:rsidR="007E123F" w:rsidRDefault="007E123F" w:rsidP="00576F2C">
      <w:pPr>
        <w:widowControl/>
        <w:jc w:val="left"/>
        <w:rPr>
          <w:rFonts w:ascii="Times New Roman" w:eastAsia="Times New Roman" w:hAnsi="Times New Roman"/>
          <w:b/>
          <w:sz w:val="28"/>
          <w:szCs w:val="28"/>
          <w:u w:val="thick"/>
        </w:rPr>
      </w:pPr>
      <w:r>
        <w:rPr>
          <w:rFonts w:ascii="Times New Roman" w:eastAsia="Times New Roman" w:hAnsi="Times New Roman" w:cs="Times New Roman"/>
        </w:rPr>
        <w:t>I used the following criteria to evaluate the results:</w:t>
      </w:r>
    </w:p>
    <w:p w14:paraId="29403A86" w14:textId="77777777" w:rsidR="00271CE3" w:rsidRDefault="00271CE3" w:rsidP="00576F2C">
      <w:pPr>
        <w:pStyle w:val="normal"/>
        <w:spacing w:line="240" w:lineRule="auto"/>
        <w:ind w:firstLine="360"/>
        <w:rPr>
          <w:sz w:val="24"/>
          <w:szCs w:val="24"/>
        </w:rPr>
      </w:pPr>
      <m:oMathPara>
        <m:oMath>
          <m:r>
            <w:rPr>
              <w:rFonts w:ascii="Cambria Math" w:eastAsia="Times New Roman" w:hAnsi="Cambria Math" w:cs="Times New Roman"/>
              <w:sz w:val="24"/>
              <w:szCs w:val="24"/>
            </w:rPr>
            <m:t xml:space="preserve">1. </m:t>
          </m:r>
          <m:r>
            <m:rPr>
              <m:sty m:val="p"/>
            </m:rPr>
            <w:rPr>
              <w:rFonts w:ascii="Cambria Math" w:eastAsia="Times New Roman" w:hAnsi="Cambria Math" w:cs="Times New Roman"/>
              <w:sz w:val="24"/>
              <w:szCs w:val="24"/>
            </w:rPr>
            <m:t xml:space="preserve">Total Error Rate </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TER</m:t>
              </m:r>
            </m:e>
          </m:d>
          <m:r>
            <m:rPr>
              <m:sty m:val="p"/>
            </m:rP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False Positive+False Negative</m:t>
              </m:r>
            </m:num>
            <m:den>
              <m:r>
                <w:rPr>
                  <w:rFonts w:ascii="Cambria Math" w:eastAsia="Times New Roman" w:hAnsi="Cambria Math" w:cs="Times New Roman"/>
                  <w:sz w:val="24"/>
                  <w:szCs w:val="24"/>
                </w:rPr>
                <m:t xml:space="preserve">Size of Testing Data </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No.  of non-defau</m:t>
              </m:r>
              <m:r>
                <w:rPr>
                  <w:rFonts w:ascii="Cambria Math" w:eastAsia="Times New Roman" w:hAnsi="Cambria Math" w:cs="Times New Roman"/>
                  <w:sz w:val="24"/>
                  <w:szCs w:val="24"/>
                </w:rPr>
                <m:t xml:space="preserve">lt classified as default+No.  of default classified as non-default </m:t>
              </m:r>
            </m:num>
            <m:den>
              <m:r>
                <w:rPr>
                  <w:rFonts w:ascii="Cambria Math" w:eastAsia="Times New Roman" w:hAnsi="Cambria Math" w:cs="Times New Roman"/>
                  <w:sz w:val="24"/>
                  <w:szCs w:val="24"/>
                </w:rPr>
                <m:t>No. of individuals in testing data set</m:t>
              </m:r>
            </m:den>
          </m:f>
        </m:oMath>
      </m:oMathPara>
    </w:p>
    <w:p w14:paraId="2011F641" w14:textId="77777777" w:rsidR="00271CE3" w:rsidRDefault="00271CE3" w:rsidP="00576F2C">
      <w:pPr>
        <w:pStyle w:val="normal"/>
        <w:spacing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 xml:space="preserve">False Negative Rate </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FNR</m:t>
            </m:r>
          </m:e>
        </m:d>
        <m:r>
          <m:rPr>
            <m:sty m:val="p"/>
          </m:rP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 xml:space="preserve"> False Negative</m:t>
            </m:r>
          </m:num>
          <m:den>
            <m:r>
              <w:rPr>
                <w:rFonts w:ascii="Cambria Math" w:eastAsia="Times New Roman" w:hAnsi="Cambria Math" w:cs="Times New Roman"/>
                <w:sz w:val="24"/>
                <w:szCs w:val="24"/>
              </w:rPr>
              <m:t>Condition Positive</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 xml:space="preserve">No.  of default classified as non-default </m:t>
            </m:r>
          </m:num>
          <m:den>
            <m:r>
              <w:rPr>
                <w:rFonts w:ascii="Cambria Math" w:eastAsia="Times New Roman" w:hAnsi="Cambria Math" w:cs="Times New Roman"/>
                <w:sz w:val="24"/>
                <w:szCs w:val="24"/>
              </w:rPr>
              <m:t>No.  of default</m:t>
            </m:r>
          </m:den>
        </m:f>
      </m:oMath>
      <w:r>
        <w:rPr>
          <w:rFonts w:ascii="Times New Roman" w:eastAsia="Times New Roman" w:hAnsi="Times New Roman" w:cs="Times New Roman"/>
          <w:sz w:val="24"/>
          <w:szCs w:val="24"/>
        </w:rPr>
        <w:t xml:space="preserve"> </w:t>
      </w:r>
    </w:p>
    <w:p w14:paraId="64502321" w14:textId="31398473" w:rsidR="007E123F" w:rsidRDefault="007E123F" w:rsidP="00E744ED">
      <w:pPr>
        <w:pStyle w:val="normal"/>
        <w:spacing w:line="240" w:lineRule="auto"/>
        <w:rPr>
          <w:sz w:val="24"/>
          <w:szCs w:val="24"/>
        </w:rPr>
      </w:pPr>
      <w:r>
        <w:rPr>
          <w:rFonts w:ascii="Times New Roman" w:eastAsia="Times New Roman" w:hAnsi="Times New Roman" w:cs="Times New Roman"/>
          <w:sz w:val="24"/>
          <w:szCs w:val="24"/>
        </w:rPr>
        <w:t>I</w:t>
      </w:r>
      <w:r w:rsidR="00271CE3" w:rsidRPr="00CC7A1A">
        <w:rPr>
          <w:rFonts w:ascii="Times New Roman" w:eastAsia="Times New Roman" w:hAnsi="Times New Roman" w:cs="Times New Roman"/>
          <w:sz w:val="24"/>
          <w:szCs w:val="24"/>
        </w:rPr>
        <w:t xml:space="preserve"> </w:t>
      </w:r>
      <w:r w:rsidR="00271CE3">
        <w:rPr>
          <w:rFonts w:ascii="Times New Roman" w:eastAsia="Times New Roman" w:hAnsi="Times New Roman" w:cs="Times New Roman"/>
          <w:sz w:val="24"/>
          <w:szCs w:val="24"/>
        </w:rPr>
        <w:t>employed</w:t>
      </w:r>
      <w:r w:rsidR="00271CE3" w:rsidRPr="00CC7A1A">
        <w:rPr>
          <w:rFonts w:ascii="Times New Roman" w:eastAsia="Times New Roman" w:hAnsi="Times New Roman" w:cs="Times New Roman"/>
          <w:sz w:val="24"/>
          <w:szCs w:val="24"/>
        </w:rPr>
        <w:t xml:space="preserve"> 3-fold cross validation</w:t>
      </w:r>
      <w:r w:rsidR="00271CE3">
        <w:rPr>
          <w:rFonts w:ascii="Times New Roman" w:eastAsia="Times New Roman" w:hAnsi="Times New Roman" w:cs="Times New Roman"/>
          <w:sz w:val="24"/>
          <w:szCs w:val="24"/>
        </w:rPr>
        <w:t xml:space="preserve"> to better estimate error rate </w:t>
      </w:r>
      <w:r w:rsidR="00271CE3" w:rsidRPr="00CC7A1A">
        <w:rPr>
          <w:rFonts w:ascii="Times New Roman" w:eastAsia="Times New Roman" w:hAnsi="Times New Roman" w:cs="Times New Roman"/>
          <w:sz w:val="24"/>
          <w:szCs w:val="24"/>
        </w:rPr>
        <w:t xml:space="preserve">and verify the </w:t>
      </w:r>
      <w:r w:rsidR="00271CE3">
        <w:rPr>
          <w:rFonts w:ascii="Times New Roman" w:eastAsia="Times New Roman" w:hAnsi="Times New Roman" w:cs="Times New Roman"/>
          <w:sz w:val="24"/>
          <w:szCs w:val="24"/>
        </w:rPr>
        <w:t xml:space="preserve">predictive power of our two models. </w:t>
      </w:r>
      <w:r w:rsidR="00576F2C">
        <w:rPr>
          <w:rFonts w:ascii="Times New Roman" w:eastAsia="Times New Roman" w:hAnsi="Times New Roman" w:cs="Times New Roman"/>
          <w:sz w:val="24"/>
          <w:szCs w:val="24"/>
        </w:rPr>
        <w:t>I</w:t>
      </w:r>
      <w:r w:rsidR="00271CE3" w:rsidRPr="00CC7A1A">
        <w:rPr>
          <w:rFonts w:ascii="Times New Roman" w:eastAsia="Times New Roman" w:hAnsi="Times New Roman" w:cs="Times New Roman"/>
          <w:sz w:val="24"/>
          <w:szCs w:val="24"/>
        </w:rPr>
        <w:t xml:space="preserve"> split the data into three parts. </w:t>
      </w:r>
      <w:r w:rsidR="00271CE3">
        <w:rPr>
          <w:rFonts w:ascii="Times New Roman" w:eastAsia="Times New Roman" w:hAnsi="Times New Roman" w:cs="Times New Roman"/>
          <w:sz w:val="24"/>
          <w:szCs w:val="24"/>
        </w:rPr>
        <w:t>T</w:t>
      </w:r>
      <w:r w:rsidR="00271CE3" w:rsidRPr="00CC7A1A">
        <w:rPr>
          <w:rFonts w:ascii="Times New Roman" w:eastAsia="Times New Roman" w:hAnsi="Times New Roman" w:cs="Times New Roman"/>
          <w:sz w:val="24"/>
          <w:szCs w:val="24"/>
        </w:rPr>
        <w:t xml:space="preserve">hen </w:t>
      </w:r>
      <w:r w:rsidR="00E744ED">
        <w:rPr>
          <w:rFonts w:ascii="Times New Roman" w:eastAsia="Times New Roman" w:hAnsi="Times New Roman" w:cs="Times New Roman"/>
          <w:sz w:val="24"/>
          <w:szCs w:val="24"/>
        </w:rPr>
        <w:t>I</w:t>
      </w:r>
      <w:r w:rsidR="00271CE3">
        <w:rPr>
          <w:rFonts w:ascii="Times New Roman" w:eastAsia="Times New Roman" w:hAnsi="Times New Roman" w:cs="Times New Roman"/>
          <w:sz w:val="24"/>
          <w:szCs w:val="24"/>
        </w:rPr>
        <w:t xml:space="preserve"> </w:t>
      </w:r>
      <w:r w:rsidR="00271CE3" w:rsidRPr="00CC7A1A">
        <w:rPr>
          <w:rFonts w:ascii="Times New Roman" w:eastAsia="Times New Roman" w:hAnsi="Times New Roman" w:cs="Times New Roman"/>
          <w:sz w:val="24"/>
          <w:szCs w:val="24"/>
        </w:rPr>
        <w:t>left out the first part, fit the model on the remaining 2 parts, and compute</w:t>
      </w:r>
      <w:r w:rsidR="00DF17FE">
        <w:rPr>
          <w:rFonts w:ascii="Times New Roman" w:eastAsia="Times New Roman" w:hAnsi="Times New Roman" w:cs="Times New Roman"/>
          <w:sz w:val="24"/>
          <w:szCs w:val="24"/>
        </w:rPr>
        <w:t>d</w:t>
      </w:r>
      <w:r w:rsidR="00271CE3" w:rsidRPr="00CC7A1A">
        <w:rPr>
          <w:rFonts w:ascii="Times New Roman" w:eastAsia="Times New Roman" w:hAnsi="Times New Roman" w:cs="Times New Roman"/>
          <w:sz w:val="24"/>
          <w:szCs w:val="24"/>
        </w:rPr>
        <w:t xml:space="preserve"> the misclassification error</w:t>
      </w:r>
      <w:r w:rsidR="00271CE3">
        <w:rPr>
          <w:rFonts w:ascii="Times New Roman" w:eastAsia="Times New Roman" w:hAnsi="Times New Roman" w:cs="Times New Roman"/>
          <w:sz w:val="24"/>
          <w:szCs w:val="24"/>
        </w:rPr>
        <w:t>s</w:t>
      </w:r>
      <w:r w:rsidR="00271CE3" w:rsidRPr="00CC7A1A">
        <w:rPr>
          <w:rFonts w:ascii="Times New Roman" w:eastAsia="Times New Roman" w:hAnsi="Times New Roman" w:cs="Times New Roman"/>
          <w:sz w:val="24"/>
          <w:szCs w:val="24"/>
        </w:rPr>
        <w:t xml:space="preserve"> on the left out part. This procedure is repeated 3 times with each time taking out a different part. By averaging the 3 different misclassification errors </w:t>
      </w:r>
      <w:r w:rsidR="00576F2C">
        <w:rPr>
          <w:rFonts w:ascii="Times New Roman" w:eastAsia="Times New Roman" w:hAnsi="Times New Roman" w:cs="Times New Roman"/>
          <w:sz w:val="24"/>
          <w:szCs w:val="24"/>
        </w:rPr>
        <w:t>I</w:t>
      </w:r>
      <w:r w:rsidR="00271CE3" w:rsidRPr="00CC7A1A">
        <w:rPr>
          <w:rFonts w:ascii="Times New Roman" w:eastAsia="Times New Roman" w:hAnsi="Times New Roman" w:cs="Times New Roman"/>
          <w:sz w:val="24"/>
          <w:szCs w:val="24"/>
        </w:rPr>
        <w:t xml:space="preserve"> get an estimated validation (test) error rate for new observations.</w:t>
      </w:r>
    </w:p>
    <w:p w14:paraId="126BA4C1" w14:textId="77777777" w:rsidR="00E744ED" w:rsidRDefault="00E744ED" w:rsidP="00E744ED">
      <w:pPr>
        <w:pStyle w:val="normal"/>
        <w:spacing w:line="240" w:lineRule="auto"/>
        <w:rPr>
          <w:rFonts w:ascii="Times New Roman" w:eastAsia="Times New Roman" w:hAnsi="Times New Roman" w:cs="Times New Roman"/>
          <w:sz w:val="24"/>
          <w:szCs w:val="24"/>
        </w:rPr>
      </w:pPr>
    </w:p>
    <w:p w14:paraId="27144E1A" w14:textId="0DBAD7F9" w:rsidR="00271CE3" w:rsidRPr="007E123F" w:rsidRDefault="007E123F" w:rsidP="00E744ED">
      <w:pPr>
        <w:pStyle w:val="normal"/>
        <w:spacing w:line="240" w:lineRule="auto"/>
        <w:rPr>
          <w:sz w:val="24"/>
          <w:szCs w:val="24"/>
        </w:rPr>
      </w:pPr>
      <w:r>
        <w:rPr>
          <w:rFonts w:ascii="Times New Roman" w:eastAsia="Times New Roman" w:hAnsi="Times New Roman" w:cs="Times New Roman"/>
          <w:sz w:val="24"/>
          <w:szCs w:val="24"/>
        </w:rPr>
        <w:t>For logistic regression, I first performed variable selection.</w:t>
      </w:r>
      <w:r>
        <w:rPr>
          <w:sz w:val="24"/>
          <w:szCs w:val="24"/>
        </w:rPr>
        <w:t xml:space="preserve"> </w:t>
      </w:r>
      <w:proofErr w:type="spellStart"/>
      <w:r w:rsidR="00271CE3" w:rsidRPr="00CC7A1A">
        <w:rPr>
          <w:rFonts w:ascii="Times New Roman" w:eastAsia="Times New Roman" w:hAnsi="Times New Roman" w:cs="Times New Roman"/>
          <w:sz w:val="24"/>
          <w:szCs w:val="24"/>
        </w:rPr>
        <w:t>The</w:t>
      </w:r>
      <w:proofErr w:type="spellEnd"/>
      <w:r w:rsidR="00271CE3" w:rsidRPr="00CC7A1A">
        <w:rPr>
          <w:rFonts w:ascii="Times New Roman" w:eastAsia="Times New Roman" w:hAnsi="Times New Roman" w:cs="Times New Roman"/>
          <w:sz w:val="24"/>
          <w:szCs w:val="24"/>
        </w:rPr>
        <w:t xml:space="preserve"> exhaustive selection algorithm was run using the </w:t>
      </w:r>
      <w:r w:rsidR="00271CE3">
        <w:rPr>
          <w:rFonts w:ascii="Times New Roman" w:eastAsia="Times New Roman" w:hAnsi="Times New Roman" w:cs="Times New Roman"/>
          <w:sz w:val="24"/>
          <w:szCs w:val="24"/>
        </w:rPr>
        <w:t>“</w:t>
      </w:r>
      <w:proofErr w:type="spellStart"/>
      <w:r w:rsidR="00271CE3" w:rsidRPr="00CC7A1A">
        <w:rPr>
          <w:rFonts w:ascii="Times New Roman" w:eastAsia="Times New Roman" w:hAnsi="Times New Roman" w:cs="Times New Roman"/>
          <w:sz w:val="24"/>
          <w:szCs w:val="24"/>
        </w:rPr>
        <w:t>regsubset</w:t>
      </w:r>
      <w:proofErr w:type="spellEnd"/>
      <w:r w:rsidR="00271CE3">
        <w:rPr>
          <w:rFonts w:ascii="Times New Roman" w:eastAsia="Times New Roman" w:hAnsi="Times New Roman" w:cs="Times New Roman"/>
          <w:sz w:val="24"/>
          <w:szCs w:val="24"/>
        </w:rPr>
        <w:t>”</w:t>
      </w:r>
      <w:r w:rsidR="00271CE3" w:rsidRPr="00CC7A1A">
        <w:rPr>
          <w:rFonts w:ascii="Times New Roman" w:eastAsia="Times New Roman" w:hAnsi="Times New Roman" w:cs="Times New Roman"/>
          <w:sz w:val="24"/>
          <w:szCs w:val="24"/>
        </w:rPr>
        <w:t xml:space="preserve"> function in package “leaps” to show the best combinations of variables for different subset sizes, as is displayed in the figure below. </w:t>
      </w:r>
    </w:p>
    <w:p w14:paraId="51050FD0" w14:textId="77777777" w:rsidR="00271CE3" w:rsidRPr="00FF36B7" w:rsidRDefault="00271CE3" w:rsidP="00576F2C">
      <w:pPr>
        <w:pStyle w:val="normal"/>
        <w:spacing w:line="240" w:lineRule="auto"/>
        <w:ind w:firstLine="360"/>
        <w:rPr>
          <w:sz w:val="24"/>
          <w:szCs w:val="24"/>
        </w:rPr>
      </w:pPr>
      <w:r w:rsidRPr="00CC7A1A">
        <w:rPr>
          <w:noProof/>
          <w:sz w:val="24"/>
          <w:szCs w:val="24"/>
        </w:rPr>
        <w:drawing>
          <wp:inline distT="114300" distB="114300" distL="114300" distR="114300" wp14:anchorId="00F38F39" wp14:editId="1ACA3502">
            <wp:extent cx="5732811" cy="2088515"/>
            <wp:effectExtent l="0" t="0" r="7620" b="0"/>
            <wp:docPr id="7" name="image14.png" descr="Screen Shot 2016-04-21 at 6.46.18 PM.png"/>
            <wp:cNvGraphicFramePr/>
            <a:graphic xmlns:a="http://schemas.openxmlformats.org/drawingml/2006/main">
              <a:graphicData uri="http://schemas.openxmlformats.org/drawingml/2006/picture">
                <pic:pic xmlns:pic="http://schemas.openxmlformats.org/drawingml/2006/picture">
                  <pic:nvPicPr>
                    <pic:cNvPr id="0" name="image14.png" descr="Screen Shot 2016-04-21 at 6.46.18 PM.png"/>
                    <pic:cNvPicPr preferRelativeResize="0"/>
                  </pic:nvPicPr>
                  <pic:blipFill>
                    <a:blip r:embed="rId18"/>
                    <a:srcRect/>
                    <a:stretch>
                      <a:fillRect/>
                    </a:stretch>
                  </pic:blipFill>
                  <pic:spPr>
                    <a:xfrm>
                      <a:off x="0" y="0"/>
                      <a:ext cx="5734050" cy="2088966"/>
                    </a:xfrm>
                    <a:prstGeom prst="rect">
                      <a:avLst/>
                    </a:prstGeom>
                    <a:ln/>
                  </pic:spPr>
                </pic:pic>
              </a:graphicData>
            </a:graphic>
          </wp:inline>
        </w:drawing>
      </w:r>
    </w:p>
    <w:p w14:paraId="4A3C8CA2" w14:textId="26040553" w:rsidR="00271CE3" w:rsidRPr="00CC7A1A" w:rsidRDefault="00271CE3" w:rsidP="00E744ED">
      <w:pPr>
        <w:pStyle w:val="normal"/>
        <w:spacing w:line="240" w:lineRule="auto"/>
        <w:rPr>
          <w:sz w:val="24"/>
          <w:szCs w:val="24"/>
        </w:rPr>
      </w:pPr>
      <w:r w:rsidRPr="00CC7A1A">
        <w:rPr>
          <w:rFonts w:ascii="Times New Roman" w:eastAsia="Times New Roman" w:hAnsi="Times New Roman" w:cs="Times New Roman"/>
          <w:sz w:val="24"/>
          <w:szCs w:val="24"/>
        </w:rPr>
        <w:t xml:space="preserve">Then </w:t>
      </w:r>
      <w:r w:rsidR="007E123F">
        <w:rPr>
          <w:rFonts w:ascii="Times New Roman" w:eastAsia="Times New Roman" w:hAnsi="Times New Roman" w:cs="Times New Roman"/>
          <w:sz w:val="24"/>
          <w:szCs w:val="24"/>
        </w:rPr>
        <w:t>I</w:t>
      </w:r>
      <w:r w:rsidRPr="00CC7A1A">
        <w:rPr>
          <w:rFonts w:ascii="Times New Roman" w:eastAsia="Times New Roman" w:hAnsi="Times New Roman" w:cs="Times New Roman"/>
          <w:sz w:val="24"/>
          <w:szCs w:val="24"/>
        </w:rPr>
        <w:t xml:space="preserve"> calculated </w:t>
      </w:r>
      <w:r>
        <w:rPr>
          <w:rFonts w:ascii="Times New Roman" w:eastAsia="Times New Roman" w:hAnsi="Times New Roman" w:cs="Times New Roman"/>
          <w:sz w:val="24"/>
          <w:szCs w:val="24"/>
        </w:rPr>
        <w:t>Bayesian Information Criterion (</w:t>
      </w:r>
      <w:r w:rsidRPr="00CC7A1A">
        <w:rPr>
          <w:rFonts w:ascii="Times New Roman" w:eastAsia="Times New Roman" w:hAnsi="Times New Roman" w:cs="Times New Roman"/>
          <w:sz w:val="24"/>
          <w:szCs w:val="24"/>
        </w:rPr>
        <w:t>BIC</w:t>
      </w:r>
      <w:r>
        <w:rPr>
          <w:rFonts w:ascii="Times New Roman" w:eastAsia="Times New Roman" w:hAnsi="Times New Roman" w:cs="Times New Roman"/>
          <w:sz w:val="24"/>
          <w:szCs w:val="24"/>
        </w:rPr>
        <w:t>)</w:t>
      </w:r>
      <w:r w:rsidRPr="00CC7A1A">
        <w:rPr>
          <w:rFonts w:ascii="Times New Roman" w:eastAsia="Times New Roman" w:hAnsi="Times New Roman" w:cs="Times New Roman"/>
          <w:sz w:val="24"/>
          <w:szCs w:val="24"/>
        </w:rPr>
        <w:t xml:space="preserve"> for each subset size. </w:t>
      </w:r>
      <w:r>
        <w:rPr>
          <w:rFonts w:ascii="Times New Roman" w:eastAsia="Times New Roman" w:hAnsi="Times New Roman" w:cs="Times New Roman"/>
          <w:sz w:val="24"/>
          <w:szCs w:val="24"/>
        </w:rPr>
        <w:t>The figure below</w:t>
      </w:r>
      <w:r w:rsidRPr="00CC7A1A">
        <w:rPr>
          <w:rFonts w:ascii="Times New Roman" w:eastAsia="Times New Roman" w:hAnsi="Times New Roman" w:cs="Times New Roman"/>
          <w:sz w:val="24"/>
          <w:szCs w:val="24"/>
        </w:rPr>
        <w:t xml:space="preserve"> depicts the BIC versus the number of parameters p</w:t>
      </w:r>
      <w:r>
        <w:rPr>
          <w:rFonts w:ascii="Times New Roman" w:eastAsia="Times New Roman" w:hAnsi="Times New Roman" w:cs="Times New Roman"/>
          <w:sz w:val="24"/>
          <w:szCs w:val="24"/>
        </w:rPr>
        <w:t>+1</w:t>
      </w:r>
      <w:r w:rsidRPr="00CC7A1A">
        <w:rPr>
          <w:rFonts w:ascii="Times New Roman" w:eastAsia="Times New Roman" w:hAnsi="Times New Roman" w:cs="Times New Roman"/>
          <w:sz w:val="24"/>
          <w:szCs w:val="24"/>
        </w:rPr>
        <w:t xml:space="preserve"> included in a linear model. BIC around or less than p+1 indicates a good fit of the model. By the criterion of minimizing BIC, </w:t>
      </w:r>
      <w:r w:rsidR="00576F2C">
        <w:rPr>
          <w:rFonts w:ascii="Times New Roman" w:eastAsia="Times New Roman" w:hAnsi="Times New Roman" w:cs="Times New Roman"/>
          <w:sz w:val="24"/>
          <w:szCs w:val="24"/>
        </w:rPr>
        <w:t>I</w:t>
      </w:r>
      <w:r w:rsidRPr="00CC7A1A">
        <w:rPr>
          <w:rFonts w:ascii="Times New Roman" w:eastAsia="Times New Roman" w:hAnsi="Times New Roman" w:cs="Times New Roman"/>
          <w:sz w:val="24"/>
          <w:szCs w:val="24"/>
        </w:rPr>
        <w:t xml:space="preserve"> decided to use </w:t>
      </w:r>
      <w:r>
        <w:rPr>
          <w:rFonts w:ascii="Times New Roman" w:eastAsia="Times New Roman" w:hAnsi="Times New Roman" w:cs="Times New Roman"/>
          <w:sz w:val="24"/>
          <w:szCs w:val="24"/>
        </w:rPr>
        <w:t>6</w:t>
      </w:r>
      <w:r w:rsidRPr="00CC7A1A">
        <w:rPr>
          <w:rFonts w:ascii="Times New Roman" w:eastAsia="Times New Roman" w:hAnsi="Times New Roman" w:cs="Times New Roman"/>
          <w:sz w:val="24"/>
          <w:szCs w:val="24"/>
        </w:rPr>
        <w:t xml:space="preserve"> parameters</w:t>
      </w:r>
      <w:r>
        <w:rPr>
          <w:rFonts w:ascii="Times New Roman" w:eastAsia="Times New Roman" w:hAnsi="Times New Roman" w:cs="Times New Roman"/>
          <w:sz w:val="24"/>
          <w:szCs w:val="24"/>
        </w:rPr>
        <w:t>, equivalently 5 predictors,</w:t>
      </w:r>
      <w:r w:rsidRPr="00CC7A1A">
        <w:rPr>
          <w:rFonts w:ascii="Times New Roman" w:eastAsia="Times New Roman" w:hAnsi="Times New Roman" w:cs="Times New Roman"/>
          <w:sz w:val="24"/>
          <w:szCs w:val="24"/>
        </w:rPr>
        <w:t xml:space="preserve"> because this was the lowest point observed in the figure. </w:t>
      </w:r>
    </w:p>
    <w:p w14:paraId="0FEBF62D" w14:textId="77777777" w:rsidR="00271CE3" w:rsidRPr="00CC7A1A" w:rsidRDefault="00271CE3" w:rsidP="00576F2C">
      <w:pPr>
        <w:pStyle w:val="normal"/>
        <w:spacing w:line="240" w:lineRule="auto"/>
        <w:jc w:val="center"/>
        <w:rPr>
          <w:sz w:val="24"/>
          <w:szCs w:val="24"/>
        </w:rPr>
      </w:pPr>
      <w:r w:rsidRPr="00CC7A1A">
        <w:rPr>
          <w:noProof/>
          <w:sz w:val="24"/>
          <w:szCs w:val="24"/>
        </w:rPr>
        <w:drawing>
          <wp:inline distT="114300" distB="114300" distL="114300" distR="114300" wp14:anchorId="5A604326" wp14:editId="39FD01B4">
            <wp:extent cx="4228369" cy="2653728"/>
            <wp:effectExtent l="0" t="0" r="0" b="0"/>
            <wp:docPr id="4" name="image10.jpg" descr="Project_BIC.jpeg"/>
            <wp:cNvGraphicFramePr/>
            <a:graphic xmlns:a="http://schemas.openxmlformats.org/drawingml/2006/main">
              <a:graphicData uri="http://schemas.openxmlformats.org/drawingml/2006/picture">
                <pic:pic xmlns:pic="http://schemas.openxmlformats.org/drawingml/2006/picture">
                  <pic:nvPicPr>
                    <pic:cNvPr id="0" name="image10.jpg" descr="Project_BIC.jpeg"/>
                    <pic:cNvPicPr preferRelativeResize="0"/>
                  </pic:nvPicPr>
                  <pic:blipFill>
                    <a:blip r:embed="rId19"/>
                    <a:srcRect/>
                    <a:stretch>
                      <a:fillRect/>
                    </a:stretch>
                  </pic:blipFill>
                  <pic:spPr>
                    <a:xfrm>
                      <a:off x="0" y="0"/>
                      <a:ext cx="4229100" cy="2654187"/>
                    </a:xfrm>
                    <a:prstGeom prst="rect">
                      <a:avLst/>
                    </a:prstGeom>
                    <a:ln/>
                  </pic:spPr>
                </pic:pic>
              </a:graphicData>
            </a:graphic>
          </wp:inline>
        </w:drawing>
      </w:r>
    </w:p>
    <w:p w14:paraId="5E2917C6" w14:textId="7D7308C4" w:rsidR="001F6C70" w:rsidRDefault="00271CE3" w:rsidP="00E744ED">
      <w:pPr>
        <w:pStyle w:val="normal"/>
        <w:spacing w:line="240" w:lineRule="auto"/>
        <w:rPr>
          <w:sz w:val="24"/>
          <w:szCs w:val="24"/>
        </w:rPr>
      </w:pPr>
      <w:r>
        <w:rPr>
          <w:rFonts w:ascii="Times New Roman" w:eastAsia="Times New Roman" w:hAnsi="Times New Roman" w:cs="Times New Roman"/>
          <w:sz w:val="24"/>
          <w:szCs w:val="24"/>
        </w:rPr>
        <w:t xml:space="preserve">The </w:t>
      </w:r>
      <w:r w:rsidRPr="00CC7A1A">
        <w:rPr>
          <w:rFonts w:ascii="Times New Roman" w:eastAsia="Times New Roman" w:hAnsi="Times New Roman" w:cs="Times New Roman"/>
          <w:sz w:val="24"/>
          <w:szCs w:val="24"/>
        </w:rPr>
        <w:t>5 variables selected as predictors</w:t>
      </w:r>
      <w:r>
        <w:rPr>
          <w:rFonts w:ascii="Times New Roman" w:eastAsia="Times New Roman" w:hAnsi="Times New Roman" w:cs="Times New Roman"/>
          <w:sz w:val="24"/>
          <w:szCs w:val="24"/>
        </w:rPr>
        <w:t xml:space="preserve"> are</w:t>
      </w:r>
      <w:r w:rsidRPr="00CC7A1A">
        <w:rPr>
          <w:rFonts w:ascii="Times New Roman" w:eastAsia="Times New Roman" w:hAnsi="Times New Roman" w:cs="Times New Roman"/>
          <w:sz w:val="24"/>
          <w:szCs w:val="24"/>
        </w:rPr>
        <w:t xml:space="preserve">: </w:t>
      </w:r>
      <w:r w:rsidR="005275E6">
        <w:rPr>
          <w:rFonts w:ascii="Times New Roman" w:eastAsia="Times New Roman" w:hAnsi="Times New Roman" w:cs="Times New Roman"/>
          <w:sz w:val="24"/>
          <w:szCs w:val="24"/>
        </w:rPr>
        <w:t>extended credit (</w:t>
      </w:r>
      <w:r w:rsidRPr="00CC7A1A">
        <w:rPr>
          <w:rFonts w:ascii="Times New Roman" w:eastAsia="Times New Roman" w:hAnsi="Times New Roman" w:cs="Times New Roman"/>
          <w:sz w:val="24"/>
          <w:szCs w:val="24"/>
        </w:rPr>
        <w:t>limit balance</w:t>
      </w:r>
      <w:r w:rsidR="005275E6">
        <w:rPr>
          <w:rFonts w:ascii="Times New Roman" w:eastAsia="Times New Roman" w:hAnsi="Times New Roman" w:cs="Times New Roman"/>
          <w:sz w:val="24"/>
          <w:szCs w:val="24"/>
        </w:rPr>
        <w:t>)</w:t>
      </w:r>
      <w:r w:rsidRPr="00CC7A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gender</w:t>
      </w:r>
      <w:r w:rsidRPr="00CC7A1A">
        <w:rPr>
          <w:rFonts w:ascii="Times New Roman" w:eastAsia="Times New Roman" w:hAnsi="Times New Roman" w:cs="Times New Roman"/>
          <w:sz w:val="24"/>
          <w:szCs w:val="24"/>
        </w:rPr>
        <w:t xml:space="preserve">, marriage, sum of months with delayed payment, and </w:t>
      </w:r>
      <w:r>
        <w:rPr>
          <w:rFonts w:ascii="Times New Roman" w:eastAsia="Times New Roman" w:hAnsi="Times New Roman" w:cs="Times New Roman"/>
          <w:sz w:val="24"/>
          <w:szCs w:val="24"/>
        </w:rPr>
        <w:t xml:space="preserve">average </w:t>
      </w:r>
      <w:r w:rsidRPr="00CC7A1A">
        <w:rPr>
          <w:rFonts w:ascii="Times New Roman" w:eastAsia="Times New Roman" w:hAnsi="Times New Roman" w:cs="Times New Roman"/>
          <w:sz w:val="24"/>
          <w:szCs w:val="24"/>
        </w:rPr>
        <w:t xml:space="preserve">monthly repayment. </w:t>
      </w:r>
      <w:r w:rsidR="001F6C7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tried</w:t>
      </w:r>
      <w:r w:rsidRPr="00CC7A1A">
        <w:rPr>
          <w:rFonts w:ascii="Times New Roman" w:eastAsia="Times New Roman" w:hAnsi="Times New Roman" w:cs="Times New Roman"/>
          <w:sz w:val="24"/>
          <w:szCs w:val="24"/>
        </w:rPr>
        <w:t xml:space="preserve"> a grid of different threshold values</w:t>
      </w:r>
      <w:r>
        <w:rPr>
          <w:rFonts w:ascii="Times New Roman" w:eastAsia="Times New Roman" w:hAnsi="Times New Roman" w:cs="Times New Roman"/>
          <w:sz w:val="24"/>
          <w:szCs w:val="24"/>
        </w:rPr>
        <w:t xml:space="preserve"> for the classifier. </w:t>
      </w:r>
      <w:r w:rsidR="001F6C70">
        <w:rPr>
          <w:rFonts w:ascii="Times New Roman" w:eastAsia="Times New Roman" w:hAnsi="Times New Roman" w:cs="Times New Roman"/>
          <w:sz w:val="24"/>
          <w:szCs w:val="24"/>
        </w:rPr>
        <w:t>I am</w:t>
      </w:r>
      <w:r w:rsidRPr="00CC7A1A">
        <w:rPr>
          <w:rFonts w:ascii="Times New Roman" w:eastAsia="Times New Roman" w:hAnsi="Times New Roman" w:cs="Times New Roman"/>
          <w:sz w:val="24"/>
          <w:szCs w:val="24"/>
        </w:rPr>
        <w:t xml:space="preserve"> concerned that clients who are likely to default would be</w:t>
      </w:r>
      <w:r>
        <w:rPr>
          <w:rFonts w:ascii="Times New Roman" w:eastAsia="Times New Roman" w:hAnsi="Times New Roman" w:cs="Times New Roman"/>
          <w:sz w:val="24"/>
          <w:szCs w:val="24"/>
        </w:rPr>
        <w:t xml:space="preserve"> classified as non-default type, so </w:t>
      </w:r>
      <w:r w:rsidR="001F6C7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want </w:t>
      </w:r>
      <w:r w:rsidRPr="00CC7A1A">
        <w:rPr>
          <w:rFonts w:ascii="Times New Roman" w:eastAsia="Times New Roman" w:hAnsi="Times New Roman" w:cs="Times New Roman"/>
          <w:sz w:val="24"/>
          <w:szCs w:val="24"/>
        </w:rPr>
        <w:t xml:space="preserve">FNR </w:t>
      </w:r>
      <w:r>
        <w:rPr>
          <w:rFonts w:ascii="Times New Roman" w:eastAsia="Times New Roman" w:hAnsi="Times New Roman" w:cs="Times New Roman"/>
          <w:sz w:val="24"/>
          <w:szCs w:val="24"/>
        </w:rPr>
        <w:t xml:space="preserve">to be </w:t>
      </w:r>
      <w:r w:rsidRPr="00CC7A1A">
        <w:rPr>
          <w:rFonts w:ascii="Times New Roman" w:eastAsia="Times New Roman" w:hAnsi="Times New Roman" w:cs="Times New Roman"/>
          <w:sz w:val="24"/>
          <w:szCs w:val="24"/>
        </w:rPr>
        <w:t>as low as possible. There is</w:t>
      </w:r>
      <w:r>
        <w:rPr>
          <w:rFonts w:ascii="Times New Roman" w:eastAsia="Times New Roman" w:hAnsi="Times New Roman" w:cs="Times New Roman"/>
          <w:sz w:val="24"/>
          <w:szCs w:val="24"/>
        </w:rPr>
        <w:t>, however,</w:t>
      </w:r>
      <w:r w:rsidRPr="00CC7A1A">
        <w:rPr>
          <w:rFonts w:ascii="Times New Roman" w:eastAsia="Times New Roman" w:hAnsi="Times New Roman" w:cs="Times New Roman"/>
          <w:sz w:val="24"/>
          <w:szCs w:val="24"/>
        </w:rPr>
        <w:t xml:space="preserve"> a tradeoff between TER and FNR. </w:t>
      </w:r>
      <w:r>
        <w:rPr>
          <w:rFonts w:ascii="Times New Roman" w:eastAsia="Times New Roman" w:hAnsi="Times New Roman" w:cs="Times New Roman"/>
          <w:sz w:val="24"/>
          <w:szCs w:val="24"/>
        </w:rPr>
        <w:t xml:space="preserve">Thus when choosing the best classifier among different thresholds, </w:t>
      </w:r>
      <w:r w:rsidR="001F6C7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set a constraint that TER must</w:t>
      </w:r>
      <w:r w:rsidRPr="00CC7A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be </w:t>
      </w:r>
      <w:r w:rsidRPr="00CC7A1A">
        <w:rPr>
          <w:rFonts w:ascii="Times New Roman" w:eastAsia="Times New Roman" w:hAnsi="Times New Roman" w:cs="Times New Roman"/>
          <w:sz w:val="24"/>
          <w:szCs w:val="24"/>
        </w:rPr>
        <w:t>below 0.5</w:t>
      </w:r>
      <w:r>
        <w:rPr>
          <w:rFonts w:ascii="Times New Roman" w:eastAsia="Times New Roman" w:hAnsi="Times New Roman" w:cs="Times New Roman"/>
          <w:sz w:val="24"/>
          <w:szCs w:val="24"/>
        </w:rPr>
        <w:t xml:space="preserve">. </w:t>
      </w:r>
      <w:r w:rsidR="001F6C70">
        <w:rPr>
          <w:rFonts w:ascii="Times New Roman" w:eastAsia="Times New Roman" w:hAnsi="Times New Roman" w:cs="Times New Roman"/>
          <w:sz w:val="24"/>
          <w:szCs w:val="24"/>
        </w:rPr>
        <w:t>I</w:t>
      </w:r>
      <w:r w:rsidRPr="00CC7A1A">
        <w:rPr>
          <w:rFonts w:ascii="Times New Roman" w:eastAsia="Times New Roman" w:hAnsi="Times New Roman" w:cs="Times New Roman"/>
          <w:sz w:val="24"/>
          <w:szCs w:val="24"/>
        </w:rPr>
        <w:t xml:space="preserve"> want to be conservative in predicting individuals who are at risk for default </w:t>
      </w:r>
      <w:r>
        <w:rPr>
          <w:rFonts w:ascii="Times New Roman" w:eastAsia="Times New Roman" w:hAnsi="Times New Roman" w:cs="Times New Roman"/>
          <w:sz w:val="24"/>
          <w:szCs w:val="24"/>
        </w:rPr>
        <w:t>without a whole lot of sacrifice of the overall classification accuracy. The result shows that</w:t>
      </w:r>
      <w:r w:rsidRPr="00CC7A1A">
        <w:rPr>
          <w:rFonts w:ascii="Times New Roman" w:eastAsia="Times New Roman" w:hAnsi="Times New Roman" w:cs="Times New Roman"/>
          <w:sz w:val="24"/>
          <w:szCs w:val="24"/>
        </w:rPr>
        <w:t xml:space="preserve"> the best threshold is 0.16. Under the best threshold, TER and FNR are 48% and 15%</w:t>
      </w:r>
      <w:r>
        <w:rPr>
          <w:rFonts w:ascii="Times New Roman" w:eastAsia="Times New Roman" w:hAnsi="Times New Roman" w:cs="Times New Roman"/>
          <w:sz w:val="24"/>
          <w:szCs w:val="24"/>
        </w:rPr>
        <w:t xml:space="preserve"> respectively</w:t>
      </w:r>
      <w:r w:rsidRPr="00CC7A1A">
        <w:rPr>
          <w:rFonts w:ascii="Times New Roman" w:eastAsia="Times New Roman" w:hAnsi="Times New Roman" w:cs="Times New Roman"/>
          <w:sz w:val="24"/>
          <w:szCs w:val="24"/>
        </w:rPr>
        <w:t xml:space="preserve">. </w:t>
      </w:r>
    </w:p>
    <w:p w14:paraId="469C4712" w14:textId="77777777" w:rsidR="00E744ED" w:rsidRDefault="00E744ED" w:rsidP="00E744ED">
      <w:pPr>
        <w:pStyle w:val="normal"/>
        <w:spacing w:line="240" w:lineRule="auto"/>
        <w:rPr>
          <w:rFonts w:ascii="Times New Roman" w:eastAsia="Times New Roman" w:hAnsi="Times New Roman" w:cs="Times New Roman"/>
          <w:sz w:val="24"/>
          <w:szCs w:val="24"/>
        </w:rPr>
      </w:pPr>
    </w:p>
    <w:p w14:paraId="7EF42401" w14:textId="02574066" w:rsidR="00271CE3" w:rsidRPr="00CC7A1A" w:rsidRDefault="001F6C70" w:rsidP="00E744ED">
      <w:pPr>
        <w:pStyle w:val="normal"/>
        <w:spacing w:line="240" w:lineRule="auto"/>
        <w:rPr>
          <w:sz w:val="24"/>
          <w:szCs w:val="24"/>
        </w:rPr>
      </w:pPr>
      <w:r>
        <w:rPr>
          <w:rFonts w:ascii="Times New Roman" w:eastAsia="Times New Roman" w:hAnsi="Times New Roman" w:cs="Times New Roman"/>
          <w:sz w:val="24"/>
          <w:szCs w:val="24"/>
        </w:rPr>
        <w:t>For random forest, I</w:t>
      </w:r>
      <w:r w:rsidR="00271CE3" w:rsidRPr="00CC7A1A">
        <w:rPr>
          <w:rFonts w:ascii="Times New Roman" w:eastAsia="Times New Roman" w:hAnsi="Times New Roman" w:cs="Times New Roman"/>
          <w:sz w:val="24"/>
          <w:szCs w:val="24"/>
        </w:rPr>
        <w:t xml:space="preserve"> used </w:t>
      </w:r>
      <w:r w:rsidR="00271CE3">
        <w:rPr>
          <w:rFonts w:ascii="Times New Roman" w:eastAsia="Times New Roman" w:hAnsi="Times New Roman" w:cs="Times New Roman"/>
          <w:sz w:val="24"/>
          <w:szCs w:val="24"/>
        </w:rPr>
        <w:t>a full set of variables</w:t>
      </w:r>
      <w:r w:rsidR="00271CE3" w:rsidRPr="00CC7A1A">
        <w:rPr>
          <w:rFonts w:ascii="Times New Roman" w:eastAsia="Times New Roman" w:hAnsi="Times New Roman" w:cs="Times New Roman"/>
          <w:sz w:val="24"/>
          <w:szCs w:val="24"/>
        </w:rPr>
        <w:t xml:space="preserve"> as </w:t>
      </w:r>
      <w:r w:rsidR="00271CE3">
        <w:rPr>
          <w:rFonts w:ascii="Times New Roman" w:eastAsia="Times New Roman" w:hAnsi="Times New Roman" w:cs="Times New Roman"/>
          <w:sz w:val="24"/>
          <w:szCs w:val="24"/>
        </w:rPr>
        <w:t>predictors</w:t>
      </w:r>
      <w:r w:rsidR="00271CE3" w:rsidRPr="00CC7A1A">
        <w:rPr>
          <w:rFonts w:ascii="Times New Roman" w:eastAsia="Times New Roman" w:hAnsi="Times New Roman" w:cs="Times New Roman"/>
          <w:sz w:val="24"/>
          <w:szCs w:val="24"/>
        </w:rPr>
        <w:t xml:space="preserve">, because random forest </w:t>
      </w:r>
      <w:r w:rsidR="00DF17FE">
        <w:rPr>
          <w:rFonts w:ascii="Times New Roman" w:eastAsia="Times New Roman" w:hAnsi="Times New Roman" w:cs="Times New Roman"/>
          <w:sz w:val="24"/>
          <w:szCs w:val="24"/>
        </w:rPr>
        <w:t>performs</w:t>
      </w:r>
      <w:r w:rsidR="00271CE3" w:rsidRPr="00CC7A1A">
        <w:rPr>
          <w:rFonts w:ascii="Times New Roman" w:eastAsia="Times New Roman" w:hAnsi="Times New Roman" w:cs="Times New Roman"/>
          <w:sz w:val="24"/>
          <w:szCs w:val="24"/>
        </w:rPr>
        <w:t xml:space="preserve"> variable selection automatically. When building the decision trees, a random sample of 4 predictors is chosen as split candidates from the full set of 8 predictors for each time a split in a tree. The split is allowed to use only one of those 4 predictors. The 8 explanatory variables are: </w:t>
      </w:r>
      <w:r w:rsidR="005275E6">
        <w:rPr>
          <w:rFonts w:ascii="Times New Roman" w:eastAsia="Times New Roman" w:hAnsi="Times New Roman" w:cs="Times New Roman"/>
          <w:sz w:val="24"/>
          <w:szCs w:val="24"/>
        </w:rPr>
        <w:t>extended credit (</w:t>
      </w:r>
      <w:r w:rsidR="00271CE3" w:rsidRPr="00CC7A1A">
        <w:rPr>
          <w:rFonts w:ascii="Times New Roman" w:eastAsia="Times New Roman" w:hAnsi="Times New Roman" w:cs="Times New Roman"/>
          <w:sz w:val="24"/>
          <w:szCs w:val="24"/>
        </w:rPr>
        <w:t>limit balance</w:t>
      </w:r>
      <w:r w:rsidR="005275E6">
        <w:rPr>
          <w:rFonts w:ascii="Times New Roman" w:eastAsia="Times New Roman" w:hAnsi="Times New Roman" w:cs="Times New Roman"/>
          <w:sz w:val="24"/>
          <w:szCs w:val="24"/>
        </w:rPr>
        <w:t>)</w:t>
      </w:r>
      <w:r w:rsidR="00271CE3" w:rsidRPr="00CC7A1A">
        <w:rPr>
          <w:rFonts w:ascii="Times New Roman" w:eastAsia="Times New Roman" w:hAnsi="Times New Roman" w:cs="Times New Roman"/>
          <w:sz w:val="24"/>
          <w:szCs w:val="24"/>
        </w:rPr>
        <w:t xml:space="preserve">, </w:t>
      </w:r>
      <w:r w:rsidR="005275E6">
        <w:rPr>
          <w:rFonts w:ascii="Times New Roman" w:eastAsia="Times New Roman" w:hAnsi="Times New Roman" w:cs="Times New Roman"/>
          <w:sz w:val="24"/>
          <w:szCs w:val="24"/>
        </w:rPr>
        <w:t>gender</w:t>
      </w:r>
      <w:r w:rsidR="00271CE3" w:rsidRPr="00CC7A1A">
        <w:rPr>
          <w:rFonts w:ascii="Times New Roman" w:eastAsia="Times New Roman" w:hAnsi="Times New Roman" w:cs="Times New Roman"/>
          <w:sz w:val="24"/>
          <w:szCs w:val="24"/>
        </w:rPr>
        <w:t>, education, marriage, age, sum of months with</w:t>
      </w:r>
      <w:r w:rsidR="00271CE3">
        <w:rPr>
          <w:rFonts w:ascii="Times New Roman" w:eastAsia="Times New Roman" w:hAnsi="Times New Roman" w:cs="Times New Roman"/>
          <w:sz w:val="24"/>
          <w:szCs w:val="24"/>
        </w:rPr>
        <w:t xml:space="preserve"> delayed payment, and average</w:t>
      </w:r>
      <w:r w:rsidR="00271CE3" w:rsidRPr="00CC7A1A">
        <w:rPr>
          <w:rFonts w:ascii="Times New Roman" w:eastAsia="Times New Roman" w:hAnsi="Times New Roman" w:cs="Times New Roman"/>
          <w:sz w:val="24"/>
          <w:szCs w:val="24"/>
        </w:rPr>
        <w:t xml:space="preserve"> monthly repayment, average </w:t>
      </w:r>
      <w:r w:rsidR="00271CE3">
        <w:rPr>
          <w:rFonts w:ascii="Times New Roman" w:eastAsia="Times New Roman" w:hAnsi="Times New Roman" w:cs="Times New Roman"/>
          <w:sz w:val="24"/>
          <w:szCs w:val="24"/>
        </w:rPr>
        <w:t xml:space="preserve">monthly </w:t>
      </w:r>
      <w:r w:rsidR="00271CE3" w:rsidRPr="00CC7A1A">
        <w:rPr>
          <w:rFonts w:ascii="Times New Roman" w:eastAsia="Times New Roman" w:hAnsi="Times New Roman" w:cs="Times New Roman"/>
          <w:sz w:val="24"/>
          <w:szCs w:val="24"/>
        </w:rPr>
        <w:t>bill statement.</w:t>
      </w:r>
    </w:p>
    <w:p w14:paraId="745F57E6" w14:textId="77777777" w:rsidR="00E744ED" w:rsidRDefault="00E744ED" w:rsidP="00E744ED">
      <w:pPr>
        <w:pStyle w:val="normal"/>
        <w:spacing w:line="240" w:lineRule="auto"/>
        <w:rPr>
          <w:rFonts w:ascii="Times New Roman" w:eastAsia="Times New Roman" w:hAnsi="Times New Roman" w:cs="Times New Roman"/>
          <w:sz w:val="24"/>
          <w:szCs w:val="24"/>
        </w:rPr>
      </w:pPr>
    </w:p>
    <w:p w14:paraId="77163817" w14:textId="77777777" w:rsidR="00271CE3" w:rsidRDefault="00271CE3" w:rsidP="00E744ED">
      <w:pPr>
        <w:pStyle w:val="normal"/>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r w:rsidRPr="00CC7A1A">
        <w:rPr>
          <w:rFonts w:ascii="Times New Roman" w:eastAsia="Times New Roman" w:hAnsi="Times New Roman" w:cs="Times New Roman"/>
          <w:sz w:val="24"/>
          <w:szCs w:val="24"/>
        </w:rPr>
        <w:t xml:space="preserve"> random forest method, the TER and the FNR are 20% and 67% respectively. </w:t>
      </w:r>
      <w:r>
        <w:rPr>
          <w:rFonts w:ascii="Times New Roman" w:eastAsia="Times New Roman" w:hAnsi="Times New Roman" w:cs="Times New Roman"/>
          <w:sz w:val="24"/>
          <w:szCs w:val="24"/>
        </w:rPr>
        <w:t>Compared to the logistic regression, random forest has much lower TER at the expense of much higher</w:t>
      </w:r>
      <w:r w:rsidRPr="00CC7A1A">
        <w:rPr>
          <w:rFonts w:ascii="Times New Roman" w:eastAsia="Times New Roman" w:hAnsi="Times New Roman" w:cs="Times New Roman"/>
          <w:sz w:val="24"/>
          <w:szCs w:val="24"/>
        </w:rPr>
        <w:t xml:space="preserve"> FNR. </w:t>
      </w:r>
      <w:r>
        <w:rPr>
          <w:rFonts w:ascii="Times New Roman" w:eastAsia="Times New Roman" w:hAnsi="Times New Roman" w:cs="Times New Roman"/>
          <w:sz w:val="24"/>
          <w:szCs w:val="24"/>
        </w:rPr>
        <w:t>This is expected since</w:t>
      </w:r>
      <w:r w:rsidRPr="00CC7A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by using</w:t>
      </w:r>
      <w:r w:rsidRPr="00CC7A1A">
        <w:rPr>
          <w:rFonts w:ascii="Times New Roman" w:eastAsia="Times New Roman" w:hAnsi="Times New Roman" w:cs="Times New Roman"/>
          <w:sz w:val="24"/>
          <w:szCs w:val="24"/>
        </w:rPr>
        <w:t xml:space="preserve"> the majority vote to assign each individual to a particular class, random forest would produce a result that leads the lowest</w:t>
      </w:r>
      <w:r>
        <w:rPr>
          <w:rFonts w:ascii="Times New Roman" w:eastAsia="Times New Roman" w:hAnsi="Times New Roman" w:cs="Times New Roman"/>
          <w:sz w:val="24"/>
          <w:szCs w:val="24"/>
        </w:rPr>
        <w:t xml:space="preserve"> TER regardless of </w:t>
      </w:r>
      <w:r w:rsidRPr="00CC7A1A">
        <w:rPr>
          <w:rFonts w:ascii="Times New Roman" w:eastAsia="Times New Roman" w:hAnsi="Times New Roman" w:cs="Times New Roman"/>
          <w:sz w:val="24"/>
          <w:szCs w:val="24"/>
        </w:rPr>
        <w:t xml:space="preserve">FNR. </w:t>
      </w:r>
    </w:p>
    <w:p w14:paraId="3D0AFC74" w14:textId="77777777" w:rsidR="005275E6" w:rsidRDefault="005275E6" w:rsidP="00E744ED">
      <w:pPr>
        <w:pStyle w:val="normal"/>
        <w:spacing w:line="240" w:lineRule="auto"/>
        <w:rPr>
          <w:rFonts w:ascii="Times New Roman" w:eastAsia="Times New Roman" w:hAnsi="Times New Roman" w:cs="Times New Roman"/>
          <w:sz w:val="24"/>
          <w:szCs w:val="24"/>
        </w:rPr>
      </w:pPr>
    </w:p>
    <w:p w14:paraId="0FA6AF26" w14:textId="25C47A53" w:rsidR="00271CE3" w:rsidRDefault="001F6C70" w:rsidP="00E744ED">
      <w:pPr>
        <w:pStyle w:val="normal"/>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t>I</w:t>
      </w:r>
      <w:r w:rsidR="00271CE3" w:rsidRPr="00CC7A1A">
        <w:rPr>
          <w:rFonts w:ascii="Times New Roman" w:eastAsia="Times New Roman" w:hAnsi="Times New Roman" w:cs="Times New Roman"/>
          <w:color w:val="333333"/>
          <w:sz w:val="24"/>
          <w:szCs w:val="24"/>
          <w:highlight w:val="white"/>
        </w:rPr>
        <w:t xml:space="preserve"> used two measures of variable importance to estimate the quality</w:t>
      </w:r>
      <w:r w:rsidR="00271CE3">
        <w:rPr>
          <w:rFonts w:ascii="Times New Roman" w:eastAsia="Times New Roman" w:hAnsi="Times New Roman" w:cs="Times New Roman"/>
          <w:color w:val="333333"/>
          <w:sz w:val="24"/>
          <w:szCs w:val="24"/>
          <w:highlight w:val="white"/>
        </w:rPr>
        <w:t>,</w:t>
      </w:r>
      <w:r w:rsidR="00271CE3" w:rsidRPr="00CC7A1A">
        <w:rPr>
          <w:rFonts w:ascii="Times New Roman" w:eastAsia="Times New Roman" w:hAnsi="Times New Roman" w:cs="Times New Roman"/>
          <w:color w:val="333333"/>
          <w:sz w:val="24"/>
          <w:szCs w:val="24"/>
          <w:highlight w:val="white"/>
        </w:rPr>
        <w:t xml:space="preserve"> or influence of the splits over each variable. The results are reported in the table below. The second column is based on the mean decrease of accuracy in predictions on the training data set when a given variable is excluded from the model. The third column is a measure of the total decrease in </w:t>
      </w:r>
      <w:proofErr w:type="spellStart"/>
      <w:r w:rsidR="00271CE3" w:rsidRPr="00CC7A1A">
        <w:rPr>
          <w:rFonts w:ascii="Times New Roman" w:eastAsia="Times New Roman" w:hAnsi="Times New Roman" w:cs="Times New Roman"/>
          <w:color w:val="333333"/>
          <w:sz w:val="24"/>
          <w:szCs w:val="24"/>
          <w:highlight w:val="white"/>
        </w:rPr>
        <w:t>Gini</w:t>
      </w:r>
      <w:proofErr w:type="spellEnd"/>
      <w:r w:rsidR="00271CE3" w:rsidRPr="00CC7A1A">
        <w:rPr>
          <w:rFonts w:ascii="Times New Roman" w:eastAsia="Times New Roman" w:hAnsi="Times New Roman" w:cs="Times New Roman"/>
          <w:color w:val="333333"/>
          <w:sz w:val="24"/>
          <w:szCs w:val="24"/>
          <w:highlight w:val="white"/>
        </w:rPr>
        <w:t xml:space="preserve"> Index that results from splits on a particular variable, averaged over all trees. </w:t>
      </w:r>
    </w:p>
    <w:p w14:paraId="15597455" w14:textId="77777777" w:rsidR="00E744ED" w:rsidRDefault="00E744ED" w:rsidP="00E744ED">
      <w:pPr>
        <w:pStyle w:val="normal"/>
        <w:spacing w:line="240" w:lineRule="auto"/>
        <w:rPr>
          <w:rFonts w:ascii="Times New Roman" w:eastAsia="Times New Roman" w:hAnsi="Times New Roman" w:cs="Times New Roman"/>
          <w:color w:val="333333"/>
          <w:sz w:val="24"/>
          <w:szCs w:val="24"/>
        </w:rPr>
      </w:pPr>
    </w:p>
    <w:tbl>
      <w:tblPr>
        <w:tblStyle w:val="aa"/>
        <w:tblW w:w="0" w:type="auto"/>
        <w:tblLook w:val="04A0" w:firstRow="1" w:lastRow="0" w:firstColumn="1" w:lastColumn="0" w:noHBand="0" w:noVBand="1"/>
      </w:tblPr>
      <w:tblGrid>
        <w:gridCol w:w="2957"/>
        <w:gridCol w:w="2951"/>
        <w:gridCol w:w="2948"/>
      </w:tblGrid>
      <w:tr w:rsidR="00271CE3" w14:paraId="0FAA287E" w14:textId="77777777" w:rsidTr="00E744ED">
        <w:tc>
          <w:tcPr>
            <w:tcW w:w="2957" w:type="dxa"/>
            <w:vAlign w:val="center"/>
          </w:tcPr>
          <w:p w14:paraId="089A0566" w14:textId="77777777" w:rsidR="00271CE3" w:rsidRDefault="00271CE3" w:rsidP="00576F2C">
            <w:pPr>
              <w:pStyle w:val="normal"/>
              <w:spacing w:line="240" w:lineRule="auto"/>
              <w:jc w:val="center"/>
              <w:rPr>
                <w:sz w:val="24"/>
                <w:szCs w:val="24"/>
              </w:rPr>
            </w:pPr>
          </w:p>
        </w:tc>
        <w:tc>
          <w:tcPr>
            <w:tcW w:w="2951" w:type="dxa"/>
            <w:vAlign w:val="center"/>
          </w:tcPr>
          <w:p w14:paraId="17CDBD33" w14:textId="77777777" w:rsidR="00271CE3" w:rsidRDefault="00271CE3" w:rsidP="00576F2C">
            <w:pPr>
              <w:pStyle w:val="normal"/>
              <w:spacing w:line="240" w:lineRule="auto"/>
              <w:jc w:val="center"/>
              <w:rPr>
                <w:sz w:val="24"/>
                <w:szCs w:val="24"/>
              </w:rPr>
            </w:pPr>
            <w:r w:rsidRPr="00CC7A1A">
              <w:rPr>
                <w:rFonts w:ascii="Times New Roman" w:eastAsia="Times New Roman" w:hAnsi="Times New Roman" w:cs="Times New Roman"/>
                <w:sz w:val="24"/>
                <w:szCs w:val="24"/>
              </w:rPr>
              <w:t>Mean</w:t>
            </w:r>
            <w:r w:rsidRPr="00CC7A1A">
              <w:rPr>
                <w:rFonts w:ascii="Times New Roman" w:eastAsia="Times New Roman" w:hAnsi="Times New Roman" w:cs="Times New Roman" w:hint="eastAsia"/>
                <w:sz w:val="24"/>
                <w:szCs w:val="24"/>
              </w:rPr>
              <w:t xml:space="preserve"> </w:t>
            </w:r>
            <w:r w:rsidRPr="00CC7A1A">
              <w:rPr>
                <w:rFonts w:ascii="Times New Roman" w:eastAsia="Times New Roman" w:hAnsi="Times New Roman" w:cs="Times New Roman"/>
                <w:sz w:val="24"/>
                <w:szCs w:val="24"/>
              </w:rPr>
              <w:t>Decrease</w:t>
            </w:r>
            <w:r w:rsidRPr="00CC7A1A">
              <w:rPr>
                <w:rFonts w:ascii="Times New Roman" w:eastAsia="Times New Roman" w:hAnsi="Times New Roman" w:cs="Times New Roman" w:hint="eastAsia"/>
                <w:sz w:val="24"/>
                <w:szCs w:val="24"/>
              </w:rPr>
              <w:t xml:space="preserve"> </w:t>
            </w:r>
            <w:r w:rsidRPr="00CC7A1A">
              <w:rPr>
                <w:rFonts w:ascii="Times New Roman" w:eastAsia="Times New Roman" w:hAnsi="Times New Roman" w:cs="Times New Roman"/>
                <w:sz w:val="24"/>
                <w:szCs w:val="24"/>
              </w:rPr>
              <w:t>Accuracy</w:t>
            </w:r>
          </w:p>
        </w:tc>
        <w:tc>
          <w:tcPr>
            <w:tcW w:w="2948" w:type="dxa"/>
            <w:vAlign w:val="center"/>
          </w:tcPr>
          <w:p w14:paraId="4AE00845" w14:textId="77777777" w:rsidR="00271CE3" w:rsidRDefault="00271CE3" w:rsidP="00576F2C">
            <w:pPr>
              <w:pStyle w:val="normal"/>
              <w:spacing w:line="240" w:lineRule="auto"/>
              <w:jc w:val="center"/>
              <w:rPr>
                <w:sz w:val="24"/>
                <w:szCs w:val="24"/>
              </w:rPr>
            </w:pPr>
            <w:r w:rsidRPr="00CC7A1A">
              <w:rPr>
                <w:rFonts w:ascii="Times New Roman" w:eastAsia="Times New Roman" w:hAnsi="Times New Roman" w:cs="Times New Roman"/>
                <w:sz w:val="24"/>
                <w:szCs w:val="24"/>
              </w:rPr>
              <w:t>Mean</w:t>
            </w:r>
            <w:r w:rsidRPr="00CC7A1A">
              <w:rPr>
                <w:rFonts w:ascii="Times New Roman" w:eastAsia="Times New Roman" w:hAnsi="Times New Roman" w:cs="Times New Roman" w:hint="eastAsia"/>
                <w:sz w:val="24"/>
                <w:szCs w:val="24"/>
              </w:rPr>
              <w:t xml:space="preserve"> </w:t>
            </w:r>
            <w:r w:rsidRPr="00CC7A1A">
              <w:rPr>
                <w:rFonts w:ascii="Times New Roman" w:eastAsia="Times New Roman" w:hAnsi="Times New Roman" w:cs="Times New Roman"/>
                <w:sz w:val="24"/>
                <w:szCs w:val="24"/>
              </w:rPr>
              <w:t>Decrease</w:t>
            </w:r>
            <w:r w:rsidRPr="00CC7A1A">
              <w:rPr>
                <w:rFonts w:ascii="Times New Roman" w:eastAsia="Times New Roman" w:hAnsi="Times New Roman" w:cs="Times New Roman" w:hint="eastAsia"/>
                <w:sz w:val="24"/>
                <w:szCs w:val="24"/>
              </w:rPr>
              <w:t xml:space="preserve"> </w:t>
            </w:r>
            <w:proofErr w:type="spellStart"/>
            <w:r w:rsidRPr="00CC7A1A">
              <w:rPr>
                <w:rFonts w:ascii="Times New Roman" w:eastAsia="Times New Roman" w:hAnsi="Times New Roman" w:cs="Times New Roman"/>
                <w:sz w:val="24"/>
                <w:szCs w:val="24"/>
              </w:rPr>
              <w:t>Gini</w:t>
            </w:r>
            <w:proofErr w:type="spellEnd"/>
          </w:p>
        </w:tc>
      </w:tr>
      <w:tr w:rsidR="00271CE3" w14:paraId="592DC426" w14:textId="77777777" w:rsidTr="00E744ED">
        <w:tc>
          <w:tcPr>
            <w:tcW w:w="2957" w:type="dxa"/>
            <w:vAlign w:val="center"/>
          </w:tcPr>
          <w:p w14:paraId="70E5C053" w14:textId="56A865E2" w:rsidR="00271CE3" w:rsidRDefault="00E744ED" w:rsidP="00576F2C">
            <w:pPr>
              <w:pStyle w:val="normal"/>
              <w:spacing w:line="240" w:lineRule="auto"/>
              <w:jc w:val="center"/>
              <w:rPr>
                <w:sz w:val="24"/>
                <w:szCs w:val="24"/>
              </w:rPr>
            </w:pPr>
            <w:r>
              <w:rPr>
                <w:rFonts w:ascii="Times New Roman" w:eastAsia="Times New Roman" w:hAnsi="Times New Roman" w:cs="Times New Roman"/>
                <w:sz w:val="24"/>
                <w:szCs w:val="24"/>
              </w:rPr>
              <w:t>Extended Credit (Limit Balance)</w:t>
            </w:r>
          </w:p>
        </w:tc>
        <w:tc>
          <w:tcPr>
            <w:tcW w:w="2951" w:type="dxa"/>
            <w:vAlign w:val="center"/>
          </w:tcPr>
          <w:p w14:paraId="39101708" w14:textId="77777777" w:rsidR="00271CE3" w:rsidRDefault="00271CE3" w:rsidP="00576F2C">
            <w:pPr>
              <w:pStyle w:val="normal"/>
              <w:spacing w:line="240" w:lineRule="auto"/>
              <w:jc w:val="center"/>
              <w:rPr>
                <w:sz w:val="24"/>
                <w:szCs w:val="24"/>
              </w:rPr>
            </w:pPr>
            <w:r w:rsidRPr="00CC7A1A">
              <w:rPr>
                <w:rFonts w:ascii="Times New Roman" w:eastAsia="Times New Roman" w:hAnsi="Times New Roman" w:cs="Times New Roman"/>
                <w:sz w:val="24"/>
                <w:szCs w:val="24"/>
              </w:rPr>
              <w:t>38.70</w:t>
            </w:r>
          </w:p>
        </w:tc>
        <w:tc>
          <w:tcPr>
            <w:tcW w:w="2948" w:type="dxa"/>
            <w:vAlign w:val="center"/>
          </w:tcPr>
          <w:p w14:paraId="39505085" w14:textId="77777777" w:rsidR="00271CE3" w:rsidRDefault="00271CE3" w:rsidP="00576F2C">
            <w:pPr>
              <w:pStyle w:val="normal"/>
              <w:spacing w:line="240" w:lineRule="auto"/>
              <w:jc w:val="center"/>
              <w:rPr>
                <w:sz w:val="24"/>
                <w:szCs w:val="24"/>
              </w:rPr>
            </w:pPr>
            <w:r w:rsidRPr="00CC7A1A">
              <w:rPr>
                <w:rFonts w:ascii="Times New Roman" w:eastAsia="Times New Roman" w:hAnsi="Times New Roman" w:cs="Times New Roman"/>
                <w:sz w:val="24"/>
                <w:szCs w:val="24"/>
              </w:rPr>
              <w:t>821.75</w:t>
            </w:r>
          </w:p>
        </w:tc>
      </w:tr>
      <w:tr w:rsidR="00271CE3" w14:paraId="4FF93FD5" w14:textId="77777777" w:rsidTr="00E744ED">
        <w:tc>
          <w:tcPr>
            <w:tcW w:w="2957" w:type="dxa"/>
            <w:vAlign w:val="center"/>
          </w:tcPr>
          <w:p w14:paraId="4BCACABC" w14:textId="77777777" w:rsidR="00271CE3" w:rsidRDefault="00271CE3" w:rsidP="00576F2C">
            <w:pPr>
              <w:pStyle w:val="normal"/>
              <w:spacing w:line="240" w:lineRule="auto"/>
              <w:jc w:val="center"/>
              <w:rPr>
                <w:sz w:val="24"/>
                <w:szCs w:val="24"/>
              </w:rPr>
            </w:pPr>
            <w:r w:rsidRPr="00CC7A1A">
              <w:rPr>
                <w:rFonts w:ascii="Times New Roman" w:eastAsia="Times New Roman" w:hAnsi="Times New Roman" w:cs="Times New Roman"/>
                <w:sz w:val="24"/>
                <w:szCs w:val="24"/>
              </w:rPr>
              <w:t>Sex</w:t>
            </w:r>
          </w:p>
        </w:tc>
        <w:tc>
          <w:tcPr>
            <w:tcW w:w="2951" w:type="dxa"/>
            <w:vAlign w:val="center"/>
          </w:tcPr>
          <w:p w14:paraId="3DD05B79" w14:textId="77777777" w:rsidR="00271CE3" w:rsidRDefault="00271CE3" w:rsidP="00576F2C">
            <w:pPr>
              <w:pStyle w:val="normal"/>
              <w:spacing w:line="240" w:lineRule="auto"/>
              <w:jc w:val="center"/>
              <w:rPr>
                <w:sz w:val="24"/>
                <w:szCs w:val="24"/>
              </w:rPr>
            </w:pPr>
            <w:r w:rsidRPr="00CC7A1A">
              <w:rPr>
                <w:rFonts w:ascii="Times New Roman" w:eastAsia="Times New Roman" w:hAnsi="Times New Roman" w:cs="Times New Roman"/>
                <w:sz w:val="24"/>
                <w:szCs w:val="24"/>
              </w:rPr>
              <w:t>7.28</w:t>
            </w:r>
          </w:p>
        </w:tc>
        <w:tc>
          <w:tcPr>
            <w:tcW w:w="2948" w:type="dxa"/>
            <w:vAlign w:val="center"/>
          </w:tcPr>
          <w:p w14:paraId="7D520E3D" w14:textId="77777777" w:rsidR="00271CE3" w:rsidRDefault="00271CE3" w:rsidP="00576F2C">
            <w:pPr>
              <w:pStyle w:val="normal"/>
              <w:spacing w:line="240" w:lineRule="auto"/>
              <w:jc w:val="center"/>
              <w:rPr>
                <w:sz w:val="24"/>
                <w:szCs w:val="24"/>
              </w:rPr>
            </w:pPr>
            <w:r w:rsidRPr="00CC7A1A">
              <w:rPr>
                <w:rFonts w:ascii="Times New Roman" w:eastAsia="Times New Roman" w:hAnsi="Times New Roman" w:cs="Times New Roman"/>
                <w:sz w:val="24"/>
                <w:szCs w:val="24"/>
              </w:rPr>
              <w:t>135.41</w:t>
            </w:r>
          </w:p>
        </w:tc>
      </w:tr>
      <w:tr w:rsidR="00271CE3" w14:paraId="4745C9A3" w14:textId="77777777" w:rsidTr="00E744ED">
        <w:tc>
          <w:tcPr>
            <w:tcW w:w="2957" w:type="dxa"/>
            <w:vAlign w:val="center"/>
          </w:tcPr>
          <w:p w14:paraId="2812AA05" w14:textId="77777777" w:rsidR="00271CE3" w:rsidRDefault="00271CE3" w:rsidP="00576F2C">
            <w:pPr>
              <w:pStyle w:val="normal"/>
              <w:spacing w:line="240" w:lineRule="auto"/>
              <w:jc w:val="center"/>
              <w:rPr>
                <w:sz w:val="24"/>
                <w:szCs w:val="24"/>
              </w:rPr>
            </w:pPr>
            <w:r w:rsidRPr="00CC7A1A">
              <w:rPr>
                <w:rFonts w:ascii="Times New Roman" w:eastAsia="Times New Roman" w:hAnsi="Times New Roman" w:cs="Times New Roman"/>
                <w:sz w:val="24"/>
                <w:szCs w:val="24"/>
              </w:rPr>
              <w:t>Education</w:t>
            </w:r>
          </w:p>
        </w:tc>
        <w:tc>
          <w:tcPr>
            <w:tcW w:w="2951" w:type="dxa"/>
            <w:vAlign w:val="center"/>
          </w:tcPr>
          <w:p w14:paraId="6F113AE9" w14:textId="77777777" w:rsidR="00271CE3" w:rsidRDefault="00271CE3" w:rsidP="00576F2C">
            <w:pPr>
              <w:pStyle w:val="normal"/>
              <w:spacing w:line="240" w:lineRule="auto"/>
              <w:jc w:val="center"/>
              <w:rPr>
                <w:sz w:val="24"/>
                <w:szCs w:val="24"/>
              </w:rPr>
            </w:pPr>
            <w:r w:rsidRPr="00CC7A1A">
              <w:rPr>
                <w:rFonts w:ascii="Times New Roman" w:eastAsia="Times New Roman" w:hAnsi="Times New Roman" w:cs="Times New Roman"/>
                <w:sz w:val="24"/>
                <w:szCs w:val="24"/>
              </w:rPr>
              <w:t>13.14</w:t>
            </w:r>
          </w:p>
        </w:tc>
        <w:tc>
          <w:tcPr>
            <w:tcW w:w="2948" w:type="dxa"/>
            <w:vAlign w:val="center"/>
          </w:tcPr>
          <w:p w14:paraId="030DE639" w14:textId="77777777" w:rsidR="00271CE3" w:rsidRDefault="00271CE3" w:rsidP="00576F2C">
            <w:pPr>
              <w:pStyle w:val="normal"/>
              <w:spacing w:line="240" w:lineRule="auto"/>
              <w:jc w:val="center"/>
              <w:rPr>
                <w:sz w:val="24"/>
                <w:szCs w:val="24"/>
              </w:rPr>
            </w:pPr>
            <w:r w:rsidRPr="00CC7A1A">
              <w:rPr>
                <w:rFonts w:ascii="Times New Roman" w:eastAsia="Times New Roman" w:hAnsi="Times New Roman" w:cs="Times New Roman"/>
                <w:sz w:val="24"/>
                <w:szCs w:val="24"/>
              </w:rPr>
              <w:t>235.6</w:t>
            </w:r>
          </w:p>
        </w:tc>
      </w:tr>
      <w:tr w:rsidR="00271CE3" w14:paraId="47EB4C08" w14:textId="77777777" w:rsidTr="00E744ED">
        <w:tc>
          <w:tcPr>
            <w:tcW w:w="2957" w:type="dxa"/>
            <w:vAlign w:val="center"/>
          </w:tcPr>
          <w:p w14:paraId="5B553D25" w14:textId="77777777" w:rsidR="00271CE3" w:rsidRDefault="00271CE3" w:rsidP="00576F2C">
            <w:pPr>
              <w:pStyle w:val="normal"/>
              <w:spacing w:line="240" w:lineRule="auto"/>
              <w:jc w:val="center"/>
              <w:rPr>
                <w:sz w:val="24"/>
                <w:szCs w:val="24"/>
              </w:rPr>
            </w:pPr>
            <w:r w:rsidRPr="00CC7A1A">
              <w:rPr>
                <w:rFonts w:ascii="Times New Roman" w:eastAsia="Times New Roman" w:hAnsi="Times New Roman" w:cs="Times New Roman"/>
                <w:sz w:val="24"/>
                <w:szCs w:val="24"/>
              </w:rPr>
              <w:t>Mar</w:t>
            </w:r>
            <w:r>
              <w:rPr>
                <w:rFonts w:ascii="Times New Roman" w:eastAsia="Times New Roman" w:hAnsi="Times New Roman" w:cs="Times New Roman"/>
                <w:sz w:val="24"/>
                <w:szCs w:val="24"/>
              </w:rPr>
              <w:t>ital status</w:t>
            </w:r>
          </w:p>
        </w:tc>
        <w:tc>
          <w:tcPr>
            <w:tcW w:w="2951" w:type="dxa"/>
            <w:vAlign w:val="center"/>
          </w:tcPr>
          <w:p w14:paraId="7017977E" w14:textId="77777777" w:rsidR="00271CE3" w:rsidRDefault="00271CE3" w:rsidP="00576F2C">
            <w:pPr>
              <w:pStyle w:val="normal"/>
              <w:spacing w:line="240" w:lineRule="auto"/>
              <w:jc w:val="center"/>
              <w:rPr>
                <w:sz w:val="24"/>
                <w:szCs w:val="24"/>
              </w:rPr>
            </w:pPr>
            <w:r w:rsidRPr="00CC7A1A">
              <w:rPr>
                <w:rFonts w:ascii="Times New Roman" w:eastAsia="Times New Roman" w:hAnsi="Times New Roman" w:cs="Times New Roman"/>
                <w:sz w:val="24"/>
                <w:szCs w:val="24"/>
              </w:rPr>
              <w:t>21.60</w:t>
            </w:r>
          </w:p>
        </w:tc>
        <w:tc>
          <w:tcPr>
            <w:tcW w:w="2948" w:type="dxa"/>
            <w:vAlign w:val="center"/>
          </w:tcPr>
          <w:p w14:paraId="541BC1EC" w14:textId="77777777" w:rsidR="00271CE3" w:rsidRDefault="00271CE3" w:rsidP="00576F2C">
            <w:pPr>
              <w:pStyle w:val="normal"/>
              <w:spacing w:line="240" w:lineRule="auto"/>
              <w:jc w:val="center"/>
              <w:rPr>
                <w:sz w:val="24"/>
                <w:szCs w:val="24"/>
              </w:rPr>
            </w:pPr>
            <w:r w:rsidRPr="00CC7A1A">
              <w:rPr>
                <w:rFonts w:ascii="Times New Roman" w:eastAsia="Times New Roman" w:hAnsi="Times New Roman" w:cs="Times New Roman"/>
                <w:sz w:val="24"/>
                <w:szCs w:val="24"/>
              </w:rPr>
              <w:t>141.67</w:t>
            </w:r>
          </w:p>
        </w:tc>
      </w:tr>
      <w:tr w:rsidR="00271CE3" w14:paraId="36BB97A5" w14:textId="77777777" w:rsidTr="00E744ED">
        <w:tc>
          <w:tcPr>
            <w:tcW w:w="2957" w:type="dxa"/>
            <w:vAlign w:val="center"/>
          </w:tcPr>
          <w:p w14:paraId="28D0ABD2" w14:textId="77777777" w:rsidR="00271CE3" w:rsidRDefault="00271CE3" w:rsidP="00576F2C">
            <w:pPr>
              <w:pStyle w:val="normal"/>
              <w:spacing w:line="240" w:lineRule="auto"/>
              <w:jc w:val="center"/>
              <w:rPr>
                <w:sz w:val="24"/>
                <w:szCs w:val="24"/>
              </w:rPr>
            </w:pPr>
            <w:r w:rsidRPr="00CC7A1A">
              <w:rPr>
                <w:rFonts w:ascii="Times New Roman" w:eastAsia="Times New Roman" w:hAnsi="Times New Roman" w:cs="Times New Roman"/>
                <w:sz w:val="24"/>
                <w:szCs w:val="24"/>
              </w:rPr>
              <w:t>Age</w:t>
            </w:r>
          </w:p>
        </w:tc>
        <w:tc>
          <w:tcPr>
            <w:tcW w:w="2951" w:type="dxa"/>
            <w:vAlign w:val="center"/>
          </w:tcPr>
          <w:p w14:paraId="685C53C1" w14:textId="77777777" w:rsidR="00271CE3" w:rsidRDefault="00271CE3" w:rsidP="00576F2C">
            <w:pPr>
              <w:pStyle w:val="normal"/>
              <w:spacing w:line="240" w:lineRule="auto"/>
              <w:jc w:val="center"/>
              <w:rPr>
                <w:sz w:val="24"/>
                <w:szCs w:val="24"/>
              </w:rPr>
            </w:pPr>
            <w:r w:rsidRPr="00CC7A1A">
              <w:rPr>
                <w:rFonts w:ascii="Times New Roman" w:eastAsia="Times New Roman" w:hAnsi="Times New Roman" w:cs="Times New Roman"/>
                <w:sz w:val="24"/>
                <w:szCs w:val="24"/>
              </w:rPr>
              <w:t>30.40</w:t>
            </w:r>
          </w:p>
        </w:tc>
        <w:tc>
          <w:tcPr>
            <w:tcW w:w="2948" w:type="dxa"/>
            <w:vAlign w:val="center"/>
          </w:tcPr>
          <w:p w14:paraId="3906035B" w14:textId="77777777" w:rsidR="00271CE3" w:rsidRDefault="00271CE3" w:rsidP="00576F2C">
            <w:pPr>
              <w:pStyle w:val="normal"/>
              <w:spacing w:line="240" w:lineRule="auto"/>
              <w:jc w:val="center"/>
              <w:rPr>
                <w:sz w:val="24"/>
                <w:szCs w:val="24"/>
              </w:rPr>
            </w:pPr>
            <w:r w:rsidRPr="00CC7A1A">
              <w:rPr>
                <w:rFonts w:ascii="Times New Roman" w:eastAsia="Times New Roman" w:hAnsi="Times New Roman" w:cs="Times New Roman"/>
                <w:sz w:val="24"/>
                <w:szCs w:val="24"/>
              </w:rPr>
              <w:t>1036.49</w:t>
            </w:r>
          </w:p>
        </w:tc>
      </w:tr>
      <w:tr w:rsidR="00271CE3" w14:paraId="1323A7ED" w14:textId="77777777" w:rsidTr="00E744ED">
        <w:tc>
          <w:tcPr>
            <w:tcW w:w="2957" w:type="dxa"/>
            <w:vAlign w:val="center"/>
          </w:tcPr>
          <w:p w14:paraId="55B569C2" w14:textId="77777777" w:rsidR="00271CE3" w:rsidRDefault="00271CE3" w:rsidP="00576F2C">
            <w:pPr>
              <w:pStyle w:val="normal"/>
              <w:spacing w:line="240" w:lineRule="auto"/>
              <w:jc w:val="center"/>
              <w:rPr>
                <w:sz w:val="24"/>
                <w:szCs w:val="24"/>
              </w:rPr>
            </w:pPr>
            <w:r w:rsidRPr="00CC7A1A">
              <w:rPr>
                <w:rFonts w:ascii="Times New Roman" w:eastAsia="Times New Roman" w:hAnsi="Times New Roman" w:cs="Times New Roman"/>
                <w:sz w:val="24"/>
                <w:szCs w:val="24"/>
              </w:rPr>
              <w:t>Sum of months with delayed payment</w:t>
            </w:r>
          </w:p>
        </w:tc>
        <w:tc>
          <w:tcPr>
            <w:tcW w:w="2951" w:type="dxa"/>
            <w:vAlign w:val="center"/>
          </w:tcPr>
          <w:p w14:paraId="2BA728FF" w14:textId="77777777" w:rsidR="00271CE3" w:rsidRDefault="00271CE3" w:rsidP="00576F2C">
            <w:pPr>
              <w:pStyle w:val="normal"/>
              <w:spacing w:line="240" w:lineRule="auto"/>
              <w:jc w:val="center"/>
              <w:rPr>
                <w:sz w:val="24"/>
                <w:szCs w:val="24"/>
              </w:rPr>
            </w:pPr>
            <w:r w:rsidRPr="00CC7A1A">
              <w:rPr>
                <w:rFonts w:ascii="Times New Roman" w:eastAsia="Times New Roman" w:hAnsi="Times New Roman" w:cs="Times New Roman"/>
                <w:sz w:val="24"/>
                <w:szCs w:val="24"/>
              </w:rPr>
              <w:t>192.34</w:t>
            </w:r>
          </w:p>
        </w:tc>
        <w:tc>
          <w:tcPr>
            <w:tcW w:w="2948" w:type="dxa"/>
            <w:vAlign w:val="center"/>
          </w:tcPr>
          <w:p w14:paraId="46DC793B" w14:textId="77777777" w:rsidR="00271CE3" w:rsidRDefault="00271CE3" w:rsidP="00576F2C">
            <w:pPr>
              <w:pStyle w:val="normal"/>
              <w:spacing w:line="240" w:lineRule="auto"/>
              <w:jc w:val="center"/>
              <w:rPr>
                <w:sz w:val="24"/>
                <w:szCs w:val="24"/>
              </w:rPr>
            </w:pPr>
            <w:r w:rsidRPr="00CC7A1A">
              <w:rPr>
                <w:rFonts w:ascii="Times New Roman" w:eastAsia="Times New Roman" w:hAnsi="Times New Roman" w:cs="Times New Roman"/>
                <w:sz w:val="24"/>
                <w:szCs w:val="24"/>
              </w:rPr>
              <w:t>1278.95</w:t>
            </w:r>
          </w:p>
        </w:tc>
      </w:tr>
      <w:tr w:rsidR="00271CE3" w14:paraId="25E7B9F7" w14:textId="77777777" w:rsidTr="00E744ED">
        <w:tc>
          <w:tcPr>
            <w:tcW w:w="2957" w:type="dxa"/>
            <w:vAlign w:val="center"/>
          </w:tcPr>
          <w:p w14:paraId="59EDDA41" w14:textId="77777777" w:rsidR="00271CE3" w:rsidRDefault="00271CE3" w:rsidP="00576F2C">
            <w:pPr>
              <w:pStyle w:val="normal"/>
              <w:spacing w:line="240" w:lineRule="auto"/>
              <w:jc w:val="center"/>
              <w:rPr>
                <w:sz w:val="24"/>
                <w:szCs w:val="24"/>
              </w:rPr>
            </w:pPr>
            <w:r w:rsidRPr="00CC7A1A">
              <w:rPr>
                <w:rFonts w:ascii="Times New Roman" w:eastAsia="Times New Roman" w:hAnsi="Times New Roman" w:cs="Times New Roman"/>
                <w:sz w:val="24"/>
                <w:szCs w:val="24"/>
              </w:rPr>
              <w:t>Average bill statement</w:t>
            </w:r>
          </w:p>
        </w:tc>
        <w:tc>
          <w:tcPr>
            <w:tcW w:w="2951" w:type="dxa"/>
            <w:vAlign w:val="center"/>
          </w:tcPr>
          <w:p w14:paraId="14DAE16F" w14:textId="77777777" w:rsidR="00271CE3" w:rsidRDefault="00271CE3" w:rsidP="00576F2C">
            <w:pPr>
              <w:pStyle w:val="normal"/>
              <w:spacing w:line="240" w:lineRule="auto"/>
              <w:jc w:val="center"/>
              <w:rPr>
                <w:sz w:val="24"/>
                <w:szCs w:val="24"/>
              </w:rPr>
            </w:pPr>
            <w:r w:rsidRPr="00CC7A1A">
              <w:rPr>
                <w:rFonts w:ascii="Times New Roman" w:eastAsia="Times New Roman" w:hAnsi="Times New Roman" w:cs="Times New Roman"/>
                <w:sz w:val="24"/>
                <w:szCs w:val="24"/>
              </w:rPr>
              <w:t>49.94</w:t>
            </w:r>
          </w:p>
        </w:tc>
        <w:tc>
          <w:tcPr>
            <w:tcW w:w="2948" w:type="dxa"/>
            <w:vAlign w:val="center"/>
          </w:tcPr>
          <w:p w14:paraId="2C070F6E" w14:textId="77777777" w:rsidR="00271CE3" w:rsidRDefault="00271CE3" w:rsidP="00576F2C">
            <w:pPr>
              <w:pStyle w:val="normal"/>
              <w:spacing w:line="240" w:lineRule="auto"/>
              <w:jc w:val="center"/>
              <w:rPr>
                <w:sz w:val="24"/>
                <w:szCs w:val="24"/>
              </w:rPr>
            </w:pPr>
            <w:r w:rsidRPr="00CC7A1A">
              <w:rPr>
                <w:rFonts w:ascii="Times New Roman" w:eastAsia="Times New Roman" w:hAnsi="Times New Roman" w:cs="Times New Roman"/>
                <w:sz w:val="24"/>
                <w:szCs w:val="24"/>
              </w:rPr>
              <w:t>1604.66</w:t>
            </w:r>
          </w:p>
        </w:tc>
      </w:tr>
      <w:tr w:rsidR="00271CE3" w14:paraId="6C1325FF" w14:textId="77777777" w:rsidTr="00E744ED">
        <w:tc>
          <w:tcPr>
            <w:tcW w:w="2957" w:type="dxa"/>
            <w:vAlign w:val="center"/>
          </w:tcPr>
          <w:p w14:paraId="45D60BC0" w14:textId="77777777" w:rsidR="00271CE3" w:rsidRPr="00CC7A1A" w:rsidRDefault="00271CE3" w:rsidP="00576F2C">
            <w:pPr>
              <w:pStyle w:val="normal"/>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Average</w:t>
            </w:r>
            <w:r w:rsidRPr="00CC7A1A">
              <w:rPr>
                <w:rFonts w:ascii="Times New Roman" w:eastAsia="Times New Roman" w:hAnsi="Times New Roman" w:cs="Times New Roman"/>
                <w:sz w:val="24"/>
                <w:szCs w:val="24"/>
              </w:rPr>
              <w:t xml:space="preserve"> monthly repayment</w:t>
            </w:r>
          </w:p>
        </w:tc>
        <w:tc>
          <w:tcPr>
            <w:tcW w:w="2951" w:type="dxa"/>
            <w:vAlign w:val="center"/>
          </w:tcPr>
          <w:p w14:paraId="3F8DA87B" w14:textId="77777777" w:rsidR="00271CE3" w:rsidRPr="00CC7A1A" w:rsidRDefault="00271CE3" w:rsidP="00576F2C">
            <w:pPr>
              <w:pStyle w:val="normal"/>
              <w:spacing w:line="240" w:lineRule="auto"/>
              <w:jc w:val="center"/>
              <w:rPr>
                <w:rFonts w:ascii="Times New Roman" w:eastAsia="Times New Roman" w:hAnsi="Times New Roman" w:cs="Times New Roman"/>
                <w:sz w:val="24"/>
                <w:szCs w:val="24"/>
              </w:rPr>
            </w:pPr>
            <w:r w:rsidRPr="00CC7A1A">
              <w:rPr>
                <w:rFonts w:ascii="Times New Roman" w:eastAsia="Times New Roman" w:hAnsi="Times New Roman" w:cs="Times New Roman"/>
                <w:sz w:val="24"/>
                <w:szCs w:val="24"/>
              </w:rPr>
              <w:t>48.34</w:t>
            </w:r>
          </w:p>
        </w:tc>
        <w:tc>
          <w:tcPr>
            <w:tcW w:w="2948" w:type="dxa"/>
            <w:vAlign w:val="center"/>
          </w:tcPr>
          <w:p w14:paraId="38854775" w14:textId="77777777" w:rsidR="00271CE3" w:rsidRPr="00CC7A1A" w:rsidRDefault="00271CE3" w:rsidP="00576F2C">
            <w:pPr>
              <w:pStyle w:val="normal"/>
              <w:spacing w:line="240" w:lineRule="auto"/>
              <w:jc w:val="center"/>
              <w:rPr>
                <w:rFonts w:ascii="Times New Roman" w:eastAsia="Times New Roman" w:hAnsi="Times New Roman" w:cs="Times New Roman"/>
                <w:sz w:val="24"/>
                <w:szCs w:val="24"/>
              </w:rPr>
            </w:pPr>
            <w:r w:rsidRPr="00CC7A1A">
              <w:rPr>
                <w:rFonts w:ascii="Times New Roman" w:eastAsia="Times New Roman" w:hAnsi="Times New Roman" w:cs="Times New Roman"/>
                <w:sz w:val="24"/>
                <w:szCs w:val="24"/>
              </w:rPr>
              <w:t>1576.71</w:t>
            </w:r>
          </w:p>
        </w:tc>
      </w:tr>
    </w:tbl>
    <w:p w14:paraId="35A5A751" w14:textId="77777777" w:rsidR="00271CE3" w:rsidRPr="00CC7A1A" w:rsidRDefault="00271CE3" w:rsidP="00576F2C">
      <w:pPr>
        <w:pStyle w:val="normal"/>
        <w:spacing w:line="240" w:lineRule="auto"/>
        <w:rPr>
          <w:sz w:val="24"/>
          <w:szCs w:val="24"/>
        </w:rPr>
      </w:pPr>
    </w:p>
    <w:p w14:paraId="2F1095AF" w14:textId="77777777" w:rsidR="00271CE3" w:rsidRPr="00CC7A1A" w:rsidRDefault="00271CE3" w:rsidP="00576F2C">
      <w:pPr>
        <w:pStyle w:val="normal"/>
        <w:spacing w:line="240" w:lineRule="auto"/>
        <w:rPr>
          <w:sz w:val="24"/>
          <w:szCs w:val="24"/>
        </w:rPr>
      </w:pPr>
      <w:r>
        <w:rPr>
          <w:noProof/>
          <w:sz w:val="24"/>
          <w:szCs w:val="24"/>
        </w:rPr>
        <w:drawing>
          <wp:inline distT="0" distB="0" distL="0" distR="0" wp14:anchorId="3A371FF9" wp14:editId="6FD2552B">
            <wp:extent cx="5730875" cy="2658110"/>
            <wp:effectExtent l="0" t="0" r="9525"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Variable_Importance.jpeg"/>
                    <pic:cNvPicPr/>
                  </pic:nvPicPr>
                  <pic:blipFill>
                    <a:blip r:embed="rId20">
                      <a:extLst>
                        <a:ext uri="{28A0092B-C50C-407E-A947-70E740481C1C}">
                          <a14:useLocalDpi xmlns:a14="http://schemas.microsoft.com/office/drawing/2010/main" val="0"/>
                        </a:ext>
                      </a:extLst>
                    </a:blip>
                    <a:stretch>
                      <a:fillRect/>
                    </a:stretch>
                  </pic:blipFill>
                  <pic:spPr>
                    <a:xfrm>
                      <a:off x="0" y="0"/>
                      <a:ext cx="5733415" cy="2659288"/>
                    </a:xfrm>
                    <a:prstGeom prst="rect">
                      <a:avLst/>
                    </a:prstGeom>
                  </pic:spPr>
                </pic:pic>
              </a:graphicData>
            </a:graphic>
          </wp:inline>
        </w:drawing>
      </w:r>
    </w:p>
    <w:p w14:paraId="2A4B2A73" w14:textId="2B462D1C" w:rsidR="00271CE3" w:rsidRPr="007578B4" w:rsidRDefault="00271CE3" w:rsidP="00E744ED">
      <w:pPr>
        <w:pStyle w:val="normal"/>
        <w:spacing w:line="240" w:lineRule="auto"/>
        <w:rPr>
          <w:rFonts w:ascii="Times New Roman" w:eastAsia="Times New Roman" w:hAnsi="Times New Roman" w:cs="Times New Roman"/>
          <w:sz w:val="24"/>
          <w:szCs w:val="24"/>
        </w:rPr>
      </w:pPr>
      <w:r w:rsidRPr="00CC7A1A">
        <w:rPr>
          <w:rFonts w:ascii="Times New Roman" w:eastAsia="Times New Roman" w:hAnsi="Times New Roman" w:cs="Times New Roman"/>
          <w:sz w:val="24"/>
          <w:szCs w:val="24"/>
        </w:rPr>
        <w:t xml:space="preserve">The above figure is </w:t>
      </w:r>
      <w:r>
        <w:rPr>
          <w:rFonts w:ascii="Times New Roman" w:eastAsia="Times New Roman" w:hAnsi="Times New Roman" w:cs="Times New Roman"/>
          <w:sz w:val="24"/>
          <w:szCs w:val="24"/>
        </w:rPr>
        <w:t>a bar chart</w:t>
      </w:r>
      <w:r w:rsidRPr="00CC7A1A">
        <w:rPr>
          <w:rFonts w:ascii="Times New Roman" w:eastAsia="Times New Roman" w:hAnsi="Times New Roman" w:cs="Times New Roman"/>
          <w:sz w:val="24"/>
          <w:szCs w:val="24"/>
        </w:rPr>
        <w:t xml:space="preserve"> of the variable importance in </w:t>
      </w:r>
      <w:r>
        <w:rPr>
          <w:rFonts w:ascii="Times New Roman" w:eastAsia="Times New Roman" w:hAnsi="Times New Roman" w:cs="Times New Roman"/>
          <w:sz w:val="24"/>
          <w:szCs w:val="24"/>
        </w:rPr>
        <w:t xml:space="preserve">terms of mean decrease in the </w:t>
      </w:r>
      <w:proofErr w:type="spellStart"/>
      <w:r>
        <w:rPr>
          <w:rFonts w:ascii="Times New Roman" w:eastAsia="Times New Roman" w:hAnsi="Times New Roman" w:cs="Times New Roman"/>
          <w:sz w:val="24"/>
          <w:szCs w:val="24"/>
        </w:rPr>
        <w:t>Gini</w:t>
      </w:r>
      <w:proofErr w:type="spellEnd"/>
      <w:r>
        <w:rPr>
          <w:rFonts w:ascii="Times New Roman" w:eastAsia="Times New Roman" w:hAnsi="Times New Roman" w:cs="Times New Roman"/>
          <w:sz w:val="24"/>
          <w:szCs w:val="24"/>
        </w:rPr>
        <w:t xml:space="preserve"> i</w:t>
      </w:r>
      <w:r w:rsidRPr="00CC7A1A">
        <w:rPr>
          <w:rFonts w:ascii="Times New Roman" w:eastAsia="Times New Roman" w:hAnsi="Times New Roman" w:cs="Times New Roman"/>
          <w:sz w:val="24"/>
          <w:szCs w:val="24"/>
        </w:rPr>
        <w:t xml:space="preserve">ndex. </w:t>
      </w:r>
      <w:r w:rsidRPr="00CC7A1A">
        <w:rPr>
          <w:rFonts w:ascii="Times New Roman" w:eastAsia="Times New Roman" w:hAnsi="Times New Roman" w:cs="Times New Roman"/>
          <w:color w:val="333333"/>
          <w:sz w:val="24"/>
          <w:szCs w:val="24"/>
          <w:highlight w:val="white"/>
        </w:rPr>
        <w:t xml:space="preserve">The larger the decrease in </w:t>
      </w:r>
      <w:r>
        <w:rPr>
          <w:rFonts w:ascii="Times New Roman" w:eastAsia="Times New Roman" w:hAnsi="Times New Roman" w:cs="Times New Roman"/>
          <w:color w:val="333333"/>
          <w:sz w:val="24"/>
          <w:szCs w:val="24"/>
          <w:highlight w:val="white"/>
        </w:rPr>
        <w:t xml:space="preserve">the </w:t>
      </w:r>
      <w:proofErr w:type="spellStart"/>
      <w:r w:rsidRPr="00CC7A1A">
        <w:rPr>
          <w:rFonts w:ascii="Times New Roman" w:eastAsia="Times New Roman" w:hAnsi="Times New Roman" w:cs="Times New Roman"/>
          <w:color w:val="333333"/>
          <w:sz w:val="24"/>
          <w:szCs w:val="24"/>
          <w:highlight w:val="white"/>
        </w:rPr>
        <w:t>Gini</w:t>
      </w:r>
      <w:proofErr w:type="spellEnd"/>
      <w:r w:rsidRPr="00CC7A1A">
        <w:rPr>
          <w:rFonts w:ascii="Times New Roman" w:eastAsia="Times New Roman" w:hAnsi="Times New Roman" w:cs="Times New Roman"/>
          <w:color w:val="333333"/>
          <w:sz w:val="24"/>
          <w:szCs w:val="24"/>
          <w:highlight w:val="white"/>
        </w:rPr>
        <w:t xml:space="preserve"> Index, the better the split is on a particular variable, and thus the higher importance that variable is.</w:t>
      </w:r>
      <w:r>
        <w:rPr>
          <w:rFonts w:ascii="Times New Roman" w:eastAsia="Times New Roman" w:hAnsi="Times New Roman" w:cs="Times New Roman"/>
          <w:sz w:val="24"/>
          <w:szCs w:val="24"/>
        </w:rPr>
        <w:t xml:space="preserve"> From this perspective, the most important variables</w:t>
      </w:r>
      <w:r w:rsidRPr="00CC7A1A">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(in decreasing order)</w:t>
      </w:r>
      <w:r w:rsidRPr="00CC7A1A">
        <w:rPr>
          <w:rFonts w:ascii="Times New Roman" w:eastAsia="Times New Roman" w:hAnsi="Times New Roman" w:cs="Times New Roman"/>
          <w:sz w:val="24"/>
          <w:szCs w:val="24"/>
        </w:rPr>
        <w:t xml:space="preserve">: average bill </w:t>
      </w:r>
      <w:r>
        <w:rPr>
          <w:rFonts w:ascii="Times New Roman" w:eastAsia="Times New Roman" w:hAnsi="Times New Roman" w:cs="Times New Roman"/>
          <w:sz w:val="24"/>
          <w:szCs w:val="24"/>
        </w:rPr>
        <w:t xml:space="preserve">statement, average monthly repayment, </w:t>
      </w:r>
      <w:proofErr w:type="gramStart"/>
      <w:r>
        <w:rPr>
          <w:rFonts w:ascii="Times New Roman" w:eastAsia="Times New Roman" w:hAnsi="Times New Roman" w:cs="Times New Roman"/>
          <w:sz w:val="24"/>
          <w:szCs w:val="24"/>
        </w:rPr>
        <w:t>s</w:t>
      </w:r>
      <w:r w:rsidRPr="00CC7A1A">
        <w:rPr>
          <w:rFonts w:ascii="Times New Roman" w:eastAsia="Times New Roman" w:hAnsi="Times New Roman" w:cs="Times New Roman"/>
          <w:sz w:val="24"/>
          <w:szCs w:val="24"/>
        </w:rPr>
        <w:t xml:space="preserve">um of months with delayed payment, age and </w:t>
      </w:r>
      <w:r w:rsidR="001C6897">
        <w:rPr>
          <w:rFonts w:ascii="Times New Roman" w:eastAsia="Times New Roman" w:hAnsi="Times New Roman" w:cs="Times New Roman"/>
          <w:sz w:val="24"/>
          <w:szCs w:val="24"/>
        </w:rPr>
        <w:t>extended credit</w:t>
      </w:r>
      <w:proofErr w:type="gramEnd"/>
      <w:r w:rsidR="001C6897">
        <w:rPr>
          <w:rFonts w:ascii="Times New Roman" w:eastAsia="Times New Roman" w:hAnsi="Times New Roman" w:cs="Times New Roman"/>
          <w:sz w:val="24"/>
          <w:szCs w:val="24"/>
        </w:rPr>
        <w:t xml:space="preserve"> (</w:t>
      </w:r>
      <w:r w:rsidRPr="00CC7A1A">
        <w:rPr>
          <w:rFonts w:ascii="Times New Roman" w:eastAsia="Times New Roman" w:hAnsi="Times New Roman" w:cs="Times New Roman"/>
          <w:sz w:val="24"/>
          <w:szCs w:val="24"/>
        </w:rPr>
        <w:t>limit balance</w:t>
      </w:r>
      <w:r w:rsidR="001C6897">
        <w:rPr>
          <w:rFonts w:ascii="Times New Roman" w:eastAsia="Times New Roman" w:hAnsi="Times New Roman" w:cs="Times New Roman"/>
          <w:sz w:val="24"/>
          <w:szCs w:val="24"/>
        </w:rPr>
        <w:t>)</w:t>
      </w:r>
      <w:r w:rsidRPr="00CC7A1A">
        <w:rPr>
          <w:rFonts w:ascii="Times New Roman" w:eastAsia="Times New Roman" w:hAnsi="Times New Roman" w:cs="Times New Roman"/>
          <w:sz w:val="24"/>
          <w:szCs w:val="24"/>
        </w:rPr>
        <w:t xml:space="preserve">. </w:t>
      </w:r>
    </w:p>
    <w:p w14:paraId="08BC1502" w14:textId="77777777" w:rsidR="00E744ED" w:rsidRDefault="00E744ED" w:rsidP="00E744ED">
      <w:pPr>
        <w:pStyle w:val="normal"/>
        <w:spacing w:line="240" w:lineRule="auto"/>
        <w:rPr>
          <w:rFonts w:ascii="Times New Roman" w:eastAsia="Times New Roman" w:hAnsi="Times New Roman" w:cs="Times New Roman"/>
          <w:sz w:val="24"/>
          <w:szCs w:val="24"/>
        </w:rPr>
      </w:pPr>
    </w:p>
    <w:p w14:paraId="7313F2A4" w14:textId="77777777" w:rsidR="00271CE3" w:rsidRDefault="00271CE3" w:rsidP="00E744ED">
      <w:pPr>
        <w:pStyle w:val="normal"/>
        <w:spacing w:line="240" w:lineRule="auto"/>
        <w:rPr>
          <w:rFonts w:ascii="Times New Roman" w:eastAsia="Times New Roman" w:hAnsi="Times New Roman" w:cs="Times New Roman"/>
          <w:sz w:val="24"/>
          <w:szCs w:val="24"/>
        </w:rPr>
      </w:pPr>
      <w:r w:rsidRPr="00CC7A1A">
        <w:rPr>
          <w:rFonts w:ascii="Times New Roman" w:eastAsia="Times New Roman" w:hAnsi="Times New Roman" w:cs="Times New Roman"/>
          <w:sz w:val="24"/>
          <w:szCs w:val="24"/>
        </w:rPr>
        <w:t>For logistic regression</w:t>
      </w:r>
      <w:r>
        <w:rPr>
          <w:rFonts w:ascii="Times New Roman" w:eastAsia="Times New Roman" w:hAnsi="Times New Roman" w:cs="Times New Roman"/>
          <w:sz w:val="24"/>
          <w:szCs w:val="24"/>
        </w:rPr>
        <w:t xml:space="preserve"> with variable selection using BIC, the model contains</w:t>
      </w:r>
      <w:r w:rsidRPr="00CC7A1A">
        <w:rPr>
          <w:rFonts w:ascii="Times New Roman" w:eastAsia="Times New Roman" w:hAnsi="Times New Roman" w:cs="Times New Roman"/>
          <w:sz w:val="24"/>
          <w:szCs w:val="24"/>
        </w:rPr>
        <w:t xml:space="preserve"> limit balance, </w:t>
      </w:r>
      <w:r>
        <w:rPr>
          <w:rFonts w:ascii="Times New Roman" w:eastAsia="Times New Roman" w:hAnsi="Times New Roman" w:cs="Times New Roman"/>
          <w:sz w:val="24"/>
          <w:szCs w:val="24"/>
        </w:rPr>
        <w:t>gender, marital status</w:t>
      </w:r>
      <w:r w:rsidRPr="00CC7A1A">
        <w:rPr>
          <w:rFonts w:ascii="Times New Roman" w:eastAsia="Times New Roman" w:hAnsi="Times New Roman" w:cs="Times New Roman"/>
          <w:sz w:val="24"/>
          <w:szCs w:val="24"/>
        </w:rPr>
        <w:t xml:space="preserve">, sum of months with delayed payment, and average </w:t>
      </w:r>
      <w:r>
        <w:rPr>
          <w:rFonts w:ascii="Times New Roman" w:eastAsia="Times New Roman" w:hAnsi="Times New Roman" w:cs="Times New Roman"/>
          <w:sz w:val="24"/>
          <w:szCs w:val="24"/>
        </w:rPr>
        <w:t xml:space="preserve">monthly repayment,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total of 5 predictors</w:t>
      </w:r>
      <w:r w:rsidRPr="00CC7A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random forest, the model contains</w:t>
      </w:r>
      <w:r w:rsidRPr="00CC7A1A">
        <w:rPr>
          <w:rFonts w:ascii="Times New Roman" w:eastAsia="Times New Roman" w:hAnsi="Times New Roman" w:cs="Times New Roman"/>
          <w:sz w:val="24"/>
          <w:szCs w:val="24"/>
        </w:rPr>
        <w:t xml:space="preserve"> limit balance, sex, education, marriage, age, sum of months with delayed payment, and average of monthly repayment, average bill statement</w:t>
      </w:r>
      <w:r>
        <w:rPr>
          <w:rFonts w:ascii="Times New Roman" w:eastAsia="Times New Roman" w:hAnsi="Times New Roman" w:cs="Times New Roman"/>
          <w:sz w:val="24"/>
          <w:szCs w:val="24"/>
        </w:rPr>
        <w:t>, a total of 8 predictors.</w:t>
      </w:r>
    </w:p>
    <w:p w14:paraId="4F9EF95D" w14:textId="77777777" w:rsidR="00E744ED" w:rsidRDefault="00E744ED" w:rsidP="00E744ED">
      <w:pPr>
        <w:pStyle w:val="normal"/>
        <w:spacing w:line="240" w:lineRule="auto"/>
        <w:rPr>
          <w:rFonts w:ascii="Times New Roman" w:eastAsia="Times New Roman" w:hAnsi="Times New Roman" w:cs="Times New Roman"/>
          <w:sz w:val="24"/>
          <w:szCs w:val="24"/>
        </w:rPr>
      </w:pPr>
    </w:p>
    <w:p w14:paraId="3E87A892" w14:textId="19A93F49" w:rsidR="00271CE3" w:rsidRDefault="00271CE3" w:rsidP="00E744ED">
      <w:pPr>
        <w:pStyle w:val="normal"/>
        <w:spacing w:line="240" w:lineRule="auto"/>
        <w:rPr>
          <w:rFonts w:ascii="Times New Roman" w:eastAsia="Times New Roman" w:hAnsi="Times New Roman" w:cs="Times New Roman"/>
          <w:color w:val="333333"/>
          <w:sz w:val="24"/>
          <w:szCs w:val="24"/>
        </w:rPr>
      </w:pPr>
      <w:r w:rsidRPr="00CC7A1A">
        <w:rPr>
          <w:rFonts w:ascii="Times New Roman" w:eastAsia="Times New Roman" w:hAnsi="Times New Roman" w:cs="Times New Roman"/>
          <w:sz w:val="24"/>
          <w:szCs w:val="24"/>
        </w:rPr>
        <w:t xml:space="preserve">By </w:t>
      </w:r>
      <w:r w:rsidRPr="00CC7A1A">
        <w:rPr>
          <w:rFonts w:ascii="Times New Roman" w:eastAsia="Times New Roman" w:hAnsi="Times New Roman" w:cs="Times New Roman"/>
          <w:color w:val="333333"/>
          <w:sz w:val="24"/>
          <w:szCs w:val="24"/>
          <w:highlight w:val="white"/>
        </w:rPr>
        <w:t xml:space="preserve">measuring variable importance, </w:t>
      </w:r>
      <w:r w:rsidR="001F6C70">
        <w:rPr>
          <w:rFonts w:ascii="Times New Roman" w:eastAsia="Times New Roman" w:hAnsi="Times New Roman" w:cs="Times New Roman"/>
          <w:color w:val="333333"/>
          <w:sz w:val="24"/>
          <w:szCs w:val="24"/>
          <w:highlight w:val="white"/>
        </w:rPr>
        <w:t>I</w:t>
      </w:r>
      <w:r w:rsidRPr="00CC7A1A">
        <w:rPr>
          <w:rFonts w:ascii="Times New Roman" w:eastAsia="Times New Roman" w:hAnsi="Times New Roman" w:cs="Times New Roman"/>
          <w:color w:val="333333"/>
          <w:sz w:val="24"/>
          <w:szCs w:val="24"/>
          <w:highlight w:val="white"/>
        </w:rPr>
        <w:t xml:space="preserve"> found that </w:t>
      </w:r>
      <w:r>
        <w:rPr>
          <w:rFonts w:ascii="Times New Roman" w:eastAsia="Times New Roman" w:hAnsi="Times New Roman" w:cs="Times New Roman"/>
          <w:color w:val="333333"/>
          <w:sz w:val="24"/>
          <w:szCs w:val="24"/>
          <w:highlight w:val="white"/>
        </w:rPr>
        <w:t xml:space="preserve">gender and marital </w:t>
      </w:r>
      <w:r>
        <w:rPr>
          <w:rFonts w:ascii="Times New Roman" w:eastAsia="Times New Roman" w:hAnsi="Times New Roman" w:cs="Times New Roman"/>
          <w:color w:val="333333"/>
          <w:sz w:val="24"/>
          <w:szCs w:val="24"/>
        </w:rPr>
        <w:t xml:space="preserve">status are the two least important variables, </w:t>
      </w:r>
      <w:r w:rsidR="00DF17FE">
        <w:rPr>
          <w:rFonts w:ascii="Times New Roman" w:eastAsia="Times New Roman" w:hAnsi="Times New Roman" w:cs="Times New Roman"/>
          <w:color w:val="333333"/>
          <w:sz w:val="24"/>
          <w:szCs w:val="24"/>
        </w:rPr>
        <w:t>but nonetheless</w:t>
      </w:r>
      <w:r>
        <w:rPr>
          <w:rFonts w:ascii="Times New Roman" w:eastAsia="Times New Roman" w:hAnsi="Times New Roman" w:cs="Times New Roman"/>
          <w:color w:val="333333"/>
          <w:sz w:val="24"/>
          <w:szCs w:val="24"/>
        </w:rPr>
        <w:t xml:space="preserve"> they were included in the logistic regression model. This may simply mean that different models use variables in different ways to predict results.</w:t>
      </w:r>
    </w:p>
    <w:p w14:paraId="20D13A5B" w14:textId="77777777" w:rsidR="00E744ED" w:rsidRDefault="00E744ED" w:rsidP="00E744ED">
      <w:pPr>
        <w:pStyle w:val="normal"/>
        <w:spacing w:line="240" w:lineRule="auto"/>
        <w:rPr>
          <w:rFonts w:ascii="Times New Roman" w:eastAsia="Times New Roman" w:hAnsi="Times New Roman" w:cs="Times New Roman"/>
          <w:sz w:val="24"/>
          <w:szCs w:val="24"/>
        </w:rPr>
      </w:pPr>
    </w:p>
    <w:tbl>
      <w:tblPr>
        <w:tblStyle w:val="aa"/>
        <w:tblpPr w:leftFromText="180" w:rightFromText="180" w:vertAnchor="page" w:horzAnchor="page" w:tblpX="1909" w:tblpY="5641"/>
        <w:tblW w:w="0" w:type="auto"/>
        <w:tblLook w:val="04A0" w:firstRow="1" w:lastRow="0" w:firstColumn="1" w:lastColumn="0" w:noHBand="0" w:noVBand="1"/>
      </w:tblPr>
      <w:tblGrid>
        <w:gridCol w:w="2710"/>
        <w:gridCol w:w="2834"/>
        <w:gridCol w:w="3312"/>
      </w:tblGrid>
      <w:tr w:rsidR="00E744ED" w14:paraId="256B0169" w14:textId="77777777" w:rsidTr="001C6897">
        <w:tc>
          <w:tcPr>
            <w:tcW w:w="2710" w:type="dxa"/>
          </w:tcPr>
          <w:p w14:paraId="10E3A37C" w14:textId="77777777" w:rsidR="00E744ED" w:rsidRDefault="00E744ED" w:rsidP="001C6897">
            <w:pPr>
              <w:pStyle w:val="normal"/>
              <w:spacing w:line="240" w:lineRule="auto"/>
              <w:rPr>
                <w:sz w:val="24"/>
                <w:szCs w:val="24"/>
              </w:rPr>
            </w:pPr>
          </w:p>
        </w:tc>
        <w:tc>
          <w:tcPr>
            <w:tcW w:w="2834" w:type="dxa"/>
          </w:tcPr>
          <w:p w14:paraId="0803969B" w14:textId="77777777" w:rsidR="00E744ED" w:rsidRDefault="00E744ED" w:rsidP="001C6897">
            <w:pPr>
              <w:pStyle w:val="normal"/>
              <w:spacing w:line="240" w:lineRule="auto"/>
              <w:rPr>
                <w:sz w:val="24"/>
                <w:szCs w:val="24"/>
              </w:rPr>
            </w:pPr>
            <w:r>
              <w:rPr>
                <w:sz w:val="24"/>
                <w:szCs w:val="24"/>
              </w:rPr>
              <w:t>Total Error Rate (TER)</w:t>
            </w:r>
          </w:p>
        </w:tc>
        <w:tc>
          <w:tcPr>
            <w:tcW w:w="3312" w:type="dxa"/>
          </w:tcPr>
          <w:p w14:paraId="0CB56186" w14:textId="77777777" w:rsidR="00E744ED" w:rsidRDefault="00E744ED" w:rsidP="001C6897">
            <w:pPr>
              <w:pStyle w:val="normal"/>
              <w:spacing w:line="240" w:lineRule="auto"/>
              <w:rPr>
                <w:sz w:val="24"/>
                <w:szCs w:val="24"/>
              </w:rPr>
            </w:pPr>
            <w:r>
              <w:rPr>
                <w:sz w:val="24"/>
                <w:szCs w:val="24"/>
              </w:rPr>
              <w:t>False Negative Rate (FNR)</w:t>
            </w:r>
          </w:p>
        </w:tc>
      </w:tr>
      <w:tr w:rsidR="00E744ED" w14:paraId="695C8BE7" w14:textId="77777777" w:rsidTr="001C6897">
        <w:tc>
          <w:tcPr>
            <w:tcW w:w="2710" w:type="dxa"/>
          </w:tcPr>
          <w:p w14:paraId="1521E7AC" w14:textId="77777777" w:rsidR="00E744ED" w:rsidRDefault="00E744ED" w:rsidP="001C6897">
            <w:pPr>
              <w:pStyle w:val="normal"/>
              <w:spacing w:line="240" w:lineRule="auto"/>
              <w:rPr>
                <w:sz w:val="24"/>
                <w:szCs w:val="24"/>
              </w:rPr>
            </w:pPr>
            <w:r>
              <w:rPr>
                <w:sz w:val="24"/>
                <w:szCs w:val="24"/>
              </w:rPr>
              <w:t>Logistic Regression</w:t>
            </w:r>
          </w:p>
        </w:tc>
        <w:tc>
          <w:tcPr>
            <w:tcW w:w="2834" w:type="dxa"/>
          </w:tcPr>
          <w:p w14:paraId="50C172BF" w14:textId="77777777" w:rsidR="00E744ED" w:rsidRDefault="00E744ED" w:rsidP="001C6897">
            <w:pPr>
              <w:pStyle w:val="normal"/>
              <w:spacing w:line="240" w:lineRule="auto"/>
              <w:rPr>
                <w:sz w:val="24"/>
                <w:szCs w:val="24"/>
              </w:rPr>
            </w:pPr>
            <w:r>
              <w:rPr>
                <w:sz w:val="24"/>
                <w:szCs w:val="24"/>
              </w:rPr>
              <w:t>48%</w:t>
            </w:r>
          </w:p>
        </w:tc>
        <w:tc>
          <w:tcPr>
            <w:tcW w:w="3312" w:type="dxa"/>
          </w:tcPr>
          <w:p w14:paraId="285BEB3F" w14:textId="77777777" w:rsidR="00E744ED" w:rsidRDefault="00E744ED" w:rsidP="001C6897">
            <w:pPr>
              <w:pStyle w:val="normal"/>
              <w:spacing w:line="240" w:lineRule="auto"/>
              <w:rPr>
                <w:sz w:val="24"/>
                <w:szCs w:val="24"/>
              </w:rPr>
            </w:pPr>
            <w:r>
              <w:rPr>
                <w:sz w:val="24"/>
                <w:szCs w:val="24"/>
              </w:rPr>
              <w:t>15%</w:t>
            </w:r>
          </w:p>
        </w:tc>
      </w:tr>
      <w:tr w:rsidR="00E744ED" w14:paraId="2375E0B1" w14:textId="77777777" w:rsidTr="001C6897">
        <w:tc>
          <w:tcPr>
            <w:tcW w:w="2710" w:type="dxa"/>
          </w:tcPr>
          <w:p w14:paraId="1E7009B7" w14:textId="77777777" w:rsidR="00E744ED" w:rsidRDefault="00E744ED" w:rsidP="001C6897">
            <w:pPr>
              <w:pStyle w:val="normal"/>
              <w:spacing w:line="240" w:lineRule="auto"/>
              <w:rPr>
                <w:sz w:val="24"/>
                <w:szCs w:val="24"/>
              </w:rPr>
            </w:pPr>
            <w:r>
              <w:rPr>
                <w:sz w:val="24"/>
                <w:szCs w:val="24"/>
              </w:rPr>
              <w:t>Random Forest</w:t>
            </w:r>
          </w:p>
        </w:tc>
        <w:tc>
          <w:tcPr>
            <w:tcW w:w="2834" w:type="dxa"/>
          </w:tcPr>
          <w:p w14:paraId="4B31816E" w14:textId="77777777" w:rsidR="00E744ED" w:rsidRDefault="00E744ED" w:rsidP="001C6897">
            <w:pPr>
              <w:pStyle w:val="normal"/>
              <w:spacing w:line="240" w:lineRule="auto"/>
              <w:rPr>
                <w:sz w:val="24"/>
                <w:szCs w:val="24"/>
              </w:rPr>
            </w:pPr>
            <w:r>
              <w:rPr>
                <w:sz w:val="24"/>
                <w:szCs w:val="24"/>
              </w:rPr>
              <w:t>20%</w:t>
            </w:r>
          </w:p>
        </w:tc>
        <w:tc>
          <w:tcPr>
            <w:tcW w:w="3312" w:type="dxa"/>
          </w:tcPr>
          <w:p w14:paraId="453F2B88" w14:textId="77777777" w:rsidR="00E744ED" w:rsidRDefault="00E744ED" w:rsidP="001C6897">
            <w:pPr>
              <w:pStyle w:val="normal"/>
              <w:spacing w:line="240" w:lineRule="auto"/>
              <w:rPr>
                <w:sz w:val="24"/>
                <w:szCs w:val="24"/>
              </w:rPr>
            </w:pPr>
            <w:r>
              <w:rPr>
                <w:sz w:val="24"/>
                <w:szCs w:val="24"/>
              </w:rPr>
              <w:t>67%</w:t>
            </w:r>
          </w:p>
        </w:tc>
      </w:tr>
    </w:tbl>
    <w:p w14:paraId="755ACE57" w14:textId="4B25FDEF" w:rsidR="00271CE3" w:rsidRDefault="00271CE3" w:rsidP="00E744ED">
      <w:pPr>
        <w:pStyle w:val="normal"/>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above depicts the misclassification rates of two methods.</w:t>
      </w:r>
      <w:r w:rsidRPr="00CC7A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contrasts between the two methods were due to</w:t>
      </w:r>
      <w:r w:rsidRPr="00CC7A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seeking the best</w:t>
      </w:r>
      <w:r w:rsidRPr="00CC7A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threshold for classifier in logistic regression that could produce the lowest possible FNR.</w:t>
      </w:r>
      <w:r w:rsidRPr="00CC7A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w:t>
      </w:r>
      <w:r w:rsidRPr="00CC7A1A">
        <w:rPr>
          <w:rFonts w:ascii="Times New Roman" w:eastAsia="Times New Roman" w:hAnsi="Times New Roman" w:cs="Times New Roman"/>
          <w:sz w:val="24"/>
          <w:szCs w:val="24"/>
        </w:rPr>
        <w:t xml:space="preserve"> tradeoff between TER and FNR</w:t>
      </w:r>
      <w:r>
        <w:rPr>
          <w:rFonts w:ascii="Times New Roman" w:eastAsia="Times New Roman" w:hAnsi="Times New Roman" w:cs="Times New Roman"/>
          <w:sz w:val="24"/>
          <w:szCs w:val="24"/>
        </w:rPr>
        <w:t>, however, resulted in a higher TER for logistic regression</w:t>
      </w:r>
      <w:r w:rsidRPr="00CC7A1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the purpose of identifying clients that are likely to default and reducing credit risk, we prefer logistic regression to random forest. </w:t>
      </w:r>
    </w:p>
    <w:p w14:paraId="15B8792C" w14:textId="77777777" w:rsidR="00E744ED" w:rsidRDefault="00E744ED" w:rsidP="00E744ED">
      <w:pPr>
        <w:pStyle w:val="normal"/>
        <w:spacing w:line="240" w:lineRule="auto"/>
        <w:rPr>
          <w:rFonts w:ascii="Times New Roman" w:eastAsia="Times New Roman" w:hAnsi="Times New Roman" w:cs="Times New Roman"/>
          <w:sz w:val="24"/>
          <w:szCs w:val="24"/>
        </w:rPr>
      </w:pPr>
    </w:p>
    <w:p w14:paraId="37AACFA0" w14:textId="77777777" w:rsidR="00271CE3" w:rsidRPr="00CC7A1A" w:rsidRDefault="00271CE3" w:rsidP="00E744ED">
      <w:pPr>
        <w:pStyle w:val="normal"/>
        <w:spacing w:line="240" w:lineRule="auto"/>
        <w:rPr>
          <w:sz w:val="24"/>
          <w:szCs w:val="24"/>
        </w:rPr>
      </w:pPr>
      <w:r>
        <w:rPr>
          <w:rFonts w:ascii="Times New Roman" w:eastAsia="Times New Roman" w:hAnsi="Times New Roman" w:cs="Times New Roman"/>
          <w:sz w:val="24"/>
          <w:szCs w:val="24"/>
        </w:rPr>
        <w:t>Both methods recognize limit balance, s</w:t>
      </w:r>
      <w:r w:rsidRPr="00CC7A1A">
        <w:rPr>
          <w:rFonts w:ascii="Times New Roman" w:eastAsia="Times New Roman" w:hAnsi="Times New Roman" w:cs="Times New Roman"/>
          <w:sz w:val="24"/>
          <w:szCs w:val="24"/>
        </w:rPr>
        <w:t>um of months with delayed payment</w:t>
      </w:r>
      <w:r>
        <w:rPr>
          <w:rFonts w:ascii="Times New Roman" w:eastAsia="Times New Roman" w:hAnsi="Times New Roman" w:cs="Times New Roman"/>
          <w:sz w:val="24"/>
          <w:szCs w:val="24"/>
        </w:rPr>
        <w:t>, and average</w:t>
      </w:r>
      <w:r w:rsidRPr="00CC7A1A">
        <w:rPr>
          <w:rFonts w:ascii="Times New Roman" w:eastAsia="Times New Roman" w:hAnsi="Times New Roman" w:cs="Times New Roman"/>
          <w:sz w:val="24"/>
          <w:szCs w:val="24"/>
        </w:rPr>
        <w:t xml:space="preserve"> monthly repayment</w:t>
      </w:r>
      <w:r>
        <w:rPr>
          <w:rFonts w:ascii="Times New Roman" w:eastAsia="Times New Roman" w:hAnsi="Times New Roman" w:cs="Times New Roman"/>
          <w:sz w:val="24"/>
          <w:szCs w:val="24"/>
        </w:rPr>
        <w:t xml:space="preserve"> as the most contributing/important variables. This informs us that they should be used in predicting credit card default of new clients in the future.</w:t>
      </w:r>
    </w:p>
    <w:p w14:paraId="610D44BB" w14:textId="77777777" w:rsidR="00E744ED" w:rsidRDefault="00E744ED" w:rsidP="00E744ED">
      <w:pPr>
        <w:pStyle w:val="normal"/>
        <w:spacing w:line="240" w:lineRule="auto"/>
        <w:rPr>
          <w:rFonts w:ascii="Times New Roman" w:eastAsia="Times New Roman" w:hAnsi="Times New Roman" w:cs="Times New Roman"/>
          <w:sz w:val="24"/>
          <w:szCs w:val="24"/>
        </w:rPr>
      </w:pPr>
    </w:p>
    <w:p w14:paraId="7805710C" w14:textId="03CEDB4A" w:rsidR="003F1E88" w:rsidRPr="003F1E88" w:rsidRDefault="003F1E88" w:rsidP="00E744ED">
      <w:pPr>
        <w:pStyle w:val="normal"/>
        <w:spacing w:line="240" w:lineRule="auto"/>
        <w:rPr>
          <w:rFonts w:ascii="Times New Roman" w:eastAsia="Times New Roman" w:hAnsi="Times New Roman" w:cs="Times New Roman"/>
          <w:b/>
          <w:sz w:val="24"/>
          <w:szCs w:val="24"/>
        </w:rPr>
      </w:pPr>
      <w:r w:rsidRPr="003F1E88">
        <w:rPr>
          <w:rFonts w:ascii="Times New Roman" w:eastAsia="Times New Roman" w:hAnsi="Times New Roman" w:cs="Times New Roman"/>
          <w:b/>
          <w:sz w:val="24"/>
          <w:szCs w:val="24"/>
        </w:rPr>
        <w:t>Limitation</w:t>
      </w:r>
    </w:p>
    <w:p w14:paraId="3CDD10BD" w14:textId="52835A8A" w:rsidR="00271CE3" w:rsidRDefault="00271CE3" w:rsidP="00E744ED">
      <w:pPr>
        <w:pStyle w:val="normal"/>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doing variable selection, </w:t>
      </w:r>
      <w:r w:rsidR="00576F2C">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found that using </w:t>
      </w:r>
      <m:oMath>
        <m:r>
          <w:rPr>
            <w:rFonts w:ascii="Cambria Math" w:eastAsia="Times New Roman" w:hAnsi="Cambria Math" w:cs="Times New Roman"/>
            <w:sz w:val="24"/>
            <w:szCs w:val="24"/>
          </w:rPr>
          <m:t xml:space="preserve">Adjusted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oMath>
      <w:r>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Mallow</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p</m:t>
            </m:r>
          </m:sub>
        </m:sSub>
      </m:oMath>
      <w:r>
        <w:rPr>
          <w:rFonts w:ascii="Times New Roman" w:eastAsia="Times New Roman" w:hAnsi="Times New Roman" w:cs="Times New Roman"/>
          <w:sz w:val="24"/>
          <w:szCs w:val="24"/>
        </w:rPr>
        <w:t xml:space="preserve"> had different results than BIC. However, </w:t>
      </w:r>
      <w:r w:rsidR="00576F2C">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simply employ BIC because it gave us a less complex model. Further analysis is needed to justify our use of BIC and a less flexible model.</w:t>
      </w:r>
    </w:p>
    <w:p w14:paraId="5512992B" w14:textId="77777777" w:rsidR="00E744ED" w:rsidRDefault="00E744ED" w:rsidP="007F14F7">
      <w:pPr>
        <w:widowControl/>
        <w:jc w:val="left"/>
        <w:rPr>
          <w:rFonts w:ascii="Times New Roman" w:eastAsia="Times New Roman" w:hAnsi="Times New Roman" w:cs="Times New Roman"/>
        </w:rPr>
      </w:pPr>
    </w:p>
    <w:p w14:paraId="5B3112DE" w14:textId="7B22DFD6" w:rsidR="005072F6" w:rsidRPr="007F14F7" w:rsidRDefault="00271CE3" w:rsidP="007F14F7">
      <w:pPr>
        <w:widowControl/>
        <w:jc w:val="left"/>
        <w:rPr>
          <w:rFonts w:ascii="Times New Roman" w:eastAsia="Times New Roman" w:hAnsi="Times New Roman" w:cs="Times New Roman" w:hint="eastAsia"/>
        </w:rPr>
      </w:pPr>
      <w:r>
        <w:rPr>
          <w:rFonts w:ascii="Times New Roman" w:eastAsia="Times New Roman" w:hAnsi="Times New Roman" w:cs="Times New Roman"/>
        </w:rPr>
        <w:t xml:space="preserve">Furthermore, because of </w:t>
      </w:r>
      <w:r w:rsidR="00DF17FE">
        <w:rPr>
          <w:rFonts w:ascii="Times New Roman" w:eastAsia="Times New Roman" w:hAnsi="Times New Roman" w:cs="Times New Roman"/>
        </w:rPr>
        <w:t xml:space="preserve">the </w:t>
      </w:r>
      <w:r>
        <w:rPr>
          <w:rFonts w:ascii="Times New Roman" w:eastAsia="Times New Roman" w:hAnsi="Times New Roman" w:cs="Times New Roman"/>
        </w:rPr>
        <w:t>cont</w:t>
      </w:r>
      <w:bookmarkStart w:id="0" w:name="_GoBack"/>
      <w:bookmarkEnd w:id="0"/>
      <w:r>
        <w:rPr>
          <w:rFonts w:ascii="Times New Roman" w:eastAsia="Times New Roman" w:hAnsi="Times New Roman" w:cs="Times New Roman"/>
        </w:rPr>
        <w:t>rol of thresholds in logistic regression,</w:t>
      </w:r>
      <w:r w:rsidR="00576F2C">
        <w:rPr>
          <w:rFonts w:ascii="Times New Roman" w:eastAsia="Times New Roman" w:hAnsi="Times New Roman" w:cs="Times New Roman"/>
        </w:rPr>
        <w:t xml:space="preserve"> I am</w:t>
      </w:r>
      <w:r>
        <w:rPr>
          <w:rFonts w:ascii="Times New Roman" w:eastAsia="Times New Roman" w:hAnsi="Times New Roman" w:cs="Times New Roman"/>
        </w:rPr>
        <w:t xml:space="preserve"> unable to compare the accuracy of logistic regression to that of random forest. </w:t>
      </w:r>
      <w:r w:rsidR="00576F2C">
        <w:rPr>
          <w:rFonts w:ascii="Times New Roman" w:eastAsia="Times New Roman" w:hAnsi="Times New Roman" w:cs="Times New Roman"/>
        </w:rPr>
        <w:t>I</w:t>
      </w:r>
      <w:r>
        <w:rPr>
          <w:rFonts w:ascii="Times New Roman" w:eastAsia="Times New Roman" w:hAnsi="Times New Roman" w:cs="Times New Roman"/>
        </w:rPr>
        <w:t xml:space="preserve"> would need to seek another way to evaluate the predicti</w:t>
      </w:r>
      <w:r w:rsidR="00576F2C">
        <w:rPr>
          <w:rFonts w:ascii="Times New Roman" w:eastAsia="Times New Roman" w:hAnsi="Times New Roman" w:cs="Times New Roman"/>
        </w:rPr>
        <w:t>on.</w:t>
      </w:r>
    </w:p>
    <w:sectPr w:rsidR="005072F6" w:rsidRPr="007F14F7" w:rsidSect="005072F6">
      <w:headerReference w:type="default" r:id="rId21"/>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152BBD" w14:textId="77777777" w:rsidR="00DF17FE" w:rsidRDefault="00DF17FE" w:rsidP="00411A10">
      <w:r>
        <w:separator/>
      </w:r>
    </w:p>
  </w:endnote>
  <w:endnote w:type="continuationSeparator" w:id="0">
    <w:p w14:paraId="3C14C985" w14:textId="77777777" w:rsidR="00DF17FE" w:rsidRDefault="00DF17FE" w:rsidP="00411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DA711" w14:textId="77777777" w:rsidR="00DF17FE" w:rsidRDefault="00DF17FE" w:rsidP="00411A10">
      <w:r>
        <w:separator/>
      </w:r>
    </w:p>
  </w:footnote>
  <w:footnote w:type="continuationSeparator" w:id="0">
    <w:p w14:paraId="2E9B4419" w14:textId="77777777" w:rsidR="00DF17FE" w:rsidRDefault="00DF17FE" w:rsidP="00411A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B24E1" w14:textId="77777777" w:rsidR="00DF17FE" w:rsidRPr="00411A10" w:rsidRDefault="00DF17FE" w:rsidP="00411A10">
    <w:pPr>
      <w:pStyle w:val="a5"/>
      <w:jc w:val="right"/>
      <w:rPr>
        <w:rFonts w:ascii="Times New Roman" w:hAnsi="Times New Roman" w:cs="Times New Roman"/>
        <w:sz w:val="24"/>
        <w:szCs w:val="24"/>
      </w:rPr>
    </w:pPr>
    <w:r w:rsidRPr="00411A10">
      <w:rPr>
        <w:rFonts w:ascii="Times New Roman" w:hAnsi="Times New Roman" w:cs="Times New Roman"/>
        <w:sz w:val="24"/>
        <w:szCs w:val="24"/>
      </w:rPr>
      <w:t>Kaifeng Chen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804C87"/>
    <w:multiLevelType w:val="hybridMultilevel"/>
    <w:tmpl w:val="AC62D654"/>
    <w:lvl w:ilvl="0" w:tplc="FBD821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5176A47"/>
    <w:multiLevelType w:val="hybridMultilevel"/>
    <w:tmpl w:val="B8EE3878"/>
    <w:lvl w:ilvl="0" w:tplc="CC429BB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D446E82"/>
    <w:multiLevelType w:val="hybridMultilevel"/>
    <w:tmpl w:val="088AD134"/>
    <w:lvl w:ilvl="0" w:tplc="C940546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2494D95"/>
    <w:multiLevelType w:val="multilevel"/>
    <w:tmpl w:val="E4E49F84"/>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
    <w:nsid w:val="66BC16F6"/>
    <w:multiLevelType w:val="multilevel"/>
    <w:tmpl w:val="4592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968"/>
    <w:rsid w:val="00017577"/>
    <w:rsid w:val="00070545"/>
    <w:rsid w:val="000E27CA"/>
    <w:rsid w:val="00152BDB"/>
    <w:rsid w:val="001C6897"/>
    <w:rsid w:val="001C7F17"/>
    <w:rsid w:val="001F6C70"/>
    <w:rsid w:val="002646D0"/>
    <w:rsid w:val="00271CE3"/>
    <w:rsid w:val="002F12BE"/>
    <w:rsid w:val="003409AD"/>
    <w:rsid w:val="00382F12"/>
    <w:rsid w:val="003F1E88"/>
    <w:rsid w:val="00411A10"/>
    <w:rsid w:val="00440529"/>
    <w:rsid w:val="00460757"/>
    <w:rsid w:val="00474143"/>
    <w:rsid w:val="005072F6"/>
    <w:rsid w:val="005275E6"/>
    <w:rsid w:val="0055572C"/>
    <w:rsid w:val="00560B4D"/>
    <w:rsid w:val="00564FFB"/>
    <w:rsid w:val="00576F2C"/>
    <w:rsid w:val="005A44BE"/>
    <w:rsid w:val="005B6F92"/>
    <w:rsid w:val="005E7E1E"/>
    <w:rsid w:val="006623D2"/>
    <w:rsid w:val="006E45FF"/>
    <w:rsid w:val="00797706"/>
    <w:rsid w:val="007E123F"/>
    <w:rsid w:val="007E15F2"/>
    <w:rsid w:val="007F14F7"/>
    <w:rsid w:val="008A61E1"/>
    <w:rsid w:val="0095788A"/>
    <w:rsid w:val="00994FDC"/>
    <w:rsid w:val="00A224F2"/>
    <w:rsid w:val="00A25DAC"/>
    <w:rsid w:val="00A64A09"/>
    <w:rsid w:val="00AC6968"/>
    <w:rsid w:val="00B074FE"/>
    <w:rsid w:val="00C17D72"/>
    <w:rsid w:val="00C849F2"/>
    <w:rsid w:val="00D751F6"/>
    <w:rsid w:val="00DA25AB"/>
    <w:rsid w:val="00DF17FE"/>
    <w:rsid w:val="00E16F31"/>
    <w:rsid w:val="00E53F47"/>
    <w:rsid w:val="00E744ED"/>
    <w:rsid w:val="00F97CD0"/>
    <w:rsid w:val="00FA4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E55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6968"/>
    <w:pPr>
      <w:widowControl/>
      <w:spacing w:before="100" w:beforeAutospacing="1" w:after="100" w:afterAutospacing="1"/>
      <w:jc w:val="left"/>
    </w:pPr>
    <w:rPr>
      <w:rFonts w:ascii="Times" w:hAnsi="Times" w:cs="Times New Roman"/>
      <w:kern w:val="0"/>
      <w:sz w:val="20"/>
      <w:szCs w:val="20"/>
    </w:rPr>
  </w:style>
  <w:style w:type="paragraph" w:styleId="a4">
    <w:name w:val="List Paragraph"/>
    <w:basedOn w:val="a"/>
    <w:uiPriority w:val="34"/>
    <w:qFormat/>
    <w:rsid w:val="000E27CA"/>
    <w:pPr>
      <w:ind w:firstLineChars="200" w:firstLine="420"/>
    </w:pPr>
  </w:style>
  <w:style w:type="paragraph" w:styleId="a5">
    <w:name w:val="header"/>
    <w:basedOn w:val="a"/>
    <w:link w:val="a6"/>
    <w:uiPriority w:val="99"/>
    <w:unhideWhenUsed/>
    <w:rsid w:val="00411A10"/>
    <w:pPr>
      <w:pBdr>
        <w:bottom w:val="single" w:sz="6" w:space="1" w:color="auto"/>
      </w:pBdr>
      <w:tabs>
        <w:tab w:val="center" w:pos="4320"/>
        <w:tab w:val="right" w:pos="8640"/>
      </w:tabs>
      <w:snapToGrid w:val="0"/>
      <w:jc w:val="center"/>
    </w:pPr>
    <w:rPr>
      <w:sz w:val="18"/>
      <w:szCs w:val="18"/>
    </w:rPr>
  </w:style>
  <w:style w:type="character" w:customStyle="1" w:styleId="a6">
    <w:name w:val="页眉字符"/>
    <w:basedOn w:val="a0"/>
    <w:link w:val="a5"/>
    <w:uiPriority w:val="99"/>
    <w:rsid w:val="00411A10"/>
    <w:rPr>
      <w:sz w:val="18"/>
      <w:szCs w:val="18"/>
    </w:rPr>
  </w:style>
  <w:style w:type="paragraph" w:styleId="a7">
    <w:name w:val="footer"/>
    <w:basedOn w:val="a"/>
    <w:link w:val="a8"/>
    <w:uiPriority w:val="99"/>
    <w:unhideWhenUsed/>
    <w:rsid w:val="00411A10"/>
    <w:pPr>
      <w:tabs>
        <w:tab w:val="center" w:pos="4320"/>
        <w:tab w:val="right" w:pos="8640"/>
      </w:tabs>
      <w:snapToGrid w:val="0"/>
      <w:jc w:val="left"/>
    </w:pPr>
    <w:rPr>
      <w:sz w:val="18"/>
      <w:szCs w:val="18"/>
    </w:rPr>
  </w:style>
  <w:style w:type="character" w:customStyle="1" w:styleId="a8">
    <w:name w:val="页脚字符"/>
    <w:basedOn w:val="a0"/>
    <w:link w:val="a7"/>
    <w:uiPriority w:val="99"/>
    <w:rsid w:val="00411A10"/>
    <w:rPr>
      <w:sz w:val="18"/>
      <w:szCs w:val="18"/>
    </w:rPr>
  </w:style>
  <w:style w:type="character" w:styleId="a9">
    <w:name w:val="Hyperlink"/>
    <w:basedOn w:val="a0"/>
    <w:uiPriority w:val="99"/>
    <w:unhideWhenUsed/>
    <w:rsid w:val="005B6F92"/>
    <w:rPr>
      <w:color w:val="0000FF" w:themeColor="hyperlink"/>
      <w:u w:val="single"/>
    </w:rPr>
  </w:style>
  <w:style w:type="paragraph" w:customStyle="1" w:styleId="normal">
    <w:name w:val="normal"/>
    <w:rsid w:val="0095788A"/>
    <w:pPr>
      <w:spacing w:line="276" w:lineRule="auto"/>
    </w:pPr>
    <w:rPr>
      <w:rFonts w:ascii="Arial" w:hAnsi="Arial" w:cs="Arial"/>
      <w:color w:val="000000"/>
      <w:kern w:val="0"/>
      <w:sz w:val="22"/>
      <w:szCs w:val="22"/>
    </w:rPr>
  </w:style>
  <w:style w:type="table" w:styleId="aa">
    <w:name w:val="Table Grid"/>
    <w:basedOn w:val="a1"/>
    <w:uiPriority w:val="59"/>
    <w:rsid w:val="00271CE3"/>
    <w:rPr>
      <w:rFonts w:ascii="Arial" w:hAnsi="Arial" w:cs="Arial"/>
      <w:color w:val="000000"/>
      <w:kern w:val="0"/>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271CE3"/>
    <w:rPr>
      <w:rFonts w:ascii="Lucida Grande" w:hAnsi="Lucida Grande" w:cs="Lucida Grande"/>
      <w:sz w:val="18"/>
      <w:szCs w:val="18"/>
    </w:rPr>
  </w:style>
  <w:style w:type="character" w:customStyle="1" w:styleId="ac">
    <w:name w:val="批注框文本字符"/>
    <w:basedOn w:val="a0"/>
    <w:link w:val="ab"/>
    <w:uiPriority w:val="99"/>
    <w:semiHidden/>
    <w:rsid w:val="00271CE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6968"/>
    <w:pPr>
      <w:widowControl/>
      <w:spacing w:before="100" w:beforeAutospacing="1" w:after="100" w:afterAutospacing="1"/>
      <w:jc w:val="left"/>
    </w:pPr>
    <w:rPr>
      <w:rFonts w:ascii="Times" w:hAnsi="Times" w:cs="Times New Roman"/>
      <w:kern w:val="0"/>
      <w:sz w:val="20"/>
      <w:szCs w:val="20"/>
    </w:rPr>
  </w:style>
  <w:style w:type="paragraph" w:styleId="a4">
    <w:name w:val="List Paragraph"/>
    <w:basedOn w:val="a"/>
    <w:uiPriority w:val="34"/>
    <w:qFormat/>
    <w:rsid w:val="000E27CA"/>
    <w:pPr>
      <w:ind w:firstLineChars="200" w:firstLine="420"/>
    </w:pPr>
  </w:style>
  <w:style w:type="paragraph" w:styleId="a5">
    <w:name w:val="header"/>
    <w:basedOn w:val="a"/>
    <w:link w:val="a6"/>
    <w:uiPriority w:val="99"/>
    <w:unhideWhenUsed/>
    <w:rsid w:val="00411A10"/>
    <w:pPr>
      <w:pBdr>
        <w:bottom w:val="single" w:sz="6" w:space="1" w:color="auto"/>
      </w:pBdr>
      <w:tabs>
        <w:tab w:val="center" w:pos="4320"/>
        <w:tab w:val="right" w:pos="8640"/>
      </w:tabs>
      <w:snapToGrid w:val="0"/>
      <w:jc w:val="center"/>
    </w:pPr>
    <w:rPr>
      <w:sz w:val="18"/>
      <w:szCs w:val="18"/>
    </w:rPr>
  </w:style>
  <w:style w:type="character" w:customStyle="1" w:styleId="a6">
    <w:name w:val="页眉字符"/>
    <w:basedOn w:val="a0"/>
    <w:link w:val="a5"/>
    <w:uiPriority w:val="99"/>
    <w:rsid w:val="00411A10"/>
    <w:rPr>
      <w:sz w:val="18"/>
      <w:szCs w:val="18"/>
    </w:rPr>
  </w:style>
  <w:style w:type="paragraph" w:styleId="a7">
    <w:name w:val="footer"/>
    <w:basedOn w:val="a"/>
    <w:link w:val="a8"/>
    <w:uiPriority w:val="99"/>
    <w:unhideWhenUsed/>
    <w:rsid w:val="00411A10"/>
    <w:pPr>
      <w:tabs>
        <w:tab w:val="center" w:pos="4320"/>
        <w:tab w:val="right" w:pos="8640"/>
      </w:tabs>
      <w:snapToGrid w:val="0"/>
      <w:jc w:val="left"/>
    </w:pPr>
    <w:rPr>
      <w:sz w:val="18"/>
      <w:szCs w:val="18"/>
    </w:rPr>
  </w:style>
  <w:style w:type="character" w:customStyle="1" w:styleId="a8">
    <w:name w:val="页脚字符"/>
    <w:basedOn w:val="a0"/>
    <w:link w:val="a7"/>
    <w:uiPriority w:val="99"/>
    <w:rsid w:val="00411A10"/>
    <w:rPr>
      <w:sz w:val="18"/>
      <w:szCs w:val="18"/>
    </w:rPr>
  </w:style>
  <w:style w:type="character" w:styleId="a9">
    <w:name w:val="Hyperlink"/>
    <w:basedOn w:val="a0"/>
    <w:uiPriority w:val="99"/>
    <w:unhideWhenUsed/>
    <w:rsid w:val="005B6F92"/>
    <w:rPr>
      <w:color w:val="0000FF" w:themeColor="hyperlink"/>
      <w:u w:val="single"/>
    </w:rPr>
  </w:style>
  <w:style w:type="paragraph" w:customStyle="1" w:styleId="normal">
    <w:name w:val="normal"/>
    <w:rsid w:val="0095788A"/>
    <w:pPr>
      <w:spacing w:line="276" w:lineRule="auto"/>
    </w:pPr>
    <w:rPr>
      <w:rFonts w:ascii="Arial" w:hAnsi="Arial" w:cs="Arial"/>
      <w:color w:val="000000"/>
      <w:kern w:val="0"/>
      <w:sz w:val="22"/>
      <w:szCs w:val="22"/>
    </w:rPr>
  </w:style>
  <w:style w:type="table" w:styleId="aa">
    <w:name w:val="Table Grid"/>
    <w:basedOn w:val="a1"/>
    <w:uiPriority w:val="59"/>
    <w:rsid w:val="00271CE3"/>
    <w:rPr>
      <w:rFonts w:ascii="Arial" w:hAnsi="Arial" w:cs="Arial"/>
      <w:color w:val="000000"/>
      <w:kern w:val="0"/>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271CE3"/>
    <w:rPr>
      <w:rFonts w:ascii="Lucida Grande" w:hAnsi="Lucida Grande" w:cs="Lucida Grande"/>
      <w:sz w:val="18"/>
      <w:szCs w:val="18"/>
    </w:rPr>
  </w:style>
  <w:style w:type="character" w:customStyle="1" w:styleId="ac">
    <w:name w:val="批注框文本字符"/>
    <w:basedOn w:val="a0"/>
    <w:link w:val="ab"/>
    <w:uiPriority w:val="99"/>
    <w:semiHidden/>
    <w:rsid w:val="00271CE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05710">
      <w:bodyDiv w:val="1"/>
      <w:marLeft w:val="0"/>
      <w:marRight w:val="0"/>
      <w:marTop w:val="0"/>
      <w:marBottom w:val="0"/>
      <w:divBdr>
        <w:top w:val="none" w:sz="0" w:space="0" w:color="auto"/>
        <w:left w:val="none" w:sz="0" w:space="0" w:color="auto"/>
        <w:bottom w:val="none" w:sz="0" w:space="0" w:color="auto"/>
        <w:right w:val="none" w:sz="0" w:space="0" w:color="auto"/>
      </w:divBdr>
      <w:divsChild>
        <w:div w:id="863711419">
          <w:marLeft w:val="0"/>
          <w:marRight w:val="0"/>
          <w:marTop w:val="0"/>
          <w:marBottom w:val="0"/>
          <w:divBdr>
            <w:top w:val="none" w:sz="0" w:space="0" w:color="auto"/>
            <w:left w:val="none" w:sz="0" w:space="0" w:color="auto"/>
            <w:bottom w:val="none" w:sz="0" w:space="0" w:color="auto"/>
            <w:right w:val="none" w:sz="0" w:space="0" w:color="auto"/>
          </w:divBdr>
        </w:div>
        <w:div w:id="454105345">
          <w:marLeft w:val="0"/>
          <w:marRight w:val="0"/>
          <w:marTop w:val="0"/>
          <w:marBottom w:val="0"/>
          <w:divBdr>
            <w:top w:val="none" w:sz="0" w:space="0" w:color="auto"/>
            <w:left w:val="none" w:sz="0" w:space="0" w:color="auto"/>
            <w:bottom w:val="none" w:sz="0" w:space="0" w:color="auto"/>
            <w:right w:val="none" w:sz="0" w:space="0" w:color="auto"/>
          </w:divBdr>
        </w:div>
        <w:div w:id="1291663606">
          <w:marLeft w:val="0"/>
          <w:marRight w:val="0"/>
          <w:marTop w:val="0"/>
          <w:marBottom w:val="0"/>
          <w:divBdr>
            <w:top w:val="none" w:sz="0" w:space="0" w:color="auto"/>
            <w:left w:val="none" w:sz="0" w:space="0" w:color="auto"/>
            <w:bottom w:val="none" w:sz="0" w:space="0" w:color="auto"/>
            <w:right w:val="none" w:sz="0" w:space="0" w:color="auto"/>
          </w:divBdr>
        </w:div>
        <w:div w:id="1098058909">
          <w:marLeft w:val="0"/>
          <w:marRight w:val="0"/>
          <w:marTop w:val="0"/>
          <w:marBottom w:val="0"/>
          <w:divBdr>
            <w:top w:val="none" w:sz="0" w:space="0" w:color="auto"/>
            <w:left w:val="none" w:sz="0" w:space="0" w:color="auto"/>
            <w:bottom w:val="none" w:sz="0" w:space="0" w:color="auto"/>
            <w:right w:val="none" w:sz="0" w:space="0" w:color="auto"/>
          </w:divBdr>
        </w:div>
        <w:div w:id="1801149446">
          <w:marLeft w:val="0"/>
          <w:marRight w:val="0"/>
          <w:marTop w:val="0"/>
          <w:marBottom w:val="0"/>
          <w:divBdr>
            <w:top w:val="none" w:sz="0" w:space="0" w:color="auto"/>
            <w:left w:val="none" w:sz="0" w:space="0" w:color="auto"/>
            <w:bottom w:val="none" w:sz="0" w:space="0" w:color="auto"/>
            <w:right w:val="none" w:sz="0" w:space="0" w:color="auto"/>
          </w:divBdr>
        </w:div>
        <w:div w:id="122583608">
          <w:marLeft w:val="0"/>
          <w:marRight w:val="0"/>
          <w:marTop w:val="0"/>
          <w:marBottom w:val="0"/>
          <w:divBdr>
            <w:top w:val="none" w:sz="0" w:space="0" w:color="auto"/>
            <w:left w:val="none" w:sz="0" w:space="0" w:color="auto"/>
            <w:bottom w:val="none" w:sz="0" w:space="0" w:color="auto"/>
            <w:right w:val="none" w:sz="0" w:space="0" w:color="auto"/>
          </w:divBdr>
        </w:div>
        <w:div w:id="167572214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12.jpeg"/><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png"/><Relationship Id="rId19" Type="http://schemas.openxmlformats.org/officeDocument/2006/relationships/image" Target="media/image11.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rchive.ics.uci.edu/ml/datasets/default+of+credit+card+clients#"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9</Pages>
  <Words>1924</Words>
  <Characters>10972</Characters>
  <Application>Microsoft Macintosh Word</Application>
  <DocSecurity>0</DocSecurity>
  <Lines>91</Lines>
  <Paragraphs>25</Paragraphs>
  <ScaleCrop>false</ScaleCrop>
  <Company/>
  <LinksUpToDate>false</LinksUpToDate>
  <CharactersWithSpaces>12871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Kaifeng Chen</dc:creator>
  <cp:keywords/>
  <dc:description/>
  <cp:lastModifiedBy>Kaifeng Chen</cp:lastModifiedBy>
  <cp:revision>23</cp:revision>
  <dcterms:created xsi:type="dcterms:W3CDTF">2016-12-16T21:55:00Z</dcterms:created>
  <dcterms:modified xsi:type="dcterms:W3CDTF">2016-12-17T17:37:00Z</dcterms:modified>
</cp:coreProperties>
</file>