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7D1" w:rsidRDefault="00176923">
      <w:pPr>
        <w:ind w:firstLine="480"/>
      </w:pPr>
      <w:bookmarkStart w:id="0" w:name="_Hlk490528311"/>
      <w:bookmarkEnd w:id="0"/>
      <w:r>
        <w:rPr>
          <w:noProof/>
        </w:rPr>
        <w:drawing>
          <wp:inline distT="0" distB="0" distL="0" distR="0" wp14:anchorId="0003E8EA" wp14:editId="57C7C675">
            <wp:extent cx="5168900" cy="1247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781" cy="12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23" w:rsidRDefault="00176923">
      <w:pPr>
        <w:ind w:firstLine="480"/>
      </w:pPr>
    </w:p>
    <w:p w:rsidR="00176923" w:rsidRDefault="00D12B6B">
      <w:pPr>
        <w:ind w:firstLine="480"/>
      </w:pPr>
      <w:r>
        <w:rPr>
          <w:rFonts w:hint="eastAsia"/>
        </w:rPr>
        <w:t>复现线上最优成绩</w:t>
      </w:r>
    </w:p>
    <w:p w:rsidR="003950D5" w:rsidRDefault="003950D5" w:rsidP="00264CD3">
      <w:pPr>
        <w:ind w:firstLine="480"/>
        <w:jc w:val="left"/>
        <w:rPr>
          <w:rStyle w:val="a3"/>
        </w:rPr>
      </w:pPr>
      <w:r>
        <w:rPr>
          <w:rFonts w:hint="eastAsia"/>
        </w:rPr>
        <w:t>还原</w:t>
      </w:r>
      <w:r>
        <w:rPr>
          <w:rFonts w:hint="eastAsia"/>
        </w:rPr>
        <w:t>A</w:t>
      </w:r>
      <w:r w:rsidR="005917C3">
        <w:rPr>
          <w:rFonts w:hint="eastAsia"/>
        </w:rPr>
        <w:t>榜成绩</w:t>
      </w:r>
      <w:r w:rsidR="00264CD3">
        <w:rPr>
          <w:rFonts w:hint="eastAsia"/>
        </w:rPr>
        <w:t>：</w:t>
      </w:r>
      <w:r w:rsidR="00014FC6">
        <w:rPr>
          <w:rFonts w:hint="eastAsia"/>
        </w:rPr>
        <w:t>第一步</w:t>
      </w:r>
      <w:hyperlink r:id="rId7" w:history="1">
        <w:r w:rsidR="00264CD3" w:rsidRPr="005D5452">
          <w:rPr>
            <w:rStyle w:val="a3"/>
          </w:rPr>
          <w:t>http://dix.qq.com/teslaml/admin/platform.htm?projectId=10623&amp;flowId=18689</w:t>
        </w:r>
      </w:hyperlink>
    </w:p>
    <w:p w:rsidR="00F042BA" w:rsidRDefault="00F042BA" w:rsidP="00264CD3">
      <w:pPr>
        <w:ind w:firstLine="480"/>
        <w:jc w:val="left"/>
        <w:rPr>
          <w:rStyle w:val="a3"/>
        </w:rPr>
      </w:pPr>
    </w:p>
    <w:p w:rsidR="00F042BA" w:rsidRPr="00D12B6B" w:rsidRDefault="00F042BA" w:rsidP="00264CD3">
      <w:pPr>
        <w:ind w:firstLine="480"/>
        <w:jc w:val="left"/>
        <w:rPr>
          <w:rStyle w:val="a3"/>
          <w:u w:val="none"/>
        </w:rPr>
      </w:pPr>
      <w:r w:rsidRPr="00D12B6B">
        <w:rPr>
          <w:rStyle w:val="a3"/>
          <w:rFonts w:hint="eastAsia"/>
          <w:u w:val="none"/>
        </w:rPr>
        <w:t>这一个工作流用于还原</w:t>
      </w:r>
      <w:r w:rsidRPr="00D12B6B">
        <w:rPr>
          <w:rStyle w:val="a3"/>
          <w:rFonts w:hint="eastAsia"/>
          <w:u w:val="none"/>
        </w:rPr>
        <w:t>A</w:t>
      </w:r>
      <w:r w:rsidRPr="00D12B6B">
        <w:rPr>
          <w:rStyle w:val="a3"/>
          <w:rFonts w:hint="eastAsia"/>
          <w:u w:val="none"/>
        </w:rPr>
        <w:t>榜成绩</w:t>
      </w:r>
      <w:r w:rsidR="00D12B6B">
        <w:rPr>
          <w:rStyle w:val="a3"/>
          <w:rFonts w:hint="eastAsia"/>
          <w:u w:val="none"/>
        </w:rPr>
        <w:t>。</w:t>
      </w:r>
    </w:p>
    <w:p w:rsidR="00F042BA" w:rsidRDefault="00F042BA" w:rsidP="00264CD3">
      <w:pPr>
        <w:ind w:firstLine="480"/>
        <w:jc w:val="left"/>
      </w:pPr>
    </w:p>
    <w:p w:rsidR="005917C3" w:rsidRDefault="005917C3" w:rsidP="00264CD3">
      <w:pPr>
        <w:ind w:firstLine="480"/>
        <w:jc w:val="left"/>
        <w:rPr>
          <w:rStyle w:val="a3"/>
        </w:rPr>
      </w:pPr>
      <w:r>
        <w:t>E</w:t>
      </w:r>
      <w:r>
        <w:rPr>
          <w:rFonts w:hint="eastAsia"/>
        </w:rPr>
        <w:t>xtract</w:t>
      </w:r>
      <w:r>
        <w:t xml:space="preserve">_copy </w:t>
      </w:r>
      <w:r>
        <w:rPr>
          <w:rFonts w:hint="eastAsia"/>
        </w:rPr>
        <w:t>：</w:t>
      </w:r>
      <w:r w:rsidR="00014FC6">
        <w:rPr>
          <w:rFonts w:hint="eastAsia"/>
        </w:rPr>
        <w:t>第五步</w:t>
      </w:r>
      <w:hyperlink r:id="rId8" w:history="1">
        <w:r w:rsidRPr="00E10135">
          <w:rPr>
            <w:rStyle w:val="a3"/>
          </w:rPr>
          <w:t>http://dix.qq.com/teslaml/admin/platform.htm?projectId=10623&amp;flowId=18698</w:t>
        </w:r>
      </w:hyperlink>
    </w:p>
    <w:p w:rsidR="00D12B6B" w:rsidRDefault="00D12B6B" w:rsidP="00264CD3">
      <w:pPr>
        <w:ind w:firstLine="480"/>
        <w:jc w:val="left"/>
        <w:rPr>
          <w:rStyle w:val="a3"/>
        </w:rPr>
      </w:pPr>
    </w:p>
    <w:p w:rsidR="00D12B6B" w:rsidRPr="00D12B6B" w:rsidRDefault="00D12B6B" w:rsidP="00264CD3">
      <w:pPr>
        <w:ind w:firstLine="480"/>
        <w:jc w:val="left"/>
        <w:rPr>
          <w:rStyle w:val="a3"/>
          <w:u w:val="none"/>
        </w:rPr>
      </w:pPr>
      <w:r w:rsidRPr="00D12B6B">
        <w:rPr>
          <w:rStyle w:val="a3"/>
          <w:rFonts w:hint="eastAsia"/>
          <w:u w:val="none"/>
        </w:rPr>
        <w:t>这个工作流作用是提取</w:t>
      </w:r>
      <w:r w:rsidRPr="00D12B6B">
        <w:rPr>
          <w:rStyle w:val="a3"/>
          <w:rFonts w:hint="eastAsia"/>
          <w:u w:val="none"/>
        </w:rPr>
        <w:t>3k</w:t>
      </w:r>
      <w:r w:rsidRPr="00D12B6B">
        <w:rPr>
          <w:rStyle w:val="a3"/>
          <w:rFonts w:hint="eastAsia"/>
          <w:u w:val="none"/>
        </w:rPr>
        <w:t>训练集、</w:t>
      </w:r>
      <w:r w:rsidRPr="00D12B6B">
        <w:rPr>
          <w:rStyle w:val="a3"/>
          <w:rFonts w:hint="eastAsia"/>
          <w:u w:val="none"/>
        </w:rPr>
        <w:t>10w</w:t>
      </w:r>
      <w:r w:rsidRPr="00D12B6B">
        <w:rPr>
          <w:rStyle w:val="a3"/>
          <w:rFonts w:hint="eastAsia"/>
          <w:u w:val="none"/>
        </w:rPr>
        <w:t>测试集、</w:t>
      </w:r>
      <w:r w:rsidRPr="00D12B6B">
        <w:rPr>
          <w:rStyle w:val="a3"/>
          <w:rFonts w:hint="eastAsia"/>
          <w:u w:val="none"/>
        </w:rPr>
        <w:t>200w</w:t>
      </w:r>
      <w:r w:rsidRPr="00D12B6B">
        <w:rPr>
          <w:rStyle w:val="a3"/>
          <w:rFonts w:hint="eastAsia"/>
          <w:u w:val="none"/>
        </w:rPr>
        <w:t>测试集的特征，并从</w:t>
      </w:r>
      <w:r w:rsidRPr="00D12B6B">
        <w:rPr>
          <w:rStyle w:val="a3"/>
          <w:rFonts w:hint="eastAsia"/>
          <w:u w:val="none"/>
        </w:rPr>
        <w:t>10w</w:t>
      </w:r>
      <w:r w:rsidRPr="00D12B6B">
        <w:rPr>
          <w:rStyle w:val="a3"/>
          <w:rFonts w:hint="eastAsia"/>
          <w:u w:val="none"/>
        </w:rPr>
        <w:t>测试集用挑选候选样本，扩充训练集。</w:t>
      </w:r>
    </w:p>
    <w:p w:rsidR="00D12B6B" w:rsidRDefault="00D12B6B" w:rsidP="00264CD3">
      <w:pPr>
        <w:ind w:firstLine="480"/>
        <w:jc w:val="left"/>
      </w:pPr>
    </w:p>
    <w:p w:rsidR="005917C3" w:rsidRDefault="005917C3" w:rsidP="00264CD3">
      <w:pPr>
        <w:ind w:firstLine="480"/>
        <w:jc w:val="left"/>
        <w:rPr>
          <w:rStyle w:val="a3"/>
        </w:rPr>
      </w:pPr>
      <w:r>
        <w:t>A</w:t>
      </w:r>
      <w:r>
        <w:rPr>
          <w:rFonts w:hint="eastAsia"/>
        </w:rPr>
        <w:t>dd200W</w:t>
      </w:r>
      <w:r>
        <w:t>_copy</w:t>
      </w:r>
      <w:r>
        <w:rPr>
          <w:rFonts w:hint="eastAsia"/>
        </w:rPr>
        <w:t>：</w:t>
      </w:r>
      <w:r w:rsidR="00014FC6">
        <w:rPr>
          <w:rFonts w:hint="eastAsia"/>
        </w:rPr>
        <w:t>第六步</w:t>
      </w:r>
      <w:bookmarkStart w:id="1" w:name="_GoBack"/>
      <w:bookmarkEnd w:id="1"/>
      <w:r w:rsidR="00557DA4">
        <w:fldChar w:fldCharType="begin"/>
      </w:r>
      <w:r w:rsidR="00557DA4">
        <w:instrText xml:space="preserve"> HYPERLINK "http://dix.qq.com/teslaml/admin/platform.htm?projectId=10623&amp;flowId=18702" </w:instrText>
      </w:r>
      <w:r w:rsidR="00557DA4">
        <w:fldChar w:fldCharType="separate"/>
      </w:r>
      <w:r w:rsidRPr="00E10135">
        <w:rPr>
          <w:rStyle w:val="a3"/>
        </w:rPr>
        <w:t>http://dix.qq.com/teslaml/admin/platform.htm?projectId=10623&amp;flowId=18702</w:t>
      </w:r>
      <w:r w:rsidR="00557DA4">
        <w:rPr>
          <w:rStyle w:val="a3"/>
        </w:rPr>
        <w:fldChar w:fldCharType="end"/>
      </w:r>
    </w:p>
    <w:p w:rsidR="00D12B6B" w:rsidRDefault="00D12B6B" w:rsidP="00264CD3">
      <w:pPr>
        <w:ind w:firstLine="480"/>
        <w:jc w:val="left"/>
        <w:rPr>
          <w:rStyle w:val="a3"/>
        </w:rPr>
      </w:pPr>
    </w:p>
    <w:p w:rsidR="00D12B6B" w:rsidRPr="00D12B6B" w:rsidRDefault="00D12B6B" w:rsidP="00D12B6B">
      <w:pPr>
        <w:ind w:firstLine="480"/>
        <w:jc w:val="left"/>
        <w:rPr>
          <w:rStyle w:val="a3"/>
          <w:u w:val="none"/>
        </w:rPr>
      </w:pPr>
      <w:r w:rsidRPr="00D12B6B">
        <w:rPr>
          <w:rStyle w:val="a3"/>
          <w:rFonts w:hint="eastAsia"/>
          <w:u w:val="none"/>
        </w:rPr>
        <w:t>这个工作流作用是从</w:t>
      </w:r>
      <w:r w:rsidRPr="00D12B6B">
        <w:rPr>
          <w:rStyle w:val="a3"/>
          <w:rFonts w:hint="eastAsia"/>
          <w:u w:val="none"/>
        </w:rPr>
        <w:t>200w</w:t>
      </w:r>
      <w:r w:rsidRPr="00D12B6B">
        <w:rPr>
          <w:rStyle w:val="a3"/>
          <w:rFonts w:hint="eastAsia"/>
          <w:u w:val="none"/>
        </w:rPr>
        <w:t>测试集用挑选候选样本，扩充训练集。并得到最终答案。</w:t>
      </w:r>
    </w:p>
    <w:p w:rsidR="00D12B6B" w:rsidRPr="00D12B6B" w:rsidRDefault="00D12B6B" w:rsidP="00264CD3">
      <w:pPr>
        <w:ind w:firstLine="480"/>
        <w:jc w:val="left"/>
      </w:pPr>
    </w:p>
    <w:p w:rsidR="005917C3" w:rsidRDefault="005917C3" w:rsidP="00264CD3">
      <w:pPr>
        <w:ind w:firstLine="480"/>
        <w:jc w:val="left"/>
        <w:rPr>
          <w:rStyle w:val="a3"/>
        </w:rPr>
      </w:pPr>
      <w:r>
        <w:rPr>
          <w:rFonts w:hint="eastAsia"/>
        </w:rPr>
        <w:t>分布式</w:t>
      </w:r>
      <w:r>
        <w:rPr>
          <w:rFonts w:hint="eastAsia"/>
        </w:rPr>
        <w:t>_0.7_copy:</w:t>
      </w:r>
      <w:r w:rsidRPr="005917C3">
        <w:t xml:space="preserve"> </w:t>
      </w:r>
      <w:r w:rsidR="00014FC6">
        <w:rPr>
          <w:rFonts w:hint="eastAsia"/>
        </w:rPr>
        <w:t>第二步</w:t>
      </w:r>
      <w:hyperlink r:id="rId9" w:history="1">
        <w:r w:rsidRPr="00E10135">
          <w:rPr>
            <w:rStyle w:val="a3"/>
          </w:rPr>
          <w:t>http://dix.qq.com/teslaml/admin/platform.htm?projectId=10623&amp;flowId=18706</w:t>
        </w:r>
      </w:hyperlink>
    </w:p>
    <w:p w:rsidR="00F042BA" w:rsidRDefault="00F042BA" w:rsidP="00264CD3">
      <w:pPr>
        <w:ind w:firstLine="480"/>
        <w:jc w:val="left"/>
        <w:rPr>
          <w:rStyle w:val="a3"/>
        </w:rPr>
      </w:pPr>
    </w:p>
    <w:p w:rsidR="00F042BA" w:rsidRPr="00D12B6B" w:rsidRDefault="00F042BA" w:rsidP="00264CD3">
      <w:pPr>
        <w:ind w:firstLine="480"/>
        <w:jc w:val="left"/>
        <w:rPr>
          <w:rStyle w:val="a3"/>
          <w:u w:val="none"/>
        </w:rPr>
      </w:pPr>
      <w:r w:rsidRPr="00D12B6B">
        <w:rPr>
          <w:rStyle w:val="a3"/>
          <w:rFonts w:hint="eastAsia"/>
          <w:u w:val="none"/>
        </w:rPr>
        <w:t>这个工作流</w:t>
      </w:r>
      <w:r w:rsidR="00D12B6B" w:rsidRPr="00D12B6B">
        <w:rPr>
          <w:rStyle w:val="a3"/>
          <w:rFonts w:hint="eastAsia"/>
          <w:u w:val="none"/>
        </w:rPr>
        <w:t>作用是计算相似度规则寻找黑样本。</w:t>
      </w:r>
    </w:p>
    <w:p w:rsidR="00F042BA" w:rsidRDefault="00F042BA" w:rsidP="00264CD3">
      <w:pPr>
        <w:ind w:firstLine="480"/>
        <w:jc w:val="left"/>
      </w:pPr>
    </w:p>
    <w:p w:rsidR="005917C3" w:rsidRDefault="005917C3" w:rsidP="00264CD3">
      <w:pPr>
        <w:ind w:firstLine="480"/>
        <w:jc w:val="left"/>
        <w:rPr>
          <w:rStyle w:val="a3"/>
        </w:rPr>
      </w:pPr>
      <w:r>
        <w:rPr>
          <w:rFonts w:hint="eastAsia"/>
        </w:rPr>
        <w:t>分布式</w:t>
      </w:r>
      <w:r>
        <w:rPr>
          <w:rFonts w:hint="eastAsia"/>
        </w:rPr>
        <w:t>_0.7_huitou:</w:t>
      </w:r>
      <w:r w:rsidRPr="005917C3">
        <w:t xml:space="preserve"> </w:t>
      </w:r>
      <w:r w:rsidR="00014FC6">
        <w:rPr>
          <w:rFonts w:hint="eastAsia"/>
        </w:rPr>
        <w:t>第三步</w:t>
      </w:r>
      <w:hyperlink r:id="rId10" w:history="1">
        <w:r w:rsidR="00014FC6" w:rsidRPr="00A33AA4">
          <w:rPr>
            <w:rStyle w:val="a3"/>
          </w:rPr>
          <w:t>http://dix.qq.com/teslaml/admin/platform.htm?projectId=10623&amp;flowId=18707</w:t>
        </w:r>
      </w:hyperlink>
    </w:p>
    <w:p w:rsidR="00D12B6B" w:rsidRDefault="00D12B6B" w:rsidP="00D12B6B">
      <w:pPr>
        <w:ind w:firstLine="480"/>
        <w:jc w:val="left"/>
        <w:rPr>
          <w:rStyle w:val="a3"/>
        </w:rPr>
      </w:pPr>
    </w:p>
    <w:p w:rsidR="00D12B6B" w:rsidRPr="00D12B6B" w:rsidRDefault="00D12B6B" w:rsidP="00D12B6B">
      <w:pPr>
        <w:ind w:firstLine="480"/>
        <w:jc w:val="left"/>
        <w:rPr>
          <w:rStyle w:val="a3"/>
          <w:u w:val="none"/>
        </w:rPr>
      </w:pPr>
      <w:r w:rsidRPr="00D12B6B">
        <w:rPr>
          <w:rStyle w:val="a3"/>
          <w:rFonts w:hint="eastAsia"/>
          <w:u w:val="none"/>
        </w:rPr>
        <w:t>这个工作流作用是计算相似度规则寻找黑样本。</w:t>
      </w:r>
    </w:p>
    <w:p w:rsidR="00D12B6B" w:rsidRDefault="00D12B6B" w:rsidP="00D12B6B">
      <w:pPr>
        <w:ind w:firstLine="480"/>
        <w:jc w:val="left"/>
      </w:pPr>
    </w:p>
    <w:p w:rsidR="00D12B6B" w:rsidRPr="00D12B6B" w:rsidRDefault="00D12B6B" w:rsidP="00264CD3">
      <w:pPr>
        <w:ind w:firstLine="480"/>
        <w:jc w:val="left"/>
      </w:pPr>
    </w:p>
    <w:p w:rsidR="005917C3" w:rsidRDefault="005917C3" w:rsidP="005917C3">
      <w:pPr>
        <w:ind w:firstLine="480"/>
      </w:pPr>
      <w:r>
        <w:rPr>
          <w:rFonts w:hint="eastAsia"/>
        </w:rPr>
        <w:t>分布式</w:t>
      </w:r>
      <w:r>
        <w:rPr>
          <w:rFonts w:hint="eastAsia"/>
        </w:rPr>
        <w:t>_order_same_dot:</w:t>
      </w:r>
      <w:r w:rsidR="00014FC6">
        <w:rPr>
          <w:rFonts w:hint="eastAsia"/>
        </w:rPr>
        <w:t>第四步</w:t>
      </w:r>
    </w:p>
    <w:p w:rsidR="005917C3" w:rsidRDefault="00557DA4" w:rsidP="005917C3">
      <w:hyperlink r:id="rId11" w:history="1">
        <w:r w:rsidR="005917C3" w:rsidRPr="00E10135">
          <w:rPr>
            <w:rStyle w:val="a3"/>
          </w:rPr>
          <w:t>http://dix.qq.com/teslaml/admin/platform.htm?projectId=10623&amp;flowId=18709</w:t>
        </w:r>
      </w:hyperlink>
    </w:p>
    <w:p w:rsidR="00D12B6B" w:rsidRDefault="00D12B6B" w:rsidP="00D12B6B">
      <w:pPr>
        <w:jc w:val="left"/>
        <w:rPr>
          <w:rStyle w:val="a3"/>
        </w:rPr>
      </w:pPr>
    </w:p>
    <w:p w:rsidR="00D12B6B" w:rsidRPr="00D12B6B" w:rsidRDefault="00D12B6B" w:rsidP="00D12B6B">
      <w:pPr>
        <w:ind w:firstLine="480"/>
        <w:jc w:val="left"/>
        <w:rPr>
          <w:rStyle w:val="a3"/>
          <w:u w:val="none"/>
        </w:rPr>
      </w:pPr>
      <w:r w:rsidRPr="00D12B6B">
        <w:rPr>
          <w:rStyle w:val="a3"/>
          <w:rFonts w:hint="eastAsia"/>
          <w:u w:val="none"/>
        </w:rPr>
        <w:t>这个工作流作用是计算相似度规则寻找黑样本。</w:t>
      </w:r>
    </w:p>
    <w:p w:rsidR="00264CD3" w:rsidRPr="00D12B6B" w:rsidRDefault="00264CD3" w:rsidP="00D12B6B"/>
    <w:p w:rsidR="00264CD3" w:rsidRDefault="00264CD3" w:rsidP="005917C3">
      <w:pPr>
        <w:ind w:firstLine="480"/>
      </w:pPr>
    </w:p>
    <w:p w:rsidR="00264CD3" w:rsidRDefault="00926A76" w:rsidP="005917C3">
      <w:pPr>
        <w:ind w:firstLine="480"/>
      </w:pPr>
      <w:r>
        <w:rPr>
          <w:noProof/>
        </w:rPr>
        <w:lastRenderedPageBreak/>
        <w:drawing>
          <wp:inline distT="0" distB="0" distL="0" distR="0" wp14:anchorId="5B2FB704" wp14:editId="510F7093">
            <wp:extent cx="5274310" cy="55003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B0" w:rsidRDefault="005318B0" w:rsidP="005917C3">
      <w:pPr>
        <w:ind w:firstLine="480"/>
      </w:pPr>
      <w:r>
        <w:rPr>
          <w:rFonts w:hint="eastAsia"/>
        </w:rPr>
        <w:t>算法说明：</w:t>
      </w:r>
    </w:p>
    <w:p w:rsidR="005318B0" w:rsidRDefault="005318B0" w:rsidP="005917C3">
      <w:pPr>
        <w:ind w:firstLine="480"/>
      </w:pPr>
      <w:r>
        <w:rPr>
          <w:rFonts w:hint="eastAsia"/>
        </w:rPr>
        <w:t>1</w:t>
      </w:r>
      <w:r w:rsidR="00AF63C9">
        <w:rPr>
          <w:rFonts w:hint="eastAsia"/>
        </w:rPr>
        <w:t>)</w:t>
      </w:r>
      <w:r>
        <w:rPr>
          <w:rFonts w:hint="eastAsia"/>
        </w:rPr>
        <w:t>分别提取</w:t>
      </w:r>
      <w:r>
        <w:rPr>
          <w:rFonts w:hint="eastAsia"/>
        </w:rPr>
        <w:t>3K</w:t>
      </w:r>
      <w:r>
        <w:rPr>
          <w:rFonts w:hint="eastAsia"/>
        </w:rPr>
        <w:t>训练集、</w:t>
      </w:r>
      <w:r>
        <w:rPr>
          <w:rFonts w:hint="eastAsia"/>
        </w:rPr>
        <w:t>10W</w:t>
      </w:r>
      <w:r>
        <w:rPr>
          <w:rFonts w:hint="eastAsia"/>
        </w:rPr>
        <w:t>测试集、</w:t>
      </w:r>
      <w:r>
        <w:rPr>
          <w:rFonts w:hint="eastAsia"/>
        </w:rPr>
        <w:t>200W</w:t>
      </w:r>
      <w:r w:rsidR="00AF63C9">
        <w:rPr>
          <w:rFonts w:hint="eastAsia"/>
        </w:rPr>
        <w:t>测试集</w:t>
      </w:r>
      <w:r>
        <w:rPr>
          <w:rFonts w:hint="eastAsia"/>
        </w:rPr>
        <w:t>特征。</w:t>
      </w:r>
    </w:p>
    <w:p w:rsidR="005318B0" w:rsidRDefault="005318B0" w:rsidP="005917C3">
      <w:pPr>
        <w:ind w:firstLine="480"/>
      </w:pPr>
      <w:r>
        <w:rPr>
          <w:rFonts w:hint="eastAsia"/>
        </w:rPr>
        <w:t>2</w:t>
      </w:r>
      <w:r w:rsidR="00AF63C9">
        <w:rPr>
          <w:rFonts w:hint="eastAsia"/>
        </w:rPr>
        <w:t>)</w:t>
      </w:r>
      <w:r w:rsidR="00AF63C9">
        <w:rPr>
          <w:rFonts w:hint="eastAsia"/>
        </w:rPr>
        <w:t>扩充训练集思路及</w:t>
      </w:r>
      <w:r>
        <w:rPr>
          <w:rFonts w:hint="eastAsia"/>
        </w:rPr>
        <w:t>还原</w:t>
      </w:r>
      <w:r>
        <w:rPr>
          <w:rFonts w:hint="eastAsia"/>
        </w:rPr>
        <w:t>A</w:t>
      </w:r>
      <w:r>
        <w:rPr>
          <w:rFonts w:hint="eastAsia"/>
        </w:rPr>
        <w:t>榜成绩。</w:t>
      </w:r>
    </w:p>
    <w:p w:rsidR="009912C8" w:rsidRDefault="00587CF1" w:rsidP="005917C3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4274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CF1" w:rsidRDefault="00587CF1" w:rsidP="00AF63C9">
      <w:pPr>
        <w:ind w:firstLine="480"/>
        <w:jc w:val="center"/>
      </w:pPr>
      <w:r>
        <w:rPr>
          <w:rFonts w:hint="eastAsia"/>
        </w:rPr>
        <w:t>注：</w:t>
      </w:r>
      <w:r w:rsidRPr="00587CF1">
        <w:rPr>
          <w:position w:val="-10"/>
        </w:rPr>
        <w:object w:dxaOrig="32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pt;height:17pt" o:ole="">
            <v:imagedata r:id="rId14" o:title=""/>
          </v:shape>
          <o:OLEObject Type="Embed" ProgID="Equation.DSMT4" ShapeID="_x0000_i1025" DrawAspect="Content" ObjectID="_1564293775" r:id="rId15"/>
        </w:object>
      </w:r>
    </w:p>
    <w:p w:rsidR="00587CF1" w:rsidRDefault="00587CF1" w:rsidP="00AF63C9">
      <w:pPr>
        <w:ind w:firstLine="480"/>
        <w:jc w:val="center"/>
      </w:pPr>
      <w:r w:rsidRPr="00587CF1">
        <w:rPr>
          <w:position w:val="-10"/>
        </w:rPr>
        <w:object w:dxaOrig="4660" w:dyaOrig="340">
          <v:shape id="_x0000_i1026" type="#_x0000_t75" style="width:233pt;height:17pt" o:ole="">
            <v:imagedata r:id="rId16" o:title=""/>
          </v:shape>
          <o:OLEObject Type="Embed" ProgID="Equation.DSMT4" ShapeID="_x0000_i1026" DrawAspect="Content" ObjectID="_1564293776" r:id="rId17"/>
        </w:object>
      </w:r>
    </w:p>
    <w:p w:rsidR="009912C8" w:rsidRDefault="00587CF1" w:rsidP="005917C3">
      <w:pPr>
        <w:ind w:firstLine="480"/>
      </w:pPr>
      <w:r>
        <w:rPr>
          <w:rFonts w:hint="eastAsia"/>
        </w:rPr>
        <w:t>为什么选择</w:t>
      </w:r>
      <w:r>
        <w:rPr>
          <w:rFonts w:hint="eastAsia"/>
        </w:rPr>
        <w:t>LR</w:t>
      </w:r>
      <w:r>
        <w:rPr>
          <w:rFonts w:hint="eastAsia"/>
        </w:rPr>
        <w:t>和</w:t>
      </w:r>
      <w:r>
        <w:rPr>
          <w:rFonts w:hint="eastAsia"/>
        </w:rPr>
        <w:t>XGB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集合作为扩充训练集的候选样本？</w:t>
      </w:r>
    </w:p>
    <w:p w:rsidR="00587CF1" w:rsidRDefault="00587CF1" w:rsidP="005917C3">
      <w:pPr>
        <w:ind w:firstLine="480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hint="eastAsia"/>
        </w:rPr>
        <w:t>思路来源于本次赛题做模型融合不太方便，而在比赛中</w:t>
      </w:r>
      <w:r w:rsidR="009A18A7">
        <w:rPr>
          <w:rFonts w:hint="eastAsia"/>
        </w:rPr>
        <w:t>做差异性较大的模型对成绩有至关重要的提升，因此参考论文</w:t>
      </w:r>
      <w:r w:rsidR="009A18A7">
        <w:rPr>
          <w:rFonts w:hint="eastAsia"/>
        </w:rPr>
        <w:t>kdd2014</w:t>
      </w:r>
      <w:r w:rsidR="009A18A7">
        <w:rPr>
          <w:rFonts w:hint="eastAsia"/>
        </w:rPr>
        <w:t>（</w:t>
      </w:r>
      <w:r w:rsidR="009A18A7">
        <w:rPr>
          <w:rFonts w:hint="eastAsia"/>
        </w:rPr>
        <w:t>paper</w:t>
      </w:r>
      <w:r w:rsidR="009A18A7">
        <w:t xml:space="preserve"> </w:t>
      </w:r>
      <w:r w:rsidR="00E17ADB">
        <w:t>title</w:t>
      </w:r>
      <w:r w:rsidR="009A18A7">
        <w:rPr>
          <w:rFonts w:hint="eastAsia"/>
        </w:rPr>
        <w:t>），使用了</w:t>
      </w:r>
      <w:r w:rsidR="009A18A7">
        <w:rPr>
          <w:rFonts w:hint="eastAsia"/>
        </w:rPr>
        <w:t>XGB</w:t>
      </w:r>
      <w:r w:rsidR="009A18A7">
        <w:rPr>
          <w:rFonts w:hint="eastAsia"/>
        </w:rPr>
        <w:t>构造新特征的方法。对于本赛题</w:t>
      </w:r>
      <w:r w:rsidR="009A18A7">
        <w:rPr>
          <w:rFonts w:ascii="Helvetica" w:hAnsi="Helvetica" w:cs="Helvetica" w:hint="eastAsia"/>
          <w:color w:val="111111"/>
          <w:shd w:val="clear" w:color="auto" w:fill="FDFDFD"/>
        </w:rPr>
        <w:t>，</w:t>
      </w:r>
      <w:r w:rsidR="009A18A7">
        <w:rPr>
          <w:rFonts w:ascii="Helvetica" w:hAnsi="Helvetica" w:cs="Helvetica"/>
          <w:color w:val="111111"/>
          <w:shd w:val="clear" w:color="auto" w:fill="FDFDFD"/>
        </w:rPr>
        <w:t>先用已有特征训练</w:t>
      </w:r>
      <w:r w:rsidR="009A18A7">
        <w:rPr>
          <w:rFonts w:ascii="Helvetica" w:hAnsi="Helvetica" w:cs="Helvetica" w:hint="eastAsia"/>
          <w:color w:val="111111"/>
          <w:shd w:val="clear" w:color="auto" w:fill="FDFDFD"/>
        </w:rPr>
        <w:t>XGB</w:t>
      </w:r>
      <w:r w:rsidR="009A18A7">
        <w:rPr>
          <w:rFonts w:ascii="Helvetica" w:hAnsi="Helvetica" w:cs="Helvetica"/>
          <w:color w:val="111111"/>
          <w:shd w:val="clear" w:color="auto" w:fill="FDFDFD"/>
        </w:rPr>
        <w:t>模型，然后利用</w:t>
      </w:r>
      <w:r w:rsidR="009A18A7">
        <w:rPr>
          <w:rFonts w:ascii="Helvetica" w:hAnsi="Helvetica" w:cs="Helvetica" w:hint="eastAsia"/>
          <w:color w:val="111111"/>
          <w:shd w:val="clear" w:color="auto" w:fill="FDFDFD"/>
        </w:rPr>
        <w:t>XGB</w:t>
      </w:r>
      <w:r w:rsidR="009A18A7">
        <w:rPr>
          <w:rFonts w:ascii="Helvetica" w:hAnsi="Helvetica" w:cs="Helvetica"/>
          <w:color w:val="111111"/>
          <w:shd w:val="clear" w:color="auto" w:fill="FDFDFD"/>
        </w:rPr>
        <w:t>模型学习到的树来构造新特征，最后把这些新特征加入原有特征</w:t>
      </w:r>
      <w:r w:rsidR="009A18A7">
        <w:rPr>
          <w:rFonts w:ascii="Helvetica" w:hAnsi="Helvetica" w:cs="Helvetica" w:hint="eastAsia"/>
          <w:color w:val="111111"/>
          <w:shd w:val="clear" w:color="auto" w:fill="FDFDFD"/>
        </w:rPr>
        <w:t>（需要离散）</w:t>
      </w:r>
      <w:r w:rsidR="009A18A7">
        <w:rPr>
          <w:rFonts w:ascii="Helvetica" w:hAnsi="Helvetica" w:cs="Helvetica"/>
          <w:color w:val="111111"/>
          <w:shd w:val="clear" w:color="auto" w:fill="FDFDFD"/>
        </w:rPr>
        <w:t>一起训练模型。构造的新特征向量是取值</w:t>
      </w:r>
      <w:r w:rsidR="009A18A7">
        <w:rPr>
          <w:rFonts w:ascii="Helvetica" w:hAnsi="Helvetica" w:cs="Helvetica"/>
          <w:color w:val="111111"/>
          <w:shd w:val="clear" w:color="auto" w:fill="FDFDFD"/>
        </w:rPr>
        <w:t>0/1</w:t>
      </w:r>
      <w:r w:rsidR="009A18A7">
        <w:rPr>
          <w:rFonts w:ascii="Helvetica" w:hAnsi="Helvetica" w:cs="Helvetica"/>
          <w:color w:val="111111"/>
          <w:shd w:val="clear" w:color="auto" w:fill="FDFDFD"/>
        </w:rPr>
        <w:t>的，向量的每个元素对应于</w:t>
      </w:r>
      <w:r w:rsidR="009A18A7">
        <w:rPr>
          <w:rFonts w:ascii="Helvetica" w:hAnsi="Helvetica" w:cs="Helvetica" w:hint="eastAsia"/>
          <w:color w:val="111111"/>
          <w:shd w:val="clear" w:color="auto" w:fill="FDFDFD"/>
        </w:rPr>
        <w:t>XGB</w:t>
      </w:r>
      <w:r w:rsidR="009A18A7">
        <w:rPr>
          <w:rFonts w:ascii="Helvetica" w:hAnsi="Helvetica" w:cs="Helvetica"/>
          <w:color w:val="111111"/>
          <w:shd w:val="clear" w:color="auto" w:fill="FDFDFD"/>
        </w:rPr>
        <w:t>模型中树的叶子结点。当一个样本点通过某棵树最终落在这棵树的一个叶子结点上，那么在新特征向量中这个叶子结点对应的元素值为</w:t>
      </w:r>
      <w:r w:rsidR="009A18A7">
        <w:rPr>
          <w:rFonts w:ascii="Helvetica" w:hAnsi="Helvetica" w:cs="Helvetica"/>
          <w:color w:val="111111"/>
          <w:shd w:val="clear" w:color="auto" w:fill="FDFDFD"/>
        </w:rPr>
        <w:t>1</w:t>
      </w:r>
      <w:r w:rsidR="009A18A7">
        <w:rPr>
          <w:rFonts w:ascii="Helvetica" w:hAnsi="Helvetica" w:cs="Helvetica"/>
          <w:color w:val="111111"/>
          <w:shd w:val="clear" w:color="auto" w:fill="FDFDFD"/>
        </w:rPr>
        <w:t>，而这棵树的其他叶子结点对应的元素值为</w:t>
      </w:r>
      <w:r w:rsidR="009A18A7">
        <w:rPr>
          <w:rFonts w:ascii="Helvetica" w:hAnsi="Helvetica" w:cs="Helvetica"/>
          <w:color w:val="111111"/>
          <w:shd w:val="clear" w:color="auto" w:fill="FDFDFD"/>
        </w:rPr>
        <w:t>0</w:t>
      </w:r>
      <w:r w:rsidR="009A18A7">
        <w:rPr>
          <w:rFonts w:ascii="Helvetica" w:hAnsi="Helvetica" w:cs="Helvetica"/>
          <w:color w:val="111111"/>
          <w:shd w:val="clear" w:color="auto" w:fill="FDFDFD"/>
        </w:rPr>
        <w:t>。新特征向量的长度等于</w:t>
      </w:r>
      <w:r w:rsidR="009A18A7">
        <w:rPr>
          <w:rFonts w:ascii="Helvetica" w:hAnsi="Helvetica" w:cs="Helvetica"/>
          <w:color w:val="111111"/>
          <w:shd w:val="clear" w:color="auto" w:fill="FDFDFD"/>
        </w:rPr>
        <w:t>GBDT</w:t>
      </w:r>
      <w:r w:rsidR="009A18A7">
        <w:rPr>
          <w:rFonts w:ascii="Helvetica" w:hAnsi="Helvetica" w:cs="Helvetica"/>
          <w:color w:val="111111"/>
          <w:shd w:val="clear" w:color="auto" w:fill="FDFDFD"/>
        </w:rPr>
        <w:t>模型里所有树包含的叶子结点数之和。</w:t>
      </w:r>
    </w:p>
    <w:p w:rsidR="009A18A7" w:rsidRDefault="009A18A7" w:rsidP="00AF63C9">
      <w:pPr>
        <w:ind w:firstLine="480"/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/>
          <w:color w:val="111111"/>
          <w:shd w:val="clear" w:color="auto" w:fill="FDFDFD"/>
        </w:rPr>
        <w:t>举例说明。下面的图中的两棵树是</w:t>
      </w:r>
      <w:r>
        <w:rPr>
          <w:rFonts w:ascii="Helvetica" w:hAnsi="Helvetica" w:cs="Helvetica" w:hint="eastAsia"/>
          <w:color w:val="111111"/>
          <w:shd w:val="clear" w:color="auto" w:fill="FDFDFD"/>
        </w:rPr>
        <w:t>XGB</w:t>
      </w:r>
      <w:r>
        <w:rPr>
          <w:rFonts w:ascii="Helvetica" w:hAnsi="Helvetica" w:cs="Helvetica" w:hint="eastAsia"/>
          <w:color w:val="111111"/>
          <w:shd w:val="clear" w:color="auto" w:fill="FDFDFD"/>
        </w:rPr>
        <w:t>模型中的</w:t>
      </w:r>
      <w:r>
        <w:rPr>
          <w:rFonts w:ascii="Helvetica" w:hAnsi="Helvetica" w:cs="Helvetica"/>
          <w:color w:val="111111"/>
          <w:shd w:val="clear" w:color="auto" w:fill="FDFDFD"/>
        </w:rPr>
        <w:t>，第一棵树有</w:t>
      </w:r>
      <w:r>
        <w:rPr>
          <w:rFonts w:ascii="Helvetica" w:hAnsi="Helvetica" w:cs="Helvetica"/>
          <w:color w:val="111111"/>
          <w:shd w:val="clear" w:color="auto" w:fill="FDFDFD"/>
        </w:rPr>
        <w:t>3</w:t>
      </w:r>
      <w:r>
        <w:rPr>
          <w:rFonts w:ascii="Helvetica" w:hAnsi="Helvetica" w:cs="Helvetica"/>
          <w:color w:val="111111"/>
          <w:shd w:val="clear" w:color="auto" w:fill="FDFDFD"/>
        </w:rPr>
        <w:t>个叶子结点，而第二棵树有</w:t>
      </w:r>
      <w:r>
        <w:rPr>
          <w:rFonts w:ascii="Helvetica" w:hAnsi="Helvetica" w:cs="Helvetica"/>
          <w:color w:val="111111"/>
          <w:shd w:val="clear" w:color="auto" w:fill="FDFDFD"/>
        </w:rPr>
        <w:t>2</w:t>
      </w:r>
      <w:r>
        <w:rPr>
          <w:rFonts w:ascii="Helvetica" w:hAnsi="Helvetica" w:cs="Helvetica"/>
          <w:color w:val="111111"/>
          <w:shd w:val="clear" w:color="auto" w:fill="FDFDFD"/>
        </w:rPr>
        <w:t>个叶子节点。对于一个输入样本点</w:t>
      </w:r>
      <w:r>
        <w:rPr>
          <w:rFonts w:ascii="Helvetica" w:hAnsi="Helvetica" w:cs="Helvetica"/>
          <w:color w:val="111111"/>
          <w:shd w:val="clear" w:color="auto" w:fill="FDFDFD"/>
        </w:rPr>
        <w:t>x</w:t>
      </w:r>
      <w:r>
        <w:rPr>
          <w:rFonts w:ascii="Helvetica" w:hAnsi="Helvetica" w:cs="Helvetica"/>
          <w:color w:val="111111"/>
          <w:shd w:val="clear" w:color="auto" w:fill="FDFDFD"/>
        </w:rPr>
        <w:t>，如果它在第一棵树最后落在其中的第二个叶子结点，而在第二棵树里最后落在其中的第一个叶子结点。那么通过</w:t>
      </w:r>
      <w:r>
        <w:rPr>
          <w:rFonts w:ascii="Helvetica" w:hAnsi="Helvetica" w:cs="Helvetica" w:hint="eastAsia"/>
          <w:color w:val="111111"/>
          <w:shd w:val="clear" w:color="auto" w:fill="FDFDFD"/>
        </w:rPr>
        <w:t>XGB</w:t>
      </w:r>
      <w:r>
        <w:rPr>
          <w:rFonts w:ascii="Helvetica" w:hAnsi="Helvetica" w:cs="Helvetica"/>
          <w:color w:val="111111"/>
          <w:shd w:val="clear" w:color="auto" w:fill="FDFDFD"/>
        </w:rPr>
        <w:t>获得的新特征向量为</w:t>
      </w:r>
      <w:r>
        <w:rPr>
          <w:rFonts w:ascii="Helvetica" w:hAnsi="Helvetica" w:cs="Helvetica"/>
          <w:color w:val="111111"/>
          <w:shd w:val="clear" w:color="auto" w:fill="FDFDFD"/>
        </w:rPr>
        <w:t>[0, 1, 0, 1, 0]</w:t>
      </w:r>
      <w:r>
        <w:rPr>
          <w:rFonts w:ascii="Helvetica" w:hAnsi="Helvetica" w:cs="Helvetica"/>
          <w:color w:val="111111"/>
          <w:shd w:val="clear" w:color="auto" w:fill="FDFDFD"/>
        </w:rPr>
        <w:t>，其中向量中的前三位对应第一棵树的</w:t>
      </w:r>
      <w:r>
        <w:rPr>
          <w:rFonts w:ascii="Helvetica" w:hAnsi="Helvetica" w:cs="Helvetica"/>
          <w:color w:val="111111"/>
          <w:shd w:val="clear" w:color="auto" w:fill="FDFDFD"/>
        </w:rPr>
        <w:t>3</w:t>
      </w:r>
      <w:r>
        <w:rPr>
          <w:rFonts w:ascii="Helvetica" w:hAnsi="Helvetica" w:cs="Helvetica"/>
          <w:color w:val="111111"/>
          <w:shd w:val="clear" w:color="auto" w:fill="FDFDFD"/>
        </w:rPr>
        <w:t>个叶子结点，后两位对应第二棵树的</w:t>
      </w:r>
      <w:r>
        <w:rPr>
          <w:rFonts w:ascii="Helvetica" w:hAnsi="Helvetica" w:cs="Helvetica"/>
          <w:color w:val="111111"/>
          <w:shd w:val="clear" w:color="auto" w:fill="FDFDFD"/>
        </w:rPr>
        <w:t>2</w:t>
      </w:r>
      <w:r>
        <w:rPr>
          <w:rFonts w:ascii="Helvetica" w:hAnsi="Helvetica" w:cs="Helvetica"/>
          <w:color w:val="111111"/>
          <w:shd w:val="clear" w:color="auto" w:fill="FDFDFD"/>
        </w:rPr>
        <w:t>个叶子结点。</w:t>
      </w:r>
      <w:r w:rsidR="005F3D85">
        <w:rPr>
          <w:noProof/>
        </w:rPr>
        <w:lastRenderedPageBreak/>
        <w:drawing>
          <wp:inline distT="0" distB="0" distL="0" distR="0" wp14:anchorId="6712FC89" wp14:editId="45455326">
            <wp:extent cx="4476525" cy="48387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219" cy="48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A7" w:rsidRDefault="009A18A7" w:rsidP="005917C3">
      <w:pPr>
        <w:ind w:firstLine="480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为什么使用预测概率曲线下面积作为选择样本的指标？</w:t>
      </w:r>
    </w:p>
    <w:p w:rsidR="009A18A7" w:rsidRDefault="001D0CFD" w:rsidP="005917C3">
      <w:pPr>
        <w:ind w:firstLine="480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通过阅读赛题描述，得知测试集中包含在训练集中未出现的</w:t>
      </w:r>
      <w:r w:rsidRPr="001D0CFD">
        <w:rPr>
          <w:rFonts w:ascii="Helvetica" w:hAnsi="Helvetica" w:cs="Helvetica" w:hint="eastAsia"/>
          <w:color w:val="111111"/>
          <w:shd w:val="clear" w:color="auto" w:fill="FDFDFD"/>
        </w:rPr>
        <w:t>新的攻击手段</w:t>
      </w:r>
      <w:r>
        <w:rPr>
          <w:rFonts w:ascii="Helvetica" w:hAnsi="Helvetica" w:cs="Helvetica" w:hint="eastAsia"/>
          <w:color w:val="111111"/>
          <w:shd w:val="clear" w:color="auto" w:fill="FDFDFD"/>
        </w:rPr>
        <w:t>，即训练样本假设空间不存在的假设。但未出现的</w:t>
      </w:r>
      <w:r w:rsidRPr="001D0CFD">
        <w:rPr>
          <w:rFonts w:ascii="Helvetica" w:hAnsi="Helvetica" w:cs="Helvetica" w:hint="eastAsia"/>
          <w:color w:val="111111"/>
          <w:shd w:val="clear" w:color="auto" w:fill="FDFDFD"/>
        </w:rPr>
        <w:t>新的攻击手段</w:t>
      </w:r>
      <w:r>
        <w:rPr>
          <w:rFonts w:ascii="Helvetica" w:hAnsi="Helvetica" w:cs="Helvetica" w:hint="eastAsia"/>
          <w:color w:val="111111"/>
          <w:shd w:val="clear" w:color="auto" w:fill="FDFDFD"/>
        </w:rPr>
        <w:t>毕竟只是少量样本，</w:t>
      </w:r>
      <w:r w:rsidR="00FF7DB0">
        <w:rPr>
          <w:rFonts w:ascii="Helvetica" w:hAnsi="Helvetica" w:cs="Helvetica" w:hint="eastAsia"/>
          <w:color w:val="111111"/>
          <w:shd w:val="clear" w:color="auto" w:fill="FDFDFD"/>
        </w:rPr>
        <w:t>所以可以通过添加少量测试样本以扩充训练集（直接对添加的样本赋予黑样本标记，</w:t>
      </w:r>
      <w:r w:rsidR="00FF7DB0">
        <w:rPr>
          <w:rFonts w:ascii="Helvetica" w:hAnsi="Helvetica" w:cs="Helvetica" w:hint="eastAsia"/>
          <w:color w:val="111111"/>
          <w:shd w:val="clear" w:color="auto" w:fill="FDFDFD"/>
        </w:rPr>
        <w:t>0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）。这样就可以使概率曲线面积迅速下降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,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我们的目标是</w:t>
      </w:r>
    </w:p>
    <w:p w:rsidR="00FF7DB0" w:rsidRDefault="00E93956" w:rsidP="00FF7DB0">
      <w:pPr>
        <w:ind w:firstLine="480"/>
        <w:jc w:val="center"/>
        <w:rPr>
          <w:rFonts w:ascii="Helvetica" w:hAnsi="Helvetica" w:cs="Helvetica"/>
          <w:color w:val="111111"/>
          <w:shd w:val="clear" w:color="auto" w:fill="FDFDFD"/>
        </w:rPr>
      </w:pPr>
      <w:r w:rsidRPr="00FF7DB0">
        <w:rPr>
          <w:rFonts w:ascii="Helvetica" w:hAnsi="Helvetica" w:cs="Helvetica"/>
          <w:color w:val="111111"/>
          <w:position w:val="-28"/>
          <w:shd w:val="clear" w:color="auto" w:fill="FDFDFD"/>
        </w:rPr>
        <w:object w:dxaOrig="4720" w:dyaOrig="700">
          <v:shape id="_x0000_i1027" type="#_x0000_t75" style="width:267.65pt;height:35pt" o:ole="">
            <v:imagedata r:id="rId19" o:title=""/>
          </v:shape>
          <o:OLEObject Type="Embed" ProgID="Equation.DSMT4" ShapeID="_x0000_i1027" DrawAspect="Content" ObjectID="_1564293777" r:id="rId20"/>
        </w:object>
      </w:r>
    </w:p>
    <w:p w:rsidR="00FF7DB0" w:rsidRDefault="00FF7DB0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式中，</w:t>
      </w:r>
      <w:r w:rsidRPr="00FF7DB0">
        <w:rPr>
          <w:rFonts w:ascii="Helvetica" w:hAnsi="Helvetica" w:cs="Helvetica"/>
          <w:color w:val="111111"/>
          <w:position w:val="-6"/>
          <w:shd w:val="clear" w:color="auto" w:fill="FDFDFD"/>
        </w:rPr>
        <w:object w:dxaOrig="200" w:dyaOrig="279">
          <v:shape id="_x0000_i1028" type="#_x0000_t75" style="width:10pt;height:14pt" o:ole="">
            <v:imagedata r:id="rId21" o:title=""/>
          </v:shape>
          <o:OLEObject Type="Embed" ProgID="Equation.DSMT4" ShapeID="_x0000_i1028" DrawAspect="Content" ObjectID="_1564293778" r:id="rId22"/>
        </w:objec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111111"/>
          <w:shd w:val="clear" w:color="auto" w:fill="FDFDFD"/>
        </w:rPr>
        <w:t>为概率曲线下</w:t>
      </w:r>
      <w:r w:rsidR="00E17ADB">
        <w:rPr>
          <w:rFonts w:ascii="Helvetica" w:hAnsi="Helvetica" w:cs="Helvetica" w:hint="eastAsia"/>
          <w:color w:val="111111"/>
          <w:shd w:val="clear" w:color="auto" w:fill="FDFDFD"/>
        </w:rPr>
        <w:t>面积，</w:t>
      </w:r>
      <w:r w:rsidR="00E17ADB" w:rsidRPr="00E17ADB">
        <w:rPr>
          <w:rFonts w:ascii="Helvetica" w:hAnsi="Helvetica" w:cs="Helvetica"/>
          <w:color w:val="111111"/>
          <w:position w:val="-6"/>
          <w:shd w:val="clear" w:color="auto" w:fill="FDFDFD"/>
        </w:rPr>
        <w:object w:dxaOrig="240" w:dyaOrig="220">
          <v:shape id="_x0000_i1029" type="#_x0000_t75" style="width:12pt;height:11pt" o:ole="">
            <v:imagedata r:id="rId23" o:title=""/>
          </v:shape>
          <o:OLEObject Type="Embed" ProgID="Equation.DSMT4" ShapeID="_x0000_i1029" DrawAspect="Content" ObjectID="_1564293779" r:id="rId24"/>
        </w:object>
      </w:r>
      <w:r w:rsidR="00E17ADB">
        <w:rPr>
          <w:rFonts w:ascii="Helvetica" w:hAnsi="Helvetica" w:cs="Helvetica"/>
          <w:color w:val="111111"/>
          <w:shd w:val="clear" w:color="auto" w:fill="FDFDFD"/>
        </w:rPr>
        <w:t xml:space="preserve"> </w:t>
      </w:r>
      <w:r w:rsidR="00E17ADB">
        <w:rPr>
          <w:rFonts w:ascii="Helvetica" w:hAnsi="Helvetica" w:cs="Helvetica" w:hint="eastAsia"/>
          <w:color w:val="111111"/>
          <w:shd w:val="clear" w:color="auto" w:fill="FDFDFD"/>
        </w:rPr>
        <w:t>为添加候选样本。</w:t>
      </w:r>
    </w:p>
    <w:p w:rsidR="00AF63C9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5F3D85" w:rsidRDefault="005F3D85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5F3D85" w:rsidRDefault="005F3D85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5F3D85" w:rsidRDefault="005F3D85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5F3D85" w:rsidRDefault="005F3D85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5F3D85" w:rsidRDefault="005F3D85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E17ADB" w:rsidRPr="00E17ADB" w:rsidRDefault="00E17ADB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/>
          <w:color w:val="111111"/>
          <w:shd w:val="clear" w:color="auto" w:fill="FDFDFD"/>
        </w:rPr>
        <w:t>(1)</w:t>
      </w:r>
      <w:r>
        <w:rPr>
          <w:rFonts w:ascii="Helvetica" w:hAnsi="Helvetica" w:cs="Helvetica" w:hint="eastAsia"/>
          <w:color w:val="111111"/>
          <w:shd w:val="clear" w:color="auto" w:fill="FDFDFD"/>
        </w:rPr>
        <w:t>未添加样本的概率曲线下面积</w:t>
      </w:r>
      <w:r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 xml:space="preserve">        (2)</w:t>
      </w:r>
      <w:r>
        <w:rPr>
          <w:rFonts w:ascii="Helvetica" w:hAnsi="Helvetica" w:cs="Helvetica" w:hint="eastAsia"/>
          <w:color w:val="111111"/>
          <w:shd w:val="clear" w:color="auto" w:fill="FDFDFD"/>
        </w:rPr>
        <w:t>添加样本的概率曲线下面积</w:t>
      </w:r>
    </w:p>
    <w:p w:rsidR="00E17ADB" w:rsidRDefault="00E17ADB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122B0E7F" wp14:editId="3FEA8A2C">
            <wp:extent cx="2104623" cy="13377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7125" cy="1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111111"/>
          <w:shd w:val="clear" w:color="auto" w:fill="FDFDFD"/>
        </w:rPr>
        <w:t xml:space="preserve">          </w:t>
      </w:r>
      <w:r>
        <w:rPr>
          <w:noProof/>
        </w:rPr>
        <w:drawing>
          <wp:inline distT="0" distB="0" distL="0" distR="0" wp14:anchorId="62E827CC" wp14:editId="7F4BAD6C">
            <wp:extent cx="2139653" cy="13292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5874" cy="13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C9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AF63C9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AF63C9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至此，还原</w:t>
      </w:r>
      <w:r>
        <w:rPr>
          <w:rFonts w:ascii="Helvetica" w:hAnsi="Helvetica" w:cs="Helvetica" w:hint="eastAsia"/>
          <w:color w:val="111111"/>
          <w:shd w:val="clear" w:color="auto" w:fill="FDFDFD"/>
        </w:rPr>
        <w:t>A</w:t>
      </w:r>
      <w:r>
        <w:rPr>
          <w:rFonts w:ascii="Helvetica" w:hAnsi="Helvetica" w:cs="Helvetica" w:hint="eastAsia"/>
          <w:color w:val="111111"/>
          <w:shd w:val="clear" w:color="auto" w:fill="FDFDFD"/>
        </w:rPr>
        <w:t>榜成绩思路完成，</w:t>
      </w:r>
      <w:r>
        <w:rPr>
          <w:rFonts w:ascii="Helvetica" w:hAnsi="Helvetica" w:cs="Helvetica" w:hint="eastAsia"/>
          <w:color w:val="111111"/>
          <w:shd w:val="clear" w:color="auto" w:fill="FDFDFD"/>
        </w:rPr>
        <w:t>(</w:t>
      </w:r>
      <w:r>
        <w:rPr>
          <w:rFonts w:ascii="Helvetica" w:hAnsi="Helvetica" w:cs="Helvetica" w:hint="eastAsia"/>
          <w:color w:val="111111"/>
          <w:shd w:val="clear" w:color="auto" w:fill="FDFDFD"/>
        </w:rPr>
        <w:t>仅保留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A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榜测试集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pairs(</w:t>
      </w:r>
      <w:r w:rsidR="00E93956">
        <w:rPr>
          <w:rFonts w:ascii="Helvetica" w:hAnsi="Helvetica" w:cs="Helvetica"/>
          <w:color w:val="111111"/>
          <w:shd w:val="clear" w:color="auto" w:fill="FDFDFD"/>
        </w:rPr>
        <w:t>ID,LAB</w:t>
      </w:r>
      <w:r w:rsidR="00E93956">
        <w:rPr>
          <w:rFonts w:ascii="Helvetica" w:hAnsi="Helvetica" w:cs="Helvetica" w:hint="eastAsia"/>
          <w:color w:val="111111"/>
          <w:shd w:val="clear" w:color="auto" w:fill="FDFDFD"/>
        </w:rPr>
        <w:t>EL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)</w:t>
      </w:r>
      <w:r w:rsidR="0073210B">
        <w:rPr>
          <w:rFonts w:ascii="Helvetica" w:hAnsi="Helvetica" w:cs="Helvetica"/>
          <w:color w:val="111111"/>
          <w:shd w:val="clear" w:color="auto" w:fill="FDFDFD"/>
        </w:rPr>
        <w:t>,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这套特征弃用</w:t>
      </w:r>
      <w:r>
        <w:rPr>
          <w:rFonts w:ascii="Helvetica" w:hAnsi="Helvetica" w:cs="Helvetica" w:hint="eastAsia"/>
          <w:color w:val="111111"/>
          <w:shd w:val="clear" w:color="auto" w:fill="FDFDFD"/>
        </w:rPr>
        <w:t>)</w:t>
      </w:r>
    </w:p>
    <w:p w:rsidR="00AF63C9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AF63C9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</w:p>
    <w:p w:rsidR="00E17ADB" w:rsidRDefault="00AF63C9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2.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重新对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3k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训练集、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10W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测试集、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200W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测试集使用另外一套特征进行提取，扩充训练集思路同上，通过观察，用于比赛的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200W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测试集和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3k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训练集样本分布差异较大，扩充样本变得极为困难，我们队伍大约扩充了十个样本（扩充思路同上），成绩大约有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0.5</w:t>
      </w:r>
      <w:r w:rsidR="0073210B">
        <w:rPr>
          <w:rFonts w:ascii="Helvetica" w:hAnsi="Helvetica" w:cs="Helvetica" w:hint="eastAsia"/>
          <w:color w:val="111111"/>
          <w:shd w:val="clear" w:color="auto" w:fill="FDFDFD"/>
        </w:rPr>
        <w:t>的提升。</w:t>
      </w:r>
    </w:p>
    <w:p w:rsidR="0073210B" w:rsidRDefault="0073210B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3.</w:t>
      </w:r>
      <w:r>
        <w:rPr>
          <w:rFonts w:ascii="Helvetica" w:hAnsi="Helvetica" w:cs="Helvetica" w:hint="eastAsia"/>
          <w:color w:val="111111"/>
          <w:shd w:val="clear" w:color="auto" w:fill="FDFDFD"/>
        </w:rPr>
        <w:t>规则说明</w:t>
      </w:r>
    </w:p>
    <w:p w:rsidR="00E17ADB" w:rsidRDefault="0073210B" w:rsidP="00FF7DB0">
      <w:pPr>
        <w:jc w:val="left"/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/>
          <w:color w:val="111111"/>
          <w:shd w:val="clear" w:color="auto" w:fill="FDFDFD"/>
        </w:rPr>
        <w:tab/>
      </w:r>
      <w:r>
        <w:rPr>
          <w:rFonts w:ascii="Helvetica" w:hAnsi="Helvetica" w:cs="Helvetica" w:hint="eastAsia"/>
          <w:color w:val="111111"/>
          <w:shd w:val="clear" w:color="auto" w:fill="FDFDFD"/>
        </w:rPr>
        <w:t>通过在初赛中积累的经验，我们发现有部分机器轨迹存在模仿人类轨迹的现象</w:t>
      </w:r>
      <w:r w:rsidR="002D5413">
        <w:rPr>
          <w:rFonts w:ascii="Helvetica" w:hAnsi="Helvetica" w:cs="Helvetica" w:hint="eastAsia"/>
          <w:color w:val="111111"/>
          <w:shd w:val="clear" w:color="auto" w:fill="FDFDFD"/>
        </w:rPr>
        <w:t>（即人类几乎不可能画出两个一模一样的轨迹）</w:t>
      </w:r>
      <w:r>
        <w:rPr>
          <w:rFonts w:ascii="Helvetica" w:hAnsi="Helvetica" w:cs="Helvetica" w:hint="eastAsia"/>
          <w:color w:val="111111"/>
          <w:shd w:val="clear" w:color="auto" w:fill="FDFDFD"/>
        </w:rPr>
        <w:t>。即某样本在训练集中为白样本，标签为</w:t>
      </w:r>
      <w:r>
        <w:rPr>
          <w:rFonts w:ascii="Helvetica" w:hAnsi="Helvetica" w:cs="Helvetica" w:hint="eastAsia"/>
          <w:color w:val="111111"/>
          <w:shd w:val="clear" w:color="auto" w:fill="FDFDFD"/>
        </w:rPr>
        <w:t>1</w:t>
      </w:r>
      <w:r>
        <w:rPr>
          <w:rFonts w:ascii="Helvetica" w:hAnsi="Helvetica" w:cs="Helvetica" w:hint="eastAsia"/>
          <w:color w:val="111111"/>
          <w:shd w:val="clear" w:color="auto" w:fill="FDFDFD"/>
        </w:rPr>
        <w:t>。但在测试集中这个样本变为了黑样本，标签为</w:t>
      </w:r>
      <w:r>
        <w:rPr>
          <w:rFonts w:ascii="Helvetica" w:hAnsi="Helvetica" w:cs="Helvetica" w:hint="eastAsia"/>
          <w:color w:val="111111"/>
          <w:shd w:val="clear" w:color="auto" w:fill="FDFDFD"/>
        </w:rPr>
        <w:t>0</w:t>
      </w:r>
      <w:r>
        <w:rPr>
          <w:rFonts w:ascii="Helvetica" w:hAnsi="Helvetica" w:cs="Helvetica" w:hint="eastAsia"/>
          <w:color w:val="111111"/>
          <w:shd w:val="clear" w:color="auto" w:fill="FDFDFD"/>
        </w:rPr>
        <w:t>。对于这类现象是违反训练集假设空间中，因此对于此类</w:t>
      </w:r>
      <w:r w:rsidR="002D5413">
        <w:rPr>
          <w:rFonts w:ascii="Helvetica" w:hAnsi="Helvetica" w:cs="Helvetica" w:hint="eastAsia"/>
          <w:color w:val="111111"/>
          <w:shd w:val="clear" w:color="auto" w:fill="FDFDFD"/>
        </w:rPr>
        <w:t>标签，我们</w:t>
      </w:r>
      <w:r w:rsidR="00F402E6">
        <w:rPr>
          <w:rFonts w:ascii="Helvetica" w:hAnsi="Helvetica" w:cs="Helvetica" w:hint="eastAsia"/>
          <w:color w:val="111111"/>
          <w:shd w:val="clear" w:color="auto" w:fill="FDFDFD"/>
        </w:rPr>
        <w:t>对轨迹完全相同的样本</w:t>
      </w:r>
      <w:r w:rsidR="002D5413">
        <w:rPr>
          <w:rFonts w:ascii="Helvetica" w:hAnsi="Helvetica" w:cs="Helvetica" w:hint="eastAsia"/>
          <w:color w:val="111111"/>
          <w:shd w:val="clear" w:color="auto" w:fill="FDFDFD"/>
        </w:rPr>
        <w:t>有</w:t>
      </w:r>
    </w:p>
    <w:p w:rsidR="002D5413" w:rsidRDefault="00E93956" w:rsidP="002D5413">
      <w:pPr>
        <w:jc w:val="center"/>
        <w:rPr>
          <w:rFonts w:ascii="Helvetica" w:hAnsi="Helvetica" w:cs="Helvetica"/>
          <w:color w:val="111111"/>
          <w:shd w:val="clear" w:color="auto" w:fill="FDFDFD"/>
        </w:rPr>
      </w:pPr>
      <w:r w:rsidRPr="002D5413">
        <w:rPr>
          <w:rFonts w:ascii="Helvetica" w:hAnsi="Helvetica" w:cs="Helvetica"/>
          <w:color w:val="111111"/>
          <w:position w:val="-14"/>
          <w:shd w:val="clear" w:color="auto" w:fill="FDFDFD"/>
        </w:rPr>
        <w:object w:dxaOrig="7500" w:dyaOrig="400">
          <v:shape id="_x0000_i1030" type="#_x0000_t75" style="width:375pt;height:20pt" o:ole="">
            <v:imagedata r:id="rId27" o:title=""/>
          </v:shape>
          <o:OLEObject Type="Embed" ProgID="Equation.DSMT4" ShapeID="_x0000_i1030" DrawAspect="Content" ObjectID="_1564293780" r:id="rId28"/>
        </w:object>
      </w:r>
    </w:p>
    <w:p w:rsidR="002D5413" w:rsidRDefault="002D5413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式中</w:t>
      </w:r>
      <w:r>
        <w:rPr>
          <w:rFonts w:ascii="Helvetica" w:hAnsi="Helvetica" w:cs="Helvetica" w:hint="eastAsia"/>
          <w:color w:val="111111"/>
          <w:shd w:val="clear" w:color="auto" w:fill="FDFDFD"/>
        </w:rPr>
        <w:t>d</w:t>
      </w:r>
      <w:r>
        <w:rPr>
          <w:rFonts w:ascii="Helvetica" w:hAnsi="Helvetica" w:cs="Helvetica" w:hint="eastAsia"/>
          <w:color w:val="111111"/>
          <w:shd w:val="clear" w:color="auto" w:fill="FDFDFD"/>
        </w:rPr>
        <w:t>为距离计算公式，</w:t>
      </w:r>
      <w:r w:rsidRPr="002D5413">
        <w:rPr>
          <w:rFonts w:ascii="Helvetica" w:hAnsi="Helvetica" w:cs="Helvetica"/>
          <w:color w:val="111111"/>
          <w:position w:val="-6"/>
          <w:shd w:val="clear" w:color="auto" w:fill="FDFDFD"/>
        </w:rPr>
        <w:object w:dxaOrig="200" w:dyaOrig="220">
          <v:shape id="_x0000_i1031" type="#_x0000_t75" style="width:10pt;height:11pt" o:ole="">
            <v:imagedata r:id="rId29" o:title=""/>
          </v:shape>
          <o:OLEObject Type="Embed" ProgID="Equation.DSMT4" ShapeID="_x0000_i1031" DrawAspect="Content" ObjectID="_1564293781" r:id="rId30"/>
        </w:objec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111111"/>
          <w:shd w:val="clear" w:color="auto" w:fill="FDFDFD"/>
        </w:rPr>
        <w:t>为设定阈值</w:t>
      </w:r>
      <w:r w:rsidR="00F402E6">
        <w:rPr>
          <w:rFonts w:ascii="Helvetica" w:hAnsi="Helvetica" w:cs="Helvetica" w:hint="eastAsia"/>
          <w:color w:val="111111"/>
          <w:shd w:val="clear" w:color="auto" w:fill="FDFDFD"/>
        </w:rPr>
        <w:t>，</w:t>
      </w:r>
      <w:r w:rsidR="00F402E6">
        <w:rPr>
          <w:rFonts w:ascii="Helvetica" w:hAnsi="Helvetica" w:cs="Helvetica" w:hint="eastAsia"/>
          <w:color w:val="111111"/>
          <w:shd w:val="clear" w:color="auto" w:fill="FDFDFD"/>
        </w:rPr>
        <w:t>M</w:t>
      </w:r>
      <w:r w:rsidR="00F402E6">
        <w:rPr>
          <w:rFonts w:ascii="Helvetica" w:hAnsi="Helvetica" w:cs="Helvetica" w:hint="eastAsia"/>
          <w:color w:val="111111"/>
          <w:shd w:val="clear" w:color="auto" w:fill="FDFDFD"/>
        </w:rPr>
        <w:t>为测试集</w:t>
      </w:r>
      <w:r>
        <w:rPr>
          <w:rFonts w:ascii="Helvetica" w:hAnsi="Helvetica" w:cs="Helvetica" w:hint="eastAsia"/>
          <w:color w:val="111111"/>
          <w:shd w:val="clear" w:color="auto" w:fill="FDFDFD"/>
        </w:rPr>
        <w:t>。</w:t>
      </w:r>
    </w:p>
    <w:p w:rsidR="00F402E6" w:rsidRDefault="00F402E6" w:rsidP="002D5413">
      <w:pPr>
        <w:rPr>
          <w:rFonts w:ascii="Helvetica" w:hAnsi="Helvetica" w:cs="Helvetica"/>
          <w:color w:val="111111"/>
          <w:shd w:val="clear" w:color="auto" w:fill="FDFDFD"/>
        </w:rPr>
      </w:pPr>
    </w:p>
    <w:p w:rsidR="002D5413" w:rsidRDefault="00F402E6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/>
          <w:color w:val="111111"/>
          <w:shd w:val="clear" w:color="auto" w:fill="FDFDFD"/>
        </w:rPr>
        <w:tab/>
      </w:r>
      <w:r>
        <w:rPr>
          <w:rFonts w:ascii="Helvetica" w:hAnsi="Helvetica" w:cs="Helvetica" w:hint="eastAsia"/>
          <w:color w:val="111111"/>
          <w:shd w:val="clear" w:color="auto" w:fill="FDFDFD"/>
        </w:rPr>
        <w:t>对于机器模仿人类轨迹，还存在模仿人类轨迹的同时，在轨迹尾部加上一点干扰。</w:t>
      </w:r>
      <w:r w:rsidR="004C4EC7">
        <w:rPr>
          <w:rFonts w:ascii="Helvetica" w:hAnsi="Helvetica" w:cs="Helvetica" w:hint="eastAsia"/>
          <w:color w:val="111111"/>
          <w:shd w:val="clear" w:color="auto" w:fill="FDFDFD"/>
        </w:rPr>
        <w:t>处理这个模仿现象，我们采用截断较长轨迹的尾部计算相似距离。</w:t>
      </w:r>
    </w:p>
    <w:p w:rsidR="004C4EC7" w:rsidRDefault="004C4EC7" w:rsidP="002D5413">
      <w:pPr>
        <w:rPr>
          <w:rFonts w:ascii="Helvetica" w:hAnsi="Helvetica" w:cs="Helvetica"/>
          <w:color w:val="111111"/>
          <w:shd w:val="clear" w:color="auto" w:fill="FDFDFD"/>
        </w:rPr>
      </w:pPr>
    </w:p>
    <w:p w:rsidR="004C4EC7" w:rsidRDefault="004C4EC7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失败的尝试：</w:t>
      </w:r>
    </w:p>
    <w:p w:rsidR="004C4EC7" w:rsidRDefault="004C4EC7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/>
          <w:color w:val="111111"/>
          <w:shd w:val="clear" w:color="auto" w:fill="FDFDFD"/>
        </w:rPr>
        <w:tab/>
      </w:r>
      <w:r>
        <w:rPr>
          <w:rFonts w:ascii="Helvetica" w:hAnsi="Helvetica" w:cs="Helvetica" w:hint="eastAsia"/>
          <w:color w:val="111111"/>
          <w:shd w:val="clear" w:color="auto" w:fill="FDFDFD"/>
        </w:rPr>
        <w:t>特征选择：</w:t>
      </w:r>
    </w:p>
    <w:p w:rsidR="004C4EC7" w:rsidRDefault="004C4EC7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/>
          <w:color w:val="111111"/>
          <w:shd w:val="clear" w:color="auto" w:fill="FDFDFD"/>
        </w:rPr>
        <w:tab/>
      </w:r>
      <w:r>
        <w:rPr>
          <w:rFonts w:ascii="Helvetica" w:hAnsi="Helvetica" w:cs="Helvetica" w:hint="eastAsia"/>
          <w:color w:val="111111"/>
          <w:shd w:val="clear" w:color="auto" w:fill="FDFDFD"/>
        </w:rPr>
        <w:t>在比赛的最后阶段，我们希望通过特征选择的方式提升分数。</w:t>
      </w:r>
    </w:p>
    <w:p w:rsidR="004C4EC7" w:rsidRDefault="004C4EC7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56E8B89D" wp14:editId="02A7E42A">
            <wp:extent cx="5274310" cy="5358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A" w:rsidRDefault="00995E61" w:rsidP="002D5413">
      <w:pPr>
        <w:rPr>
          <w:rFonts w:ascii="Helvetica" w:hAnsi="Helvetica" w:cs="Helvetica"/>
          <w:color w:val="111111"/>
          <w:shd w:val="clear" w:color="auto" w:fill="FDFDFD"/>
        </w:rPr>
      </w:pPr>
      <w:r>
        <w:rPr>
          <w:rFonts w:ascii="Helvetica" w:hAnsi="Helvetica" w:cs="Helvetica" w:hint="eastAsia"/>
          <w:color w:val="111111"/>
          <w:shd w:val="clear" w:color="auto" w:fill="FDFDFD"/>
        </w:rPr>
        <w:t>大致思路：采用后向搜索，遍历训练集特征，每次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在候选特征中</w:t>
      </w:r>
      <w:r>
        <w:rPr>
          <w:rFonts w:ascii="Helvetica" w:hAnsi="Helvetica" w:cs="Helvetica" w:hint="eastAsia"/>
          <w:color w:val="111111"/>
          <w:shd w:val="clear" w:color="auto" w:fill="FDFDFD"/>
        </w:rPr>
        <w:t>尝试删除</w:t>
      </w:r>
      <w:r>
        <w:rPr>
          <w:rFonts w:ascii="Helvetica" w:hAnsi="Helvetica" w:cs="Helvetica" w:hint="eastAsia"/>
          <w:color w:val="111111"/>
          <w:shd w:val="clear" w:color="auto" w:fill="FDFDFD"/>
        </w:rPr>
        <w:t>1~2</w:t>
      </w:r>
      <w:r>
        <w:rPr>
          <w:rFonts w:ascii="Helvetica" w:hAnsi="Helvetica" w:cs="Helvetica" w:hint="eastAsia"/>
          <w:color w:val="111111"/>
          <w:shd w:val="clear" w:color="auto" w:fill="FDFDFD"/>
        </w:rPr>
        <w:t>个特征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,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并记录特征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index(</w:t>
      </w:r>
      <w:r w:rsidR="00926A76">
        <w:rPr>
          <w:rFonts w:ascii="Helvetica" w:hAnsi="Helvetica" w:cs="Helvetica" w:hint="eastAsia"/>
          <w:color w:val="111111"/>
          <w:shd w:val="clear" w:color="auto" w:fill="FDFDFD"/>
        </w:rPr>
        <w:t>这个过程大约重复一百次</w:t>
      </w:r>
      <w:r>
        <w:rPr>
          <w:rFonts w:ascii="Helvetica" w:hAnsi="Helvetica" w:cs="Helvetica" w:hint="eastAsia"/>
          <w:color w:val="111111"/>
          <w:shd w:val="clear" w:color="auto" w:fill="FDFDFD"/>
        </w:rPr>
        <w:t>)</w:t>
      </w:r>
      <w:r>
        <w:rPr>
          <w:rFonts w:ascii="Helvetica" w:hAnsi="Helvetica" w:cs="Helvetica" w:hint="eastAsia"/>
          <w:color w:val="111111"/>
          <w:shd w:val="clear" w:color="auto" w:fill="FDFDFD"/>
        </w:rPr>
        <w:t>，</w:t>
      </w:r>
      <w:r w:rsidR="005817EA">
        <w:rPr>
          <w:rFonts w:ascii="Helvetica" w:hAnsi="Helvetica" w:cs="Helvetica" w:hint="eastAsia"/>
          <w:color w:val="111111"/>
          <w:shd w:val="clear" w:color="auto" w:fill="FDFDFD"/>
        </w:rPr>
        <w:t>然后重复整个</w:t>
      </w:r>
      <w:r w:rsidR="00F042BA">
        <w:rPr>
          <w:rFonts w:ascii="Helvetica" w:hAnsi="Helvetica" w:cs="Helvetica" w:hint="eastAsia"/>
          <w:color w:val="111111"/>
          <w:shd w:val="clear" w:color="auto" w:fill="FDFDFD"/>
        </w:rPr>
        <w:t>过程直至循环</w:t>
      </w:r>
      <w:r w:rsidR="005817EA">
        <w:rPr>
          <w:rFonts w:ascii="Helvetica" w:hAnsi="Helvetica" w:cs="Helvetica" w:hint="eastAsia"/>
          <w:color w:val="111111"/>
          <w:shd w:val="clear" w:color="auto" w:fill="FDFDFD"/>
        </w:rPr>
        <w:t>结束。</w:t>
      </w:r>
    </w:p>
    <w:p w:rsidR="00995E61" w:rsidRPr="00F042BA" w:rsidRDefault="00F042BA" w:rsidP="002D5413">
      <w:pPr>
        <w:rPr>
          <w:rFonts w:ascii="Helvetica" w:hAnsi="Helvetica" w:cs="Helvetica"/>
          <w:color w:val="111111"/>
          <w:shd w:val="clear" w:color="auto" w:fill="FDFDFD"/>
        </w:rPr>
      </w:pPr>
      <w:r w:rsidRPr="00F042BA">
        <w:rPr>
          <w:rFonts w:ascii="Helvetica" w:hAnsi="Helvetica" w:cs="Helvetica"/>
          <w:color w:val="111111"/>
          <w:position w:val="-170"/>
          <w:shd w:val="clear" w:color="auto" w:fill="FDFDFD"/>
        </w:rPr>
        <w:object w:dxaOrig="5940" w:dyaOrig="3519">
          <v:shape id="_x0000_i1032" type="#_x0000_t75" style="width:297pt;height:176pt" o:ole="">
            <v:imagedata r:id="rId32" o:title=""/>
          </v:shape>
          <o:OLEObject Type="Embed" ProgID="Equation.DSMT4" ShapeID="_x0000_i1032" DrawAspect="Content" ObjectID="_1564293782" r:id="rId33"/>
        </w:object>
      </w:r>
    </w:p>
    <w:p w:rsidR="00E17ADB" w:rsidRDefault="005817EA" w:rsidP="00FF7DB0">
      <w:pPr>
        <w:jc w:val="left"/>
      </w:pPr>
      <w:r>
        <w:rPr>
          <w:rFonts w:hint="eastAsia"/>
        </w:rPr>
        <w:t>但不幸的是，特征选择没有提升分数。</w:t>
      </w:r>
    </w:p>
    <w:p w:rsidR="005817EA" w:rsidRDefault="005817EA" w:rsidP="00FF7DB0">
      <w:pPr>
        <w:jc w:val="left"/>
      </w:pPr>
    </w:p>
    <w:p w:rsidR="005817EA" w:rsidRDefault="005817EA" w:rsidP="00FF7DB0">
      <w:pPr>
        <w:jc w:val="left"/>
      </w:pPr>
      <w:r>
        <w:rPr>
          <w:rFonts w:hint="eastAsia"/>
        </w:rPr>
        <w:t>参考文献</w:t>
      </w:r>
    </w:p>
    <w:p w:rsidR="005817EA" w:rsidRDefault="005817EA" w:rsidP="005817EA">
      <w:pPr>
        <w:jc w:val="left"/>
        <w:rPr>
          <w:rFonts w:ascii="Arial" w:hAnsi="Arial" w:cs="Arial"/>
          <w:color w:val="000000"/>
          <w:sz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hd w:val="clear" w:color="auto" w:fill="FFFFFF"/>
        </w:rPr>
        <w:t>He X, Pan J, Jin O, et al. Practical Lessons from Predicting Clicks on Ads at Facebook[J]. 2014(12):1-9.</w:t>
      </w:r>
    </w:p>
    <w:p w:rsidR="005817EA" w:rsidRPr="00995E61" w:rsidRDefault="005817EA" w:rsidP="005817EA">
      <w:pPr>
        <w:jc w:val="left"/>
      </w:pPr>
    </w:p>
    <w:sectPr w:rsidR="005817EA" w:rsidRPr="00995E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DA4" w:rsidRDefault="00557DA4" w:rsidP="00264CD3">
      <w:r>
        <w:separator/>
      </w:r>
    </w:p>
  </w:endnote>
  <w:endnote w:type="continuationSeparator" w:id="0">
    <w:p w:rsidR="00557DA4" w:rsidRDefault="00557DA4" w:rsidP="00264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DA4" w:rsidRDefault="00557DA4" w:rsidP="00264CD3">
      <w:r>
        <w:separator/>
      </w:r>
    </w:p>
  </w:footnote>
  <w:footnote w:type="continuationSeparator" w:id="0">
    <w:p w:rsidR="00557DA4" w:rsidRDefault="00557DA4" w:rsidP="00264C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923"/>
    <w:rsid w:val="0001191C"/>
    <w:rsid w:val="00014FC6"/>
    <w:rsid w:val="00020214"/>
    <w:rsid w:val="00034A0A"/>
    <w:rsid w:val="00042B6B"/>
    <w:rsid w:val="000741E8"/>
    <w:rsid w:val="00082B61"/>
    <w:rsid w:val="000E362C"/>
    <w:rsid w:val="00176923"/>
    <w:rsid w:val="001D0CFD"/>
    <w:rsid w:val="001D1CC4"/>
    <w:rsid w:val="001E71CC"/>
    <w:rsid w:val="002305C0"/>
    <w:rsid w:val="002324CE"/>
    <w:rsid w:val="00264CD3"/>
    <w:rsid w:val="00282DCF"/>
    <w:rsid w:val="002B0412"/>
    <w:rsid w:val="002D5413"/>
    <w:rsid w:val="002F6B1F"/>
    <w:rsid w:val="00316B41"/>
    <w:rsid w:val="003950D5"/>
    <w:rsid w:val="003F0FCA"/>
    <w:rsid w:val="00463A4F"/>
    <w:rsid w:val="0047206B"/>
    <w:rsid w:val="004C4EC7"/>
    <w:rsid w:val="004E00A8"/>
    <w:rsid w:val="004E779D"/>
    <w:rsid w:val="00502058"/>
    <w:rsid w:val="00506CA9"/>
    <w:rsid w:val="005318B0"/>
    <w:rsid w:val="00537B1D"/>
    <w:rsid w:val="00547C37"/>
    <w:rsid w:val="00557DA4"/>
    <w:rsid w:val="005817EA"/>
    <w:rsid w:val="00587069"/>
    <w:rsid w:val="00587CF1"/>
    <w:rsid w:val="005917C3"/>
    <w:rsid w:val="00591D15"/>
    <w:rsid w:val="005A32D4"/>
    <w:rsid w:val="005A5653"/>
    <w:rsid w:val="005F3D85"/>
    <w:rsid w:val="00696597"/>
    <w:rsid w:val="006C271B"/>
    <w:rsid w:val="0073210B"/>
    <w:rsid w:val="00732471"/>
    <w:rsid w:val="00795AF4"/>
    <w:rsid w:val="00804D8E"/>
    <w:rsid w:val="00852241"/>
    <w:rsid w:val="008E25BA"/>
    <w:rsid w:val="009009B9"/>
    <w:rsid w:val="00901322"/>
    <w:rsid w:val="00905199"/>
    <w:rsid w:val="00926A76"/>
    <w:rsid w:val="009912C8"/>
    <w:rsid w:val="00995E61"/>
    <w:rsid w:val="009A18A7"/>
    <w:rsid w:val="009D2715"/>
    <w:rsid w:val="009D4B56"/>
    <w:rsid w:val="00A628F2"/>
    <w:rsid w:val="00A67900"/>
    <w:rsid w:val="00AC2782"/>
    <w:rsid w:val="00AF63C9"/>
    <w:rsid w:val="00B00ADE"/>
    <w:rsid w:val="00B23281"/>
    <w:rsid w:val="00B27AC9"/>
    <w:rsid w:val="00B83468"/>
    <w:rsid w:val="00B839C1"/>
    <w:rsid w:val="00BC69C3"/>
    <w:rsid w:val="00BE4BAC"/>
    <w:rsid w:val="00BF6079"/>
    <w:rsid w:val="00C23109"/>
    <w:rsid w:val="00C537D1"/>
    <w:rsid w:val="00C605CE"/>
    <w:rsid w:val="00C82A26"/>
    <w:rsid w:val="00CA78EE"/>
    <w:rsid w:val="00CC14A3"/>
    <w:rsid w:val="00CE0C04"/>
    <w:rsid w:val="00D12B6B"/>
    <w:rsid w:val="00D22853"/>
    <w:rsid w:val="00D542C9"/>
    <w:rsid w:val="00D93F51"/>
    <w:rsid w:val="00DA1482"/>
    <w:rsid w:val="00E16406"/>
    <w:rsid w:val="00E17ADB"/>
    <w:rsid w:val="00E414DA"/>
    <w:rsid w:val="00E936B3"/>
    <w:rsid w:val="00E93956"/>
    <w:rsid w:val="00EE2A16"/>
    <w:rsid w:val="00F042BA"/>
    <w:rsid w:val="00F20848"/>
    <w:rsid w:val="00F402E6"/>
    <w:rsid w:val="00F51A19"/>
    <w:rsid w:val="00F73939"/>
    <w:rsid w:val="00FE2705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36F7F"/>
  <w15:chartTrackingRefBased/>
  <w15:docId w15:val="{2301313B-BF9A-473C-A55F-5254C057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271B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17C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17C3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264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64CD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64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64CD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ix.qq.com/teslaml/admin/platform.htm?projectId=10623&amp;flowId=186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8.wmf"/><Relationship Id="rId34" Type="http://schemas.openxmlformats.org/officeDocument/2006/relationships/fontTable" Target="fontTable.xml"/><Relationship Id="rId7" Type="http://schemas.openxmlformats.org/officeDocument/2006/relationships/hyperlink" Target="http://dix.qq.com/teslaml/admin/platform.htm?projectId=10623&amp;flowId=18689" TargetMode="Externa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oleObject" Target="embeddings/oleObject8.bin"/><Relationship Id="rId2" Type="http://schemas.openxmlformats.org/officeDocument/2006/relationships/settings" Target="settings.xml"/><Relationship Id="rId16" Type="http://schemas.openxmlformats.org/officeDocument/2006/relationships/image" Target="media/image5.wmf"/><Relationship Id="rId20" Type="http://schemas.openxmlformats.org/officeDocument/2006/relationships/oleObject" Target="embeddings/oleObject3.bin"/><Relationship Id="rId29" Type="http://schemas.openxmlformats.org/officeDocument/2006/relationships/image" Target="media/image13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dix.qq.com/teslaml/admin/platform.htm?projectId=10623&amp;flowId=18709" TargetMode="External"/><Relationship Id="rId24" Type="http://schemas.openxmlformats.org/officeDocument/2006/relationships/oleObject" Target="embeddings/oleObject5.bin"/><Relationship Id="rId32" Type="http://schemas.openxmlformats.org/officeDocument/2006/relationships/image" Target="media/image15.wmf"/><Relationship Id="rId5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wmf"/><Relationship Id="rId28" Type="http://schemas.openxmlformats.org/officeDocument/2006/relationships/oleObject" Target="embeddings/oleObject6.bin"/><Relationship Id="rId10" Type="http://schemas.openxmlformats.org/officeDocument/2006/relationships/hyperlink" Target="http://dix.qq.com/teslaml/admin/platform.htm?projectId=10623&amp;flowId=18707" TargetMode="External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hyperlink" Target="http://dix.qq.com/teslaml/admin/platform.htm?projectId=10623&amp;flowId=18706" TargetMode="External"/><Relationship Id="rId14" Type="http://schemas.openxmlformats.org/officeDocument/2006/relationships/image" Target="media/image4.wmf"/><Relationship Id="rId22" Type="http://schemas.openxmlformats.org/officeDocument/2006/relationships/oleObject" Target="embeddings/oleObject4.bin"/><Relationship Id="rId27" Type="http://schemas.openxmlformats.org/officeDocument/2006/relationships/image" Target="media/image12.wmf"/><Relationship Id="rId30" Type="http://schemas.openxmlformats.org/officeDocument/2006/relationships/oleObject" Target="embeddings/oleObject7.bin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7</Pages>
  <Words>444</Words>
  <Characters>2536</Characters>
  <Application>Microsoft Office Word</Application>
  <DocSecurity>0</DocSecurity>
  <Lines>21</Lines>
  <Paragraphs>5</Paragraphs>
  <ScaleCrop>false</ScaleCrop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陈知良</dc:creator>
  <cp:keywords/>
  <dc:description/>
  <cp:lastModifiedBy>陈知良</cp:lastModifiedBy>
  <cp:revision>7</cp:revision>
  <dcterms:created xsi:type="dcterms:W3CDTF">2017-08-14T13:57:00Z</dcterms:created>
  <dcterms:modified xsi:type="dcterms:W3CDTF">2017-08-15T01:16:00Z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