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/>
      </w:pPr>
      <w:r>
        <w:rPr>
          <w:b/>
          <w:color w:val="367DB1"/>
          <w:sz w:val="36"/>
        </w:rPr>
        <w:t>PET Writing Review Handout</w:t>
      </w:r>
    </w:p>
    <w:p>
      <w:pPr>
        <w:keepNext w:val="0"/>
        <w:spacing w:after="120" w:before="0"/>
      </w:pPr>
      <w:r>
        <w:rPr>
          <w:b/>
          <w:sz w:val="24"/>
        </w:rPr>
        <w:t>Article: A place I really like</w:t>
      </w:r>
    </w:p>
    <w:p>
      <w:pPr>
        <w:keepNext w:val="0"/>
        <w:spacing w:after="140" w:before="0"/>
      </w:pPr>
      <w:r>
        <w:rPr>
          <w:b w:val="0"/>
          <w:color w:val="5A6978"/>
          <w:sz w:val="21"/>
        </w:rPr>
        <w:t>课后复习｜一个当地地点 → 喜欢的理由与细节 → 到访时间 → 他人使用情况。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1  审题：这篇文章必须回答什么？</w:t>
      </w:r>
    </w:p>
    <w:p>
      <w:pPr>
        <w:keepNext w:val="0"/>
        <w:spacing w:after="120" w:before="0"/>
      </w:pPr>
      <w:r>
        <w:rPr>
          <w:b w:val="0"/>
        </w:rPr>
        <w:t>英文杂志征集约100词的文章。选择居住地区的一个地方，整篇围绕它回答以下问题。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5216"/>
      </w:tblGrid>
      <w:tr>
        <w:trPr>
          <w:cantSplit/>
          <w:tblHeader/>
        </w:trPr>
        <w:tc>
          <w:tcPr>
            <w:tcW w:type="dxa" w:w="4876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题目要求</w:t>
            </w:r>
          </w:p>
        </w:tc>
        <w:tc>
          <w:tcPr>
            <w:tcW w:type="dxa" w:w="5216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复习要点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Tell us about a place ... in the area where you live.</w:t>
            </w:r>
          </w:p>
        </w:tc>
        <w:tc>
          <w:tcPr>
            <w:tcW w:type="dxa" w:w="5216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写清是哪一个当地地点；名称或相对位置能让描述更清楚。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Why do you like it?</w:t>
            </w:r>
          </w:p>
        </w:tc>
        <w:tc>
          <w:tcPr>
            <w:tcW w:type="dxa" w:w="5216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说明喜欢的原因，用在那里的活动、环境或服务等具体细节支持。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When do you go there?</w:t>
            </w:r>
          </w:p>
        </w:tc>
        <w:tc>
          <w:tcPr>
            <w:tcW w:type="dxa" w:w="5216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写平时到访的时间或习惯，例如每周五放学后。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Is this place popular with other people too?</w:t>
            </w:r>
          </w:p>
        </w:tc>
        <w:tc>
          <w:tcPr>
            <w:tcW w:type="dxa" w:w="5216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明确受欢迎情况；可以用常见访客和活动支持，不强制回答 yes。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2  内容构思：从个人感受到具体观察</w:t>
      </w:r>
    </w:p>
    <w:p>
      <w:pPr>
        <w:keepNext w:val="0"/>
        <w:spacing w:after="100" w:before="0"/>
      </w:pPr>
      <w:r>
        <w:rPr>
          <w:b w:val="0"/>
        </w:rPr>
        <w:t>“我喜欢”与“其他人是否喜欢”是两个问题，分别给出对应细节。以下是可选示例。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515"/>
        <w:gridCol w:w="5046"/>
      </w:tblGrid>
      <w:tr>
        <w:trPr>
          <w:cantSplit/>
          <w:tblHeader/>
        </w:trPr>
        <w:tc>
          <w:tcPr>
            <w:tcW w:type="dxa" w:w="1531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515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可以怎样写</w:t>
            </w:r>
          </w:p>
        </w:tc>
        <w:tc>
          <w:tcPr>
            <w:tcW w:type="dxa" w:w="5046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怎样支持或具体化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喜欢的原因</w:t>
            </w:r>
          </w:p>
        </w:tc>
        <w:tc>
          <w:tcPr>
            <w:tcW w:type="dxa" w:w="351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The park is relaxing.</w:t>
            </w:r>
          </w:p>
        </w:tc>
        <w:tc>
          <w:tcPr>
            <w:tcW w:type="dxa" w:w="5046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read under the trees after a busy school day.</w:t>
              <w:br/>
              <w:t>用活动说明为什么放松。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到访时间</w:t>
            </w:r>
          </w:p>
        </w:tc>
        <w:tc>
          <w:tcPr>
            <w:tcW w:type="dxa" w:w="3515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usually go there on Saturday mornings.</w:t>
            </w:r>
          </w:p>
        </w:tc>
        <w:tc>
          <w:tcPr>
            <w:tcW w:type="dxa" w:w="5046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根据自己的习惯写时间；同行者和停留时长是可选细节。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他人使用情况</w:t>
            </w:r>
          </w:p>
        </w:tc>
        <w:tc>
          <w:tcPr>
            <w:tcW w:type="dxa" w:w="351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It is popular with families.</w:t>
            </w:r>
          </w:p>
        </w:tc>
        <w:tc>
          <w:tcPr>
            <w:tcW w:type="dxa" w:w="5046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often see parents and children having picnics.</w:t>
              <w:br/>
              <w:t>观察到的人和活动支持判断。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也可以不太受欢迎</w:t>
      </w:r>
    </w:p>
    <w:p>
      <w:pPr>
        <w:keepNext w:val="0"/>
        <w:spacing w:after="100" w:before="0"/>
      </w:pPr>
      <w:r>
        <w:rPr>
          <w:b w:val="0"/>
        </w:rPr>
        <w:t>It doesn't seem very popular. I usually see only a few visitors when I go.</w:t>
      </w:r>
    </w:p>
    <w:p>
      <w:pPr>
        <w:keepNext w:val="0"/>
        <w:spacing w:after="0" w:before="0"/>
      </w:pPr>
      <w:r>
        <w:rPr>
          <w:b w:val="0"/>
          <w:color w:val="30776D"/>
          <w:sz w:val="20"/>
        </w:rPr>
        <w:t>复习提醒：某个时段安静不代表一直不受欢迎。若知道时间差异，可写清晨安静、稍晚热闹。地点和活动应符合自己的实际情况。</w:t>
      </w:r>
    </w:p>
    <w:p>
      <w:r>
        <w:br w:type="page"/>
      </w:r>
    </w:p>
    <w:p>
      <w:pPr>
        <w:keepNext/>
        <w:spacing w:after="120" w:before="160"/>
      </w:pPr>
      <w:r>
        <w:rPr>
          <w:b/>
          <w:color w:val="367DB1"/>
          <w:sz w:val="24"/>
        </w:rPr>
        <w:t>3  相关词汇与搭配：描述自己熟悉的当地地点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989"/>
      </w:tblGrid>
      <w:tr>
        <w:trPr>
          <w:cantSplit/>
          <w:tblHeader/>
        </w:trPr>
        <w:tc>
          <w:tcPr>
            <w:tcW w:type="dxa" w:w="5102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表达</w:t>
            </w:r>
          </w:p>
        </w:tc>
        <w:tc>
          <w:tcPr>
            <w:tcW w:type="dxa" w:w="498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中文与用法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 park / a library / a sports centre / a café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公园／图书馆／体育中心／咖啡馆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in the area where I live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在我居住的地区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 short walk from my home / opposite my school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从我家步行不远／在我学校对面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go for a walk / read under the trees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散步／在树下阅读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borrow books / ask the librarian for help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借书／向图书管理员寻求帮助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on Saturday mornings / after school on Fridays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每周六上午／每周五放学后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 popular with families / have a picnic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受家庭欢迎／野餐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 busy at weekends / a few visitors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周末很热闹／一些访客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100" w:before="0"/>
      </w:pPr>
      <w:r>
        <w:rPr>
          <w:b w:val="0"/>
          <w:color w:val="30776D"/>
          <w:sz w:val="20"/>
        </w:rPr>
        <w:t>时间提醒：通常用一般现在时写到访习惯。具体星期前用 on；after school 前不加 in。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4  连接词及用法：解释原因并补充具体细节</w:t>
      </w:r>
    </w:p>
    <w:p>
      <w:pPr>
        <w:keepNext w:val="0"/>
        <w:spacing w:after="120" w:before="0"/>
      </w:pPr>
      <w:r>
        <w:rPr>
          <w:b w:val="0"/>
        </w:rPr>
        <w:t>按本题内容选择，不必全部使用。for example 与 for instance 在举例句中可互换。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855"/>
        <w:gridCol w:w="5329"/>
      </w:tblGrid>
      <w:tr>
        <w:trPr>
          <w:cantSplit/>
          <w:tblHeader/>
        </w:trPr>
        <w:tc>
          <w:tcPr>
            <w:tcW w:type="dxa" w:w="907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3855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连接词与用法</w:t>
            </w:r>
          </w:p>
        </w:tc>
        <w:tc>
          <w:tcPr>
            <w:tcW w:type="dxa" w:w="532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本题例句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</w:t>
            </w:r>
          </w:p>
        </w:tc>
        <w:tc>
          <w:tcPr>
            <w:tcW w:type="dxa" w:w="385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because + 原因分句</w:t>
            </w:r>
          </w:p>
        </w:tc>
        <w:tc>
          <w:tcPr>
            <w:tcW w:type="dxa" w:w="532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like the park because I can relax there.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举例</w:t>
            </w:r>
          </w:p>
        </w:tc>
        <w:tc>
          <w:tcPr>
            <w:tcW w:type="dxa" w:w="3855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/ For instance,</w:t>
              <w:br/>
              <w:t>可引出完整举例句</w:t>
            </w:r>
          </w:p>
        </w:tc>
        <w:tc>
          <w:tcPr>
            <w:tcW w:type="dxa" w:w="532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I can read under the trees.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补充</w:t>
            </w:r>
          </w:p>
        </w:tc>
        <w:tc>
          <w:tcPr>
            <w:tcW w:type="dxa" w:w="385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also 常在实义动词前，be 动词后</w:t>
            </w:r>
          </w:p>
        </w:tc>
        <w:tc>
          <w:tcPr>
            <w:tcW w:type="dxa" w:w="532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also take a book.</w:t>
              <w:br/>
              <w:t>The staff are also friendly.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转折</w:t>
            </w:r>
          </w:p>
        </w:tc>
        <w:tc>
          <w:tcPr>
            <w:tcW w:type="dxa" w:w="3855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However, 常另起一句，</w:t>
              <w:br/>
              <w:t>用于实际存在的对比</w:t>
            </w:r>
          </w:p>
        </w:tc>
        <w:tc>
          <w:tcPr>
            <w:tcW w:type="dxa" w:w="532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It is quiet early in the morning. However, it gets busy later.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用法提醒</w:t>
      </w:r>
    </w:p>
    <w:p>
      <w:pPr>
        <w:keepNext w:val="0"/>
        <w:spacing w:after="0" w:before="0"/>
      </w:pPr>
      <w:r>
        <w:rPr>
          <w:b w:val="0"/>
          <w:sz w:val="20"/>
        </w:rPr>
        <w:t>• because 可按需要重复，连接词没有“每个只能用一次”的要求。</w:t>
        <w:br/>
        <w:t>• However 后常加逗号，前面的完整句子用句号结束。</w:t>
        <w:br/>
        <w:t>• 连接词帮助组织内容；喜欢的原因和受欢迎判断仍需要具体支持。</w:t>
      </w:r>
    </w:p>
    <w:sectPr w:rsidR="00FC693F" w:rsidRPr="0006063C" w:rsidSect="00034616">
      <w:footerReference w:type="default" r:id="rId9"/>
      <w:pgSz w:w="11906" w:h="16838"/>
      <w:pgMar w:top="794" w:right="907" w:bottom="765" w:left="907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8"/>
        <w:sz w:val="16"/>
      </w:rPr>
      <w:t xml:space="preserve">PET Article · A place I really like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color w:val="20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