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</w:t>
      </w:r>
    </w:p>
    <w:p>
      <w:pPr>
        <w:pStyle w:val="2"/>
      </w:pPr>
      <w:r>
        <w:rPr>
          <w:rFonts w:hint="eastAsia"/>
        </w:rPr>
        <w:t>知识驱动</w:t>
      </w:r>
      <w:r>
        <w:t xml:space="preserve"> </w:t>
      </w:r>
      <w:r>
        <w:rPr>
          <w:rFonts w:hint="eastAsia"/>
        </w:rPr>
        <w:t>第10周周报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2018-2019-2</w:t>
      </w:r>
      <w:r>
        <w:t xml:space="preserve"> </w:t>
      </w:r>
      <w:r>
        <w:rPr>
          <w:rFonts w:hint="eastAsia"/>
        </w:rPr>
        <w:t>学期， 2019/4/</w:t>
      </w:r>
      <w:r>
        <w:rPr>
          <w:rFonts w:hint="eastAsia"/>
          <w:lang w:val="en-US" w:eastAsia="zh-CN"/>
        </w:rPr>
        <w:t>28</w:t>
      </w:r>
      <w:r>
        <w:t xml:space="preserve"> – </w:t>
      </w:r>
      <w:r>
        <w:rPr>
          <w:rFonts w:hint="eastAsia"/>
        </w:rPr>
        <w:t>2019/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5</w:t>
      </w:r>
    </w:p>
    <w:tbl>
      <w:tblPr>
        <w:tblStyle w:val="7"/>
        <w:tblW w:w="104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1560"/>
        <w:gridCol w:w="6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/>
        </w:tc>
        <w:tc>
          <w:tcPr>
            <w:tcW w:w="8476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2" w:hRule="atLeast"/>
        </w:trPr>
        <w:tc>
          <w:tcPr>
            <w:tcW w:w="1980" w:type="dxa"/>
          </w:tcPr>
          <w:p>
            <w:r>
              <w:rPr>
                <w:rFonts w:hint="eastAsia"/>
              </w:rPr>
              <w:t>指导讨论记录：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2019-4-2</w:t>
            </w:r>
            <w:r>
              <w:rPr>
                <w:rFonts w:hint="eastAsia"/>
                <w:lang w:val="en-US" w:eastAsia="zh-CN"/>
              </w:rPr>
              <w:t>8</w:t>
            </w:r>
            <w:r>
              <w:t xml:space="preserve"> </w:t>
            </w:r>
            <w:r>
              <w:rPr>
                <w:rFonts w:hint="eastAsia"/>
              </w:rPr>
              <w:t>13</w:t>
            </w:r>
            <w:r>
              <w:t>:</w:t>
            </w:r>
            <w:r>
              <w:rPr>
                <w:rFonts w:hint="eastAsia"/>
              </w:rPr>
              <w:t>0</w:t>
            </w:r>
            <w:r>
              <w:t>0- 1</w:t>
            </w:r>
            <w:r>
              <w:rPr>
                <w:rFonts w:hint="eastAsia"/>
              </w:rPr>
              <w:t>3</w:t>
            </w:r>
            <w:r>
              <w:t>:</w:t>
            </w:r>
            <w:r>
              <w:rPr>
                <w:rFonts w:hint="eastAsia"/>
              </w:rPr>
              <w:t>20</w:t>
            </w:r>
            <w:r>
              <w:t xml:space="preserve"> </w:t>
            </w:r>
            <w:r>
              <w:rPr>
                <w:rFonts w:hint="eastAsia"/>
              </w:rPr>
              <w:t>刘小明</w:t>
            </w:r>
          </w:p>
          <w:p>
            <w:pPr>
              <w:jc w:val="left"/>
            </w:pPr>
            <w:r>
              <w:t>1.提高模型准确值</w:t>
            </w:r>
          </w:p>
          <w:p>
            <w:pPr>
              <w:pStyle w:val="10"/>
              <w:ind w:firstLine="0" w:firstLineChars="0"/>
            </w:pPr>
            <w:r>
              <w:t>2.对项目进行优化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restart"/>
          </w:tcPr>
          <w:p>
            <w:r>
              <w:rPr>
                <w:rFonts w:hint="eastAsia"/>
              </w:rPr>
              <w:t>上周工作总结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学习文本生成内容，seq2seq模型，写出向相关代码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统计词频</w:t>
            </w:r>
          </w:p>
          <w:p>
            <w:r>
              <w:rPr>
                <w:rFonts w:hint="eastAsia"/>
                <w:lang w:val="en-US" w:eastAsia="zh-CN"/>
              </w:rPr>
              <w:t>3、完成项目计划书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团队成员工作总结：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完成项目计划书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学习mlpde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>
            <w:pPr>
              <w:widowControl/>
              <w:jc w:val="left"/>
            </w:pPr>
            <w:r>
              <w:t>1、改善attn-model转化为Multi-Layer Perceptron</w:t>
            </w:r>
          </w:p>
          <w:p>
            <w:pPr>
              <w:widowControl/>
              <w:tabs>
                <w:tab w:val="left" w:pos="312"/>
              </w:tabs>
              <w:jc w:val="left"/>
            </w:pPr>
            <w:r>
              <w:t>2、学习attn机制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80" w:type="dxa"/>
            <w:vMerge w:val="restart"/>
          </w:tcPr>
          <w:p>
            <w:r>
              <w:rPr>
                <w:rFonts w:hint="eastAsia"/>
              </w:rPr>
              <w:t>上周存在问题</w:t>
            </w:r>
          </w:p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团队共性问题: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pPr>
              <w:jc w:val="left"/>
            </w:pPr>
            <w:r>
              <w:t>Atnn的隐藏层(hidden)不太明白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团队成员问题：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r>
              <w:rPr>
                <w:rFonts w:hint="eastAsia"/>
              </w:rPr>
              <w:t>1 .对bert运用结合项目不知道怎么使用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pPr>
              <w:jc w:val="left"/>
            </w:pPr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>
            <w:pPr>
              <w:rPr>
                <w:rFonts w:eastAsia="宋体"/>
              </w:rPr>
            </w:pPr>
            <w:r>
              <w:t>Atnn的隐藏层(hidden)不太明白</w:t>
            </w:r>
            <w:r>
              <w:rPr>
                <w:rFonts w:hint="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80" w:type="dxa"/>
            <w:vMerge w:val="restart"/>
          </w:tcPr>
          <w:p>
            <w:r>
              <w:rPr>
                <w:rFonts w:hint="eastAsia"/>
              </w:rPr>
              <w:t>下周工作计划</w:t>
            </w:r>
          </w:p>
          <w:p/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团队总体计划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pPr>
              <w:jc w:val="left"/>
            </w:pPr>
            <w:r>
              <w:t>1、整理代码</w:t>
            </w:r>
          </w:p>
          <w:p>
            <w:pPr>
              <w:jc w:val="left"/>
            </w:pPr>
            <w:r>
              <w:t>2、完成项目需求分析计划书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8476" w:type="dxa"/>
            <w:gridSpan w:val="2"/>
          </w:tcPr>
          <w:p>
            <w:r>
              <w:rPr>
                <w:rFonts w:hint="eastAsia"/>
              </w:rPr>
              <w:t>成员个人计划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pPr>
              <w:jc w:val="left"/>
            </w:pPr>
            <w:r>
              <w:rPr>
                <w:rFonts w:hint="eastAsia"/>
              </w:rPr>
              <w:t>赵向阳</w:t>
            </w:r>
          </w:p>
        </w:tc>
        <w:tc>
          <w:tcPr>
            <w:tcW w:w="6916" w:type="dxa"/>
          </w:tcPr>
          <w:p>
            <w:pPr>
              <w:widowControl/>
              <w:numPr>
                <w:ilvl w:val="0"/>
                <w:numId w:val="3"/>
              </w:numPr>
              <w:jc w:val="left"/>
            </w:pPr>
            <w:r>
              <w:t>完成项目需求分析计划书</w:t>
            </w:r>
            <w:r>
              <w:rPr>
                <w:rFonts w:hint="eastAsia"/>
              </w:rPr>
              <w:t>各自的模块任务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</w:pP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学习了解bleu知识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</w:pPr>
            <w:r>
              <w:rPr>
                <w:rFonts w:hint="eastAsia"/>
                <w:lang w:val="en-US" w:eastAsia="zh-CN"/>
              </w:rPr>
              <w:t>扩大词汇表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vMerge w:val="continue"/>
          </w:tcPr>
          <w:p/>
        </w:tc>
        <w:tc>
          <w:tcPr>
            <w:tcW w:w="1560" w:type="dxa"/>
          </w:tcPr>
          <w:p>
            <w:r>
              <w:rPr>
                <w:rFonts w:hint="eastAsia"/>
              </w:rPr>
              <w:t>陈金新</w:t>
            </w:r>
          </w:p>
        </w:tc>
        <w:tc>
          <w:tcPr>
            <w:tcW w:w="6916" w:type="dxa"/>
          </w:tcPr>
          <w:p>
            <w:r>
              <w:t>1、整理代码</w:t>
            </w:r>
          </w:p>
          <w:p>
            <w:r>
              <w:t>2、完成项目需求分析计划书</w:t>
            </w:r>
            <w:r>
              <w:rPr>
                <w:rFonts w:hint="eastAsia"/>
              </w:rPr>
              <w:t>各自的模块任务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3、交流</w:t>
            </w:r>
          </w:p>
        </w:tc>
      </w:tr>
    </w:tbl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1F2F8"/>
    <w:multiLevelType w:val="singleLevel"/>
    <w:tmpl w:val="AAD1F2F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4E16A86"/>
    <w:multiLevelType w:val="singleLevel"/>
    <w:tmpl w:val="B4E16A8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51D1149"/>
    <w:multiLevelType w:val="singleLevel"/>
    <w:tmpl w:val="751D1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DB2"/>
    <w:rsid w:val="0001071A"/>
    <w:rsid w:val="001F0C42"/>
    <w:rsid w:val="001F2CEB"/>
    <w:rsid w:val="0020160F"/>
    <w:rsid w:val="00223E14"/>
    <w:rsid w:val="00297EE3"/>
    <w:rsid w:val="00387C1B"/>
    <w:rsid w:val="00495B6E"/>
    <w:rsid w:val="004A16F1"/>
    <w:rsid w:val="004E4F34"/>
    <w:rsid w:val="0068341E"/>
    <w:rsid w:val="006B3588"/>
    <w:rsid w:val="006E7BE2"/>
    <w:rsid w:val="00816F0B"/>
    <w:rsid w:val="00825105"/>
    <w:rsid w:val="0086655F"/>
    <w:rsid w:val="00935F18"/>
    <w:rsid w:val="00943091"/>
    <w:rsid w:val="00956147"/>
    <w:rsid w:val="009A4037"/>
    <w:rsid w:val="009E5A4B"/>
    <w:rsid w:val="009E7DDC"/>
    <w:rsid w:val="00A04293"/>
    <w:rsid w:val="00A30B9F"/>
    <w:rsid w:val="00A75CF3"/>
    <w:rsid w:val="00A85153"/>
    <w:rsid w:val="00BB2176"/>
    <w:rsid w:val="00BC60AE"/>
    <w:rsid w:val="00BF704C"/>
    <w:rsid w:val="00C32DB2"/>
    <w:rsid w:val="00CC1F13"/>
    <w:rsid w:val="00D05557"/>
    <w:rsid w:val="00D060FA"/>
    <w:rsid w:val="00D97826"/>
    <w:rsid w:val="00DE70FC"/>
    <w:rsid w:val="00E57906"/>
    <w:rsid w:val="00EB75BC"/>
    <w:rsid w:val="00F01A5F"/>
    <w:rsid w:val="00F17E0A"/>
    <w:rsid w:val="00F53989"/>
    <w:rsid w:val="00FA550A"/>
    <w:rsid w:val="00FD1C0D"/>
    <w:rsid w:val="00FE3918"/>
    <w:rsid w:val="0823476F"/>
    <w:rsid w:val="096F7116"/>
    <w:rsid w:val="09D239AE"/>
    <w:rsid w:val="0B795159"/>
    <w:rsid w:val="0CAC1A07"/>
    <w:rsid w:val="0D8C1B1F"/>
    <w:rsid w:val="0F783006"/>
    <w:rsid w:val="13247C27"/>
    <w:rsid w:val="15020D5E"/>
    <w:rsid w:val="1D4D1A6E"/>
    <w:rsid w:val="21A539B3"/>
    <w:rsid w:val="22426158"/>
    <w:rsid w:val="28C213DE"/>
    <w:rsid w:val="2E73275F"/>
    <w:rsid w:val="312031C7"/>
    <w:rsid w:val="355E488A"/>
    <w:rsid w:val="369E353A"/>
    <w:rsid w:val="37AD0896"/>
    <w:rsid w:val="39546D70"/>
    <w:rsid w:val="3F1F2E83"/>
    <w:rsid w:val="3FF07F2E"/>
    <w:rsid w:val="421469E6"/>
    <w:rsid w:val="434C1671"/>
    <w:rsid w:val="47054D5C"/>
    <w:rsid w:val="48A060DE"/>
    <w:rsid w:val="4AF84D2F"/>
    <w:rsid w:val="4BD82545"/>
    <w:rsid w:val="502A2C4E"/>
    <w:rsid w:val="51D630E7"/>
    <w:rsid w:val="575062DE"/>
    <w:rsid w:val="5E3504EE"/>
    <w:rsid w:val="5E4060F4"/>
    <w:rsid w:val="60012168"/>
    <w:rsid w:val="669A657C"/>
    <w:rsid w:val="676B3DC7"/>
    <w:rsid w:val="6ACA7CFA"/>
    <w:rsid w:val="73EE36F0"/>
    <w:rsid w:val="7467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nhideWhenUsed/>
    <w:qFormat/>
    <w:uiPriority w:val="0"/>
    <w:pPr>
      <w:spacing w:after="240"/>
      <w:jc w:val="left"/>
    </w:pPr>
    <w:rPr>
      <w:rFonts w:ascii="Arial" w:hAnsi="Arial"/>
      <w:kern w:val="0"/>
      <w:sz w:val="20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8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字符"/>
    <w:basedOn w:val="8"/>
    <w:link w:val="4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</Words>
  <Characters>788</Characters>
  <Lines>6</Lines>
  <Paragraphs>1</Paragraphs>
  <TotalTime>0</TotalTime>
  <ScaleCrop>false</ScaleCrop>
  <LinksUpToDate>false</LinksUpToDate>
  <CharactersWithSpaces>925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2018-11-07T07:02:00Z</dcterms:created>
  <dc:creator>liuxiaoming</dc:creator>
  <cp:lastModifiedBy>XY</cp:lastModifiedBy>
  <dcterms:modified xsi:type="dcterms:W3CDTF">2019-05-17T03:44:56Z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