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808E" w14:textId="316A0AA1" w:rsidR="00A62FF6" w:rsidRDefault="00F65D50">
      <w:pPr>
        <w:rPr>
          <w:rFonts w:hint="eastAsia"/>
        </w:rPr>
      </w:pPr>
      <w:r>
        <w:rPr>
          <w:rFonts w:hint="eastAsia"/>
        </w:rPr>
        <w:t>MOCA：</w:t>
      </w:r>
      <w:r w:rsidRPr="00F65D50">
        <w:t>Mouse Organogenesis Cell Atlas</w:t>
      </w:r>
      <w:r>
        <w:rPr>
          <w:rFonts w:hint="eastAsia"/>
        </w:rPr>
        <w:t>，</w:t>
      </w:r>
      <w:r w:rsidRPr="00F65D50">
        <w:t>小鼠器官发生</w:t>
      </w:r>
      <w:r>
        <w:rPr>
          <w:rFonts w:hint="eastAsia"/>
        </w:rPr>
        <w:t>的</w:t>
      </w:r>
      <w:r w:rsidRPr="00F65D50">
        <w:t>单细胞</w:t>
      </w:r>
      <w:proofErr w:type="gramStart"/>
      <w:r w:rsidRPr="00F65D50">
        <w:t>转录组</w:t>
      </w:r>
      <w:proofErr w:type="gramEnd"/>
      <w:r w:rsidRPr="00F65D50">
        <w:t>图谱</w:t>
      </w:r>
    </w:p>
    <w:p w14:paraId="7E2BAC7F" w14:textId="77777777" w:rsidR="00F65D50" w:rsidRDefault="00F65D50">
      <w:pPr>
        <w:rPr>
          <w:rFonts w:hint="eastAsia"/>
        </w:rPr>
      </w:pPr>
    </w:p>
    <w:p w14:paraId="5A410332" w14:textId="76BC03B7" w:rsidR="00F65D50" w:rsidRDefault="004C54B2">
      <w:pPr>
        <w:rPr>
          <w:rFonts w:hint="eastAsia"/>
          <w:b/>
          <w:bCs/>
        </w:rPr>
      </w:pPr>
      <w:r w:rsidRPr="004C54B2">
        <w:t>研究</w:t>
      </w:r>
      <w:r w:rsidRPr="004C54B2">
        <w:rPr>
          <w:b/>
          <w:bCs/>
        </w:rPr>
        <w:t>小鼠胚胎器官发生阶段</w:t>
      </w:r>
      <w:r w:rsidRPr="008701F6">
        <w:t>的单细胞</w:t>
      </w:r>
      <w:proofErr w:type="gramStart"/>
      <w:r w:rsidRPr="008701F6">
        <w:t>转录组</w:t>
      </w:r>
      <w:proofErr w:type="gramEnd"/>
      <w:r w:rsidRPr="008701F6">
        <w:t>动态</w:t>
      </w:r>
      <w:r w:rsidRPr="004C54B2">
        <w:t xml:space="preserve">：作者用 sci-RNA-seq3 测了 </w:t>
      </w:r>
      <w:r w:rsidRPr="004C54B2">
        <w:rPr>
          <w:b/>
          <w:bCs/>
        </w:rPr>
        <w:t xml:space="preserve">61 </w:t>
      </w:r>
      <w:proofErr w:type="gramStart"/>
      <w:r w:rsidRPr="004C54B2">
        <w:rPr>
          <w:b/>
          <w:bCs/>
        </w:rPr>
        <w:t>个</w:t>
      </w:r>
      <w:proofErr w:type="gramEnd"/>
      <w:r w:rsidRPr="004C54B2">
        <w:rPr>
          <w:b/>
          <w:bCs/>
        </w:rPr>
        <w:t xml:space="preserve"> C57BL/6 小鼠胚胎</w:t>
      </w:r>
      <w:r w:rsidRPr="004C54B2">
        <w:t xml:space="preserve">，发育时期覆盖 </w:t>
      </w:r>
      <w:r w:rsidRPr="004C54B2">
        <w:rPr>
          <w:b/>
          <w:bCs/>
        </w:rPr>
        <w:t>E9.5、E10.5、E11.5、E12.5、E13.5</w:t>
      </w:r>
      <w:r w:rsidRPr="004C54B2">
        <w:t xml:space="preserve">，总共获得约 </w:t>
      </w:r>
      <w:r w:rsidRPr="008701F6">
        <w:t>205.9 万个小鼠胚胎细胞</w:t>
      </w:r>
      <w:r w:rsidRPr="004C54B2">
        <w:t xml:space="preserve">的转录组，用来研究器官发生过程中细胞类型、亚型、发育轨迹和基因表达动态。文章明确把这个数据集称为 </w:t>
      </w:r>
      <w:r w:rsidRPr="004C54B2">
        <w:rPr>
          <w:b/>
          <w:bCs/>
        </w:rPr>
        <w:t>MOCA</w:t>
      </w:r>
    </w:p>
    <w:p w14:paraId="58D5E634" w14:textId="77777777" w:rsidR="008701F6" w:rsidRDefault="008701F6">
      <w:pPr>
        <w:rPr>
          <w:rFonts w:hint="eastAsia"/>
          <w:b/>
          <w:bCs/>
        </w:rPr>
      </w:pPr>
    </w:p>
    <w:p w14:paraId="47CE3573" w14:textId="1F478A4A" w:rsidR="008701F6" w:rsidRDefault="008701F6">
      <w:pPr>
        <w:rPr>
          <w:rFonts w:hint="eastAsia"/>
        </w:rPr>
      </w:pPr>
      <w:r>
        <w:rPr>
          <w:rFonts w:hint="eastAsia"/>
        </w:rPr>
        <w:t>预处理后细胞数量（原文）：</w:t>
      </w:r>
      <w:r w:rsidRPr="008701F6">
        <w:t>1,331,984个细胞</w:t>
      </w:r>
    </w:p>
    <w:p w14:paraId="5118D379" w14:textId="4BDEB972" w:rsidR="008701F6" w:rsidRDefault="008701F6">
      <w:pPr>
        <w:rPr>
          <w:rFonts w:hint="eastAsia"/>
        </w:rPr>
      </w:pPr>
      <w:r>
        <w:rPr>
          <w:rFonts w:hint="eastAsia"/>
        </w:rPr>
        <w:t>发育时间（观测点个数）：</w:t>
      </w:r>
      <w:r w:rsidRPr="008701F6">
        <w:t>E9.5、E10.5、E11.5、E12.5、E13.5</w:t>
      </w:r>
      <w:r>
        <w:rPr>
          <w:rFonts w:hint="eastAsia"/>
        </w:rPr>
        <w:t>这5个时期</w:t>
      </w:r>
    </w:p>
    <w:p w14:paraId="6DC9538A" w14:textId="6C48C440" w:rsidR="008701F6" w:rsidRDefault="009E035A">
      <w:pPr>
        <w:rPr>
          <w:rFonts w:hint="eastAsia"/>
        </w:rPr>
      </w:pPr>
      <w:r>
        <w:rPr>
          <w:rFonts w:hint="eastAsia"/>
        </w:rPr>
        <w:t>尺度1：</w:t>
      </w:r>
      <w:r w:rsidR="000023C3" w:rsidRPr="000023C3">
        <w:t>37</w:t>
      </w:r>
      <w:r w:rsidRPr="009E035A">
        <w:t xml:space="preserve"> </w:t>
      </w:r>
      <w:proofErr w:type="gramStart"/>
      <w:r w:rsidRPr="009E035A">
        <w:t>个</w:t>
      </w:r>
      <w:proofErr w:type="gramEnd"/>
      <w:r w:rsidRPr="009E035A">
        <w:t xml:space="preserve"> major cell types</w:t>
      </w:r>
    </w:p>
    <w:p w14:paraId="0EA23D41" w14:textId="55934966" w:rsidR="009E035A" w:rsidRDefault="009E035A">
      <w:r>
        <w:rPr>
          <w:rFonts w:hint="eastAsia"/>
        </w:rPr>
        <w:t>尺度2：</w:t>
      </w:r>
      <w:r w:rsidR="000023C3">
        <w:rPr>
          <w:rFonts w:hint="eastAsia"/>
        </w:rPr>
        <w:t>566</w:t>
      </w:r>
      <w:r w:rsidRPr="009E035A">
        <w:t xml:space="preserve"> </w:t>
      </w:r>
      <w:proofErr w:type="gramStart"/>
      <w:r w:rsidRPr="009E035A">
        <w:t>个</w:t>
      </w:r>
      <w:proofErr w:type="gramEnd"/>
      <w:r w:rsidRPr="009E035A">
        <w:t xml:space="preserve"> subtypes</w:t>
      </w:r>
    </w:p>
    <w:p w14:paraId="5344512D" w14:textId="1A2A08FD" w:rsidR="003A7F6E" w:rsidRPr="008701F6" w:rsidRDefault="003A7F6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A7A228" wp14:editId="4FE61737">
            <wp:extent cx="5274310" cy="1640205"/>
            <wp:effectExtent l="0" t="0" r="2540" b="0"/>
            <wp:docPr id="27644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4258" name="图片 276444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F6E" w:rsidRPr="00870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F6"/>
    <w:rsid w:val="000023C3"/>
    <w:rsid w:val="00261970"/>
    <w:rsid w:val="003A7F6E"/>
    <w:rsid w:val="004C54B2"/>
    <w:rsid w:val="008701F6"/>
    <w:rsid w:val="009E035A"/>
    <w:rsid w:val="00A62FF6"/>
    <w:rsid w:val="00F17871"/>
    <w:rsid w:val="00F6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93C61"/>
  <w15:chartTrackingRefBased/>
  <w15:docId w15:val="{1019CD6C-CCE3-41F2-B071-2E474B25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2F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F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F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F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F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F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F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2F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2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2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2F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2F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2F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2F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2F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2F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2F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F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2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2F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F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F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2F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2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131</Words>
  <Characters>212</Characters>
  <Application>Microsoft Office Word</Application>
  <DocSecurity>0</DocSecurity>
  <Lines>7</Lines>
  <Paragraphs>6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乐知 陈</dc:creator>
  <cp:keywords/>
  <dc:description/>
  <cp:lastModifiedBy>乐知 陈</cp:lastModifiedBy>
  <cp:revision>7</cp:revision>
  <dcterms:created xsi:type="dcterms:W3CDTF">2026-04-27T17:05:00Z</dcterms:created>
  <dcterms:modified xsi:type="dcterms:W3CDTF">2026-04-28T09:23:00Z</dcterms:modified>
</cp:coreProperties>
</file>