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400A927A" w:rsidR="00912CF2" w:rsidRDefault="007C6663" w:rsidP="00912CF2">
      <w:pPr>
        <w:pStyle w:val="1"/>
        <w:ind w:left="210" w:right="210" w:firstLine="321"/>
      </w:pPr>
      <w:r>
        <w:rPr>
          <w:rFonts w:hint="eastAsia"/>
        </w:rPr>
        <w:t>相关的问题</w:t>
      </w:r>
    </w:p>
    <w:p w14:paraId="3685BB21" w14:textId="03EC64CC" w:rsidR="007C6663" w:rsidRDefault="00767F36" w:rsidP="007C6663">
      <w:pPr>
        <w:pStyle w:val="2"/>
        <w:ind w:left="210" w:right="210"/>
      </w:pPr>
      <w:r>
        <w:rPr>
          <w:rFonts w:hint="eastAsia"/>
        </w:rPr>
        <w:t>解决框架</w:t>
      </w:r>
    </w:p>
    <w:p w14:paraId="0D62AF82" w14:textId="2B2E2F8F" w:rsidR="004F6342" w:rsidRDefault="00767F36" w:rsidP="004F6342">
      <w:pPr>
        <w:ind w:left="210" w:right="210" w:firstLine="210"/>
      </w:pPr>
      <w:r>
        <w:rPr>
          <w:noProof/>
        </w:rPr>
        <w:drawing>
          <wp:inline distT="0" distB="0" distL="0" distR="0" wp14:anchorId="1960D763" wp14:editId="4FE96A98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B2C" w14:textId="28EDC786" w:rsidR="00483756" w:rsidRDefault="00483756" w:rsidP="00483756">
      <w:pPr>
        <w:pStyle w:val="3"/>
        <w:ind w:left="210" w:right="210" w:firstLine="211"/>
      </w:pPr>
      <w:r>
        <w:rPr>
          <w:rFonts w:hint="eastAsia"/>
        </w:rPr>
        <w:t>细节</w:t>
      </w:r>
    </w:p>
    <w:p w14:paraId="15909F3E" w14:textId="170202C2" w:rsidR="004F6342" w:rsidRDefault="004F6342" w:rsidP="00B70398">
      <w:pPr>
        <w:pStyle w:val="2"/>
        <w:ind w:left="210" w:right="210"/>
      </w:pPr>
      <w:r>
        <w:rPr>
          <w:rFonts w:hint="eastAsia"/>
        </w:rPr>
        <w:t>方法的演进</w:t>
      </w:r>
    </w:p>
    <w:p w14:paraId="433078AF" w14:textId="68220A7C" w:rsidR="004F6342" w:rsidRPr="004F6342" w:rsidRDefault="004F6342" w:rsidP="004F6342">
      <w:pPr>
        <w:ind w:left="210" w:right="210" w:firstLine="210"/>
      </w:pPr>
      <w:r>
        <w:rPr>
          <w:noProof/>
        </w:rPr>
        <w:drawing>
          <wp:inline distT="0" distB="0" distL="0" distR="0" wp14:anchorId="7CF934D9" wp14:editId="3F436792">
            <wp:extent cx="5274310" cy="179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0E09" w14:textId="25825F59" w:rsidR="00B70398" w:rsidRDefault="00F2725A" w:rsidP="00B70398">
      <w:pPr>
        <w:pStyle w:val="2"/>
        <w:ind w:left="210" w:right="210"/>
      </w:pPr>
      <w:r>
        <w:rPr>
          <w:rFonts w:hint="eastAsia"/>
        </w:rPr>
        <w:lastRenderedPageBreak/>
        <w:t>音频数据的处理</w:t>
      </w:r>
    </w:p>
    <w:p w14:paraId="3437ED36" w14:textId="4D2C2D5D" w:rsidR="00F2725A" w:rsidRDefault="00F2725A" w:rsidP="00F2725A">
      <w:pPr>
        <w:ind w:left="210" w:right="210" w:firstLine="210"/>
      </w:pPr>
      <w:r>
        <w:rPr>
          <w:noProof/>
        </w:rPr>
        <w:drawing>
          <wp:inline distT="0" distB="0" distL="0" distR="0" wp14:anchorId="5F20ABC4" wp14:editId="157C07FE">
            <wp:extent cx="5274310" cy="3404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15AA" w14:textId="5D6755B9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傅里叶变换</w:t>
      </w:r>
    </w:p>
    <w:p w14:paraId="636649AC" w14:textId="2579B4AA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放大</w:t>
      </w:r>
    </w:p>
    <w:p w14:paraId="491499ED" w14:textId="33954345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取对数</w:t>
      </w:r>
      <w:r w:rsidR="00EC72CC">
        <w:rPr>
          <w:rFonts w:hint="eastAsia"/>
        </w:rPr>
        <w:t>l</w:t>
      </w:r>
      <w:r w:rsidR="00EC72CC">
        <w:t>og()</w:t>
      </w:r>
    </w:p>
    <w:p w14:paraId="2C785E59" w14:textId="4CE49CA2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余弦变换</w:t>
      </w:r>
    </w:p>
    <w:p w14:paraId="7959CE69" w14:textId="270616F8" w:rsidR="000F135F" w:rsidRDefault="000F135F" w:rsidP="000F135F">
      <w:pPr>
        <w:pStyle w:val="3"/>
        <w:ind w:left="210" w:right="210" w:firstLine="211"/>
      </w:pPr>
      <w:r>
        <w:rPr>
          <w:rFonts w:hint="eastAsia"/>
        </w:rPr>
        <w:t>音频文件的存储细节</w:t>
      </w:r>
    </w:p>
    <w:p w14:paraId="1A30A5AB" w14:textId="32CBCE3B" w:rsidR="000A0DB8" w:rsidRDefault="000A0DB8" w:rsidP="000A0DB8">
      <w:pPr>
        <w:pStyle w:val="2"/>
        <w:ind w:left="210" w:right="210" w:firstLine="320"/>
      </w:pPr>
      <w:r>
        <w:rPr>
          <w:rFonts w:hint="eastAsia"/>
        </w:rPr>
        <w:t>提取哪些特征</w:t>
      </w:r>
    </w:p>
    <w:p w14:paraId="3D8411D5" w14:textId="0C053202" w:rsidR="000A0DB8" w:rsidRDefault="000A0DB8" w:rsidP="000A0DB8">
      <w:pPr>
        <w:ind w:left="210" w:right="210" w:firstLine="210"/>
      </w:pPr>
      <w:r>
        <w:rPr>
          <w:rFonts w:hint="eastAsia"/>
        </w:rPr>
        <w:t>从低级到高级：</w:t>
      </w:r>
    </w:p>
    <w:p w14:paraId="713A77A1" w14:textId="67148871" w:rsidR="000A0DB8" w:rsidRDefault="000A0DB8" w:rsidP="000A0DB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呼吸、鼻</w:t>
      </w:r>
    </w:p>
    <w:p w14:paraId="5E6BC2C9" w14:textId="5FEFAF00" w:rsidR="000A0DB8" w:rsidRDefault="000A0DB8" w:rsidP="000A0DB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韵律、节奏、语调、音量调节</w:t>
      </w:r>
    </w:p>
    <w:p w14:paraId="09198DA9" w14:textId="50D2A110" w:rsidR="000A0DB8" w:rsidRPr="000A0DB8" w:rsidRDefault="000A0DB8" w:rsidP="000A0DB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语义、发音、特质</w:t>
      </w:r>
    </w:p>
    <w:p w14:paraId="0AD48BAE" w14:textId="77777777" w:rsidR="00F92051" w:rsidRDefault="00F92051" w:rsidP="00F92051">
      <w:pPr>
        <w:pStyle w:val="2"/>
        <w:ind w:left="210" w:right="210"/>
      </w:pPr>
      <w:r>
        <w:rPr>
          <w:rFonts w:hint="eastAsia"/>
        </w:rPr>
        <w:t>检测模型的时候如何排除内外因素的干扰？</w:t>
      </w:r>
    </w:p>
    <w:p w14:paraId="0FEB7B8D" w14:textId="77777777" w:rsidR="00F92051" w:rsidRDefault="00F92051" w:rsidP="00F9205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外在</w:t>
      </w:r>
    </w:p>
    <w:p w14:paraId="57EF8738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录音设备</w:t>
      </w:r>
    </w:p>
    <w:p w14:paraId="1B2355A0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声环境</w:t>
      </w:r>
    </w:p>
    <w:p w14:paraId="35988C47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传输的通道</w:t>
      </w:r>
    </w:p>
    <w:p w14:paraId="384A5FA1" w14:textId="77777777" w:rsidR="00F92051" w:rsidRDefault="00F92051" w:rsidP="00F9205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内在</w:t>
      </w:r>
    </w:p>
    <w:p w14:paraId="1843632E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健康状况</w:t>
      </w:r>
    </w:p>
    <w:p w14:paraId="6C409E52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lastRenderedPageBreak/>
        <w:t>紧张</w:t>
      </w:r>
    </w:p>
    <w:p w14:paraId="06069BFD" w14:textId="77777777" w:rsidR="00F92051" w:rsidRPr="002E6626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t>R</w:t>
      </w:r>
      <w:r>
        <w:rPr>
          <w:rFonts w:hint="eastAsia"/>
        </w:rPr>
        <w:t>ole</w:t>
      </w:r>
      <w:r>
        <w:t>?</w:t>
      </w:r>
    </w:p>
    <w:p w14:paraId="1D5327F5" w14:textId="51C89119" w:rsidR="000A0DB8" w:rsidRDefault="00DE1B97" w:rsidP="00DE1B97">
      <w:pPr>
        <w:pStyle w:val="2"/>
        <w:ind w:left="210" w:right="210"/>
      </w:pPr>
      <w:r>
        <w:rPr>
          <w:rFonts w:hint="eastAsia"/>
        </w:rPr>
        <w:t>条件方面的挑战</w:t>
      </w:r>
    </w:p>
    <w:p w14:paraId="56AFBD09" w14:textId="125A9D6D" w:rsidR="00DE1B97" w:rsidRDefault="00DE1B97" w:rsidP="00DE1B9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校准</w:t>
      </w:r>
      <w:r>
        <w:rPr>
          <w:rFonts w:hint="eastAsia"/>
        </w:rPr>
        <w:t>-</w:t>
      </w:r>
      <w:r>
        <w:rPr>
          <w:rFonts w:hint="eastAsia"/>
        </w:rPr>
        <w:t>确保系统在部署后符合预期的错误率</w:t>
      </w:r>
    </w:p>
    <w:p w14:paraId="3956239B" w14:textId="243182BF" w:rsidR="00DE1B97" w:rsidRDefault="00DE1B97" w:rsidP="00DE1B9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远距离语音</w:t>
      </w:r>
      <w:r>
        <w:rPr>
          <w:rFonts w:hint="eastAsia"/>
        </w:rPr>
        <w:t>-</w:t>
      </w:r>
      <w:r>
        <w:rPr>
          <w:rFonts w:hint="eastAsia"/>
        </w:rPr>
        <w:t>低</w:t>
      </w:r>
      <w:r>
        <w:rPr>
          <w:rFonts w:hint="eastAsia"/>
        </w:rPr>
        <w:t>SNR</w:t>
      </w:r>
      <w:r>
        <w:rPr>
          <w:rFonts w:hint="eastAsia"/>
        </w:rPr>
        <w:t>音频和混响</w:t>
      </w:r>
    </w:p>
    <w:p w14:paraId="167355CF" w14:textId="5C99EA1B" w:rsidR="00DE1B97" w:rsidRDefault="00DE1B97" w:rsidP="006239C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鸡尾酒会问题</w:t>
      </w:r>
      <w:r>
        <w:rPr>
          <w:rFonts w:hint="eastAsia"/>
        </w:rPr>
        <w:t>-</w:t>
      </w:r>
      <w:r w:rsidR="006239C4" w:rsidRPr="006239C4">
        <w:rPr>
          <w:rFonts w:hint="eastAsia"/>
        </w:rPr>
        <w:t>可以以较高精度识别一个人所讲的话，但是当说话的人数为两人或者多人时，语音识别率就会极大的降低</w:t>
      </w:r>
    </w:p>
    <w:p w14:paraId="17B6E4CE" w14:textId="2D8825E8" w:rsidR="00B81B70" w:rsidRDefault="00B81B70" w:rsidP="00B81B70">
      <w:pPr>
        <w:pStyle w:val="2"/>
        <w:ind w:left="210" w:right="210"/>
      </w:pPr>
      <w:r>
        <w:rPr>
          <w:rFonts w:hint="eastAsia"/>
        </w:rPr>
        <w:t>数据</w:t>
      </w:r>
    </w:p>
    <w:p w14:paraId="5B22F2CC" w14:textId="05C7FE58" w:rsidR="00B81B70" w:rsidRDefault="00B81B70" w:rsidP="00B81B70">
      <w:pPr>
        <w:ind w:left="210" w:right="210" w:firstLine="210"/>
      </w:pPr>
      <w:r w:rsidRPr="00B81B70">
        <w:t>VoxCeleb</w:t>
      </w:r>
      <w:r w:rsidR="009C5945">
        <w:rPr>
          <w:rFonts w:hint="eastAsia"/>
        </w:rPr>
        <w:t>1&amp;2</w:t>
      </w:r>
      <w:r w:rsidR="00FF36DC">
        <w:rPr>
          <w:rFonts w:hint="eastAsia"/>
        </w:rPr>
        <w:t>：</w:t>
      </w:r>
    </w:p>
    <w:p w14:paraId="56D5A704" w14:textId="2DA05606" w:rsidR="00B81B70" w:rsidRDefault="00B81B70" w:rsidP="00B81B70">
      <w:pPr>
        <w:ind w:left="210" w:right="210" w:firstLine="210"/>
      </w:pPr>
      <w:r>
        <w:rPr>
          <w:rFonts w:hint="eastAsia"/>
        </w:rPr>
        <w:t>全自动的数据采集</w:t>
      </w:r>
    </w:p>
    <w:p w14:paraId="7B10E6A3" w14:textId="1CA9166A" w:rsidR="00962F8C" w:rsidRDefault="00962F8C" w:rsidP="00962F8C">
      <w:pPr>
        <w:pStyle w:val="3"/>
        <w:ind w:left="210" w:right="210" w:firstLine="211"/>
      </w:pPr>
      <w:r>
        <w:rPr>
          <w:rFonts w:hint="eastAsia"/>
        </w:rPr>
        <w:t>数据集的特点</w:t>
      </w:r>
    </w:p>
    <w:p w14:paraId="1DCDA9F1" w14:textId="0E19FBB3" w:rsidR="00962F8C" w:rsidRPr="00962F8C" w:rsidRDefault="00962F8C" w:rsidP="00962F8C">
      <w:pPr>
        <w:ind w:left="210" w:right="210" w:firstLine="21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5D9CB16" wp14:editId="575BBC21">
            <wp:extent cx="4761931" cy="5002149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11220235448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77" cy="50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B38F83" w14:textId="7440E3E4" w:rsidR="00B65209" w:rsidRDefault="00B65209" w:rsidP="00B65209">
      <w:pPr>
        <w:pStyle w:val="2"/>
        <w:ind w:left="210" w:right="210"/>
      </w:pPr>
      <w:r>
        <w:rPr>
          <w:rFonts w:hint="eastAsia"/>
        </w:rPr>
        <w:lastRenderedPageBreak/>
        <w:t>Ten</w:t>
      </w:r>
      <w:r>
        <w:t>sorFlow</w:t>
      </w:r>
    </w:p>
    <w:p w14:paraId="78739956" w14:textId="28C371E3" w:rsidR="00B65209" w:rsidRDefault="00B65209" w:rsidP="00B6520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版本选择</w:t>
      </w:r>
    </w:p>
    <w:p w14:paraId="6CF4E070" w14:textId="4FCF557F" w:rsidR="003955A7" w:rsidRDefault="003955A7" w:rsidP="003955A7">
      <w:pPr>
        <w:pStyle w:val="a5"/>
        <w:ind w:leftChars="0" w:left="780" w:right="210" w:firstLineChars="0" w:firstLine="0"/>
      </w:pPr>
      <w:r w:rsidRPr="003955A7">
        <w:rPr>
          <w:rFonts w:hint="eastAsia"/>
        </w:rPr>
        <w:t>在</w:t>
      </w:r>
      <w:r w:rsidRPr="003955A7">
        <w:rPr>
          <w:rFonts w:hint="eastAsia"/>
        </w:rPr>
        <w:t xml:space="preserve"> CPU </w:t>
      </w:r>
      <w:r w:rsidRPr="003955A7">
        <w:rPr>
          <w:rFonts w:hint="eastAsia"/>
        </w:rPr>
        <w:t>上运行</w:t>
      </w:r>
      <w:r w:rsidRPr="003955A7">
        <w:rPr>
          <w:rFonts w:hint="eastAsia"/>
        </w:rPr>
        <w:t xml:space="preserve"> </w:t>
      </w:r>
      <w:r w:rsidRPr="003955A7">
        <w:rPr>
          <w:rFonts w:hint="eastAsia"/>
        </w:rPr>
        <w:t>时，</w:t>
      </w:r>
      <w:r w:rsidRPr="003955A7">
        <w:rPr>
          <w:rFonts w:hint="eastAsia"/>
        </w:rPr>
        <w:t xml:space="preserve">TensorFlow </w:t>
      </w:r>
      <w:r w:rsidRPr="003955A7">
        <w:rPr>
          <w:rFonts w:hint="eastAsia"/>
        </w:rPr>
        <w:t>本身封装了一个低层次的张量运算库，</w:t>
      </w:r>
      <w:proofErr w:type="gramStart"/>
      <w:r w:rsidRPr="003955A7">
        <w:rPr>
          <w:rFonts w:hint="eastAsia"/>
        </w:rPr>
        <w:t>叫作</w:t>
      </w:r>
      <w:proofErr w:type="gramEnd"/>
      <w:r w:rsidRPr="003955A7">
        <w:rPr>
          <w:rFonts w:hint="eastAsia"/>
        </w:rPr>
        <w:t>Eigen</w:t>
      </w:r>
      <w:r w:rsidRPr="003955A7">
        <w:rPr>
          <w:rFonts w:hint="eastAsia"/>
        </w:rPr>
        <w:t>；在</w:t>
      </w:r>
      <w:r w:rsidRPr="003955A7">
        <w:rPr>
          <w:rFonts w:hint="eastAsia"/>
        </w:rPr>
        <w:t xml:space="preserve">GPU </w:t>
      </w:r>
      <w:r w:rsidRPr="003955A7">
        <w:rPr>
          <w:rFonts w:hint="eastAsia"/>
        </w:rPr>
        <w:t>上运行时，</w:t>
      </w:r>
      <w:r w:rsidRPr="003955A7">
        <w:rPr>
          <w:rFonts w:hint="eastAsia"/>
        </w:rPr>
        <w:t xml:space="preserve">TensorFlow </w:t>
      </w:r>
      <w:r w:rsidRPr="003955A7">
        <w:rPr>
          <w:rFonts w:hint="eastAsia"/>
        </w:rPr>
        <w:t>封装了一个高度优化的深度学习运算库，</w:t>
      </w:r>
      <w:proofErr w:type="gramStart"/>
      <w:r w:rsidRPr="003955A7">
        <w:rPr>
          <w:rFonts w:hint="eastAsia"/>
        </w:rPr>
        <w:t>叫作</w:t>
      </w:r>
      <w:proofErr w:type="gramEnd"/>
      <w:r w:rsidRPr="003955A7">
        <w:rPr>
          <w:rFonts w:hint="eastAsia"/>
        </w:rPr>
        <w:t xml:space="preserve"> NVIDIA CUDA </w:t>
      </w:r>
      <w:r w:rsidRPr="003955A7">
        <w:rPr>
          <w:rFonts w:hint="eastAsia"/>
        </w:rPr>
        <w:t>深度神经网络库（</w:t>
      </w:r>
      <w:proofErr w:type="spellStart"/>
      <w:r w:rsidRPr="003955A7">
        <w:rPr>
          <w:rFonts w:hint="eastAsia"/>
        </w:rPr>
        <w:t>cuDNN</w:t>
      </w:r>
      <w:proofErr w:type="spellEnd"/>
      <w:r w:rsidRPr="003955A7">
        <w:rPr>
          <w:rFonts w:hint="eastAsia"/>
        </w:rPr>
        <w:t>）。</w:t>
      </w:r>
    </w:p>
    <w:p w14:paraId="3037DA70" w14:textId="019AAB91" w:rsidR="00764E80" w:rsidRDefault="00764E80" w:rsidP="00764E80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版本匹配（十分重要）</w:t>
      </w:r>
    </w:p>
    <w:p w14:paraId="25B48643" w14:textId="115CFBB1" w:rsidR="00764E80" w:rsidRDefault="00764E80" w:rsidP="00764E80">
      <w:pPr>
        <w:pStyle w:val="a5"/>
        <w:ind w:leftChars="0" w:left="780" w:right="210" w:firstLineChars="0" w:firstLine="0"/>
      </w:pPr>
      <w:proofErr w:type="spellStart"/>
      <w:r w:rsidRPr="00764E80">
        <w:rPr>
          <w:rFonts w:hint="eastAsia"/>
        </w:rPr>
        <w:t>tensorflow</w:t>
      </w:r>
      <w:proofErr w:type="spellEnd"/>
      <w:r w:rsidRPr="00764E80">
        <w:rPr>
          <w:rFonts w:hint="eastAsia"/>
        </w:rPr>
        <w:t xml:space="preserve"> 1.6.0</w:t>
      </w:r>
      <w:r>
        <w:rPr>
          <w:rFonts w:hint="eastAsia"/>
        </w:rPr>
        <w:t>对应</w:t>
      </w:r>
      <w:proofErr w:type="spellStart"/>
      <w:r w:rsidRPr="00764E80">
        <w:rPr>
          <w:rFonts w:hint="eastAsia"/>
        </w:rPr>
        <w:t>keras</w:t>
      </w:r>
      <w:proofErr w:type="spellEnd"/>
      <w:r w:rsidRPr="00764E80">
        <w:rPr>
          <w:rFonts w:hint="eastAsia"/>
        </w:rPr>
        <w:t xml:space="preserve"> 2.1.5</w:t>
      </w:r>
    </w:p>
    <w:p w14:paraId="651C3EC1" w14:textId="25655863" w:rsidR="00B65209" w:rsidRDefault="00B124D0" w:rsidP="00B65209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rPr>
          <w:rFonts w:hint="eastAsia"/>
        </w:rPr>
        <w:t>T</w:t>
      </w:r>
      <w:r>
        <w:t>ensorboard</w:t>
      </w:r>
      <w:proofErr w:type="spellEnd"/>
      <w:r>
        <w:rPr>
          <w:rFonts w:hint="eastAsia"/>
        </w:rPr>
        <w:t>出错</w:t>
      </w:r>
    </w:p>
    <w:p w14:paraId="3BFC961F" w14:textId="62D3708D" w:rsidR="00B124D0" w:rsidRDefault="00B124D0" w:rsidP="00B124D0">
      <w:pPr>
        <w:pStyle w:val="a5"/>
        <w:ind w:leftChars="0" w:left="780" w:right="210" w:firstLineChars="0" w:firstLine="0"/>
      </w:pPr>
      <w:r>
        <w:t>No attribute ‘</w:t>
      </w:r>
      <w:proofErr w:type="spellStart"/>
      <w:r>
        <w:t>SesionHook</w:t>
      </w:r>
      <w:proofErr w:type="spellEnd"/>
      <w:r>
        <w:t>’</w:t>
      </w:r>
    </w:p>
    <w:p w14:paraId="6491AE95" w14:textId="4700DAA1" w:rsidR="00B124D0" w:rsidRDefault="00B124D0" w:rsidP="00B124D0">
      <w:pPr>
        <w:pStyle w:val="a5"/>
        <w:ind w:leftChars="0" w:left="780" w:right="210" w:firstLineChars="0" w:firstLine="0"/>
      </w:pPr>
      <w:r>
        <w:rPr>
          <w:rFonts w:hint="eastAsia"/>
        </w:rPr>
        <w:t>解决：</w:t>
      </w:r>
    </w:p>
    <w:p w14:paraId="06D03A7E" w14:textId="39B470D2" w:rsidR="00B124D0" w:rsidRDefault="00B124D0" w:rsidP="00B124D0">
      <w:pPr>
        <w:pStyle w:val="a5"/>
        <w:ind w:leftChars="0" w:left="780" w:right="210" w:firstLineChars="0" w:firstLine="0"/>
      </w:pPr>
      <w:r>
        <w:t xml:space="preserve">Pip uninstall </w:t>
      </w:r>
      <w:proofErr w:type="spellStart"/>
      <w:r>
        <w:t>tensorboard</w:t>
      </w:r>
      <w:proofErr w:type="spellEnd"/>
    </w:p>
    <w:p w14:paraId="5A58F277" w14:textId="7C72DCAF" w:rsidR="00B124D0" w:rsidRPr="00B65209" w:rsidRDefault="00B124D0" w:rsidP="00B124D0">
      <w:pPr>
        <w:pStyle w:val="a5"/>
        <w:ind w:leftChars="0" w:left="780" w:right="210" w:firstLineChars="0" w:firstLine="0"/>
      </w:pPr>
      <w:r w:rsidRPr="00B124D0">
        <w:t xml:space="preserve">pip install </w:t>
      </w:r>
      <w:proofErr w:type="spellStart"/>
      <w:r w:rsidRPr="00B124D0">
        <w:t>tensorboard</w:t>
      </w:r>
      <w:proofErr w:type="spellEnd"/>
      <w:r w:rsidRPr="00B124D0">
        <w:t>==1.6.0rc0</w:t>
      </w:r>
    </w:p>
    <w:sectPr w:rsidR="00B124D0" w:rsidRPr="00B652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D335" w14:textId="77777777" w:rsidR="00C370E4" w:rsidRDefault="00C370E4" w:rsidP="00A90F95">
      <w:pPr>
        <w:ind w:left="210" w:right="210" w:firstLine="210"/>
      </w:pPr>
      <w:r>
        <w:separator/>
      </w:r>
    </w:p>
  </w:endnote>
  <w:endnote w:type="continuationSeparator" w:id="0">
    <w:p w14:paraId="1A34F38B" w14:textId="77777777" w:rsidR="00C370E4" w:rsidRDefault="00C370E4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4D700" w14:textId="77777777" w:rsidR="00C370E4" w:rsidRDefault="00C370E4" w:rsidP="00A90F95">
      <w:pPr>
        <w:ind w:left="210" w:right="210" w:firstLine="210"/>
      </w:pPr>
      <w:r>
        <w:separator/>
      </w:r>
    </w:p>
  </w:footnote>
  <w:footnote w:type="continuationSeparator" w:id="0">
    <w:p w14:paraId="2B409C14" w14:textId="77777777" w:rsidR="00C370E4" w:rsidRDefault="00C370E4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65973"/>
    <w:multiLevelType w:val="hybridMultilevel"/>
    <w:tmpl w:val="D68AF080"/>
    <w:lvl w:ilvl="0" w:tplc="EAD47C7A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E8B61FB"/>
    <w:multiLevelType w:val="hybridMultilevel"/>
    <w:tmpl w:val="D81A0294"/>
    <w:lvl w:ilvl="0" w:tplc="A28C82FE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D25E78"/>
    <w:multiLevelType w:val="hybridMultilevel"/>
    <w:tmpl w:val="0592F04C"/>
    <w:lvl w:ilvl="0" w:tplc="A048910C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3"/>
  </w:num>
  <w:num w:numId="5">
    <w:abstractNumId w:val="19"/>
  </w:num>
  <w:num w:numId="6">
    <w:abstractNumId w:val="1"/>
  </w:num>
  <w:num w:numId="7">
    <w:abstractNumId w:val="13"/>
  </w:num>
  <w:num w:numId="8">
    <w:abstractNumId w:val="10"/>
  </w:num>
  <w:num w:numId="9">
    <w:abstractNumId w:val="20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6"/>
  </w:num>
  <w:num w:numId="19">
    <w:abstractNumId w:val="8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A0DB8"/>
    <w:rsid w:val="000C6C14"/>
    <w:rsid w:val="000D5541"/>
    <w:rsid w:val="000F135F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A6C42"/>
    <w:rsid w:val="002B19D9"/>
    <w:rsid w:val="002B45C0"/>
    <w:rsid w:val="002B5686"/>
    <w:rsid w:val="002C1861"/>
    <w:rsid w:val="002C18C7"/>
    <w:rsid w:val="002C1C7A"/>
    <w:rsid w:val="002C6479"/>
    <w:rsid w:val="002E073D"/>
    <w:rsid w:val="002E6626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955A7"/>
    <w:rsid w:val="003A7C52"/>
    <w:rsid w:val="003B1B64"/>
    <w:rsid w:val="003B2289"/>
    <w:rsid w:val="00401C05"/>
    <w:rsid w:val="004020CC"/>
    <w:rsid w:val="0041002F"/>
    <w:rsid w:val="0041079B"/>
    <w:rsid w:val="00425D8F"/>
    <w:rsid w:val="00425F9E"/>
    <w:rsid w:val="004333DD"/>
    <w:rsid w:val="00483756"/>
    <w:rsid w:val="00496218"/>
    <w:rsid w:val="004A1E36"/>
    <w:rsid w:val="004E6E0E"/>
    <w:rsid w:val="004F6342"/>
    <w:rsid w:val="005320D7"/>
    <w:rsid w:val="00550DF3"/>
    <w:rsid w:val="0055141C"/>
    <w:rsid w:val="00565228"/>
    <w:rsid w:val="005A0B45"/>
    <w:rsid w:val="005B7913"/>
    <w:rsid w:val="005E546C"/>
    <w:rsid w:val="006033F9"/>
    <w:rsid w:val="00611528"/>
    <w:rsid w:val="006239C4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2DCA"/>
    <w:rsid w:val="00733E96"/>
    <w:rsid w:val="00761346"/>
    <w:rsid w:val="0076367D"/>
    <w:rsid w:val="00764E80"/>
    <w:rsid w:val="00767F36"/>
    <w:rsid w:val="00770957"/>
    <w:rsid w:val="007714A3"/>
    <w:rsid w:val="0078328C"/>
    <w:rsid w:val="007A2A24"/>
    <w:rsid w:val="007B2F26"/>
    <w:rsid w:val="007C6663"/>
    <w:rsid w:val="007F5303"/>
    <w:rsid w:val="007F5443"/>
    <w:rsid w:val="00804EEA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62F8C"/>
    <w:rsid w:val="0099563D"/>
    <w:rsid w:val="009A5624"/>
    <w:rsid w:val="009B0918"/>
    <w:rsid w:val="009C5945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4D0"/>
    <w:rsid w:val="00B12CB5"/>
    <w:rsid w:val="00B33B4B"/>
    <w:rsid w:val="00B6159B"/>
    <w:rsid w:val="00B63D07"/>
    <w:rsid w:val="00B65209"/>
    <w:rsid w:val="00B70398"/>
    <w:rsid w:val="00B81B70"/>
    <w:rsid w:val="00B84A89"/>
    <w:rsid w:val="00BB55A3"/>
    <w:rsid w:val="00BE7608"/>
    <w:rsid w:val="00BF2A33"/>
    <w:rsid w:val="00C12235"/>
    <w:rsid w:val="00C370E4"/>
    <w:rsid w:val="00C5033F"/>
    <w:rsid w:val="00C73F72"/>
    <w:rsid w:val="00C852B7"/>
    <w:rsid w:val="00C9198B"/>
    <w:rsid w:val="00CB56D8"/>
    <w:rsid w:val="00CB79E9"/>
    <w:rsid w:val="00CC7E80"/>
    <w:rsid w:val="00CE0062"/>
    <w:rsid w:val="00CE635E"/>
    <w:rsid w:val="00CE7EAF"/>
    <w:rsid w:val="00D84018"/>
    <w:rsid w:val="00D84CD2"/>
    <w:rsid w:val="00D9558A"/>
    <w:rsid w:val="00DA1DBC"/>
    <w:rsid w:val="00DE1B97"/>
    <w:rsid w:val="00E04AE7"/>
    <w:rsid w:val="00E42A6C"/>
    <w:rsid w:val="00E5401D"/>
    <w:rsid w:val="00E7259F"/>
    <w:rsid w:val="00E921AC"/>
    <w:rsid w:val="00EB007A"/>
    <w:rsid w:val="00EB1518"/>
    <w:rsid w:val="00EC72CC"/>
    <w:rsid w:val="00EE2611"/>
    <w:rsid w:val="00EE2D45"/>
    <w:rsid w:val="00EE3C5B"/>
    <w:rsid w:val="00F02A5B"/>
    <w:rsid w:val="00F131B0"/>
    <w:rsid w:val="00F2725A"/>
    <w:rsid w:val="00F35A5A"/>
    <w:rsid w:val="00F443C3"/>
    <w:rsid w:val="00F72240"/>
    <w:rsid w:val="00F87F0C"/>
    <w:rsid w:val="00F92051"/>
    <w:rsid w:val="00F927B6"/>
    <w:rsid w:val="00F96A04"/>
    <w:rsid w:val="00FB1A6E"/>
    <w:rsid w:val="00FD14D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135</cp:revision>
  <dcterms:created xsi:type="dcterms:W3CDTF">2019-08-03T09:46:00Z</dcterms:created>
  <dcterms:modified xsi:type="dcterms:W3CDTF">2019-11-17T12:42:00Z</dcterms:modified>
</cp:coreProperties>
</file>