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numPr>
          <w:numId w:val="0"/>
        </w:numPr>
        <w:ind w:left="2100" w:leftChars="0"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Linux运维面试问题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t>运维公司人事架构,人员分布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运维部(2) 人事部(3) 研发部(20)  测试部(5)   UI(10人)</w:t>
      </w:r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t>运维工作人员每日工作流程</w:t>
      </w:r>
    </w:p>
    <w:p>
      <w:r>
        <w:rPr>
          <w:rFonts w:hint="default"/>
        </w:rPr>
        <w:t>初中级运维的日常涉及工作：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评估产品需求及发展需求，设计网站架构。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选择IDC公司、云产品，CDN等产品。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采购服务器、安装系统、配置服务、服务器IDC上架。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调试网络、优化系统及服务。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上线代码、配合研发搭建环境、调试、测试代码。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监控硬件、软件及各种业务应用。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配置收集日志和，根据日志信息报警及优化系统及服务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解决日常问题，如硬件(服务器、交换机、硬件、网络等)、软件(网络服务)、各类业务服务故障。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eastAsia"/>
          <w:lang w:val="en-US"/>
        </w:rPr>
      </w:pPr>
      <w:r>
        <w:rPr>
          <w:rFonts w:hint="default"/>
        </w:rPr>
        <w:t>编写自动化脚本(Shell、Python)，自动化部署服务</w:t>
      </w:r>
    </w:p>
    <w:p>
      <w:pPr>
        <w:rPr>
          <w:rFonts w:hint="default"/>
        </w:rPr>
      </w:pPr>
      <w:r>
        <w:rPr>
          <w:rFonts w:hint="default"/>
        </w:rPr>
        <w:t>高级运维涉及的工作：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监控带宽、流量、并发、业务接口等关键资源及访问信息的变化趋势。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根据相应趋势变化不断优化网站架构。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设计各类解决方案，解决公司业务发展中的遇到的网站瓶颈。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编写各种自动化脚本(Shell、Python)，自动化部署优化服务。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开发自动化部署和管理平台(CMDB)，实现平台化运维。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开发运维管理平台、及运维工具产品，提升服务效率。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制定运维流程、规范、制度，并有序推进。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/>
          <w:lang w:val="en-US"/>
        </w:rPr>
      </w:pPr>
      <w:r>
        <w:rPr>
          <w:rFonts w:hint="default"/>
        </w:rPr>
        <w:t>研究先进运维理念、模式，确保业务持续稳定、有序。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t>系统运维工作中遇到的一些问题 及处理方式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"https://blog.csdn.net/weixin_33834628/article/details/92150187" </w:instrText>
      </w:r>
      <w:r>
        <w:rPr>
          <w:rFonts w:hint="eastAsia"/>
          <w:lang w:val="en-US"/>
        </w:rPr>
        <w:fldChar w:fldCharType="separate"/>
      </w:r>
      <w:r>
        <w:rPr>
          <w:rStyle w:val="6"/>
          <w:rFonts w:hint="eastAsia"/>
          <w:lang w:val="en-US"/>
        </w:rPr>
        <w:t>https://blog.csdn.net/weixin_33834628/article/details/92150187</w:t>
      </w:r>
      <w:r>
        <w:rPr>
          <w:rFonts w:hint="eastAsia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sz w:val="21"/>
          <w:szCs w:val="21"/>
        </w:rPr>
        <w:t>最近运维中遇到的一些问题及解决方法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"https://blog.csdn.net/DP29syM41zyGndVF/article/details/79063568" </w:instrText>
      </w:r>
      <w:r>
        <w:rPr>
          <w:rFonts w:hint="eastAsia"/>
          <w:lang w:val="en-US"/>
        </w:rPr>
        <w:fldChar w:fldCharType="separate"/>
      </w:r>
      <w:r>
        <w:rPr>
          <w:rStyle w:val="6"/>
          <w:rFonts w:hint="eastAsia"/>
          <w:lang w:val="en-US"/>
        </w:rPr>
        <w:t>https://blog.csdn.net/DP29syM41zyGndVF/article/details/79063568</w:t>
      </w:r>
      <w:r>
        <w:rPr>
          <w:rFonts w:hint="eastAsia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6 个 Linux 运维典型问题，大牛告诉你解决思路！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"https://blog.csdn.net/click_idc/article/details/80407762" </w:instrText>
      </w:r>
      <w:r>
        <w:rPr>
          <w:rFonts w:hint="eastAsia"/>
          <w:lang w:val="en-US"/>
        </w:rPr>
        <w:fldChar w:fldCharType="separate"/>
      </w:r>
      <w:r>
        <w:rPr>
          <w:rStyle w:val="6"/>
          <w:rFonts w:hint="eastAsia"/>
          <w:lang w:val="en-US"/>
        </w:rPr>
        <w:t>https://blog.csdn.net/click_idc/article/details/80407762</w:t>
      </w:r>
      <w:r>
        <w:rPr>
          <w:rFonts w:hint="eastAsia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rFonts w:hint="eastAsia"/>
          <w:sz w:val="21"/>
          <w:szCs w:val="21"/>
        </w:rPr>
        <w:t>【10年运维整理】服务器常见故</w:t>
      </w:r>
      <w:r>
        <w:rPr>
          <w:rFonts w:hint="eastAsia"/>
          <w:sz w:val="21"/>
          <w:szCs w:val="21"/>
          <w:lang w:val="en-US" w:eastAsia="zh-CN"/>
        </w:rPr>
        <w:t>障及其解决方法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"https://blog.csdn.net/Linuxprobe18/article/details/81230997" </w:instrText>
      </w:r>
      <w:r>
        <w:rPr>
          <w:rFonts w:hint="eastAsia"/>
          <w:lang w:val="en-US"/>
        </w:rPr>
        <w:fldChar w:fldCharType="separate"/>
      </w:r>
      <w:r>
        <w:rPr>
          <w:rStyle w:val="6"/>
          <w:rFonts w:hint="eastAsia"/>
          <w:lang w:val="en-US"/>
        </w:rPr>
        <w:t>https://blog.csdn.net/Linuxprobe18/article/details/81230997</w:t>
      </w:r>
      <w:r>
        <w:rPr>
          <w:rFonts w:hint="eastAsia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lang w:val="en-US"/>
        </w:rPr>
      </w:pPr>
      <w:r>
        <w:rPr>
          <w:rFonts w:hint="eastAsia"/>
          <w:sz w:val="21"/>
          <w:szCs w:val="21"/>
        </w:rPr>
        <w:t>linux运维常见问题解决集锦</w:t>
      </w:r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t>产品上线流程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UI部门（开始设计产品界面）</w:t>
      </w:r>
    </w:p>
    <w:p>
      <w:pPr>
        <w:rPr>
          <w:rFonts w:hint="default"/>
        </w:rPr>
      </w:pPr>
      <w:r>
        <w:rPr>
          <w:rFonts w:hint="default"/>
        </w:rPr>
        <w:tab/>
        <w:t>研发部门(开始进行软件或者页面</w:t>
      </w:r>
      <w:r>
        <w:rPr>
          <w:rFonts w:hint="default"/>
        </w:rPr>
        <w:t>研发阶段</w:t>
      </w:r>
      <w:r>
        <w:rPr>
          <w:rFonts w:hint="default"/>
        </w:rPr>
        <w:t>)</w:t>
      </w:r>
    </w:p>
    <w:p>
      <w:pPr>
        <w:ind w:firstLine="420" w:firstLineChars="0"/>
        <w:rPr>
          <w:lang w:val="en-US"/>
        </w:rPr>
      </w:pPr>
      <w:r>
        <w:rPr>
          <w:rFonts w:hint="default"/>
        </w:rPr>
        <w:t>测试部门(根据需求进行测试)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运维部门(软件或者网站的上线)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anting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005404">
    <w:nsid w:val="5D48165C"/>
    <w:multiLevelType w:val="singleLevel"/>
    <w:tmpl w:val="5D48165C"/>
    <w:lvl w:ilvl="0" w:tentative="1">
      <w:start w:val="1"/>
      <w:numFmt w:val="decimal"/>
      <w:suff w:val="nothing"/>
      <w:lvlText w:val="%1."/>
      <w:lvlJc w:val="left"/>
    </w:lvl>
  </w:abstractNum>
  <w:abstractNum w:abstractNumId="1565099233">
    <w:nsid w:val="5D4984E1"/>
    <w:multiLevelType w:val="singleLevel"/>
    <w:tmpl w:val="5D4984E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5099341">
    <w:nsid w:val="5D49854D"/>
    <w:multiLevelType w:val="singleLevel"/>
    <w:tmpl w:val="5D49854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65005404"/>
  </w:num>
  <w:num w:numId="2">
    <w:abstractNumId w:val="1565099233"/>
  </w:num>
  <w:num w:numId="3">
    <w:abstractNumId w:val="1565099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FB697"/>
    <w:rsid w:val="15FFB697"/>
    <w:rsid w:val="3AF789F1"/>
    <w:rsid w:val="3EF6DEFB"/>
    <w:rsid w:val="477E0498"/>
    <w:rsid w:val="54682310"/>
    <w:rsid w:val="67AD6816"/>
    <w:rsid w:val="6B7B71E2"/>
    <w:rsid w:val="7EFFD17C"/>
    <w:rsid w:val="7FC58286"/>
    <w:rsid w:val="9DBF38D6"/>
    <w:rsid w:val="B7922F86"/>
    <w:rsid w:val="BFB80948"/>
    <w:rsid w:val="EDDF17E0"/>
    <w:rsid w:val="EEDB7303"/>
    <w:rsid w:val="EEFF3A2C"/>
    <w:rsid w:val="F9F88712"/>
    <w:rsid w:val="FB2F7234"/>
    <w:rsid w:val="FBEFABD2"/>
    <w:rsid w:val="FF3DA381"/>
    <w:rsid w:val="FFB18D86"/>
    <w:rsid w:val="FFBFD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2019-07-05T00:17:00Z</dcterms:created>
  <dc:creator>root</dc:creator>
  <cp:lastModifiedBy>root</cp:lastModifiedBy>
  <dcterms:modified xsi:type="dcterms:W3CDTF">2019-08-06T21:58:25Z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