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34C823" w14:textId="0F4FDD07" w:rsidR="000822D4" w:rsidRPr="00404E7A" w:rsidRDefault="00404E7A" w:rsidP="00404E7A">
      <w:pPr>
        <w:pStyle w:val="2"/>
        <w:rPr>
          <w:color w:val="auto"/>
        </w:rPr>
      </w:pPr>
      <w:r w:rsidRPr="00404E7A">
        <w:rPr>
          <w:rFonts w:hint="eastAsia"/>
          <w:color w:val="auto"/>
        </w:rPr>
        <w:t>系统模型</w:t>
      </w:r>
    </w:p>
    <w:p w14:paraId="24C22BB1" w14:textId="46A7F1AF" w:rsidR="00086D78" w:rsidRDefault="00086D78">
      <w:r>
        <w:rPr>
          <w:rFonts w:hint="eastAsia"/>
        </w:rPr>
        <w:t>第m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AP与第k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用户之间的信道向量</w:t>
      </w:r>
      <w:r w:rsidRPr="00086D78">
        <w:rPr>
          <w:position w:val="-12"/>
        </w:rPr>
        <w:object w:dxaOrig="360" w:dyaOrig="360" w14:anchorId="41B4258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7.9pt;height:17.9pt" o:ole="">
            <v:imagedata r:id="rId7" o:title=""/>
          </v:shape>
          <o:OLEObject Type="Embed" ProgID="Equation.DSMT4" ShapeID="_x0000_i1025" DrawAspect="Content" ObjectID="_1827425513" r:id="rId8"/>
        </w:object>
      </w:r>
      <w:r>
        <w:rPr>
          <w:rFonts w:hint="eastAsia"/>
        </w:rPr>
        <w:t>建模为瑞利衰落：</w:t>
      </w:r>
    </w:p>
    <w:p w14:paraId="33EFA3F0" w14:textId="0121DA8D" w:rsidR="00086D78" w:rsidRDefault="00086D78" w:rsidP="00B71C01">
      <w:pPr>
        <w:jc w:val="center"/>
      </w:pPr>
      <w:r w:rsidRPr="00086D78">
        <w:rPr>
          <w:position w:val="-14"/>
        </w:rPr>
        <w:object w:dxaOrig="1460" w:dyaOrig="420" w14:anchorId="34C722C7">
          <v:shape id="_x0000_i1026" type="#_x0000_t75" style="width:72.85pt;height:20.8pt" o:ole="">
            <v:imagedata r:id="rId9" o:title=""/>
          </v:shape>
          <o:OLEObject Type="Embed" ProgID="Equation.DSMT4" ShapeID="_x0000_i1026" DrawAspect="Content" ObjectID="_1827425514" r:id="rId10"/>
        </w:object>
      </w:r>
    </w:p>
    <w:p w14:paraId="0ACA0A86" w14:textId="66BF5F17" w:rsidR="00B71C01" w:rsidRDefault="00B71C01">
      <w:r w:rsidRPr="00B71C01">
        <w:rPr>
          <w:position w:val="-12"/>
        </w:rPr>
        <w:object w:dxaOrig="400" w:dyaOrig="360" w14:anchorId="15345095">
          <v:shape id="_x0000_i1027" type="#_x0000_t75" style="width:20pt;height:17.9pt" o:ole="">
            <v:imagedata r:id="rId11" o:title=""/>
          </v:shape>
          <o:OLEObject Type="Embed" ProgID="Equation.DSMT4" ShapeID="_x0000_i1027" DrawAspect="Content" ObjectID="_1827425515" r:id="rId12"/>
        </w:object>
      </w:r>
      <w:r>
        <w:rPr>
          <w:rFonts w:hint="eastAsia"/>
        </w:rPr>
        <w:t>表示小尺度衰落向量，</w:t>
      </w:r>
      <w:r w:rsidRPr="00B71C01">
        <w:rPr>
          <w:position w:val="-12"/>
        </w:rPr>
        <w:object w:dxaOrig="400" w:dyaOrig="360" w14:anchorId="67650E30">
          <v:shape id="_x0000_i1028" type="#_x0000_t75" style="width:20pt;height:17.9pt" o:ole="">
            <v:imagedata r:id="rId13" o:title=""/>
          </v:shape>
          <o:OLEObject Type="Embed" ProgID="Equation.DSMT4" ShapeID="_x0000_i1028" DrawAspect="Content" ObjectID="_1827425516" r:id="rId14"/>
        </w:object>
      </w:r>
      <w:r>
        <w:rPr>
          <w:rFonts w:hint="eastAsia"/>
        </w:rPr>
        <w:t>表示大尺度衰落系数，可以表示为：</w:t>
      </w:r>
    </w:p>
    <w:p w14:paraId="4481E0FF" w14:textId="3B9EB3F6" w:rsidR="00B71C01" w:rsidRDefault="00B71C01" w:rsidP="00B71C01">
      <w:pPr>
        <w:jc w:val="center"/>
      </w:pPr>
      <w:r w:rsidRPr="00B71C01">
        <w:rPr>
          <w:position w:val="-72"/>
        </w:rPr>
        <w:object w:dxaOrig="1700" w:dyaOrig="1100" w14:anchorId="081486EC">
          <v:shape id="_x0000_i1029" type="#_x0000_t75" style="width:84.9pt;height:54.95pt" o:ole="">
            <v:imagedata r:id="rId15" o:title=""/>
          </v:shape>
          <o:OLEObject Type="Embed" ProgID="Equation.DSMT4" ShapeID="_x0000_i1029" DrawAspect="Content" ObjectID="_1827425517" r:id="rId16"/>
        </w:object>
      </w:r>
    </w:p>
    <w:p w14:paraId="526ACADE" w14:textId="1B59B046" w:rsidR="00B71C01" w:rsidRDefault="00B71C01" w:rsidP="00B71C01">
      <w:r w:rsidRPr="00B71C01">
        <w:rPr>
          <w:position w:val="-12"/>
        </w:rPr>
        <w:object w:dxaOrig="380" w:dyaOrig="360" w14:anchorId="1A4DA8E7">
          <v:shape id="_x0000_i1030" type="#_x0000_t75" style="width:19.15pt;height:17.9pt" o:ole="">
            <v:imagedata r:id="rId17" o:title=""/>
          </v:shape>
          <o:OLEObject Type="Embed" ProgID="Equation.DSMT4" ShapeID="_x0000_i1030" DrawAspect="Content" ObjectID="_1827425518" r:id="rId18"/>
        </w:object>
      </w:r>
      <w:r>
        <w:rPr>
          <w:rFonts w:hint="eastAsia"/>
        </w:rPr>
        <w:t>表示第m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AP到第k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用户之间的距离，以</w:t>
      </w:r>
      <w:r w:rsidRPr="00B71C01">
        <w:rPr>
          <w:position w:val="-12"/>
        </w:rPr>
        <w:object w:dxaOrig="960" w:dyaOrig="360" w14:anchorId="50376C17">
          <v:shape id="_x0000_i1031" type="#_x0000_t75" style="width:47.85pt;height:17.9pt" o:ole="">
            <v:imagedata r:id="rId19" o:title=""/>
          </v:shape>
          <o:OLEObject Type="Embed" ProgID="Equation.DSMT4" ShapeID="_x0000_i1031" DrawAspect="Content" ObjectID="_1827425519" r:id="rId20"/>
        </w:object>
      </w:r>
      <w:r>
        <w:rPr>
          <w:rFonts w:hint="eastAsia"/>
        </w:rPr>
        <w:t>作为参考距离，</w:t>
      </w:r>
      <w:r w:rsidRPr="00B71C01">
        <w:rPr>
          <w:position w:val="-6"/>
        </w:rPr>
        <w:object w:dxaOrig="740" w:dyaOrig="279" w14:anchorId="14A57490">
          <v:shape id="_x0000_i1032" type="#_x0000_t75" style="width:37.05pt;height:14.15pt" o:ole="">
            <v:imagedata r:id="rId21" o:title=""/>
          </v:shape>
          <o:OLEObject Type="Embed" ProgID="Equation.DSMT4" ShapeID="_x0000_i1032" DrawAspect="Content" ObjectID="_1827425520" r:id="rId22"/>
        </w:object>
      </w:r>
      <w:r>
        <w:rPr>
          <w:rFonts w:hint="eastAsia"/>
        </w:rPr>
        <w:t>代表路径损耗指数。</w:t>
      </w:r>
    </w:p>
    <w:p w14:paraId="5ACC2972" w14:textId="09228A4D" w:rsidR="00B71C01" w:rsidRDefault="00B71C01" w:rsidP="00B71C01">
      <w:r>
        <w:tab/>
      </w:r>
      <w:r>
        <w:rPr>
          <w:rFonts w:hint="eastAsia"/>
        </w:rPr>
        <w:t>在上行链路训练阶段，每个用户同时向所有AP发送一个导频序列，序列长度记为</w:t>
      </w:r>
      <w:r w:rsidRPr="00B71C01">
        <w:rPr>
          <w:position w:val="-14"/>
        </w:rPr>
        <w:object w:dxaOrig="220" w:dyaOrig="380" w14:anchorId="4B92B7E1">
          <v:shape id="_x0000_i1033" type="#_x0000_t75" style="width:10.8pt;height:19.15pt" o:ole="">
            <v:imagedata r:id="rId23" o:title=""/>
          </v:shape>
          <o:OLEObject Type="Embed" ProgID="Equation.DSMT4" ShapeID="_x0000_i1033" DrawAspect="Content" ObjectID="_1827425521" r:id="rId24"/>
        </w:object>
      </w:r>
      <w:r>
        <w:rPr>
          <w:rFonts w:hint="eastAsia"/>
        </w:rPr>
        <w:t>，将</w:t>
      </w:r>
      <w:r w:rsidR="00E30943" w:rsidRPr="00E30943">
        <w:rPr>
          <w:position w:val="-16"/>
        </w:rPr>
        <w:object w:dxaOrig="1300" w:dyaOrig="440" w14:anchorId="3DFAE839">
          <v:shape id="_x0000_i1034" type="#_x0000_t75" style="width:64.9pt;height:22.05pt" o:ole="">
            <v:imagedata r:id="rId25" o:title=""/>
          </v:shape>
          <o:OLEObject Type="Embed" ProgID="Equation.DSMT4" ShapeID="_x0000_i1034" DrawAspect="Content" ObjectID="_1827425522" r:id="rId26"/>
        </w:object>
      </w:r>
      <w:r w:rsidR="00E30943">
        <w:rPr>
          <w:rFonts w:hint="eastAsia"/>
        </w:rPr>
        <w:t>定义为用户k使用的导频的索引，由</w:t>
      </w:r>
      <w:r w:rsidR="00E30943" w:rsidRPr="0070763B">
        <w:rPr>
          <w:position w:val="-12"/>
        </w:rPr>
        <w:object w:dxaOrig="300" w:dyaOrig="360" w14:anchorId="5FE6AA27">
          <v:shape id="_x0000_i1035" type="#_x0000_t75" style="width:15pt;height:17.9pt" o:ole="">
            <v:imagedata r:id="rId27" o:title=""/>
          </v:shape>
          <o:OLEObject Type="Embed" ProgID="Equation.DSMT4" ShapeID="_x0000_i1035" DrawAspect="Content" ObjectID="_1827425523" r:id="rId28"/>
        </w:object>
      </w:r>
      <w:r w:rsidR="00E30943">
        <w:rPr>
          <w:rFonts w:hint="eastAsia"/>
        </w:rPr>
        <w:t>表示。假设用户间存在导频共享，即</w:t>
      </w:r>
      <w:r w:rsidR="00E30943" w:rsidRPr="00E30943">
        <w:rPr>
          <w:position w:val="-14"/>
        </w:rPr>
        <w:object w:dxaOrig="680" w:dyaOrig="380" w14:anchorId="1A338FC6">
          <v:shape id="_x0000_i1036" type="#_x0000_t75" style="width:34.15pt;height:19.15pt" o:ole="">
            <v:imagedata r:id="rId29" o:title=""/>
          </v:shape>
          <o:OLEObject Type="Embed" ProgID="Equation.DSMT4" ShapeID="_x0000_i1036" DrawAspect="Content" ObjectID="_1827425524" r:id="rId30"/>
        </w:object>
      </w:r>
      <w:r w:rsidR="00E30943">
        <w:rPr>
          <w:rFonts w:hint="eastAsia"/>
        </w:rPr>
        <w:t>，我们将</w:t>
      </w:r>
      <w:r w:rsidR="00E30943" w:rsidRPr="00E30943">
        <w:rPr>
          <w:position w:val="-12"/>
        </w:rPr>
        <w:object w:dxaOrig="760" w:dyaOrig="360" w14:anchorId="26C3D868">
          <v:shape id="_x0000_i1037" type="#_x0000_t75" style="width:37.85pt;height:17.9pt" o:ole="">
            <v:imagedata r:id="rId31" o:title=""/>
          </v:shape>
          <o:OLEObject Type="Embed" ProgID="Equation.DSMT4" ShapeID="_x0000_i1037" DrawAspect="Content" ObjectID="_1827425525" r:id="rId32"/>
        </w:object>
      </w:r>
      <w:r w:rsidR="00E30943">
        <w:rPr>
          <w:rFonts w:hint="eastAsia"/>
        </w:rPr>
        <w:t>定义为与用户共享导频的用户集合。因此对于任何满足</w:t>
      </w:r>
      <w:r w:rsidR="00E30943" w:rsidRPr="00E30943">
        <w:rPr>
          <w:position w:val="-12"/>
        </w:rPr>
        <w:object w:dxaOrig="620" w:dyaOrig="360" w14:anchorId="132D2EB6">
          <v:shape id="_x0000_i1038" type="#_x0000_t75" style="width:30.8pt;height:17.9pt" o:ole="">
            <v:imagedata r:id="rId33" o:title=""/>
          </v:shape>
          <o:OLEObject Type="Embed" ProgID="Equation.DSMT4" ShapeID="_x0000_i1038" DrawAspect="Content" ObjectID="_1827425526" r:id="rId34"/>
        </w:object>
      </w:r>
      <w:r w:rsidR="00E30943">
        <w:rPr>
          <w:rFonts w:hint="eastAsia"/>
        </w:rPr>
        <w:t>的用户</w:t>
      </w:r>
      <w:r w:rsidR="00E30943" w:rsidRPr="00E30943">
        <w:rPr>
          <w:position w:val="-12"/>
        </w:rPr>
        <w:object w:dxaOrig="240" w:dyaOrig="360" w14:anchorId="138C237E">
          <v:shape id="_x0000_i1039" type="#_x0000_t75" style="width:12.05pt;height:17.9pt" o:ole="">
            <v:imagedata r:id="rId35" o:title=""/>
          </v:shape>
          <o:OLEObject Type="Embed" ProgID="Equation.DSMT4" ShapeID="_x0000_i1039" DrawAspect="Content" ObjectID="_1827425527" r:id="rId36"/>
        </w:object>
      </w:r>
      <w:r w:rsidR="00E30943">
        <w:rPr>
          <w:rFonts w:hint="eastAsia"/>
        </w:rPr>
        <w:t>，以下导频序列的内积成立：</w:t>
      </w:r>
    </w:p>
    <w:p w14:paraId="33843718" w14:textId="500B81D0" w:rsidR="00E30943" w:rsidRDefault="00E30943" w:rsidP="00E30943">
      <w:pPr>
        <w:jc w:val="center"/>
      </w:pPr>
      <w:r w:rsidRPr="00E30943">
        <w:rPr>
          <w:position w:val="-34"/>
        </w:rPr>
        <w:object w:dxaOrig="1980" w:dyaOrig="800" w14:anchorId="762A12AD">
          <v:shape id="_x0000_i1040" type="#_x0000_t75" style="width:99.05pt;height:39.95pt" o:ole="">
            <v:imagedata r:id="rId37" o:title=""/>
          </v:shape>
          <o:OLEObject Type="Embed" ProgID="Equation.DSMT4" ShapeID="_x0000_i1040" DrawAspect="Content" ObjectID="_1827425528" r:id="rId38"/>
        </w:object>
      </w:r>
    </w:p>
    <w:p w14:paraId="2A70C665" w14:textId="77777777" w:rsidR="0026619F" w:rsidRDefault="0026619F" w:rsidP="0026619F">
      <w:r>
        <w:rPr>
          <w:rFonts w:hint="eastAsia"/>
        </w:rPr>
        <w:t>第m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AP接收到的导频信号表示为</w:t>
      </w:r>
    </w:p>
    <w:p w14:paraId="647FE193" w14:textId="4377D8EC" w:rsidR="0026619F" w:rsidRDefault="0026619F" w:rsidP="0026619F">
      <w:pPr>
        <w:jc w:val="center"/>
      </w:pPr>
      <w:r w:rsidRPr="0026619F">
        <w:rPr>
          <w:position w:val="-28"/>
        </w:rPr>
        <w:object w:dxaOrig="2400" w:dyaOrig="560" w14:anchorId="054A6248">
          <v:shape id="_x0000_i1041" type="#_x0000_t75" style="width:119.85pt;height:27.9pt" o:ole="">
            <v:imagedata r:id="rId39" o:title=""/>
          </v:shape>
          <o:OLEObject Type="Embed" ProgID="Equation.DSMT4" ShapeID="_x0000_i1041" DrawAspect="Content" ObjectID="_1827425529" r:id="rId40"/>
        </w:object>
      </w:r>
    </w:p>
    <w:p w14:paraId="67C9B378" w14:textId="638EF6AF" w:rsidR="0026619F" w:rsidRDefault="0026619F" w:rsidP="0026619F">
      <w:r>
        <w:rPr>
          <w:rFonts w:hint="eastAsia"/>
        </w:rPr>
        <w:t>其中</w:t>
      </w:r>
      <w:r w:rsidRPr="0026619F">
        <w:rPr>
          <w:position w:val="-14"/>
        </w:rPr>
        <w:object w:dxaOrig="320" w:dyaOrig="380" w14:anchorId="05D6F8C1">
          <v:shape id="_x0000_i1042" type="#_x0000_t75" style="width:15.8pt;height:19.15pt" o:ole="">
            <v:imagedata r:id="rId41" o:title=""/>
          </v:shape>
          <o:OLEObject Type="Embed" ProgID="Equation.DSMT4" ShapeID="_x0000_i1042" DrawAspect="Content" ObjectID="_1827425530" r:id="rId42"/>
        </w:object>
      </w:r>
      <w:r>
        <w:rPr>
          <w:rFonts w:hint="eastAsia"/>
        </w:rPr>
        <w:t>表示归一化导频功率，</w:t>
      </w:r>
      <w:r w:rsidRPr="0026619F">
        <w:rPr>
          <w:position w:val="-12"/>
        </w:rPr>
        <w:object w:dxaOrig="320" w:dyaOrig="380" w14:anchorId="68B2EC91">
          <v:shape id="_x0000_i1043" type="#_x0000_t75" style="width:15.8pt;height:19.15pt" o:ole="">
            <v:imagedata r:id="rId43" o:title=""/>
          </v:shape>
          <o:OLEObject Type="Embed" ProgID="Equation.DSMT4" ShapeID="_x0000_i1043" DrawAspect="Content" ObjectID="_1827425531" r:id="rId44"/>
        </w:object>
      </w:r>
      <w:r>
        <w:rPr>
          <w:rFonts w:hint="eastAsia"/>
        </w:rPr>
        <w:t>表示上行链路训练时第m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AP处的加性高斯噪声矩阵，遵循</w:t>
      </w:r>
      <w:r w:rsidRPr="0026619F">
        <w:rPr>
          <w:position w:val="-14"/>
        </w:rPr>
        <w:object w:dxaOrig="940" w:dyaOrig="400" w14:anchorId="550AD2D1">
          <v:shape id="_x0000_i1044" type="#_x0000_t75" style="width:47.05pt;height:20pt" o:ole="">
            <v:imagedata r:id="rId45" o:title=""/>
          </v:shape>
          <o:OLEObject Type="Embed" ProgID="Equation.DSMT4" ShapeID="_x0000_i1044" DrawAspect="Content" ObjectID="_1827425532" r:id="rId46"/>
        </w:object>
      </w:r>
      <w:r>
        <w:rPr>
          <w:rFonts w:hint="eastAsia"/>
        </w:rPr>
        <w:t>分布。</w:t>
      </w:r>
    </w:p>
    <w:p w14:paraId="3AF5F29C" w14:textId="287D514B" w:rsidR="0026619F" w:rsidRDefault="0026619F" w:rsidP="0026619F">
      <w:r>
        <w:tab/>
      </w:r>
      <w:r>
        <w:rPr>
          <w:rFonts w:hint="eastAsia"/>
        </w:rPr>
        <w:t>应用MMSE计算信道估计</w:t>
      </w:r>
      <w:r w:rsidRPr="0026619F">
        <w:rPr>
          <w:position w:val="-12"/>
        </w:rPr>
        <w:object w:dxaOrig="360" w:dyaOrig="400" w14:anchorId="19C16977">
          <v:shape id="_x0000_i1045" type="#_x0000_t75" style="width:17.9pt;height:20pt" o:ole="">
            <v:imagedata r:id="rId47" o:title=""/>
          </v:shape>
          <o:OLEObject Type="Embed" ProgID="Equation.DSMT4" ShapeID="_x0000_i1045" DrawAspect="Content" ObjectID="_1827425533" r:id="rId48"/>
        </w:object>
      </w:r>
      <w:r>
        <w:rPr>
          <w:rFonts w:hint="eastAsia"/>
        </w:rPr>
        <w:t>：</w:t>
      </w:r>
    </w:p>
    <w:p w14:paraId="0BDEC7CC" w14:textId="737307EE" w:rsidR="00086D78" w:rsidRDefault="00184AC2" w:rsidP="0026619F">
      <w:pPr>
        <w:jc w:val="center"/>
      </w:pPr>
      <w:r w:rsidRPr="0078431C">
        <w:rPr>
          <w:position w:val="-12"/>
        </w:rPr>
        <w:object w:dxaOrig="1480" w:dyaOrig="400" w14:anchorId="4E30B39A">
          <v:shape id="_x0000_i1046" type="#_x0000_t75" style="width:74.1pt;height:20pt" o:ole="">
            <v:imagedata r:id="rId49" o:title=""/>
          </v:shape>
          <o:OLEObject Type="Embed" ProgID="Equation.DSMT4" ShapeID="_x0000_i1046" DrawAspect="Content" ObjectID="_1827425534" r:id="rId50"/>
        </w:object>
      </w:r>
    </w:p>
    <w:p w14:paraId="43EAB77C" w14:textId="67ADC8D8" w:rsidR="0026619F" w:rsidRDefault="0026619F" w:rsidP="0026619F">
      <w:r>
        <w:rPr>
          <w:rFonts w:hint="eastAsia"/>
        </w:rPr>
        <w:t>其中：</w:t>
      </w:r>
    </w:p>
    <w:p w14:paraId="7CA3A15E" w14:textId="10FEE4F5" w:rsidR="00086D78" w:rsidRDefault="00086D78" w:rsidP="0026619F">
      <w:pPr>
        <w:jc w:val="center"/>
      </w:pPr>
      <w:r w:rsidRPr="0078431C">
        <w:rPr>
          <w:position w:val="-50"/>
        </w:rPr>
        <w:object w:dxaOrig="2180" w:dyaOrig="980" w14:anchorId="3D66EB1E">
          <v:shape id="_x0000_i1047" type="#_x0000_t75" style="width:109.05pt;height:49.1pt" o:ole="">
            <v:imagedata r:id="rId51" o:title=""/>
          </v:shape>
          <o:OLEObject Type="Embed" ProgID="Equation.DSMT4" ShapeID="_x0000_i1047" DrawAspect="Content" ObjectID="_1827425535" r:id="rId52"/>
        </w:object>
      </w:r>
    </w:p>
    <w:p w14:paraId="1DA2405B" w14:textId="444798FD" w:rsidR="0026619F" w:rsidRDefault="0026619F" w:rsidP="0026619F">
      <w:r w:rsidRPr="0070763B">
        <w:rPr>
          <w:position w:val="-12"/>
        </w:rPr>
        <w:object w:dxaOrig="360" w:dyaOrig="400" w14:anchorId="648C48A7">
          <v:shape id="_x0000_i1048" type="#_x0000_t75" style="width:17.9pt;height:20pt" o:ole="">
            <v:imagedata r:id="rId53" o:title=""/>
          </v:shape>
          <o:OLEObject Type="Embed" ProgID="Equation.DSMT4" ShapeID="_x0000_i1048" DrawAspect="Content" ObjectID="_1827425536" r:id="rId54"/>
        </w:object>
      </w:r>
      <w:r>
        <w:rPr>
          <w:rFonts w:hint="eastAsia"/>
        </w:rPr>
        <w:t>遵循</w:t>
      </w:r>
      <w:r w:rsidRPr="0026619F">
        <w:rPr>
          <w:position w:val="-14"/>
        </w:rPr>
        <w:object w:dxaOrig="1400" w:dyaOrig="400" w14:anchorId="38469735">
          <v:shape id="_x0000_i1049" type="#_x0000_t75" style="width:69.9pt;height:20pt" o:ole="">
            <v:imagedata r:id="rId55" o:title=""/>
          </v:shape>
          <o:OLEObject Type="Embed" ProgID="Equation.DSMT4" ShapeID="_x0000_i1049" DrawAspect="Content" ObjectID="_1827425537" r:id="rId56"/>
        </w:object>
      </w:r>
      <w:r>
        <w:rPr>
          <w:rFonts w:hint="eastAsia"/>
        </w:rPr>
        <w:t>分布，其中</w:t>
      </w:r>
      <w:r w:rsidRPr="0026619F">
        <w:rPr>
          <w:position w:val="-12"/>
        </w:rPr>
        <w:object w:dxaOrig="360" w:dyaOrig="360" w14:anchorId="66D898BB">
          <v:shape id="_x0000_i1050" type="#_x0000_t75" style="width:17.9pt;height:17.9pt" o:ole="">
            <v:imagedata r:id="rId57" o:title=""/>
          </v:shape>
          <o:OLEObject Type="Embed" ProgID="Equation.DSMT4" ShapeID="_x0000_i1050" DrawAspect="Content" ObjectID="_1827425538" r:id="rId58"/>
        </w:object>
      </w:r>
      <w:r>
        <w:rPr>
          <w:rFonts w:hint="eastAsia"/>
        </w:rPr>
        <w:t>表示为：</w:t>
      </w:r>
    </w:p>
    <w:p w14:paraId="2C727F32" w14:textId="77777777" w:rsidR="00086D78" w:rsidRDefault="00086D78" w:rsidP="0026619F">
      <w:pPr>
        <w:jc w:val="center"/>
      </w:pPr>
      <w:r w:rsidRPr="00086D78">
        <w:rPr>
          <w:position w:val="-50"/>
        </w:rPr>
        <w:object w:dxaOrig="2140" w:dyaOrig="940" w14:anchorId="3056C560">
          <v:shape id="_x0000_i1051" type="#_x0000_t75" style="width:106.95pt;height:47.05pt" o:ole="">
            <v:imagedata r:id="rId59" o:title=""/>
          </v:shape>
          <o:OLEObject Type="Embed" ProgID="Equation.DSMT4" ShapeID="_x0000_i1051" DrawAspect="Content" ObjectID="_1827425539" r:id="rId60"/>
        </w:object>
      </w:r>
    </w:p>
    <w:p w14:paraId="4268EBF3" w14:textId="7CEBA437" w:rsidR="00086D78" w:rsidRDefault="00894810">
      <w:r>
        <w:rPr>
          <w:rFonts w:hint="eastAsia"/>
        </w:rPr>
        <w:t>在下行链路数据传输时，所有AP向服务的用户发送信号，第m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AP发送的信号为：</w:t>
      </w:r>
    </w:p>
    <w:p w14:paraId="7707CE36" w14:textId="6E298DD9" w:rsidR="00894810" w:rsidRDefault="00894810" w:rsidP="00894810">
      <w:pPr>
        <w:jc w:val="center"/>
      </w:pPr>
      <w:r w:rsidRPr="00894810">
        <w:rPr>
          <w:position w:val="-28"/>
        </w:rPr>
        <w:object w:dxaOrig="2340" w:dyaOrig="560" w14:anchorId="5338FDBE">
          <v:shape id="_x0000_i1052" type="#_x0000_t75" style="width:116.95pt;height:27.9pt" o:ole="">
            <v:imagedata r:id="rId61" o:title=""/>
          </v:shape>
          <o:OLEObject Type="Embed" ProgID="Equation.DSMT4" ShapeID="_x0000_i1052" DrawAspect="Content" ObjectID="_1827425540" r:id="rId62"/>
        </w:object>
      </w:r>
    </w:p>
    <w:p w14:paraId="417D76F6" w14:textId="1A972E16" w:rsidR="00894810" w:rsidRDefault="00894810">
      <w:r>
        <w:rPr>
          <w:rFonts w:hint="eastAsia"/>
        </w:rPr>
        <w:t>其中</w:t>
      </w:r>
      <w:r w:rsidRPr="00894810">
        <w:rPr>
          <w:position w:val="-12"/>
        </w:rPr>
        <w:object w:dxaOrig="320" w:dyaOrig="360" w14:anchorId="1E2DBC2C">
          <v:shape id="_x0000_i1053" type="#_x0000_t75" style="width:15.8pt;height:17.9pt" o:ole="">
            <v:imagedata r:id="rId63" o:title=""/>
          </v:shape>
          <o:OLEObject Type="Embed" ProgID="Equation.DSMT4" ShapeID="_x0000_i1053" DrawAspect="Content" ObjectID="_1827425541" r:id="rId64"/>
        </w:object>
      </w:r>
      <w:r>
        <w:rPr>
          <w:rFonts w:hint="eastAsia"/>
        </w:rPr>
        <w:t>是每个AP的归一化下行链路传输功率，</w:t>
      </w:r>
      <w:r w:rsidR="000A1D8B" w:rsidRPr="000A1D8B">
        <w:rPr>
          <w:position w:val="-12"/>
        </w:rPr>
        <w:object w:dxaOrig="380" w:dyaOrig="360" w14:anchorId="14000C8E">
          <v:shape id="_x0000_i1054" type="#_x0000_t75" style="width:19.15pt;height:17.9pt" o:ole="">
            <v:imagedata r:id="rId65" o:title=""/>
          </v:shape>
          <o:OLEObject Type="Embed" ProgID="Equation.DSMT4" ShapeID="_x0000_i1054" DrawAspect="Content" ObjectID="_1827425542" r:id="rId66"/>
        </w:object>
      </w:r>
      <w:r w:rsidR="000A1D8B">
        <w:rPr>
          <w:rFonts w:hint="eastAsia"/>
        </w:rPr>
        <w:t>是从AP到用户的功率分配系数。符号</w:t>
      </w:r>
      <w:r w:rsidR="000A1D8B" w:rsidRPr="000A1D8B">
        <w:rPr>
          <w:position w:val="-12"/>
        </w:rPr>
        <w:object w:dxaOrig="279" w:dyaOrig="360" w14:anchorId="64D04DEE">
          <v:shape id="_x0000_i1055" type="#_x0000_t75" style="width:14.15pt;height:17.9pt" o:ole="">
            <v:imagedata r:id="rId67" o:title=""/>
          </v:shape>
          <o:OLEObject Type="Embed" ProgID="Equation.DSMT4" ShapeID="_x0000_i1055" DrawAspect="Content" ObjectID="_1827425543" r:id="rId68"/>
        </w:object>
      </w:r>
      <w:r w:rsidR="000A1D8B">
        <w:rPr>
          <w:rFonts w:hint="eastAsia"/>
        </w:rPr>
        <w:t>满足</w:t>
      </w:r>
      <w:r w:rsidR="000A1D8B" w:rsidRPr="000A1D8B">
        <w:rPr>
          <w:position w:val="-20"/>
        </w:rPr>
        <w:object w:dxaOrig="1180" w:dyaOrig="520" w14:anchorId="2E30C004">
          <v:shape id="_x0000_i1056" type="#_x0000_t75" style="width:59.1pt;height:25.8pt" o:ole="">
            <v:imagedata r:id="rId69" o:title=""/>
          </v:shape>
          <o:OLEObject Type="Embed" ProgID="Equation.DSMT4" ShapeID="_x0000_i1056" DrawAspect="Content" ObjectID="_1827425544" r:id="rId70"/>
        </w:object>
      </w:r>
      <w:r w:rsidR="000A1D8B">
        <w:rPr>
          <w:rFonts w:hint="eastAsia"/>
        </w:rPr>
        <w:t>是下行链路数据传输期间发送给用户k的符号，</w:t>
      </w:r>
      <w:r w:rsidR="000A1D8B" w:rsidRPr="000A1D8B">
        <w:rPr>
          <w:position w:val="-12"/>
        </w:rPr>
        <w:object w:dxaOrig="380" w:dyaOrig="360" w14:anchorId="78C40241">
          <v:shape id="_x0000_i1057" type="#_x0000_t75" style="width:19.15pt;height:17.9pt" o:ole="">
            <v:imagedata r:id="rId71" o:title=""/>
          </v:shape>
          <o:OLEObject Type="Embed" ProgID="Equation.DSMT4" ShapeID="_x0000_i1057" DrawAspect="Content" ObjectID="_1827425545" r:id="rId72"/>
        </w:object>
      </w:r>
      <w:r w:rsidR="000A1D8B">
        <w:rPr>
          <w:rFonts w:hint="eastAsia"/>
        </w:rPr>
        <w:t>是预编码向量</w:t>
      </w:r>
      <w:r w:rsidR="00184AC2">
        <w:rPr>
          <w:rFonts w:hint="eastAsia"/>
        </w:rPr>
        <w:t>，FZF预编码向量可以表示为</w:t>
      </w:r>
    </w:p>
    <w:p w14:paraId="34CFB458" w14:textId="095C4C18" w:rsidR="00184AC2" w:rsidRDefault="00184AC2" w:rsidP="00184AC2">
      <w:pPr>
        <w:jc w:val="center"/>
      </w:pPr>
      <w:r w:rsidRPr="00184AC2">
        <w:rPr>
          <w:position w:val="-60"/>
        </w:rPr>
        <w:object w:dxaOrig="2940" w:dyaOrig="1140" w14:anchorId="17F6780C">
          <v:shape id="_x0000_i1058" type="#_x0000_t75" style="width:146.9pt;height:57pt" o:ole="">
            <v:imagedata r:id="rId73" o:title=""/>
          </v:shape>
          <o:OLEObject Type="Embed" ProgID="Equation.DSMT4" ShapeID="_x0000_i1058" DrawAspect="Content" ObjectID="_1827425546" r:id="rId74"/>
        </w:object>
      </w:r>
    </w:p>
    <w:p w14:paraId="34DFE8B8" w14:textId="12AA3BBF" w:rsidR="00184AC2" w:rsidRDefault="00184AC2" w:rsidP="00184AC2">
      <w:r>
        <w:rPr>
          <w:rFonts w:hint="eastAsia"/>
        </w:rPr>
        <w:t>其中</w:t>
      </w:r>
      <w:r w:rsidRPr="00184AC2">
        <w:rPr>
          <w:position w:val="-12"/>
        </w:rPr>
        <w:object w:dxaOrig="1100" w:dyaOrig="380" w14:anchorId="46F6A2E7">
          <v:shape id="_x0000_i1059" type="#_x0000_t75" style="width:54.95pt;height:19.15pt" o:ole="">
            <v:imagedata r:id="rId75" o:title=""/>
          </v:shape>
          <o:OLEObject Type="Embed" ProgID="Equation.DSMT4" ShapeID="_x0000_i1059" DrawAspect="Content" ObjectID="_1827425547" r:id="rId76"/>
        </w:object>
      </w:r>
      <w:r>
        <w:rPr>
          <w:rFonts w:hint="eastAsia"/>
        </w:rPr>
        <w:t>，</w:t>
      </w:r>
      <w:r w:rsidRPr="00184AC2">
        <w:rPr>
          <w:position w:val="-18"/>
        </w:rPr>
        <w:object w:dxaOrig="2260" w:dyaOrig="480" w14:anchorId="613CBE73">
          <v:shape id="_x0000_i1060" type="#_x0000_t75" style="width:113.2pt;height:24.15pt" o:ole="">
            <v:imagedata r:id="rId77" o:title=""/>
          </v:shape>
          <o:OLEObject Type="Embed" ProgID="Equation.DSMT4" ShapeID="_x0000_i1060" DrawAspect="Content" ObjectID="_1827425548" r:id="rId78"/>
        </w:object>
      </w:r>
      <w:r>
        <w:rPr>
          <w:rFonts w:hint="eastAsia"/>
        </w:rPr>
        <w:t>是导频矩阵。</w:t>
      </w:r>
    </w:p>
    <w:p w14:paraId="27C2D246" w14:textId="5AC034C4" w:rsidR="00184AC2" w:rsidRDefault="00184AC2" w:rsidP="00184AC2">
      <w:r>
        <w:rPr>
          <w:rFonts w:hint="eastAsia"/>
        </w:rPr>
        <w:t>用户k接收到来自AP的信号可以表示为</w:t>
      </w:r>
    </w:p>
    <w:p w14:paraId="1AB51ACC" w14:textId="6626C333" w:rsidR="00184AC2" w:rsidRDefault="00184AC2" w:rsidP="00184AC2">
      <w:pPr>
        <w:jc w:val="center"/>
      </w:pPr>
      <w:r w:rsidRPr="00184AC2">
        <w:rPr>
          <w:position w:val="-32"/>
        </w:rPr>
        <w:object w:dxaOrig="3580" w:dyaOrig="600" w14:anchorId="203071F8">
          <v:shape id="_x0000_i1061" type="#_x0000_t75" style="width:178.95pt;height:29.95pt" o:ole="">
            <v:imagedata r:id="rId79" o:title=""/>
          </v:shape>
          <o:OLEObject Type="Embed" ProgID="Equation.DSMT4" ShapeID="_x0000_i1061" DrawAspect="Content" ObjectID="_1827425549" r:id="rId80"/>
        </w:object>
      </w:r>
    </w:p>
    <w:p w14:paraId="71A84D26" w14:textId="0E67C6C3" w:rsidR="000A1D8B" w:rsidRDefault="006E3848">
      <w:r>
        <w:rPr>
          <w:rFonts w:hint="eastAsia"/>
        </w:rPr>
        <w:t>SINR可以表示为：</w:t>
      </w:r>
    </w:p>
    <w:p w14:paraId="62CCA3A5" w14:textId="0215BE99" w:rsidR="00493C86" w:rsidRDefault="00060AB9" w:rsidP="006E3848">
      <w:pPr>
        <w:jc w:val="center"/>
      </w:pPr>
      <w:r w:rsidRPr="00060AB9">
        <w:rPr>
          <w:rFonts w:hint="eastAsia"/>
          <w:position w:val="-36"/>
        </w:rPr>
        <w:object w:dxaOrig="2700" w:dyaOrig="740" w14:anchorId="25934818">
          <v:shape id="_x0000_i1062" type="#_x0000_t75" style="width:135.7pt;height:37.05pt" o:ole="">
            <v:imagedata r:id="rId81" o:title=""/>
          </v:shape>
          <o:OLEObject Type="Embed" ProgID="Equation.DSMT4" ShapeID="_x0000_i1062" DrawAspect="Content" ObjectID="_1827425550" r:id="rId82"/>
        </w:object>
      </w:r>
    </w:p>
    <w:p w14:paraId="2DD0389B" w14:textId="77777777" w:rsidR="00493C86" w:rsidRDefault="00493C86">
      <w:r>
        <w:rPr>
          <w:rFonts w:hint="eastAsia"/>
        </w:rPr>
        <w:t>其中：</w:t>
      </w:r>
    </w:p>
    <w:p w14:paraId="4C025F17" w14:textId="6B9E7141" w:rsidR="00493C86" w:rsidRDefault="00493C86" w:rsidP="006E3848">
      <w:pPr>
        <w:jc w:val="center"/>
      </w:pPr>
      <w:r w:rsidRPr="00493C86">
        <w:rPr>
          <w:rFonts w:hint="eastAsia"/>
          <w:position w:val="-24"/>
        </w:rPr>
        <w:object w:dxaOrig="2720" w:dyaOrig="660" w14:anchorId="149F0735">
          <v:shape id="_x0000_i1063" type="#_x0000_t75" style="width:136.1pt;height:33.3pt" o:ole="">
            <v:imagedata r:id="rId83" o:title=""/>
          </v:shape>
          <o:OLEObject Type="Embed" ProgID="Equation.DSMT4" ShapeID="_x0000_i1063" DrawAspect="Content" ObjectID="_1827425551" r:id="rId84"/>
        </w:object>
      </w:r>
    </w:p>
    <w:p w14:paraId="2F99779D" w14:textId="7FB17803" w:rsidR="00493C86" w:rsidRDefault="00493C86" w:rsidP="006E3848">
      <w:pPr>
        <w:jc w:val="center"/>
      </w:pPr>
      <w:r w:rsidRPr="00B330CC">
        <w:rPr>
          <w:rFonts w:hint="eastAsia"/>
          <w:position w:val="-24"/>
        </w:rPr>
        <w:object w:dxaOrig="3340" w:dyaOrig="660" w14:anchorId="33813A97">
          <v:shape id="_x0000_i1064" type="#_x0000_t75" style="width:166.9pt;height:33.3pt" o:ole="">
            <v:imagedata r:id="rId85" o:title=""/>
          </v:shape>
          <o:OLEObject Type="Embed" ProgID="Equation.DSMT4" ShapeID="_x0000_i1064" DrawAspect="Content" ObjectID="_1827425552" r:id="rId86"/>
        </w:object>
      </w:r>
    </w:p>
    <w:p w14:paraId="31D6E9BD" w14:textId="5298C0DE" w:rsidR="00493C86" w:rsidRDefault="006E3848" w:rsidP="006E3848">
      <w:pPr>
        <w:jc w:val="center"/>
      </w:pPr>
      <w:r w:rsidRPr="00B330CC">
        <w:rPr>
          <w:rFonts w:hint="eastAsia"/>
          <w:position w:val="-24"/>
        </w:rPr>
        <w:object w:dxaOrig="4000" w:dyaOrig="660" w14:anchorId="063A2AD8">
          <v:shape id="_x0000_i1065" type="#_x0000_t75" style="width:200.2pt;height:33.3pt" o:ole="">
            <v:imagedata r:id="rId87" o:title=""/>
          </v:shape>
          <o:OLEObject Type="Embed" ProgID="Equation.DSMT4" ShapeID="_x0000_i1065" DrawAspect="Content" ObjectID="_1827425553" r:id="rId88"/>
        </w:object>
      </w:r>
    </w:p>
    <w:p w14:paraId="6DABE141" w14:textId="77777777" w:rsidR="00493C86" w:rsidRDefault="00493C86"/>
    <w:p w14:paraId="7ACF2035" w14:textId="0FEABD33" w:rsidR="005B704D" w:rsidRDefault="006E3848">
      <w:r>
        <w:rPr>
          <w:rFonts w:hint="eastAsia"/>
        </w:rPr>
        <w:t>由于</w:t>
      </w:r>
    </w:p>
    <w:p w14:paraId="63299BF6" w14:textId="0FF01C49" w:rsidR="005B704D" w:rsidRDefault="00045BD9" w:rsidP="006E3848">
      <w:pPr>
        <w:jc w:val="center"/>
      </w:pPr>
      <w:r w:rsidRPr="0075108F">
        <w:rPr>
          <w:rFonts w:hint="eastAsia"/>
          <w:position w:val="-82"/>
        </w:rPr>
        <w:object w:dxaOrig="5260" w:dyaOrig="1480" w14:anchorId="3743FD10">
          <v:shape id="_x0000_i1066" type="#_x0000_t75" style="width:263.45pt;height:74.1pt" o:ole="">
            <v:imagedata r:id="rId89" o:title=""/>
          </v:shape>
          <o:OLEObject Type="Embed" ProgID="Equation.DSMT4" ShapeID="_x0000_i1066" DrawAspect="Content" ObjectID="_1827425554" r:id="rId90"/>
        </w:object>
      </w:r>
    </w:p>
    <w:p w14:paraId="2B53216F" w14:textId="77777777" w:rsidR="006E3848" w:rsidRDefault="006E3848"/>
    <w:p w14:paraId="55496F28" w14:textId="77777777" w:rsidR="006E3848" w:rsidRDefault="006E3848"/>
    <w:p w14:paraId="15B1CFCD" w14:textId="2F36683B" w:rsidR="006E3848" w:rsidRDefault="006E3848">
      <w:r>
        <w:rPr>
          <w:rFonts w:hint="eastAsia"/>
        </w:rPr>
        <w:lastRenderedPageBreak/>
        <w:t>所以</w:t>
      </w:r>
    </w:p>
    <w:p w14:paraId="128BEA3B" w14:textId="690C3DF5" w:rsidR="000822D4" w:rsidRDefault="00045BD9" w:rsidP="006E3848">
      <w:pPr>
        <w:jc w:val="center"/>
      </w:pPr>
      <w:r w:rsidRPr="00045BD9">
        <w:rPr>
          <w:rFonts w:hint="eastAsia"/>
          <w:position w:val="-164"/>
        </w:rPr>
        <w:object w:dxaOrig="3800" w:dyaOrig="3400" w14:anchorId="049B0BC9">
          <v:shape id="_x0000_i1067" type="#_x0000_t75" style="width:190.2pt;height:169.8pt" o:ole="">
            <v:imagedata r:id="rId91" o:title=""/>
          </v:shape>
          <o:OLEObject Type="Embed" ProgID="Equation.DSMT4" ShapeID="_x0000_i1067" DrawAspect="Content" ObjectID="_1827425555" r:id="rId92"/>
        </w:object>
      </w:r>
    </w:p>
    <w:p w14:paraId="3FBF745E" w14:textId="291CB55F" w:rsidR="00493C86" w:rsidRDefault="00493C86">
      <w:r>
        <w:rPr>
          <w:rFonts w:hint="eastAsia"/>
        </w:rPr>
        <w:t>因此</w:t>
      </w:r>
    </w:p>
    <w:p w14:paraId="11825F7F" w14:textId="26601280" w:rsidR="00493C86" w:rsidRDefault="007448A2" w:rsidP="006E3848">
      <w:pPr>
        <w:jc w:val="center"/>
      </w:pPr>
      <w:r w:rsidRPr="00493C86">
        <w:rPr>
          <w:rFonts w:hint="eastAsia"/>
          <w:position w:val="-24"/>
        </w:rPr>
        <w:object w:dxaOrig="2540" w:dyaOrig="660" w14:anchorId="51964967">
          <v:shape id="_x0000_i1068" type="#_x0000_t75" style="width:126.95pt;height:33.3pt" o:ole="">
            <v:imagedata r:id="rId93" o:title=""/>
          </v:shape>
          <o:OLEObject Type="Embed" ProgID="Equation.DSMT4" ShapeID="_x0000_i1068" DrawAspect="Content" ObjectID="_1827425556" r:id="rId94"/>
        </w:object>
      </w:r>
    </w:p>
    <w:p w14:paraId="1696EFBE" w14:textId="0286B5B0" w:rsidR="00493C86" w:rsidRDefault="00493C86" w:rsidP="006E3848">
      <w:pPr>
        <w:jc w:val="center"/>
      </w:pPr>
      <w:r w:rsidRPr="00B330CC">
        <w:rPr>
          <w:rFonts w:hint="eastAsia"/>
          <w:position w:val="-24"/>
        </w:rPr>
        <w:object w:dxaOrig="3120" w:dyaOrig="660" w14:anchorId="4060FB12">
          <v:shape id="_x0000_i1069" type="#_x0000_t75" style="width:156.05pt;height:33.3pt" o:ole="">
            <v:imagedata r:id="rId95" o:title=""/>
          </v:shape>
          <o:OLEObject Type="Embed" ProgID="Equation.DSMT4" ShapeID="_x0000_i1069" DrawAspect="Content" ObjectID="_1827425557" r:id="rId96"/>
        </w:object>
      </w:r>
    </w:p>
    <w:p w14:paraId="00F41023" w14:textId="1A8E0BA3" w:rsidR="009E69E9" w:rsidRDefault="00493C86">
      <w:r>
        <w:rPr>
          <w:rFonts w:hint="eastAsia"/>
        </w:rPr>
        <w:t>对SINR的分母进行Gamma</w:t>
      </w:r>
      <w:r w:rsidR="00A976FE">
        <w:rPr>
          <w:rFonts w:hint="eastAsia"/>
        </w:rPr>
        <w:t>近似</w:t>
      </w:r>
      <w:r w:rsidR="009512A4">
        <w:rPr>
          <w:rFonts w:hint="eastAsia"/>
        </w:rPr>
        <w:t>（分子是可计算得到的确定值）</w:t>
      </w:r>
      <w:r>
        <w:rPr>
          <w:rFonts w:hint="eastAsia"/>
        </w:rPr>
        <w:t>，需要求分母的均值和方差</w:t>
      </w:r>
    </w:p>
    <w:p w14:paraId="6463F71D" w14:textId="181A0BE2" w:rsidR="007C5743" w:rsidRDefault="007C5743">
      <w:r>
        <w:rPr>
          <w:rFonts w:hint="eastAsia"/>
        </w:rPr>
        <w:t>分母：</w:t>
      </w:r>
    </w:p>
    <w:p w14:paraId="3A468890" w14:textId="35281A7D" w:rsidR="006E3848" w:rsidRPr="007C5743" w:rsidRDefault="006E3848">
      <w:r>
        <w:rPr>
          <w:rFonts w:hint="eastAsia"/>
        </w:rPr>
        <w:t>对于均值：</w:t>
      </w:r>
    </w:p>
    <w:p w14:paraId="73F959C9" w14:textId="78ABC9A2" w:rsidR="00493C86" w:rsidRDefault="00493C86">
      <w:r w:rsidRPr="00493C86">
        <w:rPr>
          <w:rFonts w:hint="eastAsia"/>
          <w:position w:val="-12"/>
        </w:rPr>
        <w:object w:dxaOrig="360" w:dyaOrig="380" w14:anchorId="1AEBEE9E">
          <v:shape id="_x0000_i1070" type="#_x0000_t75" style="width:17.9pt;height:19.15pt" o:ole="">
            <v:imagedata r:id="rId97" o:title=""/>
          </v:shape>
          <o:OLEObject Type="Embed" ProgID="Equation.DSMT4" ShapeID="_x0000_i1070" DrawAspect="Content" ObjectID="_1827425558" r:id="rId98"/>
        </w:object>
      </w:r>
      <w:r>
        <w:rPr>
          <w:rFonts w:hint="eastAsia"/>
        </w:rPr>
        <w:t>是可以计算出的确定值，</w:t>
      </w:r>
      <w:r w:rsidRPr="00493C86">
        <w:rPr>
          <w:rFonts w:hint="eastAsia"/>
          <w:position w:val="-12"/>
        </w:rPr>
        <w:object w:dxaOrig="260" w:dyaOrig="360" w14:anchorId="2FCD259D">
          <v:shape id="_x0000_i1071" type="#_x0000_t75" style="width:12.9pt;height:17.9pt" o:ole="">
            <v:imagedata r:id="rId99" o:title=""/>
          </v:shape>
          <o:OLEObject Type="Embed" ProgID="Equation.DSMT4" ShapeID="_x0000_i1071" DrawAspect="Content" ObjectID="_1827425559" r:id="rId100"/>
        </w:object>
      </w:r>
      <w:r>
        <w:rPr>
          <w:rFonts w:hint="eastAsia"/>
        </w:rPr>
        <w:t>是</w:t>
      </w:r>
      <w:r w:rsidR="00060AB9">
        <w:rPr>
          <w:rFonts w:hint="eastAsia"/>
        </w:rPr>
        <w:t>复</w:t>
      </w:r>
      <w:r>
        <w:rPr>
          <w:rFonts w:hint="eastAsia"/>
        </w:rPr>
        <w:t>高斯噪声，</w:t>
      </w:r>
    </w:p>
    <w:p w14:paraId="61319B84" w14:textId="77777777" w:rsidR="00C4686B" w:rsidRDefault="00060AB9">
      <w:r>
        <w:rPr>
          <w:rFonts w:hint="eastAsia"/>
        </w:rPr>
        <w:t>所以</w:t>
      </w:r>
    </w:p>
    <w:p w14:paraId="18628E20" w14:textId="6C3E486B" w:rsidR="00C4686B" w:rsidRDefault="006E3848" w:rsidP="006E3848">
      <w:pPr>
        <w:jc w:val="center"/>
      </w:pPr>
      <w:r w:rsidRPr="00B330CC">
        <w:rPr>
          <w:rFonts w:hint="eastAsia"/>
          <w:position w:val="-16"/>
        </w:rPr>
        <w:object w:dxaOrig="2980" w:dyaOrig="440" w14:anchorId="0B163CC7">
          <v:shape id="_x0000_i1072" type="#_x0000_t75" style="width:149.4pt;height:22.05pt" o:ole="">
            <v:imagedata r:id="rId101" o:title=""/>
          </v:shape>
          <o:OLEObject Type="Embed" ProgID="Equation.DSMT4" ShapeID="_x0000_i1072" DrawAspect="Content" ObjectID="_1827425560" r:id="rId102"/>
        </w:object>
      </w:r>
    </w:p>
    <w:p w14:paraId="696E6553" w14:textId="3D7AB888" w:rsidR="00493C86" w:rsidRDefault="003D6123" w:rsidP="006E3848">
      <w:pPr>
        <w:jc w:val="center"/>
      </w:pPr>
      <w:r w:rsidRPr="00C4686B">
        <w:rPr>
          <w:rFonts w:hint="eastAsia"/>
          <w:position w:val="-14"/>
        </w:rPr>
        <w:object w:dxaOrig="2900" w:dyaOrig="400" w14:anchorId="792DB68A">
          <v:shape id="_x0000_i1137" type="#_x0000_t75" style="width:144.85pt;height:20pt" o:ole="">
            <v:imagedata r:id="rId103" o:title=""/>
          </v:shape>
          <o:OLEObject Type="Embed" ProgID="Equation.DSMT4" ShapeID="_x0000_i1137" DrawAspect="Content" ObjectID="_1827425561" r:id="rId104"/>
        </w:object>
      </w:r>
    </w:p>
    <w:p w14:paraId="65022E40" w14:textId="3D8F53EB" w:rsidR="00C4686B" w:rsidRDefault="00C4686B">
      <w:r>
        <w:rPr>
          <w:rFonts w:hint="eastAsia"/>
        </w:rPr>
        <w:t>令</w:t>
      </w:r>
      <w:r w:rsidRPr="00C4686B">
        <w:rPr>
          <w:rFonts w:hint="eastAsia"/>
          <w:position w:val="-16"/>
        </w:rPr>
        <w:object w:dxaOrig="2060" w:dyaOrig="480" w14:anchorId="111108BE">
          <v:shape id="_x0000_i1074" type="#_x0000_t75" style="width:102.8pt;height:24.15pt" o:ole="">
            <v:imagedata r:id="rId105" o:title=""/>
          </v:shape>
          <o:OLEObject Type="Embed" ProgID="Equation.DSMT4" ShapeID="_x0000_i1074" DrawAspect="Content" ObjectID="_1827425562" r:id="rId106"/>
        </w:object>
      </w:r>
      <w:r>
        <w:rPr>
          <w:rFonts w:hint="eastAsia"/>
        </w:rPr>
        <w:t>，由于</w:t>
      </w:r>
      <w:r w:rsidRPr="00C4686B">
        <w:rPr>
          <w:rFonts w:hint="eastAsia"/>
          <w:position w:val="-14"/>
        </w:rPr>
        <w:object w:dxaOrig="2740" w:dyaOrig="420" w14:anchorId="29891B55">
          <v:shape id="_x0000_i1075" type="#_x0000_t75" style="width:136.9pt;height:21.65pt" o:ole="">
            <v:imagedata r:id="rId107" o:title=""/>
          </v:shape>
          <o:OLEObject Type="Embed" ProgID="Equation.DSMT4" ShapeID="_x0000_i1075" DrawAspect="Content" ObjectID="_1827425563" r:id="rId108"/>
        </w:object>
      </w:r>
      <w:r>
        <w:rPr>
          <w:rFonts w:hint="eastAsia"/>
        </w:rPr>
        <w:t>，所以</w:t>
      </w:r>
      <w:r w:rsidR="00165957" w:rsidRPr="00165957">
        <w:rPr>
          <w:rFonts w:hint="eastAsia"/>
          <w:position w:val="-18"/>
        </w:rPr>
        <w:object w:dxaOrig="560" w:dyaOrig="520" w14:anchorId="329C7A5F">
          <v:shape id="_x0000_i1076" type="#_x0000_t75" style="width:27.9pt;height:25.8pt" o:ole="">
            <v:imagedata r:id="rId109" o:title=""/>
          </v:shape>
          <o:OLEObject Type="Embed" ProgID="Equation.DSMT4" ShapeID="_x0000_i1076" DrawAspect="Content" ObjectID="_1827425564" r:id="rId110"/>
        </w:object>
      </w:r>
      <w:r w:rsidR="00165957">
        <w:rPr>
          <w:rFonts w:hint="eastAsia"/>
        </w:rPr>
        <w:t>是指数分布，且</w:t>
      </w:r>
      <w:r w:rsidR="00165957" w:rsidRPr="00165957">
        <w:rPr>
          <w:rFonts w:hint="eastAsia"/>
          <w:position w:val="-24"/>
        </w:rPr>
        <w:object w:dxaOrig="2040" w:dyaOrig="600" w14:anchorId="48696DCF">
          <v:shape id="_x0000_i1077" type="#_x0000_t75" style="width:101.95pt;height:29.95pt" o:ole="">
            <v:imagedata r:id="rId111" o:title=""/>
          </v:shape>
          <o:OLEObject Type="Embed" ProgID="Equation.DSMT4" ShapeID="_x0000_i1077" DrawAspect="Content" ObjectID="_1827425565" r:id="rId112"/>
        </w:object>
      </w:r>
    </w:p>
    <w:p w14:paraId="2DA186AA" w14:textId="229F8E3F" w:rsidR="00165957" w:rsidRDefault="00165957">
      <w:r>
        <w:rPr>
          <w:rFonts w:hint="eastAsia"/>
        </w:rPr>
        <w:t>所以</w:t>
      </w:r>
    </w:p>
    <w:p w14:paraId="1761B598" w14:textId="77777777" w:rsidR="006E3848" w:rsidRDefault="006E3848" w:rsidP="006E3848">
      <w:pPr>
        <w:jc w:val="center"/>
      </w:pPr>
      <w:r w:rsidRPr="00C21DE6">
        <w:rPr>
          <w:position w:val="-14"/>
        </w:rPr>
        <w:object w:dxaOrig="3440" w:dyaOrig="400" w14:anchorId="2880749F">
          <v:shape id="_x0000_i1078" type="#_x0000_t75" style="width:171.9pt;height:20pt" o:ole="">
            <v:imagedata r:id="rId113" o:title=""/>
          </v:shape>
          <o:OLEObject Type="Embed" ProgID="Equation.DSMT4" ShapeID="_x0000_i1078" DrawAspect="Content" ObjectID="_1827425566" r:id="rId114"/>
        </w:object>
      </w:r>
    </w:p>
    <w:p w14:paraId="5E20B9B0" w14:textId="1A804D4E" w:rsidR="006E3848" w:rsidRDefault="006E3848" w:rsidP="006E3848">
      <w:pPr>
        <w:jc w:val="center"/>
      </w:pPr>
      <w:r w:rsidRPr="00C21DE6">
        <w:rPr>
          <w:position w:val="-24"/>
        </w:rPr>
        <w:object w:dxaOrig="4580" w:dyaOrig="620" w14:anchorId="6306CFE0">
          <v:shape id="_x0000_i1079" type="#_x0000_t75" style="width:228.9pt;height:30.8pt" o:ole="">
            <v:imagedata r:id="rId115" o:title=""/>
          </v:shape>
          <o:OLEObject Type="Embed" ProgID="Equation.DSMT4" ShapeID="_x0000_i1079" DrawAspect="Content" ObjectID="_1827425567" r:id="rId116"/>
        </w:object>
      </w:r>
    </w:p>
    <w:p w14:paraId="2C2B27A1" w14:textId="4CC55BCF" w:rsidR="00493C86" w:rsidRDefault="006E3848" w:rsidP="006E3848">
      <w:pPr>
        <w:jc w:val="center"/>
      </w:pPr>
      <w:r w:rsidRPr="00465113">
        <w:rPr>
          <w:rFonts w:hint="eastAsia"/>
          <w:position w:val="-72"/>
        </w:rPr>
        <w:object w:dxaOrig="3360" w:dyaOrig="1760" w14:anchorId="1D229CBE">
          <v:shape id="_x0000_i1080" type="#_x0000_t75" style="width:168.15pt;height:87.8pt" o:ole="">
            <v:imagedata r:id="rId117" o:title=""/>
          </v:shape>
          <o:OLEObject Type="Embed" ProgID="Equation.DSMT4" ShapeID="_x0000_i1080" DrawAspect="Content" ObjectID="_1827425568" r:id="rId118"/>
        </w:object>
      </w:r>
    </w:p>
    <w:p w14:paraId="7A24349B" w14:textId="10E3F025" w:rsidR="00620C8A" w:rsidRDefault="006E3848" w:rsidP="006E3848">
      <w:pPr>
        <w:jc w:val="center"/>
      </w:pPr>
      <w:r w:rsidRPr="00D77597">
        <w:rPr>
          <w:rFonts w:hint="eastAsia"/>
          <w:position w:val="-84"/>
        </w:rPr>
        <w:object w:dxaOrig="5820" w:dyaOrig="1520" w14:anchorId="4A19C13B">
          <v:shape id="_x0000_i1081" type="#_x0000_t75" style="width:290.9pt;height:76.15pt" o:ole="">
            <v:imagedata r:id="rId119" o:title=""/>
          </v:shape>
          <o:OLEObject Type="Embed" ProgID="Equation.DSMT4" ShapeID="_x0000_i1081" DrawAspect="Content" ObjectID="_1827425569" r:id="rId120"/>
        </w:object>
      </w:r>
    </w:p>
    <w:p w14:paraId="5E6C786D" w14:textId="10F16771" w:rsidR="006E3848" w:rsidRPr="006E3848" w:rsidRDefault="006E3848" w:rsidP="006E3848">
      <w:r>
        <w:rPr>
          <w:rFonts w:hint="eastAsia"/>
        </w:rPr>
        <w:t>对于方差：</w:t>
      </w:r>
    </w:p>
    <w:p w14:paraId="66231D56" w14:textId="4A45328B" w:rsidR="00620C8A" w:rsidRDefault="006E3848" w:rsidP="006E3848">
      <w:pPr>
        <w:jc w:val="center"/>
      </w:pPr>
      <w:r w:rsidRPr="00C21DE6">
        <w:rPr>
          <w:position w:val="-34"/>
        </w:rPr>
        <w:object w:dxaOrig="1620" w:dyaOrig="840" w14:anchorId="51593D49">
          <v:shape id="_x0000_i1082" type="#_x0000_t75" style="width:81.15pt;height:42.05pt" o:ole="">
            <v:imagedata r:id="rId121" o:title=""/>
          </v:shape>
          <o:OLEObject Type="Embed" ProgID="Equation.DSMT4" ShapeID="_x0000_i1082" DrawAspect="Content" ObjectID="_1827425570" r:id="rId122"/>
        </w:object>
      </w:r>
    </w:p>
    <w:p w14:paraId="6C2951EB" w14:textId="265948A9" w:rsidR="00620C8A" w:rsidRDefault="006E3848" w:rsidP="006E3848">
      <w:pPr>
        <w:jc w:val="center"/>
      </w:pPr>
      <w:r w:rsidRPr="00620C8A">
        <w:rPr>
          <w:position w:val="-30"/>
        </w:rPr>
        <w:object w:dxaOrig="2200" w:dyaOrig="760" w14:anchorId="6E9D65BE">
          <v:shape id="_x0000_i1083" type="#_x0000_t75" style="width:109.85pt;height:37.85pt" o:ole="">
            <v:imagedata r:id="rId123" o:title=""/>
          </v:shape>
          <o:OLEObject Type="Embed" ProgID="Equation.DSMT4" ShapeID="_x0000_i1083" DrawAspect="Content" ObjectID="_1827425571" r:id="rId124"/>
        </w:object>
      </w:r>
    </w:p>
    <w:p w14:paraId="083890DF" w14:textId="43F8EBDF" w:rsidR="00620C8A" w:rsidRDefault="006E3848" w:rsidP="006E3848">
      <w:pPr>
        <w:jc w:val="center"/>
      </w:pPr>
      <w:r w:rsidRPr="00C21DE6">
        <w:rPr>
          <w:position w:val="-46"/>
        </w:rPr>
        <w:object w:dxaOrig="7600" w:dyaOrig="1040" w14:anchorId="27550F67">
          <v:shape id="_x0000_i1084" type="#_x0000_t75" style="width:380pt;height:52pt" o:ole="">
            <v:imagedata r:id="rId125" o:title=""/>
          </v:shape>
          <o:OLEObject Type="Embed" ProgID="Equation.DSMT4" ShapeID="_x0000_i1084" DrawAspect="Content" ObjectID="_1827425572" r:id="rId126"/>
        </w:object>
      </w:r>
    </w:p>
    <w:p w14:paraId="7D1A6F15" w14:textId="77777777" w:rsidR="00620C8A" w:rsidRDefault="00620C8A" w:rsidP="006E3848">
      <w:pPr>
        <w:jc w:val="center"/>
      </w:pPr>
      <w:r w:rsidRPr="00C21DE6">
        <w:rPr>
          <w:position w:val="-28"/>
        </w:rPr>
        <w:object w:dxaOrig="3420" w:dyaOrig="540" w14:anchorId="053CB31F">
          <v:shape id="_x0000_i1085" type="#_x0000_t75" style="width:171.05pt;height:27.05pt" o:ole="">
            <v:imagedata r:id="rId127" o:title=""/>
          </v:shape>
          <o:OLEObject Type="Embed" ProgID="Equation.DSMT4" ShapeID="_x0000_i1085" DrawAspect="Content" ObjectID="_1827425573" r:id="rId128"/>
        </w:object>
      </w:r>
    </w:p>
    <w:p w14:paraId="7A24820B" w14:textId="77777777" w:rsidR="00620C8A" w:rsidRDefault="00620C8A" w:rsidP="006E3848">
      <w:pPr>
        <w:jc w:val="center"/>
      </w:pPr>
      <w:r w:rsidRPr="00C21DE6">
        <w:rPr>
          <w:position w:val="-28"/>
        </w:rPr>
        <w:object w:dxaOrig="5319" w:dyaOrig="540" w14:anchorId="04B0516E">
          <v:shape id="_x0000_i1086" type="#_x0000_t75" style="width:265.95pt;height:27.05pt" o:ole="">
            <v:imagedata r:id="rId129" o:title=""/>
          </v:shape>
          <o:OLEObject Type="Embed" ProgID="Equation.DSMT4" ShapeID="_x0000_i1086" DrawAspect="Content" ObjectID="_1827425574" r:id="rId130"/>
        </w:object>
      </w:r>
    </w:p>
    <w:p w14:paraId="659DE54B" w14:textId="77777777" w:rsidR="00620C8A" w:rsidRDefault="00620C8A" w:rsidP="00620C8A">
      <w:r>
        <w:rPr>
          <w:rFonts w:hint="eastAsia"/>
        </w:rPr>
        <w:t>利用恒等式：</w:t>
      </w:r>
      <w:r w:rsidRPr="00C21DE6">
        <w:rPr>
          <w:position w:val="-28"/>
        </w:rPr>
        <w:object w:dxaOrig="2600" w:dyaOrig="540" w14:anchorId="7B30A008">
          <v:shape id="_x0000_i1087" type="#_x0000_t75" style="width:129.85pt;height:27.05pt" o:ole="">
            <v:imagedata r:id="rId131" o:title=""/>
          </v:shape>
          <o:OLEObject Type="Embed" ProgID="Equation.DSMT4" ShapeID="_x0000_i1087" DrawAspect="Content" ObjectID="_1827425575" r:id="rId132"/>
        </w:object>
      </w:r>
      <w:r>
        <w:rPr>
          <w:rFonts w:hint="eastAsia"/>
        </w:rPr>
        <w:t>，可以改写Term</w:t>
      </w:r>
      <w:r>
        <w:t>2</w:t>
      </w:r>
    </w:p>
    <w:p w14:paraId="75724D7A" w14:textId="77777777" w:rsidR="00620C8A" w:rsidRDefault="00620C8A" w:rsidP="006E3848">
      <w:pPr>
        <w:jc w:val="center"/>
      </w:pPr>
      <w:r w:rsidRPr="00C21DE6">
        <w:rPr>
          <w:position w:val="-36"/>
        </w:rPr>
        <w:object w:dxaOrig="3580" w:dyaOrig="840" w14:anchorId="13784028">
          <v:shape id="_x0000_i1088" type="#_x0000_t75" style="width:178.95pt;height:42.05pt" o:ole="">
            <v:imagedata r:id="rId133" o:title=""/>
          </v:shape>
          <o:OLEObject Type="Embed" ProgID="Equation.DSMT4" ShapeID="_x0000_i1088" DrawAspect="Content" ObjectID="_1827425576" r:id="rId134"/>
        </w:object>
      </w:r>
    </w:p>
    <w:p w14:paraId="3D133C5A" w14:textId="77777777" w:rsidR="00620C8A" w:rsidRDefault="00620C8A" w:rsidP="00620C8A">
      <w:r>
        <w:rPr>
          <w:rFonts w:hint="eastAsia"/>
        </w:rPr>
        <w:t>最后</w:t>
      </w:r>
    </w:p>
    <w:p w14:paraId="25FF2C6D" w14:textId="3CBD3AAE" w:rsidR="00620C8A" w:rsidRDefault="006E3848" w:rsidP="006E3848">
      <w:pPr>
        <w:jc w:val="center"/>
      </w:pPr>
      <w:r w:rsidRPr="00C21DE6">
        <w:rPr>
          <w:position w:val="-108"/>
        </w:rPr>
        <w:object w:dxaOrig="5600" w:dyaOrig="2420" w14:anchorId="0741EBB8">
          <v:shape id="_x0000_i1089" type="#_x0000_t75" style="width:280.1pt;height:121.1pt" o:ole="">
            <v:imagedata r:id="rId135" o:title=""/>
          </v:shape>
          <o:OLEObject Type="Embed" ProgID="Equation.DSMT4" ShapeID="_x0000_i1089" DrawAspect="Content" ObjectID="_1827425577" r:id="rId136"/>
        </w:object>
      </w:r>
    </w:p>
    <w:p w14:paraId="4958225F" w14:textId="22B4B5DE" w:rsidR="00620C8A" w:rsidRDefault="006E3848" w:rsidP="006E3848">
      <w:pPr>
        <w:jc w:val="center"/>
      </w:pPr>
      <w:r w:rsidRPr="00620C8A">
        <w:rPr>
          <w:position w:val="-114"/>
        </w:rPr>
        <w:object w:dxaOrig="5300" w:dyaOrig="2020" w14:anchorId="06FC9344">
          <v:shape id="_x0000_i1090" type="#_x0000_t75" style="width:265.1pt;height:101.15pt" o:ole="">
            <v:imagedata r:id="rId137" o:title=""/>
          </v:shape>
          <o:OLEObject Type="Embed" ProgID="Equation.DSMT4" ShapeID="_x0000_i1090" DrawAspect="Content" ObjectID="_1827425578" r:id="rId138"/>
        </w:object>
      </w:r>
    </w:p>
    <w:bookmarkStart w:id="0" w:name="_GoBack"/>
    <w:p w14:paraId="31EDF823" w14:textId="2EB53484" w:rsidR="00D77597" w:rsidRDefault="003D6123" w:rsidP="006E3848">
      <w:pPr>
        <w:jc w:val="center"/>
      </w:pPr>
      <w:r w:rsidRPr="00620C8A">
        <w:rPr>
          <w:position w:val="-40"/>
        </w:rPr>
        <w:object w:dxaOrig="6500" w:dyaOrig="920" w14:anchorId="22AA4BA1">
          <v:shape id="_x0000_i1139" type="#_x0000_t75" style="width:325.05pt;height:46.2pt" o:ole="">
            <v:imagedata r:id="rId139" o:title=""/>
          </v:shape>
          <o:OLEObject Type="Embed" ProgID="Equation.DSMT4" ShapeID="_x0000_i1139" DrawAspect="Content" ObjectID="_1827425579" r:id="rId140"/>
        </w:object>
      </w:r>
      <w:bookmarkEnd w:id="0"/>
    </w:p>
    <w:p w14:paraId="15F0FC2F" w14:textId="48272773" w:rsidR="00D77597" w:rsidRDefault="00D77597">
      <w:r>
        <w:rPr>
          <w:rFonts w:hint="eastAsia"/>
        </w:rPr>
        <w:lastRenderedPageBreak/>
        <w:t>令</w:t>
      </w:r>
      <w:r w:rsidR="006E3848" w:rsidRPr="00D77597">
        <w:rPr>
          <w:rFonts w:hint="eastAsia"/>
          <w:position w:val="-14"/>
        </w:rPr>
        <w:object w:dxaOrig="2060" w:dyaOrig="400" w14:anchorId="57ABF4C9">
          <v:shape id="_x0000_i1092" type="#_x0000_t75" style="width:102.8pt;height:20pt" o:ole="">
            <v:imagedata r:id="rId141" o:title=""/>
          </v:shape>
          <o:OLEObject Type="Embed" ProgID="Equation.DSMT4" ShapeID="_x0000_i1092" DrawAspect="Content" ObjectID="_1827425580" r:id="rId142"/>
        </w:object>
      </w:r>
    </w:p>
    <w:p w14:paraId="1D493BA6" w14:textId="6DA9728D" w:rsidR="007C5743" w:rsidRDefault="006E3848" w:rsidP="006E3848">
      <w:pPr>
        <w:jc w:val="center"/>
      </w:pPr>
      <w:r w:rsidRPr="006E3848">
        <w:rPr>
          <w:rFonts w:hint="eastAsia"/>
          <w:position w:val="-28"/>
        </w:rPr>
        <w:object w:dxaOrig="1680" w:dyaOrig="700" w14:anchorId="036B3007">
          <v:shape id="_x0000_i1093" type="#_x0000_t75" style="width:84.05pt;height:34.95pt" o:ole="">
            <v:imagedata r:id="rId143" o:title=""/>
          </v:shape>
          <o:OLEObject Type="Embed" ProgID="Equation.DSMT4" ShapeID="_x0000_i1093" DrawAspect="Content" ObjectID="_1827425581" r:id="rId144"/>
        </w:object>
      </w:r>
    </w:p>
    <w:p w14:paraId="1C161142" w14:textId="77777777" w:rsidR="00A976FE" w:rsidRDefault="00A976FE"/>
    <w:p w14:paraId="6E6EFAE1" w14:textId="4D79C01B" w:rsidR="009512A4" w:rsidRDefault="00045F9E">
      <w:r>
        <w:rPr>
          <w:rFonts w:hint="eastAsia"/>
        </w:rPr>
        <w:t>FBL速率：</w:t>
      </w:r>
    </w:p>
    <w:p w14:paraId="6A1D1D49" w14:textId="0A6711F9" w:rsidR="00045F9E" w:rsidRDefault="00D116F2">
      <w:r w:rsidRPr="00752226">
        <w:rPr>
          <w:rFonts w:hint="eastAsia"/>
          <w:position w:val="-52"/>
        </w:rPr>
        <w:object w:dxaOrig="2920" w:dyaOrig="1160" w14:anchorId="2A305D1A">
          <v:shape id="_x0000_i1094" type="#_x0000_t75" style="width:146.1pt;height:57.85pt" o:ole="">
            <v:imagedata r:id="rId145" o:title=""/>
          </v:shape>
          <o:OLEObject Type="Embed" ProgID="Equation.DSMT4" ShapeID="_x0000_i1094" DrawAspect="Content" ObjectID="_1827425582" r:id="rId146"/>
        </w:object>
      </w:r>
    </w:p>
    <w:p w14:paraId="447CA1D8" w14:textId="13AB4BBF" w:rsidR="00620C8A" w:rsidRDefault="00656DBD">
      <w:r w:rsidRPr="00656DBD">
        <w:rPr>
          <w:rFonts w:hint="eastAsia"/>
          <w:position w:val="-36"/>
        </w:rPr>
        <w:object w:dxaOrig="1640" w:dyaOrig="740" w14:anchorId="085F7B21">
          <v:shape id="_x0000_i1095" type="#_x0000_t75" style="width:82pt;height:37.05pt" o:ole="">
            <v:imagedata r:id="rId147" o:title=""/>
          </v:shape>
          <o:OLEObject Type="Embed" ProgID="Equation.DSMT4" ShapeID="_x0000_i1095" DrawAspect="Content" ObjectID="_1827425583" r:id="rId148"/>
        </w:object>
      </w:r>
    </w:p>
    <w:p w14:paraId="7D146293" w14:textId="366FC0E1" w:rsidR="009512A4" w:rsidRDefault="00404E7A" w:rsidP="00404E7A">
      <w:pPr>
        <w:pStyle w:val="2"/>
      </w:pPr>
      <w:r w:rsidRPr="00404E7A">
        <w:rPr>
          <w:rFonts w:hint="eastAsia"/>
          <w:color w:val="auto"/>
        </w:rPr>
        <w:t>基于</w:t>
      </w:r>
      <w:r w:rsidR="00D116F2" w:rsidRPr="00404E7A">
        <w:rPr>
          <w:rFonts w:hint="eastAsia"/>
          <w:color w:val="auto"/>
        </w:rPr>
        <w:t>MGF</w:t>
      </w:r>
      <w:r w:rsidR="00D116F2" w:rsidRPr="00404E7A">
        <w:rPr>
          <w:color w:val="auto"/>
        </w:rPr>
        <w:t>-</w:t>
      </w:r>
      <w:r w:rsidR="009512A4" w:rsidRPr="00404E7A">
        <w:rPr>
          <w:rFonts w:hint="eastAsia"/>
          <w:color w:val="auto"/>
        </w:rPr>
        <w:t>SNC理论</w:t>
      </w:r>
      <w:r w:rsidRPr="00404E7A">
        <w:rPr>
          <w:rFonts w:hint="eastAsia"/>
          <w:color w:val="auto"/>
        </w:rPr>
        <w:t>计算无线链路时延违约概率</w:t>
      </w:r>
    </w:p>
    <w:p w14:paraId="41133653" w14:textId="7A7F4501" w:rsidR="009512A4" w:rsidRDefault="009512A4">
      <w:r>
        <w:rPr>
          <w:rFonts w:hint="eastAsia"/>
        </w:rPr>
        <w:t>时延违约概率的上界可以表示为：</w:t>
      </w:r>
    </w:p>
    <w:p w14:paraId="02403DDB" w14:textId="5BC23899" w:rsidR="009512A4" w:rsidRDefault="00A637E0" w:rsidP="00D116F2">
      <w:pPr>
        <w:jc w:val="center"/>
      </w:pPr>
      <w:r w:rsidRPr="009512A4">
        <w:rPr>
          <w:rFonts w:hint="eastAsia"/>
          <w:position w:val="-38"/>
        </w:rPr>
        <w:object w:dxaOrig="4640" w:dyaOrig="880" w14:anchorId="06A40169">
          <v:shape id="_x0000_i1096" type="#_x0000_t75" style="width:231.8pt;height:44.1pt" o:ole="">
            <v:imagedata r:id="rId149" o:title=""/>
          </v:shape>
          <o:OLEObject Type="Embed" ProgID="Equation.DSMT4" ShapeID="_x0000_i1096" DrawAspect="Content" ObjectID="_1827425584" r:id="rId150"/>
        </w:object>
      </w:r>
    </w:p>
    <w:p w14:paraId="45021AA0" w14:textId="26671E8B" w:rsidR="00404E7A" w:rsidRDefault="00404E7A" w:rsidP="00404E7A">
      <w:r>
        <w:rPr>
          <w:rFonts w:hint="eastAsia"/>
        </w:rPr>
        <w:t>其中：</w:t>
      </w:r>
    </w:p>
    <w:p w14:paraId="7D65BE8B" w14:textId="36D6EB6C" w:rsidR="00EB4FCF" w:rsidRDefault="00EB4FCF" w:rsidP="00D116F2">
      <w:pPr>
        <w:jc w:val="center"/>
      </w:pPr>
      <w:r w:rsidRPr="00EB4FCF">
        <w:rPr>
          <w:rFonts w:hint="eastAsia"/>
          <w:position w:val="-14"/>
        </w:rPr>
        <w:object w:dxaOrig="2140" w:dyaOrig="499" w14:anchorId="0CE54D90">
          <v:shape id="_x0000_i1097" type="#_x0000_t75" style="width:106.95pt;height:24.95pt" o:ole="">
            <v:imagedata r:id="rId151" o:title=""/>
          </v:shape>
          <o:OLEObject Type="Embed" ProgID="Equation.DSMT4" ShapeID="_x0000_i1097" DrawAspect="Content" ObjectID="_1827425585" r:id="rId152"/>
        </w:object>
      </w:r>
    </w:p>
    <w:p w14:paraId="5D137A84" w14:textId="08517F11" w:rsidR="00281B7C" w:rsidRDefault="00D116F2" w:rsidP="00767565">
      <w:pPr>
        <w:jc w:val="center"/>
      </w:pPr>
      <w:r w:rsidRPr="00D116F2">
        <w:rPr>
          <w:rFonts w:hint="eastAsia"/>
          <w:position w:val="-90"/>
        </w:rPr>
        <w:object w:dxaOrig="4980" w:dyaOrig="1680" w14:anchorId="37AAAB30">
          <v:shape id="_x0000_i1098" type="#_x0000_t75" style="width:248.45pt;height:84.05pt" o:ole="">
            <v:imagedata r:id="rId153" o:title=""/>
          </v:shape>
          <o:OLEObject Type="Embed" ProgID="Equation.DSMT4" ShapeID="_x0000_i1098" DrawAspect="Content" ObjectID="_1827425586" r:id="rId154"/>
        </w:object>
      </w:r>
      <w:r w:rsidR="00404E7A" w:rsidRPr="00404E7A">
        <w:rPr>
          <w:rFonts w:hint="eastAsia"/>
          <w:position w:val="-190"/>
        </w:rPr>
        <w:object w:dxaOrig="6460" w:dyaOrig="3920" w14:anchorId="746FD595">
          <v:shape id="_x0000_i1099" type="#_x0000_t75" style="width:323.8pt;height:195.6pt" o:ole="">
            <v:imagedata r:id="rId155" o:title=""/>
          </v:shape>
          <o:OLEObject Type="Embed" ProgID="Equation.DSMT4" ShapeID="_x0000_i1099" DrawAspect="Content" ObjectID="_1827425587" r:id="rId156"/>
        </w:object>
      </w:r>
    </w:p>
    <w:p w14:paraId="6781C3B2" w14:textId="2D85A173" w:rsidR="00B75221" w:rsidRDefault="00767565" w:rsidP="00767565">
      <w:pPr>
        <w:jc w:val="center"/>
      </w:pPr>
      <w:r>
        <w:rPr>
          <w:rFonts w:hint="eastAsia"/>
        </w:rPr>
        <w:t>（利用积分工具书的3.383.10）</w:t>
      </w:r>
    </w:p>
    <w:p w14:paraId="6A1B5747" w14:textId="77777777" w:rsidR="00B75221" w:rsidRDefault="00B75221"/>
    <w:p w14:paraId="1C7BC31D" w14:textId="172A4A0E" w:rsidR="00404E7A" w:rsidRPr="00404E7A" w:rsidRDefault="00404E7A" w:rsidP="00404E7A">
      <w:pPr>
        <w:pStyle w:val="2"/>
        <w:rPr>
          <w:color w:val="auto"/>
        </w:rPr>
      </w:pPr>
      <w:r w:rsidRPr="00404E7A">
        <w:rPr>
          <w:rFonts w:hint="eastAsia"/>
          <w:color w:val="auto"/>
        </w:rPr>
        <w:lastRenderedPageBreak/>
        <w:t>基于</w:t>
      </w:r>
      <w:proofErr w:type="gramStart"/>
      <w:r w:rsidRPr="00404E7A">
        <w:rPr>
          <w:rFonts w:hint="eastAsia"/>
          <w:color w:val="auto"/>
        </w:rPr>
        <w:t>鞅</w:t>
      </w:r>
      <w:proofErr w:type="gramEnd"/>
      <w:r w:rsidRPr="00404E7A">
        <w:rPr>
          <w:rFonts w:hint="eastAsia"/>
          <w:color w:val="auto"/>
        </w:rPr>
        <w:t>-SNC理论计算无线链路的时延违约概率</w:t>
      </w:r>
    </w:p>
    <w:p w14:paraId="52F8E64F" w14:textId="77777777" w:rsidR="00404E7A" w:rsidRDefault="00404E7A" w:rsidP="00404E7A">
      <w:r>
        <w:rPr>
          <w:rFonts w:hint="eastAsia"/>
        </w:rPr>
        <w:t>每个时隙到达量</w:t>
      </w:r>
      <w:r w:rsidRPr="00B75221">
        <w:rPr>
          <w:rFonts w:hint="eastAsia"/>
          <w:position w:val="-12"/>
        </w:rPr>
        <w:object w:dxaOrig="279" w:dyaOrig="360" w14:anchorId="2C747E28">
          <v:shape id="_x0000_i1100" type="#_x0000_t75" style="width:13.3pt;height:17.9pt" o:ole="">
            <v:imagedata r:id="rId157" o:title=""/>
          </v:shape>
          <o:OLEObject Type="Embed" ProgID="Equation.DSMT4" ShapeID="_x0000_i1100" DrawAspect="Content" ObjectID="_1827425588" r:id="rId158"/>
        </w:object>
      </w:r>
      <w:r>
        <w:rPr>
          <w:rFonts w:hint="eastAsia"/>
        </w:rPr>
        <w:t>，服务量</w:t>
      </w:r>
      <w:r w:rsidRPr="00B75221">
        <w:rPr>
          <w:rFonts w:hint="eastAsia"/>
          <w:position w:val="-12"/>
        </w:rPr>
        <w:object w:dxaOrig="840" w:dyaOrig="360" w14:anchorId="0C18887F">
          <v:shape id="_x0000_i1101" type="#_x0000_t75" style="width:42.05pt;height:17.9pt" o:ole="">
            <v:imagedata r:id="rId159" o:title=""/>
          </v:shape>
          <o:OLEObject Type="Embed" ProgID="Equation.DSMT4" ShapeID="_x0000_i1101" DrawAspect="Content" ObjectID="_1827425589" r:id="rId160"/>
        </w:object>
      </w:r>
      <w:r>
        <w:rPr>
          <w:rFonts w:hint="eastAsia"/>
        </w:rPr>
        <w:t>，</w:t>
      </w:r>
      <w:r w:rsidRPr="00B75221">
        <w:rPr>
          <w:rFonts w:hint="eastAsia"/>
          <w:position w:val="-12"/>
        </w:rPr>
        <w:object w:dxaOrig="240" w:dyaOrig="360" w14:anchorId="243919F3">
          <v:shape id="_x0000_i1102" type="#_x0000_t75" style="width:12.05pt;height:17.9pt" o:ole="">
            <v:imagedata r:id="rId161" o:title=""/>
          </v:shape>
          <o:OLEObject Type="Embed" ProgID="Equation.DSMT4" ShapeID="_x0000_i1102" DrawAspect="Content" ObjectID="_1827425590" r:id="rId162"/>
        </w:object>
      </w:r>
      <w:r>
        <w:rPr>
          <w:rFonts w:hint="eastAsia"/>
        </w:rPr>
        <w:t>是每时隙对应的物理层传输时长</w:t>
      </w:r>
    </w:p>
    <w:p w14:paraId="31A83613" w14:textId="77777777" w:rsidR="00404E7A" w:rsidRDefault="00404E7A" w:rsidP="00404E7A">
      <w:r>
        <w:rPr>
          <w:rFonts w:hint="eastAsia"/>
        </w:rPr>
        <w:t>累计到达过程</w:t>
      </w:r>
      <w:r w:rsidRPr="00B75221">
        <w:rPr>
          <w:rFonts w:hint="eastAsia"/>
          <w:position w:val="-28"/>
        </w:rPr>
        <w:object w:dxaOrig="1320" w:dyaOrig="680" w14:anchorId="3DA54064">
          <v:shape id="_x0000_i1103" type="#_x0000_t75" style="width:66.15pt;height:33.3pt" o:ole="">
            <v:imagedata r:id="rId163" o:title=""/>
          </v:shape>
          <o:OLEObject Type="Embed" ProgID="Equation.DSMT4" ShapeID="_x0000_i1103" DrawAspect="Content" ObjectID="_1827425591" r:id="rId164"/>
        </w:object>
      </w:r>
      <w:r>
        <w:rPr>
          <w:rFonts w:hint="eastAsia"/>
        </w:rPr>
        <w:t>，累计服务过程</w:t>
      </w:r>
      <w:r w:rsidRPr="00B75221">
        <w:rPr>
          <w:rFonts w:hint="eastAsia"/>
          <w:position w:val="-28"/>
        </w:rPr>
        <w:object w:dxaOrig="1280" w:dyaOrig="680" w14:anchorId="07A41040">
          <v:shape id="_x0000_i1104" type="#_x0000_t75" style="width:64.5pt;height:33.3pt" o:ole="">
            <v:imagedata r:id="rId165" o:title=""/>
          </v:shape>
          <o:OLEObject Type="Embed" ProgID="Equation.DSMT4" ShapeID="_x0000_i1104" DrawAspect="Content" ObjectID="_1827425592" r:id="rId166"/>
        </w:object>
      </w:r>
    </w:p>
    <w:p w14:paraId="1D2F346C" w14:textId="77777777" w:rsidR="00404E7A" w:rsidRDefault="00404E7A" w:rsidP="00404E7A">
      <w:r>
        <w:rPr>
          <w:rFonts w:hint="eastAsia"/>
        </w:rPr>
        <w:t>队列在离散时间n的长度为</w:t>
      </w:r>
    </w:p>
    <w:p w14:paraId="36FACB95" w14:textId="77777777" w:rsidR="00404E7A" w:rsidRDefault="00404E7A" w:rsidP="00404E7A">
      <w:pPr>
        <w:jc w:val="center"/>
      </w:pPr>
      <w:r w:rsidRPr="00B75221">
        <w:rPr>
          <w:rFonts w:hint="eastAsia"/>
          <w:position w:val="-14"/>
        </w:rPr>
        <w:object w:dxaOrig="2060" w:dyaOrig="400" w14:anchorId="3C102B83">
          <v:shape id="_x0000_i1105" type="#_x0000_t75" style="width:102.8pt;height:20pt" o:ole="">
            <v:imagedata r:id="rId167" o:title=""/>
          </v:shape>
          <o:OLEObject Type="Embed" ProgID="Equation.DSMT4" ShapeID="_x0000_i1105" DrawAspect="Content" ObjectID="_1827425593" r:id="rId168"/>
        </w:object>
      </w:r>
    </w:p>
    <w:p w14:paraId="4E60DD62" w14:textId="77777777" w:rsidR="00404E7A" w:rsidRDefault="00404E7A" w:rsidP="00404E7A">
      <w:r w:rsidRPr="00B75221">
        <w:rPr>
          <w:rFonts w:hint="eastAsia"/>
          <w:position w:val="-14"/>
        </w:rPr>
        <w:object w:dxaOrig="600" w:dyaOrig="400" w14:anchorId="53620646">
          <v:shape id="_x0000_i1106" type="#_x0000_t75" style="width:29.95pt;height:20pt" o:ole="">
            <v:imagedata r:id="rId169" o:title=""/>
          </v:shape>
          <o:OLEObject Type="Embed" ProgID="Equation.DSMT4" ShapeID="_x0000_i1106" DrawAspect="Content" ObjectID="_1827425594" r:id="rId170"/>
        </w:object>
      </w:r>
      <w:proofErr w:type="gramStart"/>
      <w:r>
        <w:rPr>
          <w:rFonts w:hint="eastAsia"/>
        </w:rPr>
        <w:t>为离开</w:t>
      </w:r>
      <w:proofErr w:type="gramEnd"/>
      <w:r>
        <w:rPr>
          <w:rFonts w:hint="eastAsia"/>
        </w:rPr>
        <w:t>过程</w:t>
      </w:r>
    </w:p>
    <w:p w14:paraId="7519D2AA" w14:textId="77777777" w:rsidR="00404E7A" w:rsidRDefault="00404E7A" w:rsidP="00404E7A">
      <w:r>
        <w:rPr>
          <w:rFonts w:hint="eastAsia"/>
        </w:rPr>
        <w:t>虚拟时延定义为</w:t>
      </w:r>
    </w:p>
    <w:p w14:paraId="7AB3AA55" w14:textId="77777777" w:rsidR="00404E7A" w:rsidRDefault="00404E7A" w:rsidP="00404E7A">
      <w:pPr>
        <w:jc w:val="center"/>
      </w:pPr>
      <w:r w:rsidRPr="00B75221">
        <w:rPr>
          <w:rFonts w:hint="eastAsia"/>
          <w:position w:val="-14"/>
        </w:rPr>
        <w:object w:dxaOrig="3739" w:dyaOrig="400" w14:anchorId="7297826B">
          <v:shape id="_x0000_i1107" type="#_x0000_t75" style="width:186.45pt;height:20pt" o:ole="">
            <v:imagedata r:id="rId171" o:title=""/>
          </v:shape>
          <o:OLEObject Type="Embed" ProgID="Equation.DSMT4" ShapeID="_x0000_i1107" DrawAspect="Content" ObjectID="_1827425595" r:id="rId172"/>
        </w:object>
      </w:r>
    </w:p>
    <w:p w14:paraId="599A7258" w14:textId="77777777" w:rsidR="00404E7A" w:rsidRDefault="00404E7A" w:rsidP="00404E7A"/>
    <w:p w14:paraId="1521705D" w14:textId="77777777" w:rsidR="00404E7A" w:rsidRDefault="00404E7A" w:rsidP="00404E7A">
      <w:r>
        <w:rPr>
          <w:rFonts w:hint="eastAsia"/>
        </w:rPr>
        <w:t>假设1：</w:t>
      </w:r>
    </w:p>
    <w:p w14:paraId="3EE063D2" w14:textId="77777777" w:rsidR="00404E7A" w:rsidRDefault="00404E7A" w:rsidP="00404E7A">
      <w:r>
        <w:rPr>
          <w:rFonts w:hint="eastAsia"/>
        </w:rPr>
        <w:t>存在</w:t>
      </w:r>
      <w:r w:rsidRPr="00AD0A80">
        <w:rPr>
          <w:rFonts w:hint="eastAsia"/>
          <w:position w:val="-6"/>
        </w:rPr>
        <w:object w:dxaOrig="560" w:dyaOrig="279" w14:anchorId="39733EA7">
          <v:shape id="_x0000_i1108" type="#_x0000_t75" style="width:28.3pt;height:13.3pt" o:ole="">
            <v:imagedata r:id="rId173" o:title=""/>
          </v:shape>
          <o:OLEObject Type="Embed" ProgID="Equation.DSMT4" ShapeID="_x0000_i1108" DrawAspect="Content" ObjectID="_1827425596" r:id="rId174"/>
        </w:object>
      </w:r>
      <w:r>
        <w:rPr>
          <w:rFonts w:hint="eastAsia"/>
        </w:rPr>
        <w:t>、常数</w:t>
      </w:r>
      <w:r w:rsidRPr="00AD0A80">
        <w:rPr>
          <w:rFonts w:hint="eastAsia"/>
          <w:position w:val="-14"/>
        </w:rPr>
        <w:object w:dxaOrig="700" w:dyaOrig="400" w14:anchorId="15376935">
          <v:shape id="_x0000_i1109" type="#_x0000_t75" style="width:34.95pt;height:20pt" o:ole="">
            <v:imagedata r:id="rId175" o:title=""/>
          </v:shape>
          <o:OLEObject Type="Embed" ProgID="Equation.DSMT4" ShapeID="_x0000_i1109" DrawAspect="Content" ObjectID="_1827425597" r:id="rId176"/>
        </w:object>
      </w:r>
      <w:r>
        <w:rPr>
          <w:rFonts w:hint="eastAsia"/>
        </w:rPr>
        <w:t>以及非负函数</w:t>
      </w:r>
      <w:r w:rsidRPr="00AD0A80">
        <w:rPr>
          <w:rFonts w:hint="eastAsia"/>
          <w:position w:val="-14"/>
        </w:rPr>
        <w:object w:dxaOrig="540" w:dyaOrig="400" w14:anchorId="09CBD63F">
          <v:shape id="_x0000_i1110" type="#_x0000_t75" style="width:27.05pt;height:20pt" o:ole="">
            <v:imagedata r:id="rId177" o:title=""/>
          </v:shape>
          <o:OLEObject Type="Embed" ProgID="Equation.DSMT4" ShapeID="_x0000_i1110" DrawAspect="Content" ObjectID="_1827425598" r:id="rId178"/>
        </w:object>
      </w:r>
      <w:r>
        <w:rPr>
          <w:rFonts w:hint="eastAsia"/>
        </w:rPr>
        <w:t>，使得过程</w:t>
      </w:r>
    </w:p>
    <w:p w14:paraId="4162466E" w14:textId="77777777" w:rsidR="00404E7A" w:rsidRDefault="00404E7A" w:rsidP="00404E7A">
      <w:pPr>
        <w:jc w:val="center"/>
      </w:pPr>
      <w:r w:rsidRPr="00AD0A80">
        <w:rPr>
          <w:rFonts w:hint="eastAsia"/>
          <w:position w:val="-18"/>
        </w:rPr>
        <w:object w:dxaOrig="4599" w:dyaOrig="480" w14:anchorId="6BE6E701">
          <v:shape id="_x0000_i1111" type="#_x0000_t75" style="width:229.3pt;height:24.15pt" o:ole="">
            <v:imagedata r:id="rId179" o:title=""/>
          </v:shape>
          <o:OLEObject Type="Embed" ProgID="Equation.DSMT4" ShapeID="_x0000_i1111" DrawAspect="Content" ObjectID="_1827425599" r:id="rId180"/>
        </w:object>
      </w:r>
    </w:p>
    <w:p w14:paraId="7234CD50" w14:textId="77777777" w:rsidR="00404E7A" w:rsidRDefault="00404E7A" w:rsidP="00404E7A">
      <w:r>
        <w:rPr>
          <w:rFonts w:hint="eastAsia"/>
        </w:rPr>
        <w:t>是相对于</w:t>
      </w:r>
      <w:r w:rsidRPr="00AD0A80">
        <w:rPr>
          <w:rFonts w:hint="eastAsia"/>
          <w:position w:val="-12"/>
        </w:rPr>
        <w:object w:dxaOrig="300" w:dyaOrig="360" w14:anchorId="14391371">
          <v:shape id="_x0000_i1112" type="#_x0000_t75" style="width:14.55pt;height:17.9pt" o:ole="">
            <v:imagedata r:id="rId181" o:title=""/>
          </v:shape>
          <o:OLEObject Type="Embed" ProgID="Equation.DSMT4" ShapeID="_x0000_i1112" DrawAspect="Content" ObjectID="_1827425600" r:id="rId182"/>
        </w:object>
      </w:r>
      <w:r>
        <w:rPr>
          <w:rFonts w:hint="eastAsia"/>
        </w:rPr>
        <w:t>的超</w:t>
      </w:r>
      <w:proofErr w:type="gramStart"/>
      <w:r>
        <w:rPr>
          <w:rFonts w:hint="eastAsia"/>
        </w:rPr>
        <w:t>鞅</w:t>
      </w:r>
      <w:proofErr w:type="gramEnd"/>
      <w:r>
        <w:rPr>
          <w:rFonts w:hint="eastAsia"/>
        </w:rPr>
        <w:t>，即</w:t>
      </w:r>
    </w:p>
    <w:p w14:paraId="6EB570B8" w14:textId="77777777" w:rsidR="00404E7A" w:rsidRDefault="00404E7A" w:rsidP="00404E7A">
      <w:pPr>
        <w:jc w:val="center"/>
      </w:pPr>
      <w:r w:rsidRPr="00AD0A80">
        <w:rPr>
          <w:rFonts w:hint="eastAsia"/>
          <w:position w:val="-14"/>
        </w:rPr>
        <w:object w:dxaOrig="3460" w:dyaOrig="400" w14:anchorId="6CAB961D">
          <v:shape id="_x0000_i1113" type="#_x0000_t75" style="width:173.15pt;height:20pt" o:ole="">
            <v:imagedata r:id="rId183" o:title=""/>
          </v:shape>
          <o:OLEObject Type="Embed" ProgID="Equation.DSMT4" ShapeID="_x0000_i1113" DrawAspect="Content" ObjectID="_1827425601" r:id="rId184"/>
        </w:object>
      </w:r>
    </w:p>
    <w:p w14:paraId="41B22A05" w14:textId="77777777" w:rsidR="00404E7A" w:rsidRDefault="00404E7A" w:rsidP="00404E7A">
      <w:r>
        <w:rPr>
          <w:rFonts w:hint="eastAsia"/>
        </w:rPr>
        <w:t>对于</w:t>
      </w:r>
      <w:proofErr w:type="spellStart"/>
      <w:r>
        <w:rPr>
          <w:rFonts w:hint="eastAsia"/>
        </w:rPr>
        <w:t>i.i.d</w:t>
      </w:r>
      <w:proofErr w:type="spellEnd"/>
      <w:r>
        <w:rPr>
          <w:rFonts w:hint="eastAsia"/>
        </w:rPr>
        <w:t>.到达，可以取</w:t>
      </w:r>
      <w:r w:rsidRPr="00AD0A80">
        <w:rPr>
          <w:rFonts w:hint="eastAsia"/>
          <w:position w:val="-12"/>
        </w:rPr>
        <w:object w:dxaOrig="600" w:dyaOrig="360" w14:anchorId="0DAABBFE">
          <v:shape id="_x0000_i1114" type="#_x0000_t75" style="width:29.95pt;height:17.9pt" o:ole="">
            <v:imagedata r:id="rId185" o:title=""/>
          </v:shape>
          <o:OLEObject Type="Embed" ProgID="Equation.DSMT4" ShapeID="_x0000_i1114" DrawAspect="Content" ObjectID="_1827425602" r:id="rId186"/>
        </w:object>
      </w:r>
      <w:r>
        <w:rPr>
          <w:rFonts w:hint="eastAsia"/>
        </w:rPr>
        <w:t>，并令</w:t>
      </w:r>
      <w:r w:rsidRPr="00AD0A80">
        <w:rPr>
          <w:rFonts w:hint="eastAsia"/>
          <w:position w:val="-24"/>
        </w:rPr>
        <w:object w:dxaOrig="2120" w:dyaOrig="620" w14:anchorId="69FAB0A6">
          <v:shape id="_x0000_i1115" type="#_x0000_t75" style="width:106.15pt;height:30.8pt" o:ole="">
            <v:imagedata r:id="rId187" o:title=""/>
          </v:shape>
          <o:OLEObject Type="Embed" ProgID="Equation.DSMT4" ShapeID="_x0000_i1115" DrawAspect="Content" ObjectID="_1827425603" r:id="rId188"/>
        </w:object>
      </w:r>
    </w:p>
    <w:p w14:paraId="6B02E04C" w14:textId="77777777" w:rsidR="00404E7A" w:rsidRDefault="00404E7A" w:rsidP="00404E7A">
      <w:r>
        <w:rPr>
          <w:rFonts w:hint="eastAsia"/>
        </w:rPr>
        <w:t>假设2：</w:t>
      </w:r>
    </w:p>
    <w:p w14:paraId="6863C5AF" w14:textId="77777777" w:rsidR="00404E7A" w:rsidRDefault="00404E7A" w:rsidP="00404E7A">
      <w:r>
        <w:rPr>
          <w:rFonts w:hint="eastAsia"/>
        </w:rPr>
        <w:t>存在</w:t>
      </w:r>
      <w:r w:rsidRPr="00AD0A80">
        <w:rPr>
          <w:rFonts w:hint="eastAsia"/>
          <w:position w:val="-6"/>
        </w:rPr>
        <w:object w:dxaOrig="560" w:dyaOrig="279" w14:anchorId="5157C50B">
          <v:shape id="_x0000_i1116" type="#_x0000_t75" style="width:28.3pt;height:13.3pt" o:ole="">
            <v:imagedata r:id="rId173" o:title=""/>
          </v:shape>
          <o:OLEObject Type="Embed" ProgID="Equation.DSMT4" ShapeID="_x0000_i1116" DrawAspect="Content" ObjectID="_1827425604" r:id="rId189"/>
        </w:object>
      </w:r>
      <w:r>
        <w:rPr>
          <w:rFonts w:hint="eastAsia"/>
        </w:rPr>
        <w:t>、常数</w:t>
      </w:r>
      <w:r w:rsidRPr="00AD0A80">
        <w:rPr>
          <w:rFonts w:hint="eastAsia"/>
          <w:position w:val="-14"/>
        </w:rPr>
        <w:object w:dxaOrig="700" w:dyaOrig="400" w14:anchorId="2F2F10B0">
          <v:shape id="_x0000_i1117" type="#_x0000_t75" style="width:34.95pt;height:20pt" o:ole="">
            <v:imagedata r:id="rId190" o:title=""/>
          </v:shape>
          <o:OLEObject Type="Embed" ProgID="Equation.DSMT4" ShapeID="_x0000_i1117" DrawAspect="Content" ObjectID="_1827425605" r:id="rId191"/>
        </w:object>
      </w:r>
      <w:r>
        <w:rPr>
          <w:rFonts w:hint="eastAsia"/>
        </w:rPr>
        <w:t>以及非负函数</w:t>
      </w:r>
      <w:r w:rsidRPr="00AD0A80">
        <w:rPr>
          <w:rFonts w:hint="eastAsia"/>
          <w:position w:val="-14"/>
        </w:rPr>
        <w:object w:dxaOrig="520" w:dyaOrig="400" w14:anchorId="3B9FF3AC">
          <v:shape id="_x0000_i1118" type="#_x0000_t75" style="width:25.4pt;height:20pt" o:ole="">
            <v:imagedata r:id="rId192" o:title=""/>
          </v:shape>
          <o:OLEObject Type="Embed" ProgID="Equation.DSMT4" ShapeID="_x0000_i1118" DrawAspect="Content" ObjectID="_1827425606" r:id="rId193"/>
        </w:object>
      </w:r>
      <w:r>
        <w:rPr>
          <w:rFonts w:hint="eastAsia"/>
        </w:rPr>
        <w:t>，使得过程</w:t>
      </w:r>
    </w:p>
    <w:p w14:paraId="56A3B100" w14:textId="77777777" w:rsidR="00404E7A" w:rsidRDefault="00404E7A" w:rsidP="00404E7A">
      <w:pPr>
        <w:jc w:val="center"/>
      </w:pPr>
      <w:r w:rsidRPr="00AD0A80">
        <w:rPr>
          <w:rFonts w:hint="eastAsia"/>
          <w:position w:val="-18"/>
        </w:rPr>
        <w:object w:dxaOrig="4520" w:dyaOrig="480" w14:anchorId="0253EF1F">
          <v:shape id="_x0000_i1119" type="#_x0000_t75" style="width:226.4pt;height:24.15pt" o:ole="">
            <v:imagedata r:id="rId194" o:title=""/>
          </v:shape>
          <o:OLEObject Type="Embed" ProgID="Equation.DSMT4" ShapeID="_x0000_i1119" DrawAspect="Content" ObjectID="_1827425607" r:id="rId195"/>
        </w:object>
      </w:r>
    </w:p>
    <w:p w14:paraId="60CA3274" w14:textId="77777777" w:rsidR="00404E7A" w:rsidRDefault="00404E7A" w:rsidP="00404E7A">
      <w:r>
        <w:rPr>
          <w:rFonts w:hint="eastAsia"/>
        </w:rPr>
        <w:t>是相对于</w:t>
      </w:r>
      <w:r w:rsidRPr="00AD0A80">
        <w:rPr>
          <w:rFonts w:hint="eastAsia"/>
          <w:position w:val="-12"/>
        </w:rPr>
        <w:object w:dxaOrig="279" w:dyaOrig="360" w14:anchorId="69091F5F">
          <v:shape id="_x0000_i1120" type="#_x0000_t75" style="width:13.3pt;height:17.9pt" o:ole="">
            <v:imagedata r:id="rId196" o:title=""/>
          </v:shape>
          <o:OLEObject Type="Embed" ProgID="Equation.DSMT4" ShapeID="_x0000_i1120" DrawAspect="Content" ObjectID="_1827425608" r:id="rId197"/>
        </w:object>
      </w:r>
      <w:r>
        <w:rPr>
          <w:rFonts w:hint="eastAsia"/>
        </w:rPr>
        <w:t>的超</w:t>
      </w:r>
      <w:proofErr w:type="gramStart"/>
      <w:r>
        <w:rPr>
          <w:rFonts w:hint="eastAsia"/>
        </w:rPr>
        <w:t>鞅</w:t>
      </w:r>
      <w:proofErr w:type="gramEnd"/>
    </w:p>
    <w:p w14:paraId="47FE63BB" w14:textId="77777777" w:rsidR="00404E7A" w:rsidRDefault="00404E7A" w:rsidP="00404E7A">
      <w:r>
        <w:rPr>
          <w:rFonts w:hint="eastAsia"/>
        </w:rPr>
        <w:t>对于</w:t>
      </w:r>
      <w:proofErr w:type="spellStart"/>
      <w:r>
        <w:rPr>
          <w:rFonts w:hint="eastAsia"/>
        </w:rPr>
        <w:t>i.i.d</w:t>
      </w:r>
      <w:proofErr w:type="spellEnd"/>
      <w:r>
        <w:rPr>
          <w:rFonts w:hint="eastAsia"/>
        </w:rPr>
        <w:t>.到达，可以取</w:t>
      </w:r>
      <w:r w:rsidRPr="00AD0A80">
        <w:rPr>
          <w:rFonts w:hint="eastAsia"/>
          <w:position w:val="-12"/>
        </w:rPr>
        <w:object w:dxaOrig="580" w:dyaOrig="360" w14:anchorId="1E0578AD">
          <v:shape id="_x0000_i1121" type="#_x0000_t75" style="width:29.15pt;height:17.9pt" o:ole="">
            <v:imagedata r:id="rId198" o:title=""/>
          </v:shape>
          <o:OLEObject Type="Embed" ProgID="Equation.DSMT4" ShapeID="_x0000_i1121" DrawAspect="Content" ObjectID="_1827425609" r:id="rId199"/>
        </w:object>
      </w:r>
      <w:r>
        <w:rPr>
          <w:rFonts w:hint="eastAsia"/>
        </w:rPr>
        <w:t>，并令</w:t>
      </w:r>
      <w:r w:rsidRPr="00AD0A80">
        <w:rPr>
          <w:rFonts w:hint="eastAsia"/>
          <w:position w:val="-24"/>
        </w:rPr>
        <w:object w:dxaOrig="2340" w:dyaOrig="620" w14:anchorId="52F34450">
          <v:shape id="_x0000_i1122" type="#_x0000_t75" style="width:116.95pt;height:30.8pt" o:ole="">
            <v:imagedata r:id="rId200" o:title=""/>
          </v:shape>
          <o:OLEObject Type="Embed" ProgID="Equation.DSMT4" ShapeID="_x0000_i1122" DrawAspect="Content" ObjectID="_1827425610" r:id="rId201"/>
        </w:object>
      </w:r>
    </w:p>
    <w:p w14:paraId="0544E3BD" w14:textId="77777777" w:rsidR="00404E7A" w:rsidRDefault="00404E7A" w:rsidP="00404E7A">
      <w:r>
        <w:rPr>
          <w:rFonts w:hint="eastAsia"/>
        </w:rPr>
        <w:t>假设3：</w:t>
      </w:r>
    </w:p>
    <w:p w14:paraId="3EE1853B" w14:textId="77777777" w:rsidR="00404E7A" w:rsidRDefault="00404E7A" w:rsidP="00404E7A">
      <w:r>
        <w:rPr>
          <w:rFonts w:hint="eastAsia"/>
        </w:rPr>
        <w:t>到达过程</w:t>
      </w:r>
      <w:r w:rsidRPr="00685C42">
        <w:rPr>
          <w:rFonts w:hint="eastAsia"/>
          <w:position w:val="-14"/>
        </w:rPr>
        <w:object w:dxaOrig="480" w:dyaOrig="400" w14:anchorId="59908521">
          <v:shape id="_x0000_i1123" type="#_x0000_t75" style="width:24.15pt;height:20pt" o:ole="">
            <v:imagedata r:id="rId202" o:title=""/>
          </v:shape>
          <o:OLEObject Type="Embed" ProgID="Equation.DSMT4" ShapeID="_x0000_i1123" DrawAspect="Content" ObjectID="_1827425611" r:id="rId203"/>
        </w:object>
      </w:r>
      <w:r>
        <w:rPr>
          <w:rFonts w:hint="eastAsia"/>
        </w:rPr>
        <w:t>和服务过程</w:t>
      </w:r>
      <w:r w:rsidRPr="00685C42">
        <w:rPr>
          <w:rFonts w:hint="eastAsia"/>
          <w:position w:val="-14"/>
        </w:rPr>
        <w:object w:dxaOrig="460" w:dyaOrig="400" w14:anchorId="18503B8D">
          <v:shape id="_x0000_i1124" type="#_x0000_t75" style="width:23.3pt;height:20pt" o:ole="">
            <v:imagedata r:id="rId204" o:title=""/>
          </v:shape>
          <o:OLEObject Type="Embed" ProgID="Equation.DSMT4" ShapeID="_x0000_i1124" DrawAspect="Content" ObjectID="_1827425612" r:id="rId205"/>
        </w:object>
      </w:r>
      <w:r>
        <w:rPr>
          <w:rFonts w:hint="eastAsia"/>
        </w:rPr>
        <w:t>统计独立</w:t>
      </w:r>
    </w:p>
    <w:p w14:paraId="6CC0EB6B" w14:textId="0758EAB5" w:rsidR="00404E7A" w:rsidRDefault="00404E7A" w:rsidP="00404E7A">
      <w:r>
        <w:rPr>
          <w:rFonts w:hint="eastAsia"/>
        </w:rPr>
        <w:t>系统稳定条件：对于某个</w:t>
      </w:r>
      <w:r w:rsidRPr="00773FB6">
        <w:rPr>
          <w:rFonts w:hint="eastAsia"/>
          <w:position w:val="-6"/>
        </w:rPr>
        <w:object w:dxaOrig="560" w:dyaOrig="279" w14:anchorId="59094DAA">
          <v:shape id="_x0000_i1125" type="#_x0000_t75" style="width:28.3pt;height:13.3pt" o:ole="">
            <v:imagedata r:id="rId206" o:title=""/>
          </v:shape>
          <o:OLEObject Type="Embed" ProgID="Equation.DSMT4" ShapeID="_x0000_i1125" DrawAspect="Content" ObjectID="_1827425613" r:id="rId207"/>
        </w:object>
      </w:r>
      <w:r>
        <w:rPr>
          <w:rFonts w:hint="eastAsia"/>
        </w:rPr>
        <w:t>，有</w:t>
      </w:r>
      <w:r w:rsidRPr="00773FB6">
        <w:rPr>
          <w:rFonts w:hint="eastAsia"/>
          <w:position w:val="-14"/>
        </w:rPr>
        <w:object w:dxaOrig="1560" w:dyaOrig="400" w14:anchorId="54F54A7F">
          <v:shape id="_x0000_i1126" type="#_x0000_t75" style="width:77.85pt;height:20pt" o:ole="">
            <v:imagedata r:id="rId208" o:title=""/>
          </v:shape>
          <o:OLEObject Type="Embed" ProgID="Equation.DSMT4" ShapeID="_x0000_i1126" DrawAspect="Content" ObjectID="_1827425614" r:id="rId209"/>
        </w:object>
      </w:r>
    </w:p>
    <w:p w14:paraId="4014508C" w14:textId="77777777" w:rsidR="00404E7A" w:rsidRDefault="00404E7A" w:rsidP="00404E7A"/>
    <w:p w14:paraId="6662DB41" w14:textId="77777777" w:rsidR="00404E7A" w:rsidRDefault="00404E7A" w:rsidP="00404E7A"/>
    <w:p w14:paraId="798248FE" w14:textId="77777777" w:rsidR="00404E7A" w:rsidRDefault="00404E7A" w:rsidP="00404E7A"/>
    <w:p w14:paraId="16372632" w14:textId="77777777" w:rsidR="00404E7A" w:rsidRDefault="00404E7A" w:rsidP="00404E7A"/>
    <w:p w14:paraId="5CC1119F" w14:textId="77777777" w:rsidR="00404E7A" w:rsidRDefault="00404E7A" w:rsidP="00404E7A">
      <w:r>
        <w:rPr>
          <w:rFonts w:hint="eastAsia"/>
        </w:rPr>
        <w:t>当系统稳定时，存在常数</w:t>
      </w:r>
    </w:p>
    <w:p w14:paraId="75CDE935" w14:textId="77777777" w:rsidR="00404E7A" w:rsidRDefault="00404E7A" w:rsidP="00404E7A">
      <w:pPr>
        <w:jc w:val="center"/>
      </w:pPr>
      <w:r w:rsidRPr="006B683D">
        <w:rPr>
          <w:rFonts w:hint="eastAsia"/>
          <w:position w:val="-32"/>
        </w:rPr>
        <w:object w:dxaOrig="2960" w:dyaOrig="780" w14:anchorId="6137DEE0">
          <v:shape id="_x0000_i1127" type="#_x0000_t75" style="width:148.15pt;height:39.1pt" o:ole="">
            <v:imagedata r:id="rId210" o:title=""/>
          </v:shape>
          <o:OLEObject Type="Embed" ProgID="Equation.DSMT4" ShapeID="_x0000_i1127" DrawAspect="Content" ObjectID="_1827425615" r:id="rId211"/>
        </w:object>
      </w:r>
    </w:p>
    <w:p w14:paraId="77789E65" w14:textId="77777777" w:rsidR="00404E7A" w:rsidRDefault="00404E7A" w:rsidP="00404E7A">
      <w:r>
        <w:rPr>
          <w:rFonts w:hint="eastAsia"/>
        </w:rPr>
        <w:t>使得对所有整数</w:t>
      </w:r>
      <w:r w:rsidRPr="006B683D">
        <w:rPr>
          <w:rFonts w:hint="eastAsia"/>
          <w:position w:val="-6"/>
        </w:rPr>
        <w:object w:dxaOrig="580" w:dyaOrig="279" w14:anchorId="376E1111">
          <v:shape id="_x0000_i1128" type="#_x0000_t75" style="width:29.15pt;height:13.3pt" o:ole="">
            <v:imagedata r:id="rId212" o:title=""/>
          </v:shape>
          <o:OLEObject Type="Embed" ProgID="Equation.DSMT4" ShapeID="_x0000_i1128" DrawAspect="Content" ObjectID="_1827425616" r:id="rId213"/>
        </w:object>
      </w:r>
      <w:r>
        <w:rPr>
          <w:rFonts w:hint="eastAsia"/>
        </w:rPr>
        <w:t>，有</w:t>
      </w:r>
    </w:p>
    <w:p w14:paraId="69618A8A" w14:textId="184E0D12" w:rsidR="00404E7A" w:rsidRDefault="00963359" w:rsidP="00404E7A">
      <w:pPr>
        <w:jc w:val="center"/>
      </w:pPr>
      <w:r w:rsidRPr="006B683D">
        <w:rPr>
          <w:rFonts w:hint="eastAsia"/>
          <w:position w:val="-14"/>
        </w:rPr>
        <w:object w:dxaOrig="3739" w:dyaOrig="400" w14:anchorId="14917CEA">
          <v:shape id="_x0000_i1129" type="#_x0000_t75" style="width:186.85pt;height:20pt" o:ole="">
            <v:imagedata r:id="rId214" o:title=""/>
          </v:shape>
          <o:OLEObject Type="Embed" ProgID="Equation.DSMT4" ShapeID="_x0000_i1129" DrawAspect="Content" ObjectID="_1827425617" r:id="rId215"/>
        </w:object>
      </w:r>
    </w:p>
    <w:p w14:paraId="5E0CC817" w14:textId="77777777" w:rsidR="00404E7A" w:rsidRDefault="00404E7A" w:rsidP="00404E7A">
      <w:r>
        <w:rPr>
          <w:rFonts w:hint="eastAsia"/>
        </w:rPr>
        <w:t>其中</w:t>
      </w:r>
      <w:r w:rsidRPr="006B683D">
        <w:rPr>
          <w:rFonts w:hint="eastAsia"/>
          <w:position w:val="-14"/>
        </w:rPr>
        <w:object w:dxaOrig="3600" w:dyaOrig="400" w14:anchorId="2C71D847">
          <v:shape id="_x0000_i1130" type="#_x0000_t75" style="width:180.2pt;height:20pt" o:ole="">
            <v:imagedata r:id="rId216" o:title=""/>
          </v:shape>
          <o:OLEObject Type="Embed" ProgID="Equation.DSMT4" ShapeID="_x0000_i1130" DrawAspect="Content" ObjectID="_1827425618" r:id="rId217"/>
        </w:object>
      </w:r>
    </w:p>
    <w:p w14:paraId="2B651324" w14:textId="77777777" w:rsidR="00404E7A" w:rsidRDefault="00404E7A" w:rsidP="00404E7A"/>
    <w:p w14:paraId="5F9C1E6C" w14:textId="77777777" w:rsidR="00404E7A" w:rsidRDefault="00404E7A" w:rsidP="00404E7A">
      <w:pPr>
        <w:jc w:val="center"/>
      </w:pPr>
      <w:r w:rsidRPr="004F6A97">
        <w:rPr>
          <w:rFonts w:hint="eastAsia"/>
          <w:position w:val="-76"/>
        </w:rPr>
        <w:object w:dxaOrig="7860" w:dyaOrig="1640" w14:anchorId="2682E945">
          <v:shape id="_x0000_i1131" type="#_x0000_t75" style="width:392.9pt;height:82pt" o:ole="">
            <v:imagedata r:id="rId218" o:title=""/>
          </v:shape>
          <o:OLEObject Type="Embed" ProgID="Equation.DSMT4" ShapeID="_x0000_i1131" DrawAspect="Content" ObjectID="_1827425619" r:id="rId219"/>
        </w:object>
      </w:r>
    </w:p>
    <w:p w14:paraId="034806FB" w14:textId="77777777" w:rsidR="00404E7A" w:rsidRDefault="00404E7A" w:rsidP="00404E7A">
      <w:pPr>
        <w:jc w:val="left"/>
      </w:pPr>
      <w:r>
        <w:rPr>
          <w:rFonts w:hint="eastAsia"/>
        </w:rPr>
        <w:t>对于泊松到达，有：</w:t>
      </w:r>
    </w:p>
    <w:p w14:paraId="7D407451" w14:textId="77777777" w:rsidR="00404E7A" w:rsidRDefault="00404E7A" w:rsidP="00404E7A">
      <w:pPr>
        <w:jc w:val="center"/>
      </w:pPr>
    </w:p>
    <w:p w14:paraId="2CBB3CEB" w14:textId="77777777" w:rsidR="00404E7A" w:rsidRPr="00685C42" w:rsidRDefault="00404E7A" w:rsidP="00404E7A">
      <w:pPr>
        <w:jc w:val="center"/>
      </w:pPr>
      <w:r w:rsidRPr="001E7478">
        <w:rPr>
          <w:rFonts w:hint="eastAsia"/>
          <w:position w:val="-24"/>
        </w:rPr>
        <w:object w:dxaOrig="1840" w:dyaOrig="620" w14:anchorId="073BCEDE">
          <v:shape id="_x0000_i1132" type="#_x0000_t75" style="width:92pt;height:30.8pt" o:ole="">
            <v:imagedata r:id="rId220" o:title=""/>
          </v:shape>
          <o:OLEObject Type="Embed" ProgID="Equation.DSMT4" ShapeID="_x0000_i1132" DrawAspect="Content" ObjectID="_1827425620" r:id="rId221"/>
        </w:object>
      </w:r>
    </w:p>
    <w:p w14:paraId="28C529ED" w14:textId="34F7417F" w:rsidR="00404E7A" w:rsidRDefault="00404E7A" w:rsidP="00404E7A"/>
    <w:p w14:paraId="0C98685A" w14:textId="4DF2175F" w:rsidR="00AB4B63" w:rsidRPr="00FE76FE" w:rsidRDefault="00AB4B63" w:rsidP="00FE76FE">
      <w:pPr>
        <w:pStyle w:val="2"/>
        <w:rPr>
          <w:color w:val="auto"/>
        </w:rPr>
      </w:pPr>
      <w:r w:rsidRPr="00FE76FE">
        <w:rPr>
          <w:rFonts w:hint="eastAsia"/>
          <w:color w:val="auto"/>
        </w:rPr>
        <w:t>优化问题的构建</w:t>
      </w:r>
    </w:p>
    <w:p w14:paraId="169441F0" w14:textId="07DF8F62" w:rsidR="00B75221" w:rsidRPr="00404E7A" w:rsidRDefault="00962486" w:rsidP="00962486">
      <w:pPr>
        <w:jc w:val="center"/>
      </w:pPr>
      <w:r w:rsidRPr="00962486">
        <w:rPr>
          <w:position w:val="-42"/>
        </w:rPr>
        <w:object w:dxaOrig="2680" w:dyaOrig="960" w14:anchorId="1F73B754">
          <v:shape id="_x0000_i1133" type="#_x0000_t75" style="width:134pt;height:47.85pt" o:ole="">
            <v:imagedata r:id="rId222" o:title=""/>
          </v:shape>
          <o:OLEObject Type="Embed" ProgID="Equation.DSMT4" ShapeID="_x0000_i1133" DrawAspect="Content" ObjectID="_1827425621" r:id="rId223"/>
        </w:object>
      </w:r>
    </w:p>
    <w:p w14:paraId="645CC071" w14:textId="77777777" w:rsidR="00B75221" w:rsidRDefault="00B75221"/>
    <w:p w14:paraId="6B70B463" w14:textId="77777777" w:rsidR="00B75221" w:rsidRDefault="00B75221"/>
    <w:p w14:paraId="727D938E" w14:textId="77777777" w:rsidR="00B75221" w:rsidRDefault="00B75221"/>
    <w:p w14:paraId="525CC32B" w14:textId="77777777" w:rsidR="00B75221" w:rsidRDefault="00B75221"/>
    <w:p w14:paraId="741CE2DF" w14:textId="77777777" w:rsidR="00B75221" w:rsidRDefault="00B75221"/>
    <w:sectPr w:rsidR="00B7522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7E6B4A8" w14:textId="77777777" w:rsidR="00FE4A91" w:rsidRDefault="00FE4A91" w:rsidP="000822D4">
      <w:r>
        <w:separator/>
      </w:r>
    </w:p>
  </w:endnote>
  <w:endnote w:type="continuationSeparator" w:id="0">
    <w:p w14:paraId="50B015C2" w14:textId="77777777" w:rsidR="00FE4A91" w:rsidRDefault="00FE4A91" w:rsidP="000822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5B98D49" w14:textId="77777777" w:rsidR="00FE4A91" w:rsidRDefault="00FE4A91" w:rsidP="000822D4">
      <w:r>
        <w:separator/>
      </w:r>
    </w:p>
  </w:footnote>
  <w:footnote w:type="continuationSeparator" w:id="0">
    <w:p w14:paraId="7D83040D" w14:textId="77777777" w:rsidR="00FE4A91" w:rsidRDefault="00FE4A91" w:rsidP="000822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AA7369"/>
    <w:multiLevelType w:val="multilevel"/>
    <w:tmpl w:val="AD344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99050E"/>
    <w:multiLevelType w:val="multilevel"/>
    <w:tmpl w:val="395A9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B7590F"/>
    <w:multiLevelType w:val="multilevel"/>
    <w:tmpl w:val="DCA2B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D848DA"/>
    <w:multiLevelType w:val="multilevel"/>
    <w:tmpl w:val="49A49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A4008D"/>
    <w:multiLevelType w:val="multilevel"/>
    <w:tmpl w:val="7D021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7E014E2"/>
    <w:multiLevelType w:val="multilevel"/>
    <w:tmpl w:val="94225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2F54C5E"/>
    <w:multiLevelType w:val="multilevel"/>
    <w:tmpl w:val="EA0EC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A7010FB"/>
    <w:multiLevelType w:val="hybridMultilevel"/>
    <w:tmpl w:val="50C897B2"/>
    <w:lvl w:ilvl="0" w:tplc="57A6E9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76433579"/>
    <w:multiLevelType w:val="multilevel"/>
    <w:tmpl w:val="49C47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250FB1"/>
    <w:multiLevelType w:val="multilevel"/>
    <w:tmpl w:val="34F86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6"/>
  </w:num>
  <w:num w:numId="3">
    <w:abstractNumId w:val="2"/>
  </w:num>
  <w:num w:numId="4">
    <w:abstractNumId w:val="8"/>
  </w:num>
  <w:num w:numId="5">
    <w:abstractNumId w:val="5"/>
  </w:num>
  <w:num w:numId="6">
    <w:abstractNumId w:val="1"/>
  </w:num>
  <w:num w:numId="7">
    <w:abstractNumId w:val="9"/>
  </w:num>
  <w:num w:numId="8">
    <w:abstractNumId w:val="4"/>
  </w:num>
  <w:num w:numId="9">
    <w:abstractNumId w:val="0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67D"/>
    <w:rsid w:val="00045BD9"/>
    <w:rsid w:val="00045F9E"/>
    <w:rsid w:val="00060AB9"/>
    <w:rsid w:val="000822D4"/>
    <w:rsid w:val="00086D78"/>
    <w:rsid w:val="000A1D8B"/>
    <w:rsid w:val="000E33C3"/>
    <w:rsid w:val="000F391C"/>
    <w:rsid w:val="00114F72"/>
    <w:rsid w:val="0015071D"/>
    <w:rsid w:val="00156335"/>
    <w:rsid w:val="00164947"/>
    <w:rsid w:val="00165957"/>
    <w:rsid w:val="00184AC2"/>
    <w:rsid w:val="001D75E7"/>
    <w:rsid w:val="001E3FD7"/>
    <w:rsid w:val="001E7478"/>
    <w:rsid w:val="001F181F"/>
    <w:rsid w:val="00245A2A"/>
    <w:rsid w:val="002563FB"/>
    <w:rsid w:val="0026619F"/>
    <w:rsid w:val="00281B7C"/>
    <w:rsid w:val="00344B67"/>
    <w:rsid w:val="003D6123"/>
    <w:rsid w:val="003E26E3"/>
    <w:rsid w:val="00402CEB"/>
    <w:rsid w:val="00404E7A"/>
    <w:rsid w:val="00422B2F"/>
    <w:rsid w:val="00446EDC"/>
    <w:rsid w:val="00456F9E"/>
    <w:rsid w:val="00465113"/>
    <w:rsid w:val="00493C86"/>
    <w:rsid w:val="004B1B70"/>
    <w:rsid w:val="004E45F5"/>
    <w:rsid w:val="004E7A3A"/>
    <w:rsid w:val="00522C17"/>
    <w:rsid w:val="00546451"/>
    <w:rsid w:val="005576F8"/>
    <w:rsid w:val="00576FF0"/>
    <w:rsid w:val="00585DAD"/>
    <w:rsid w:val="005B704D"/>
    <w:rsid w:val="005D0F42"/>
    <w:rsid w:val="00620C8A"/>
    <w:rsid w:val="006361C3"/>
    <w:rsid w:val="00637E3F"/>
    <w:rsid w:val="00656DBD"/>
    <w:rsid w:val="006654A0"/>
    <w:rsid w:val="00684109"/>
    <w:rsid w:val="00685C42"/>
    <w:rsid w:val="00690FC0"/>
    <w:rsid w:val="006B2098"/>
    <w:rsid w:val="006B683D"/>
    <w:rsid w:val="006C7D75"/>
    <w:rsid w:val="006D3B2F"/>
    <w:rsid w:val="006E2B54"/>
    <w:rsid w:val="006E3848"/>
    <w:rsid w:val="0070431E"/>
    <w:rsid w:val="00707532"/>
    <w:rsid w:val="007448A2"/>
    <w:rsid w:val="0075108F"/>
    <w:rsid w:val="00752226"/>
    <w:rsid w:val="00767565"/>
    <w:rsid w:val="00773FB6"/>
    <w:rsid w:val="007775DA"/>
    <w:rsid w:val="0078431C"/>
    <w:rsid w:val="007C5743"/>
    <w:rsid w:val="007F7A2D"/>
    <w:rsid w:val="00812368"/>
    <w:rsid w:val="008171F5"/>
    <w:rsid w:val="0082567D"/>
    <w:rsid w:val="008607DF"/>
    <w:rsid w:val="00894810"/>
    <w:rsid w:val="008A2440"/>
    <w:rsid w:val="008C3509"/>
    <w:rsid w:val="008F2D81"/>
    <w:rsid w:val="009512A4"/>
    <w:rsid w:val="00962486"/>
    <w:rsid w:val="00963359"/>
    <w:rsid w:val="0098330C"/>
    <w:rsid w:val="00987457"/>
    <w:rsid w:val="009C3A70"/>
    <w:rsid w:val="009E69E9"/>
    <w:rsid w:val="00A33477"/>
    <w:rsid w:val="00A53A7D"/>
    <w:rsid w:val="00A637E0"/>
    <w:rsid w:val="00A65BE8"/>
    <w:rsid w:val="00A976FE"/>
    <w:rsid w:val="00AB4B63"/>
    <w:rsid w:val="00AD0A80"/>
    <w:rsid w:val="00B71C01"/>
    <w:rsid w:val="00B75221"/>
    <w:rsid w:val="00BA40AD"/>
    <w:rsid w:val="00BA63D0"/>
    <w:rsid w:val="00C21DE6"/>
    <w:rsid w:val="00C4686B"/>
    <w:rsid w:val="00CB3BB8"/>
    <w:rsid w:val="00CC65D8"/>
    <w:rsid w:val="00CD2396"/>
    <w:rsid w:val="00CE6C2A"/>
    <w:rsid w:val="00D116F2"/>
    <w:rsid w:val="00D73224"/>
    <w:rsid w:val="00D77597"/>
    <w:rsid w:val="00DD446C"/>
    <w:rsid w:val="00E30943"/>
    <w:rsid w:val="00E433B2"/>
    <w:rsid w:val="00E65CC9"/>
    <w:rsid w:val="00EA5DAD"/>
    <w:rsid w:val="00EB4FCF"/>
    <w:rsid w:val="00EC76C8"/>
    <w:rsid w:val="00ED22FC"/>
    <w:rsid w:val="00EE5B7E"/>
    <w:rsid w:val="00EF2817"/>
    <w:rsid w:val="00F34D9D"/>
    <w:rsid w:val="00F806CF"/>
    <w:rsid w:val="00F90C73"/>
    <w:rsid w:val="00FB4D52"/>
    <w:rsid w:val="00FE4A91"/>
    <w:rsid w:val="00FE7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22B04C8"/>
  <w15:chartTrackingRefBased/>
  <w15:docId w15:val="{ADC074C4-30E1-43F0-9764-92E1D82D4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85C42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2567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8256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567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567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567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567D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567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567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567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2567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8256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256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2567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2567D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2567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2567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2567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2567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2567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256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567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2567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2567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2567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2567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2567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256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2567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2567D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822D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822D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822D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822D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8697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10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13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96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wmf"/><Relationship Id="rId21" Type="http://schemas.openxmlformats.org/officeDocument/2006/relationships/image" Target="media/image8.wmf"/><Relationship Id="rId42" Type="http://schemas.openxmlformats.org/officeDocument/2006/relationships/oleObject" Target="embeddings/oleObject18.bin"/><Relationship Id="rId63" Type="http://schemas.openxmlformats.org/officeDocument/2006/relationships/image" Target="media/image29.wmf"/><Relationship Id="rId84" Type="http://schemas.openxmlformats.org/officeDocument/2006/relationships/oleObject" Target="embeddings/oleObject39.bin"/><Relationship Id="rId138" Type="http://schemas.openxmlformats.org/officeDocument/2006/relationships/oleObject" Target="embeddings/oleObject66.bin"/><Relationship Id="rId159" Type="http://schemas.openxmlformats.org/officeDocument/2006/relationships/image" Target="media/image77.wmf"/><Relationship Id="rId170" Type="http://schemas.openxmlformats.org/officeDocument/2006/relationships/oleObject" Target="embeddings/oleObject82.bin"/><Relationship Id="rId191" Type="http://schemas.openxmlformats.org/officeDocument/2006/relationships/oleObject" Target="embeddings/oleObject93.bin"/><Relationship Id="rId205" Type="http://schemas.openxmlformats.org/officeDocument/2006/relationships/oleObject" Target="embeddings/oleObject100.bin"/><Relationship Id="rId107" Type="http://schemas.openxmlformats.org/officeDocument/2006/relationships/image" Target="media/image51.wmf"/><Relationship Id="rId11" Type="http://schemas.openxmlformats.org/officeDocument/2006/relationships/image" Target="media/image3.wmf"/><Relationship Id="rId32" Type="http://schemas.openxmlformats.org/officeDocument/2006/relationships/oleObject" Target="embeddings/oleObject13.bin"/><Relationship Id="rId53" Type="http://schemas.openxmlformats.org/officeDocument/2006/relationships/image" Target="media/image24.wmf"/><Relationship Id="rId74" Type="http://schemas.openxmlformats.org/officeDocument/2006/relationships/oleObject" Target="embeddings/oleObject34.bin"/><Relationship Id="rId128" Type="http://schemas.openxmlformats.org/officeDocument/2006/relationships/oleObject" Target="embeddings/oleObject61.bin"/><Relationship Id="rId149" Type="http://schemas.openxmlformats.org/officeDocument/2006/relationships/image" Target="media/image72.wmf"/><Relationship Id="rId5" Type="http://schemas.openxmlformats.org/officeDocument/2006/relationships/footnotes" Target="footnotes.xml"/><Relationship Id="rId95" Type="http://schemas.openxmlformats.org/officeDocument/2006/relationships/image" Target="media/image45.wmf"/><Relationship Id="rId160" Type="http://schemas.openxmlformats.org/officeDocument/2006/relationships/oleObject" Target="embeddings/oleObject77.bin"/><Relationship Id="rId181" Type="http://schemas.openxmlformats.org/officeDocument/2006/relationships/image" Target="media/image88.wmf"/><Relationship Id="rId216" Type="http://schemas.openxmlformats.org/officeDocument/2006/relationships/image" Target="media/image105.wmf"/><Relationship Id="rId22" Type="http://schemas.openxmlformats.org/officeDocument/2006/relationships/oleObject" Target="embeddings/oleObject8.bin"/><Relationship Id="rId43" Type="http://schemas.openxmlformats.org/officeDocument/2006/relationships/image" Target="media/image19.wmf"/><Relationship Id="rId64" Type="http://schemas.openxmlformats.org/officeDocument/2006/relationships/oleObject" Target="embeddings/oleObject29.bin"/><Relationship Id="rId118" Type="http://schemas.openxmlformats.org/officeDocument/2006/relationships/oleObject" Target="embeddings/oleObject56.bin"/><Relationship Id="rId139" Type="http://schemas.openxmlformats.org/officeDocument/2006/relationships/image" Target="media/image67.wmf"/><Relationship Id="rId85" Type="http://schemas.openxmlformats.org/officeDocument/2006/relationships/image" Target="media/image40.wmf"/><Relationship Id="rId150" Type="http://schemas.openxmlformats.org/officeDocument/2006/relationships/oleObject" Target="embeddings/oleObject72.bin"/><Relationship Id="rId171" Type="http://schemas.openxmlformats.org/officeDocument/2006/relationships/image" Target="media/image83.wmf"/><Relationship Id="rId192" Type="http://schemas.openxmlformats.org/officeDocument/2006/relationships/image" Target="media/image93.wmf"/><Relationship Id="rId206" Type="http://schemas.openxmlformats.org/officeDocument/2006/relationships/image" Target="media/image100.wmf"/><Relationship Id="rId12" Type="http://schemas.openxmlformats.org/officeDocument/2006/relationships/oleObject" Target="embeddings/oleObject3.bin"/><Relationship Id="rId33" Type="http://schemas.openxmlformats.org/officeDocument/2006/relationships/image" Target="media/image14.wmf"/><Relationship Id="rId108" Type="http://schemas.openxmlformats.org/officeDocument/2006/relationships/oleObject" Target="embeddings/oleObject51.bin"/><Relationship Id="rId129" Type="http://schemas.openxmlformats.org/officeDocument/2006/relationships/image" Target="media/image62.wmf"/><Relationship Id="rId54" Type="http://schemas.openxmlformats.org/officeDocument/2006/relationships/oleObject" Target="embeddings/oleObject24.bin"/><Relationship Id="rId75" Type="http://schemas.openxmlformats.org/officeDocument/2006/relationships/image" Target="media/image35.wmf"/><Relationship Id="rId96" Type="http://schemas.openxmlformats.org/officeDocument/2006/relationships/oleObject" Target="embeddings/oleObject45.bin"/><Relationship Id="rId140" Type="http://schemas.openxmlformats.org/officeDocument/2006/relationships/oleObject" Target="embeddings/oleObject67.bin"/><Relationship Id="rId161" Type="http://schemas.openxmlformats.org/officeDocument/2006/relationships/image" Target="media/image78.wmf"/><Relationship Id="rId182" Type="http://schemas.openxmlformats.org/officeDocument/2006/relationships/oleObject" Target="embeddings/oleObject88.bin"/><Relationship Id="rId217" Type="http://schemas.openxmlformats.org/officeDocument/2006/relationships/oleObject" Target="embeddings/oleObject106.bin"/><Relationship Id="rId6" Type="http://schemas.openxmlformats.org/officeDocument/2006/relationships/endnotes" Target="endnotes.xml"/><Relationship Id="rId23" Type="http://schemas.openxmlformats.org/officeDocument/2006/relationships/image" Target="media/image9.wmf"/><Relationship Id="rId119" Type="http://schemas.openxmlformats.org/officeDocument/2006/relationships/image" Target="media/image57.wmf"/><Relationship Id="rId44" Type="http://schemas.openxmlformats.org/officeDocument/2006/relationships/oleObject" Target="embeddings/oleObject19.bin"/><Relationship Id="rId65" Type="http://schemas.openxmlformats.org/officeDocument/2006/relationships/image" Target="media/image30.wmf"/><Relationship Id="rId86" Type="http://schemas.openxmlformats.org/officeDocument/2006/relationships/oleObject" Target="embeddings/oleObject40.bin"/><Relationship Id="rId130" Type="http://schemas.openxmlformats.org/officeDocument/2006/relationships/oleObject" Target="embeddings/oleObject62.bin"/><Relationship Id="rId151" Type="http://schemas.openxmlformats.org/officeDocument/2006/relationships/image" Target="media/image73.wmf"/><Relationship Id="rId172" Type="http://schemas.openxmlformats.org/officeDocument/2006/relationships/oleObject" Target="embeddings/oleObject83.bin"/><Relationship Id="rId193" Type="http://schemas.openxmlformats.org/officeDocument/2006/relationships/oleObject" Target="embeddings/oleObject94.bin"/><Relationship Id="rId207" Type="http://schemas.openxmlformats.org/officeDocument/2006/relationships/oleObject" Target="embeddings/oleObject101.bin"/><Relationship Id="rId13" Type="http://schemas.openxmlformats.org/officeDocument/2006/relationships/image" Target="media/image4.wmf"/><Relationship Id="rId109" Type="http://schemas.openxmlformats.org/officeDocument/2006/relationships/image" Target="media/image52.wmf"/><Relationship Id="rId34" Type="http://schemas.openxmlformats.org/officeDocument/2006/relationships/oleObject" Target="embeddings/oleObject14.bin"/><Relationship Id="rId55" Type="http://schemas.openxmlformats.org/officeDocument/2006/relationships/image" Target="media/image25.wmf"/><Relationship Id="rId76" Type="http://schemas.openxmlformats.org/officeDocument/2006/relationships/oleObject" Target="embeddings/oleObject35.bin"/><Relationship Id="rId97" Type="http://schemas.openxmlformats.org/officeDocument/2006/relationships/image" Target="media/image46.wmf"/><Relationship Id="rId120" Type="http://schemas.openxmlformats.org/officeDocument/2006/relationships/oleObject" Target="embeddings/oleObject57.bin"/><Relationship Id="rId141" Type="http://schemas.openxmlformats.org/officeDocument/2006/relationships/image" Target="media/image68.wmf"/><Relationship Id="rId7" Type="http://schemas.openxmlformats.org/officeDocument/2006/relationships/image" Target="media/image1.wmf"/><Relationship Id="rId162" Type="http://schemas.openxmlformats.org/officeDocument/2006/relationships/oleObject" Target="embeddings/oleObject78.bin"/><Relationship Id="rId183" Type="http://schemas.openxmlformats.org/officeDocument/2006/relationships/image" Target="media/image89.wmf"/><Relationship Id="rId218" Type="http://schemas.openxmlformats.org/officeDocument/2006/relationships/image" Target="media/image106.wmf"/><Relationship Id="rId24" Type="http://schemas.openxmlformats.org/officeDocument/2006/relationships/oleObject" Target="embeddings/oleObject9.bin"/><Relationship Id="rId45" Type="http://schemas.openxmlformats.org/officeDocument/2006/relationships/image" Target="media/image20.wmf"/><Relationship Id="rId66" Type="http://schemas.openxmlformats.org/officeDocument/2006/relationships/oleObject" Target="embeddings/oleObject30.bin"/><Relationship Id="rId87" Type="http://schemas.openxmlformats.org/officeDocument/2006/relationships/image" Target="media/image41.wmf"/><Relationship Id="rId110" Type="http://schemas.openxmlformats.org/officeDocument/2006/relationships/oleObject" Target="embeddings/oleObject52.bin"/><Relationship Id="rId131" Type="http://schemas.openxmlformats.org/officeDocument/2006/relationships/image" Target="media/image63.wmf"/><Relationship Id="rId152" Type="http://schemas.openxmlformats.org/officeDocument/2006/relationships/oleObject" Target="embeddings/oleObject73.bin"/><Relationship Id="rId173" Type="http://schemas.openxmlformats.org/officeDocument/2006/relationships/image" Target="media/image84.wmf"/><Relationship Id="rId194" Type="http://schemas.openxmlformats.org/officeDocument/2006/relationships/image" Target="media/image94.wmf"/><Relationship Id="rId208" Type="http://schemas.openxmlformats.org/officeDocument/2006/relationships/image" Target="media/image101.wmf"/><Relationship Id="rId14" Type="http://schemas.openxmlformats.org/officeDocument/2006/relationships/oleObject" Target="embeddings/oleObject4.bin"/><Relationship Id="rId35" Type="http://schemas.openxmlformats.org/officeDocument/2006/relationships/image" Target="media/image15.wmf"/><Relationship Id="rId56" Type="http://schemas.openxmlformats.org/officeDocument/2006/relationships/oleObject" Target="embeddings/oleObject25.bin"/><Relationship Id="rId77" Type="http://schemas.openxmlformats.org/officeDocument/2006/relationships/image" Target="media/image36.wmf"/><Relationship Id="rId100" Type="http://schemas.openxmlformats.org/officeDocument/2006/relationships/oleObject" Target="embeddings/oleObject47.bin"/><Relationship Id="rId8" Type="http://schemas.openxmlformats.org/officeDocument/2006/relationships/oleObject" Target="embeddings/oleObject1.bin"/><Relationship Id="rId98" Type="http://schemas.openxmlformats.org/officeDocument/2006/relationships/oleObject" Target="embeddings/oleObject46.bin"/><Relationship Id="rId121" Type="http://schemas.openxmlformats.org/officeDocument/2006/relationships/image" Target="media/image58.wmf"/><Relationship Id="rId142" Type="http://schemas.openxmlformats.org/officeDocument/2006/relationships/oleObject" Target="embeddings/oleObject68.bin"/><Relationship Id="rId163" Type="http://schemas.openxmlformats.org/officeDocument/2006/relationships/image" Target="media/image79.wmf"/><Relationship Id="rId184" Type="http://schemas.openxmlformats.org/officeDocument/2006/relationships/oleObject" Target="embeddings/oleObject89.bin"/><Relationship Id="rId219" Type="http://schemas.openxmlformats.org/officeDocument/2006/relationships/oleObject" Target="embeddings/oleObject107.bin"/><Relationship Id="rId3" Type="http://schemas.openxmlformats.org/officeDocument/2006/relationships/settings" Target="settings.xml"/><Relationship Id="rId214" Type="http://schemas.openxmlformats.org/officeDocument/2006/relationships/image" Target="media/image104.wmf"/><Relationship Id="rId25" Type="http://schemas.openxmlformats.org/officeDocument/2006/relationships/image" Target="media/image10.wmf"/><Relationship Id="rId46" Type="http://schemas.openxmlformats.org/officeDocument/2006/relationships/oleObject" Target="embeddings/oleObject20.bin"/><Relationship Id="rId67" Type="http://schemas.openxmlformats.org/officeDocument/2006/relationships/image" Target="media/image31.wmf"/><Relationship Id="rId116" Type="http://schemas.openxmlformats.org/officeDocument/2006/relationships/oleObject" Target="embeddings/oleObject55.bin"/><Relationship Id="rId137" Type="http://schemas.openxmlformats.org/officeDocument/2006/relationships/image" Target="media/image66.wmf"/><Relationship Id="rId158" Type="http://schemas.openxmlformats.org/officeDocument/2006/relationships/oleObject" Target="embeddings/oleObject76.bin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62" Type="http://schemas.openxmlformats.org/officeDocument/2006/relationships/oleObject" Target="embeddings/oleObject28.bin"/><Relationship Id="rId83" Type="http://schemas.openxmlformats.org/officeDocument/2006/relationships/image" Target="media/image39.wmf"/><Relationship Id="rId88" Type="http://schemas.openxmlformats.org/officeDocument/2006/relationships/oleObject" Target="embeddings/oleObject41.bin"/><Relationship Id="rId111" Type="http://schemas.openxmlformats.org/officeDocument/2006/relationships/image" Target="media/image53.wmf"/><Relationship Id="rId132" Type="http://schemas.openxmlformats.org/officeDocument/2006/relationships/oleObject" Target="embeddings/oleObject63.bin"/><Relationship Id="rId153" Type="http://schemas.openxmlformats.org/officeDocument/2006/relationships/image" Target="media/image74.wmf"/><Relationship Id="rId174" Type="http://schemas.openxmlformats.org/officeDocument/2006/relationships/oleObject" Target="embeddings/oleObject84.bin"/><Relationship Id="rId179" Type="http://schemas.openxmlformats.org/officeDocument/2006/relationships/image" Target="media/image87.wmf"/><Relationship Id="rId195" Type="http://schemas.openxmlformats.org/officeDocument/2006/relationships/oleObject" Target="embeddings/oleObject95.bin"/><Relationship Id="rId209" Type="http://schemas.openxmlformats.org/officeDocument/2006/relationships/oleObject" Target="embeddings/oleObject102.bin"/><Relationship Id="rId190" Type="http://schemas.openxmlformats.org/officeDocument/2006/relationships/image" Target="media/image92.wmf"/><Relationship Id="rId204" Type="http://schemas.openxmlformats.org/officeDocument/2006/relationships/image" Target="media/image99.wmf"/><Relationship Id="rId220" Type="http://schemas.openxmlformats.org/officeDocument/2006/relationships/image" Target="media/image107.wmf"/><Relationship Id="rId225" Type="http://schemas.openxmlformats.org/officeDocument/2006/relationships/theme" Target="theme/theme1.xml"/><Relationship Id="rId15" Type="http://schemas.openxmlformats.org/officeDocument/2006/relationships/image" Target="media/image5.wmf"/><Relationship Id="rId36" Type="http://schemas.openxmlformats.org/officeDocument/2006/relationships/oleObject" Target="embeddings/oleObject15.bin"/><Relationship Id="rId57" Type="http://schemas.openxmlformats.org/officeDocument/2006/relationships/image" Target="media/image26.wmf"/><Relationship Id="rId106" Type="http://schemas.openxmlformats.org/officeDocument/2006/relationships/oleObject" Target="embeddings/oleObject50.bin"/><Relationship Id="rId127" Type="http://schemas.openxmlformats.org/officeDocument/2006/relationships/image" Target="media/image61.wmf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52" Type="http://schemas.openxmlformats.org/officeDocument/2006/relationships/oleObject" Target="embeddings/oleObject23.bin"/><Relationship Id="rId73" Type="http://schemas.openxmlformats.org/officeDocument/2006/relationships/image" Target="media/image34.wmf"/><Relationship Id="rId78" Type="http://schemas.openxmlformats.org/officeDocument/2006/relationships/oleObject" Target="embeddings/oleObject36.bin"/><Relationship Id="rId94" Type="http://schemas.openxmlformats.org/officeDocument/2006/relationships/oleObject" Target="embeddings/oleObject44.bin"/><Relationship Id="rId99" Type="http://schemas.openxmlformats.org/officeDocument/2006/relationships/image" Target="media/image47.wmf"/><Relationship Id="rId101" Type="http://schemas.openxmlformats.org/officeDocument/2006/relationships/image" Target="media/image48.wmf"/><Relationship Id="rId122" Type="http://schemas.openxmlformats.org/officeDocument/2006/relationships/oleObject" Target="embeddings/oleObject58.bin"/><Relationship Id="rId143" Type="http://schemas.openxmlformats.org/officeDocument/2006/relationships/image" Target="media/image69.wmf"/><Relationship Id="rId148" Type="http://schemas.openxmlformats.org/officeDocument/2006/relationships/oleObject" Target="embeddings/oleObject71.bin"/><Relationship Id="rId164" Type="http://schemas.openxmlformats.org/officeDocument/2006/relationships/oleObject" Target="embeddings/oleObject79.bin"/><Relationship Id="rId169" Type="http://schemas.openxmlformats.org/officeDocument/2006/relationships/image" Target="media/image82.wmf"/><Relationship Id="rId185" Type="http://schemas.openxmlformats.org/officeDocument/2006/relationships/image" Target="media/image90.wmf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80" Type="http://schemas.openxmlformats.org/officeDocument/2006/relationships/oleObject" Target="embeddings/oleObject87.bin"/><Relationship Id="rId210" Type="http://schemas.openxmlformats.org/officeDocument/2006/relationships/image" Target="media/image102.wmf"/><Relationship Id="rId215" Type="http://schemas.openxmlformats.org/officeDocument/2006/relationships/oleObject" Target="embeddings/oleObject105.bin"/><Relationship Id="rId26" Type="http://schemas.openxmlformats.org/officeDocument/2006/relationships/oleObject" Target="embeddings/oleObject10.bin"/><Relationship Id="rId47" Type="http://schemas.openxmlformats.org/officeDocument/2006/relationships/image" Target="media/image21.wmf"/><Relationship Id="rId68" Type="http://schemas.openxmlformats.org/officeDocument/2006/relationships/oleObject" Target="embeddings/oleObject31.bin"/><Relationship Id="rId89" Type="http://schemas.openxmlformats.org/officeDocument/2006/relationships/image" Target="media/image42.wmf"/><Relationship Id="rId112" Type="http://schemas.openxmlformats.org/officeDocument/2006/relationships/oleObject" Target="embeddings/oleObject53.bin"/><Relationship Id="rId133" Type="http://schemas.openxmlformats.org/officeDocument/2006/relationships/image" Target="media/image64.wmf"/><Relationship Id="rId154" Type="http://schemas.openxmlformats.org/officeDocument/2006/relationships/oleObject" Target="embeddings/oleObject74.bin"/><Relationship Id="rId175" Type="http://schemas.openxmlformats.org/officeDocument/2006/relationships/image" Target="media/image85.wmf"/><Relationship Id="rId196" Type="http://schemas.openxmlformats.org/officeDocument/2006/relationships/image" Target="media/image95.wmf"/><Relationship Id="rId200" Type="http://schemas.openxmlformats.org/officeDocument/2006/relationships/image" Target="media/image97.wmf"/><Relationship Id="rId16" Type="http://schemas.openxmlformats.org/officeDocument/2006/relationships/oleObject" Target="embeddings/oleObject5.bin"/><Relationship Id="rId221" Type="http://schemas.openxmlformats.org/officeDocument/2006/relationships/oleObject" Target="embeddings/oleObject108.bin"/><Relationship Id="rId37" Type="http://schemas.openxmlformats.org/officeDocument/2006/relationships/image" Target="media/image16.wmf"/><Relationship Id="rId58" Type="http://schemas.openxmlformats.org/officeDocument/2006/relationships/oleObject" Target="embeddings/oleObject26.bin"/><Relationship Id="rId79" Type="http://schemas.openxmlformats.org/officeDocument/2006/relationships/image" Target="media/image37.wmf"/><Relationship Id="rId102" Type="http://schemas.openxmlformats.org/officeDocument/2006/relationships/oleObject" Target="embeddings/oleObject48.bin"/><Relationship Id="rId123" Type="http://schemas.openxmlformats.org/officeDocument/2006/relationships/image" Target="media/image59.wmf"/><Relationship Id="rId144" Type="http://schemas.openxmlformats.org/officeDocument/2006/relationships/oleObject" Target="embeddings/oleObject69.bin"/><Relationship Id="rId90" Type="http://schemas.openxmlformats.org/officeDocument/2006/relationships/oleObject" Target="embeddings/oleObject42.bin"/><Relationship Id="rId165" Type="http://schemas.openxmlformats.org/officeDocument/2006/relationships/image" Target="media/image80.wmf"/><Relationship Id="rId186" Type="http://schemas.openxmlformats.org/officeDocument/2006/relationships/oleObject" Target="embeddings/oleObject90.bin"/><Relationship Id="rId211" Type="http://schemas.openxmlformats.org/officeDocument/2006/relationships/oleObject" Target="embeddings/oleObject103.bin"/><Relationship Id="rId27" Type="http://schemas.openxmlformats.org/officeDocument/2006/relationships/image" Target="media/image11.wmf"/><Relationship Id="rId48" Type="http://schemas.openxmlformats.org/officeDocument/2006/relationships/oleObject" Target="embeddings/oleObject21.bin"/><Relationship Id="rId69" Type="http://schemas.openxmlformats.org/officeDocument/2006/relationships/image" Target="media/image32.wmf"/><Relationship Id="rId113" Type="http://schemas.openxmlformats.org/officeDocument/2006/relationships/image" Target="media/image54.wmf"/><Relationship Id="rId134" Type="http://schemas.openxmlformats.org/officeDocument/2006/relationships/oleObject" Target="embeddings/oleObject64.bin"/><Relationship Id="rId80" Type="http://schemas.openxmlformats.org/officeDocument/2006/relationships/oleObject" Target="embeddings/oleObject37.bin"/><Relationship Id="rId155" Type="http://schemas.openxmlformats.org/officeDocument/2006/relationships/image" Target="media/image75.wmf"/><Relationship Id="rId176" Type="http://schemas.openxmlformats.org/officeDocument/2006/relationships/oleObject" Target="embeddings/oleObject85.bin"/><Relationship Id="rId197" Type="http://schemas.openxmlformats.org/officeDocument/2006/relationships/oleObject" Target="embeddings/oleObject96.bin"/><Relationship Id="rId201" Type="http://schemas.openxmlformats.org/officeDocument/2006/relationships/oleObject" Target="embeddings/oleObject98.bin"/><Relationship Id="rId222" Type="http://schemas.openxmlformats.org/officeDocument/2006/relationships/image" Target="media/image108.wmf"/><Relationship Id="rId17" Type="http://schemas.openxmlformats.org/officeDocument/2006/relationships/image" Target="media/image6.wmf"/><Relationship Id="rId38" Type="http://schemas.openxmlformats.org/officeDocument/2006/relationships/oleObject" Target="embeddings/oleObject16.bin"/><Relationship Id="rId59" Type="http://schemas.openxmlformats.org/officeDocument/2006/relationships/image" Target="media/image27.wmf"/><Relationship Id="rId103" Type="http://schemas.openxmlformats.org/officeDocument/2006/relationships/image" Target="media/image49.wmf"/><Relationship Id="rId124" Type="http://schemas.openxmlformats.org/officeDocument/2006/relationships/oleObject" Target="embeddings/oleObject59.bin"/><Relationship Id="rId70" Type="http://schemas.openxmlformats.org/officeDocument/2006/relationships/oleObject" Target="embeddings/oleObject32.bin"/><Relationship Id="rId91" Type="http://schemas.openxmlformats.org/officeDocument/2006/relationships/image" Target="media/image43.wmf"/><Relationship Id="rId145" Type="http://schemas.openxmlformats.org/officeDocument/2006/relationships/image" Target="media/image70.wmf"/><Relationship Id="rId166" Type="http://schemas.openxmlformats.org/officeDocument/2006/relationships/oleObject" Target="embeddings/oleObject80.bin"/><Relationship Id="rId187" Type="http://schemas.openxmlformats.org/officeDocument/2006/relationships/image" Target="media/image91.wmf"/><Relationship Id="rId1" Type="http://schemas.openxmlformats.org/officeDocument/2006/relationships/numbering" Target="numbering.xml"/><Relationship Id="rId212" Type="http://schemas.openxmlformats.org/officeDocument/2006/relationships/image" Target="media/image103.wmf"/><Relationship Id="rId28" Type="http://schemas.openxmlformats.org/officeDocument/2006/relationships/oleObject" Target="embeddings/oleObject11.bin"/><Relationship Id="rId49" Type="http://schemas.openxmlformats.org/officeDocument/2006/relationships/image" Target="media/image22.wmf"/><Relationship Id="rId114" Type="http://schemas.openxmlformats.org/officeDocument/2006/relationships/oleObject" Target="embeddings/oleObject54.bin"/><Relationship Id="rId60" Type="http://schemas.openxmlformats.org/officeDocument/2006/relationships/oleObject" Target="embeddings/oleObject27.bin"/><Relationship Id="rId81" Type="http://schemas.openxmlformats.org/officeDocument/2006/relationships/image" Target="media/image38.wmf"/><Relationship Id="rId135" Type="http://schemas.openxmlformats.org/officeDocument/2006/relationships/image" Target="media/image65.wmf"/><Relationship Id="rId156" Type="http://schemas.openxmlformats.org/officeDocument/2006/relationships/oleObject" Target="embeddings/oleObject75.bin"/><Relationship Id="rId177" Type="http://schemas.openxmlformats.org/officeDocument/2006/relationships/image" Target="media/image86.wmf"/><Relationship Id="rId198" Type="http://schemas.openxmlformats.org/officeDocument/2006/relationships/image" Target="media/image96.wmf"/><Relationship Id="rId202" Type="http://schemas.openxmlformats.org/officeDocument/2006/relationships/image" Target="media/image98.wmf"/><Relationship Id="rId223" Type="http://schemas.openxmlformats.org/officeDocument/2006/relationships/oleObject" Target="embeddings/oleObject109.bin"/><Relationship Id="rId18" Type="http://schemas.openxmlformats.org/officeDocument/2006/relationships/oleObject" Target="embeddings/oleObject6.bin"/><Relationship Id="rId39" Type="http://schemas.openxmlformats.org/officeDocument/2006/relationships/image" Target="media/image17.wmf"/><Relationship Id="rId50" Type="http://schemas.openxmlformats.org/officeDocument/2006/relationships/oleObject" Target="embeddings/oleObject22.bin"/><Relationship Id="rId104" Type="http://schemas.openxmlformats.org/officeDocument/2006/relationships/oleObject" Target="embeddings/oleObject49.bin"/><Relationship Id="rId125" Type="http://schemas.openxmlformats.org/officeDocument/2006/relationships/image" Target="media/image60.wmf"/><Relationship Id="rId146" Type="http://schemas.openxmlformats.org/officeDocument/2006/relationships/oleObject" Target="embeddings/oleObject70.bin"/><Relationship Id="rId167" Type="http://schemas.openxmlformats.org/officeDocument/2006/relationships/image" Target="media/image81.wmf"/><Relationship Id="rId188" Type="http://schemas.openxmlformats.org/officeDocument/2006/relationships/oleObject" Target="embeddings/oleObject91.bin"/><Relationship Id="rId71" Type="http://schemas.openxmlformats.org/officeDocument/2006/relationships/image" Target="media/image33.wmf"/><Relationship Id="rId92" Type="http://schemas.openxmlformats.org/officeDocument/2006/relationships/oleObject" Target="embeddings/oleObject43.bin"/><Relationship Id="rId213" Type="http://schemas.openxmlformats.org/officeDocument/2006/relationships/oleObject" Target="embeddings/oleObject104.bin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40" Type="http://schemas.openxmlformats.org/officeDocument/2006/relationships/oleObject" Target="embeddings/oleObject17.bin"/><Relationship Id="rId115" Type="http://schemas.openxmlformats.org/officeDocument/2006/relationships/image" Target="media/image55.wmf"/><Relationship Id="rId136" Type="http://schemas.openxmlformats.org/officeDocument/2006/relationships/oleObject" Target="embeddings/oleObject65.bin"/><Relationship Id="rId157" Type="http://schemas.openxmlformats.org/officeDocument/2006/relationships/image" Target="media/image76.wmf"/><Relationship Id="rId178" Type="http://schemas.openxmlformats.org/officeDocument/2006/relationships/oleObject" Target="embeddings/oleObject86.bin"/><Relationship Id="rId61" Type="http://schemas.openxmlformats.org/officeDocument/2006/relationships/image" Target="media/image28.wmf"/><Relationship Id="rId82" Type="http://schemas.openxmlformats.org/officeDocument/2006/relationships/oleObject" Target="embeddings/oleObject38.bin"/><Relationship Id="rId199" Type="http://schemas.openxmlformats.org/officeDocument/2006/relationships/oleObject" Target="embeddings/oleObject97.bin"/><Relationship Id="rId203" Type="http://schemas.openxmlformats.org/officeDocument/2006/relationships/oleObject" Target="embeddings/oleObject99.bin"/><Relationship Id="rId19" Type="http://schemas.openxmlformats.org/officeDocument/2006/relationships/image" Target="media/image7.wmf"/><Relationship Id="rId224" Type="http://schemas.openxmlformats.org/officeDocument/2006/relationships/fontTable" Target="fontTable.xml"/><Relationship Id="rId30" Type="http://schemas.openxmlformats.org/officeDocument/2006/relationships/oleObject" Target="embeddings/oleObject12.bin"/><Relationship Id="rId105" Type="http://schemas.openxmlformats.org/officeDocument/2006/relationships/image" Target="media/image50.wmf"/><Relationship Id="rId126" Type="http://schemas.openxmlformats.org/officeDocument/2006/relationships/oleObject" Target="embeddings/oleObject60.bin"/><Relationship Id="rId147" Type="http://schemas.openxmlformats.org/officeDocument/2006/relationships/image" Target="media/image71.wmf"/><Relationship Id="rId168" Type="http://schemas.openxmlformats.org/officeDocument/2006/relationships/oleObject" Target="embeddings/oleObject81.bin"/><Relationship Id="rId51" Type="http://schemas.openxmlformats.org/officeDocument/2006/relationships/image" Target="media/image23.wmf"/><Relationship Id="rId72" Type="http://schemas.openxmlformats.org/officeDocument/2006/relationships/oleObject" Target="embeddings/oleObject33.bin"/><Relationship Id="rId93" Type="http://schemas.openxmlformats.org/officeDocument/2006/relationships/image" Target="media/image44.wmf"/><Relationship Id="rId189" Type="http://schemas.openxmlformats.org/officeDocument/2006/relationships/oleObject" Target="embeddings/oleObject92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4EFABE4-0515-4B86-A5B9-9B2AAFA281D0}">
  <we:reference id="wa104381909" version="3.20.0.0" store="zh-CN" storeType="OMEX"/>
  <we:alternateReferences>
    <we:reference id="wa104381909" version="3.20.0.0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8540</TotalTime>
  <Pages>7</Pages>
  <Words>572</Words>
  <Characters>3262</Characters>
  <Application>Microsoft Office Word</Application>
  <DocSecurity>0</DocSecurity>
  <Lines>27</Lines>
  <Paragraphs>7</Paragraphs>
  <ScaleCrop>false</ScaleCrop>
  <Company/>
  <LinksUpToDate>false</LinksUpToDate>
  <CharactersWithSpaces>3827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迈科 陈</dc:creator>
  <cp:keywords/>
  <dc:description/>
  <cp:lastModifiedBy>陈迈科</cp:lastModifiedBy>
  <cp:revision>26</cp:revision>
  <dcterms:created xsi:type="dcterms:W3CDTF">2025-11-10T03:14:00Z</dcterms:created>
  <dcterms:modified xsi:type="dcterms:W3CDTF">2025-12-16T13:24:00Z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