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</w:pPr>
      <w:bookmarkStart w:id="0" w:name="_Toc13769"/>
      <w:bookmarkStart w:id="1" w:name="_Toc31180"/>
      <w:r>
        <w:rPr>
          <w:rFonts w:hint="eastAsia"/>
          <w:lang w:val="en-US" w:eastAsia="zh-CN"/>
        </w:rPr>
        <w:t>威廉罗兰历险记：黄金之心</w:t>
      </w:r>
      <w:bookmarkEnd w:id="0"/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-360" w:leftChars="0" w:right="0" w:rightChars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The Adventures of </w:t>
      </w:r>
      <w:r>
        <w:rPr>
          <w:rStyle w:val="17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begin"/>
      </w:r>
      <w:r>
        <w:rPr>
          <w:rStyle w:val="17"/>
          <w:rFonts w:hint="eastAsia" w:ascii="宋体" w:hAnsi="宋体" w:eastAsia="宋体" w:cs="宋体"/>
          <w:color w:val="333333"/>
          <w:sz w:val="28"/>
          <w:szCs w:val="28"/>
          <w:u w:val="none"/>
        </w:rPr>
        <w:instrText xml:space="preserve"> HYPERLINK "http://www.baidu.com/link?url=cKJIqiADDj66hUOww0bVFhTgDBQIuko-m1NYtHHWqvqVpKAYST1iA47RPXLtK7Ckl38KtFfEtzhMzIR75zQNfC96Fkgh5ERGXMSJQu3c21O" \t "https://www.baidu.com/_blank" </w:instrText>
      </w:r>
      <w:r>
        <w:rPr>
          <w:rStyle w:val="17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separate"/>
      </w:r>
      <w:r>
        <w:rPr>
          <w:rStyle w:val="12"/>
          <w:rFonts w:hint="eastAsia" w:ascii="宋体" w:hAnsi="宋体" w:eastAsia="宋体" w:cs="宋体"/>
          <w:color w:val="333333"/>
          <w:sz w:val="28"/>
          <w:szCs w:val="28"/>
          <w:u w:val="none"/>
        </w:rPr>
        <w:t>Wiliam</w:t>
      </w:r>
      <w:r>
        <w:rPr>
          <w:rStyle w:val="17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Rolland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:H</w:t>
      </w:r>
      <w:r>
        <w:rPr>
          <w:rFonts w:hint="eastAsia" w:ascii="宋体" w:hAnsi="宋体" w:eastAsia="宋体" w:cs="宋体"/>
          <w:sz w:val="28"/>
          <w:szCs w:val="28"/>
        </w:rPr>
        <w:t xml:space="preserve">eart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</w:t>
      </w:r>
      <w:r>
        <w:rPr>
          <w:rFonts w:hint="eastAsia" w:ascii="宋体" w:hAnsi="宋体" w:eastAsia="宋体" w:cs="宋体"/>
          <w:sz w:val="28"/>
          <w:szCs w:val="28"/>
        </w:rPr>
        <w:t>f gold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-360" w:leftChars="0" w:right="0" w:rightChars="0"/>
        <w:jc w:val="center"/>
        <w:rPr>
          <w:rFonts w:hint="eastAsia" w:ascii="宋体" w:hAnsi="宋体" w:eastAsia="宋体" w:cs="宋体"/>
          <w:b/>
          <w:bCs/>
          <w:color w:val="595959" w:themeColor="text1" w:themeTint="A6"/>
          <w:sz w:val="28"/>
          <w:szCs w:val="28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cs="宋体"/>
          <w:b/>
          <w:bCs/>
          <w:color w:val="595959" w:themeColor="text1" w:themeTint="A6"/>
          <w:sz w:val="28"/>
          <w:szCs w:val="28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策划文案</w:t>
      </w:r>
    </w:p>
    <w:p>
      <w:pPr>
        <w:pStyle w:val="4"/>
        <w:keepNext w:val="0"/>
        <w:keepLines w:val="0"/>
        <w:widowControl/>
        <w:suppressLineNumbers w:val="0"/>
        <w:wordWrap w:val="0"/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wordWrap w:val="0"/>
        <w:jc w:val="center"/>
        <w:rPr>
          <w:sz w:val="19"/>
          <w:szCs w:val="19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3"/>
        <w:tabs>
          <w:tab w:val="right" w:leader="dot" w:pos="864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威廉罗兰历险记：黄金之心</w:t>
      </w:r>
      <w:r>
        <w:tab/>
      </w:r>
      <w:r>
        <w:fldChar w:fldCharType="begin"/>
      </w:r>
      <w:r>
        <w:instrText xml:space="preserve"> PAGEREF _Toc31180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2" w:name="_GoBack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bookmarkEnd w:id="2"/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游戏梗概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游戏为第一人称叙述式游戏模式，旁白为游戏主角威廉罗兰对自己寻找黄金之心的叙述，随着玩家对剧情的推入，旁白随之推入。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游戏目标为控制威廉罗兰通过解密以及生存探险最终寻得黄金之心。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游戏核心玩法</w:t>
      </w:r>
    </w:p>
    <w:p>
      <w:pPr>
        <w:numPr>
          <w:ilvl w:val="0"/>
          <w:numId w:val="0"/>
        </w:numPr>
        <w:ind w:left="420" w:leftChars="0" w:firstLine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1.时间回合</w:t>
      </w:r>
    </w:p>
    <w:p>
      <w:pPr>
        <w:numPr>
          <w:ilvl w:val="0"/>
          <w:numId w:val="0"/>
        </w:numPr>
        <w:ind w:left="420" w:leftChars="0" w:firstLine="14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玩家在游戏中，无论完成多少事件都算为一天，只有在玩家自动选择结束一天时，时间回合会增加，而触发事件会有时间回合数限制，即到了特定时间点才会触发，呈线性关系。</w:t>
      </w:r>
    </w:p>
    <w:p>
      <w:pPr>
        <w:numPr>
          <w:ilvl w:val="0"/>
          <w:numId w:val="2"/>
        </w:numPr>
        <w:ind w:left="420" w:leftChars="0" w:firstLine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生存点数</w:t>
      </w:r>
    </w:p>
    <w:p>
      <w:pPr>
        <w:numPr>
          <w:ilvl w:val="0"/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玩家在游戏中总共有四种点数值，如下图所示，即：健康，饥饿，饥渴，理智共四项数值</w:t>
      </w:r>
    </w:p>
    <w:p>
      <w:pPr>
        <w:numPr>
          <w:ilvl w:val="0"/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102870</wp:posOffset>
            </wp:positionV>
            <wp:extent cx="2724785" cy="2381885"/>
            <wp:effectExtent l="0" t="0" r="18415" b="18415"/>
            <wp:wrapTopAndBottom/>
            <wp:docPr id="1" name="图片 1" descr="HP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PT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健康值作为生命值，其增减规则为：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增加：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休息回复一定比例健康值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当饥饿度和饥渴度在一定水平时缓慢恢复，但只能恢复到临界值，即无法恢复满状态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减少：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遭遇致命陷阱 生命值归零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遭遇流血陷阱，生命值先扣一部分，然后在未止血的情况下始终消耗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遭遇疾病时，在未使用药物情况下按疾病轻重始终消耗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理智低于一定值时始终消耗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章节描述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483225" cy="4369435"/>
            <wp:effectExtent l="0" t="0" r="3175" b="12065"/>
            <wp:docPr id="2" name="图片 2" descr="tes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故事分为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三个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章节：得到消息抵达探险位置，进入探险位置，最终找到黄金之心以及逃离探险位置，前半部分为线性流程，在进入第二章节，即进入探险位置后将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变更为生存沙盘模式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，直到进入第三阶段再次变为线性流程，即第一章节和第三章节主要以叙述为主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触发事件时，主要以图画形式展现，单张图配合字幕叙述剧情。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83225" cy="3289935"/>
            <wp:effectExtent l="0" t="0" r="3175" b="5715"/>
            <wp:docPr id="3" name="图片 3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叙述风格为第三人称，一张图片对应多句台词。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敌人不以随机遇怪形式出现，细节仍需商议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6362"/>
    <w:multiLevelType w:val="singleLevel"/>
    <w:tmpl w:val="58AA636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AA7D55"/>
    <w:multiLevelType w:val="singleLevel"/>
    <w:tmpl w:val="58AA7D5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ABFF91"/>
    <w:multiLevelType w:val="singleLevel"/>
    <w:tmpl w:val="58ABFF9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6111F"/>
    <w:rsid w:val="06092F08"/>
    <w:rsid w:val="063C53E2"/>
    <w:rsid w:val="1F49715A"/>
    <w:rsid w:val="1F857357"/>
    <w:rsid w:val="22231CEB"/>
    <w:rsid w:val="261B0EFD"/>
    <w:rsid w:val="28512EC2"/>
    <w:rsid w:val="300C5895"/>
    <w:rsid w:val="34DF46B6"/>
    <w:rsid w:val="364C4C4F"/>
    <w:rsid w:val="37156659"/>
    <w:rsid w:val="3A8A711B"/>
    <w:rsid w:val="3C614A3F"/>
    <w:rsid w:val="3D6C3A46"/>
    <w:rsid w:val="3F3C6565"/>
    <w:rsid w:val="41952BBB"/>
    <w:rsid w:val="47793016"/>
    <w:rsid w:val="4C9E5AEE"/>
    <w:rsid w:val="4F2E10FD"/>
    <w:rsid w:val="518D10FC"/>
    <w:rsid w:val="54DD11D7"/>
    <w:rsid w:val="5B37348F"/>
    <w:rsid w:val="5FF2447B"/>
    <w:rsid w:val="6E4D5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666666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Definition"/>
    <w:basedOn w:val="5"/>
    <w:qFormat/>
    <w:uiPriority w:val="0"/>
  </w:style>
  <w:style w:type="character" w:styleId="10">
    <w:name w:val="HTML Acronym"/>
    <w:basedOn w:val="5"/>
    <w:qFormat/>
    <w:uiPriority w:val="0"/>
  </w:style>
  <w:style w:type="character" w:styleId="11">
    <w:name w:val="HTML Variable"/>
    <w:basedOn w:val="5"/>
    <w:qFormat/>
    <w:uiPriority w:val="0"/>
  </w:style>
  <w:style w:type="character" w:styleId="12">
    <w:name w:val="Hyperlink"/>
    <w:basedOn w:val="5"/>
    <w:qFormat/>
    <w:uiPriority w:val="0"/>
    <w:rPr>
      <w:color w:val="666666"/>
      <w:u w:val="none"/>
    </w:rPr>
  </w:style>
  <w:style w:type="character" w:styleId="13">
    <w:name w:val="HTML Code"/>
    <w:basedOn w:val="5"/>
    <w:qFormat/>
    <w:uiPriority w:val="0"/>
    <w:rPr>
      <w:rFonts w:ascii="Courier New" w:hAnsi="Courier New"/>
      <w:sz w:val="20"/>
    </w:rPr>
  </w:style>
  <w:style w:type="character" w:styleId="14">
    <w:name w:val="HTML Cite"/>
    <w:basedOn w:val="5"/>
    <w:qFormat/>
    <w:uiPriority w:val="0"/>
    <w:rPr>
      <w:color w:val="008000"/>
    </w:rPr>
  </w:style>
  <w:style w:type="character" w:customStyle="1" w:styleId="16">
    <w:name w:val="op_dict3_lineone_result_tip"/>
    <w:basedOn w:val="5"/>
    <w:qFormat/>
    <w:uiPriority w:val="0"/>
    <w:rPr>
      <w:color w:val="999999"/>
    </w:rPr>
  </w:style>
  <w:style w:type="character" w:customStyle="1" w:styleId="17">
    <w:name w:val="op_dict_text21"/>
    <w:basedOn w:val="5"/>
    <w:qFormat/>
    <w:uiPriority w:val="0"/>
  </w:style>
  <w:style w:type="character" w:customStyle="1" w:styleId="18">
    <w:name w:val="data-lang6"/>
    <w:basedOn w:val="5"/>
    <w:qFormat/>
    <w:uiPriority w:val="0"/>
    <w:rPr>
      <w:color w:val="DDDDDD"/>
      <w:sz w:val="21"/>
      <w:szCs w:val="21"/>
      <w:bdr w:val="single" w:color="FFFFFF" w:sz="6" w:space="0"/>
    </w:rPr>
  </w:style>
  <w:style w:type="paragraph" w:customStyle="1" w:styleId="19">
    <w:name w:val="sample-target"/>
    <w:basedOn w:val="1"/>
    <w:qFormat/>
    <w:uiPriority w:val="0"/>
    <w:pPr>
      <w:spacing w:line="330" w:lineRule="atLeast"/>
      <w:jc w:val="left"/>
    </w:pPr>
    <w:rPr>
      <w:rFonts w:hint="eastAsia" w:ascii="Arial" w:hAnsi="Arial" w:cs="Arial"/>
      <w:color w:val="333333"/>
      <w:kern w:val="0"/>
      <w:sz w:val="21"/>
      <w:szCs w:val="21"/>
      <w:lang w:val="en-US" w:eastAsia="zh-CN" w:bidi="ar"/>
    </w:rPr>
  </w:style>
  <w:style w:type="character" w:customStyle="1" w:styleId="20">
    <w:name w:val="focus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2017-03-27T05:43:44Z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