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7F" w:rsidRDefault="00C2667F">
      <w:pPr>
        <w:rPr>
          <w:b/>
          <w:bCs/>
          <w:sz w:val="52"/>
          <w:szCs w:val="52"/>
        </w:rPr>
      </w:pPr>
    </w:p>
    <w:p w:rsidR="00C2667F" w:rsidRDefault="00C2667F">
      <w:pPr>
        <w:jc w:val="center"/>
        <w:rPr>
          <w:b/>
          <w:bCs/>
          <w:sz w:val="52"/>
          <w:szCs w:val="52"/>
        </w:rPr>
      </w:pPr>
    </w:p>
    <w:p w:rsidR="00C2667F" w:rsidRDefault="00C2667F">
      <w:pPr>
        <w:jc w:val="center"/>
        <w:rPr>
          <w:b/>
          <w:bCs/>
          <w:sz w:val="52"/>
          <w:szCs w:val="52"/>
        </w:rPr>
      </w:pPr>
    </w:p>
    <w:p w:rsidR="00C2667F" w:rsidRDefault="0026737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无尽疆域</w:t>
      </w:r>
    </w:p>
    <w:p w:rsidR="00C2667F" w:rsidRDefault="0026737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Without Borders</w:t>
      </w:r>
    </w:p>
    <w:p w:rsidR="00C2667F" w:rsidRDefault="0026737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放置，文字游戏策划案</w:t>
      </w:r>
    </w:p>
    <w:p w:rsidR="00C2667F" w:rsidRDefault="00C2667F">
      <w:pPr>
        <w:jc w:val="center"/>
        <w:rPr>
          <w:b/>
          <w:bCs/>
          <w:sz w:val="28"/>
          <w:szCs w:val="28"/>
        </w:rPr>
      </w:pPr>
    </w:p>
    <w:p w:rsidR="00C2667F" w:rsidRDefault="00C2667F">
      <w:pPr>
        <w:jc w:val="center"/>
        <w:rPr>
          <w:b/>
          <w:bCs/>
          <w:sz w:val="28"/>
          <w:szCs w:val="28"/>
        </w:rPr>
      </w:pPr>
    </w:p>
    <w:p w:rsidR="00C2667F" w:rsidRDefault="00C2667F">
      <w:pPr>
        <w:jc w:val="center"/>
        <w:rPr>
          <w:b/>
          <w:bCs/>
          <w:sz w:val="28"/>
          <w:szCs w:val="28"/>
        </w:rPr>
      </w:pPr>
    </w:p>
    <w:p w:rsidR="00C2667F" w:rsidRDefault="00C2667F">
      <w:pPr>
        <w:jc w:val="center"/>
        <w:rPr>
          <w:b/>
          <w:bCs/>
          <w:sz w:val="28"/>
          <w:szCs w:val="28"/>
        </w:rPr>
      </w:pPr>
    </w:p>
    <w:p w:rsidR="00C2667F" w:rsidRDefault="00C2667F">
      <w:pPr>
        <w:jc w:val="center"/>
        <w:rPr>
          <w:b/>
          <w:bCs/>
          <w:sz w:val="28"/>
          <w:szCs w:val="28"/>
        </w:rPr>
      </w:pPr>
    </w:p>
    <w:p w:rsidR="00C2667F" w:rsidRDefault="00C2667F">
      <w:pPr>
        <w:rPr>
          <w:b/>
          <w:bCs/>
          <w:sz w:val="28"/>
          <w:szCs w:val="28"/>
        </w:rPr>
      </w:pPr>
    </w:p>
    <w:p w:rsidR="00C2667F" w:rsidRDefault="00C2667F">
      <w:pPr>
        <w:rPr>
          <w:b/>
          <w:bCs/>
          <w:sz w:val="28"/>
          <w:szCs w:val="28"/>
        </w:rPr>
      </w:pPr>
    </w:p>
    <w:p w:rsidR="00C2667F" w:rsidRDefault="00C2667F">
      <w:pPr>
        <w:rPr>
          <w:b/>
          <w:bCs/>
          <w:sz w:val="28"/>
          <w:szCs w:val="28"/>
        </w:rPr>
      </w:pPr>
    </w:p>
    <w:p w:rsidR="00C2667F" w:rsidRDefault="00C2667F">
      <w:pPr>
        <w:rPr>
          <w:b/>
          <w:bCs/>
          <w:sz w:val="28"/>
          <w:szCs w:val="28"/>
        </w:rPr>
      </w:pPr>
    </w:p>
    <w:p w:rsidR="00C2667F" w:rsidRDefault="00C2667F">
      <w:pPr>
        <w:rPr>
          <w:b/>
          <w:bCs/>
          <w:sz w:val="28"/>
          <w:szCs w:val="28"/>
        </w:rPr>
      </w:pPr>
    </w:p>
    <w:p w:rsidR="00C2667F" w:rsidRDefault="00C2667F">
      <w:pPr>
        <w:rPr>
          <w:b/>
          <w:bCs/>
          <w:sz w:val="28"/>
          <w:szCs w:val="28"/>
        </w:rPr>
      </w:pPr>
    </w:p>
    <w:p w:rsidR="00C2667F" w:rsidRDefault="00C2667F">
      <w:pPr>
        <w:rPr>
          <w:b/>
          <w:bCs/>
          <w:sz w:val="28"/>
          <w:szCs w:val="28"/>
        </w:rPr>
      </w:pPr>
    </w:p>
    <w:p w:rsidR="00C2667F" w:rsidRDefault="00C2667F">
      <w:pPr>
        <w:rPr>
          <w:b/>
          <w:bCs/>
          <w:sz w:val="28"/>
          <w:szCs w:val="28"/>
        </w:rPr>
      </w:pPr>
    </w:p>
    <w:p w:rsidR="00C2667F" w:rsidRDefault="00C2667F">
      <w:pPr>
        <w:rPr>
          <w:rFonts w:hint="eastAs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page" w:horzAnchor="margin" w:tblpY="2635"/>
        <w:tblW w:w="0" w:type="auto"/>
        <w:tblLook w:val="04A0"/>
      </w:tblPr>
      <w:tblGrid>
        <w:gridCol w:w="2235"/>
        <w:gridCol w:w="4252"/>
        <w:gridCol w:w="2035"/>
      </w:tblGrid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  <w:r w:rsidRPr="00031A33">
              <w:rPr>
                <w:rFonts w:ascii="黑体" w:eastAsia="黑体" w:hAnsi="黑体" w:hint="eastAsia"/>
                <w:bCs/>
                <w:sz w:val="28"/>
                <w:szCs w:val="28"/>
              </w:rPr>
              <w:lastRenderedPageBreak/>
              <w:t>2017/9/23</w:t>
            </w: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地图改为可视化地图</w:t>
            </w: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  <w:r w:rsidRPr="00031A33">
              <w:rPr>
                <w:rFonts w:ascii="黑体" w:eastAsia="黑体" w:hAnsi="黑体" w:hint="eastAsia"/>
                <w:bCs/>
                <w:sz w:val="28"/>
                <w:szCs w:val="28"/>
              </w:rPr>
              <w:t>修改内容</w:t>
            </w: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  <w:tr w:rsidR="00031A33" w:rsidRPr="00031A33" w:rsidTr="00031A33">
        <w:tc>
          <w:tcPr>
            <w:tcW w:w="22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  <w:tc>
          <w:tcPr>
            <w:tcW w:w="2035" w:type="dxa"/>
          </w:tcPr>
          <w:p w:rsidR="00031A33" w:rsidRPr="00031A33" w:rsidRDefault="00031A33" w:rsidP="00031A33">
            <w:pPr>
              <w:rPr>
                <w:rFonts w:ascii="黑体" w:eastAsia="黑体" w:hAnsi="黑体"/>
                <w:bCs/>
                <w:sz w:val="28"/>
                <w:szCs w:val="28"/>
              </w:rPr>
            </w:pPr>
          </w:p>
        </w:tc>
      </w:tr>
    </w:tbl>
    <w:p w:rsidR="00031A33" w:rsidRDefault="00031A33" w:rsidP="00031A3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重大调整时间与内容</w:t>
      </w:r>
    </w:p>
    <w:p w:rsidR="00C2667F" w:rsidRDefault="00C2667F">
      <w:pPr>
        <w:rPr>
          <w:b/>
          <w:bCs/>
          <w:sz w:val="32"/>
          <w:szCs w:val="32"/>
        </w:rPr>
      </w:pPr>
    </w:p>
    <w:p w:rsidR="00C2667F" w:rsidRDefault="0026737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游戏背景</w:t>
      </w:r>
    </w:p>
    <w:p w:rsidR="00C2667F" w:rsidRDefault="00C2667F">
      <w:pPr>
        <w:rPr>
          <w:b/>
          <w:bCs/>
          <w:sz w:val="32"/>
          <w:szCs w:val="32"/>
        </w:rPr>
      </w:pPr>
    </w:p>
    <w:p w:rsidR="00C2667F" w:rsidRDefault="002673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游戏背景为宇宙，玩家扮演一艘宇宙船的船长，任务是在量子风暴摧毁了整个银河文明的联系后，重新与其他银河文明取得联系。</w:t>
      </w:r>
    </w:p>
    <w:p w:rsidR="00C2667F" w:rsidRDefault="00C2667F">
      <w:pPr>
        <w:ind w:firstLine="420"/>
        <w:rPr>
          <w:sz w:val="28"/>
          <w:szCs w:val="28"/>
        </w:rPr>
      </w:pPr>
    </w:p>
    <w:p w:rsidR="00C2667F" w:rsidRDefault="002673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公园</w:t>
      </w:r>
      <w:r>
        <w:rPr>
          <w:rFonts w:hint="eastAsia"/>
          <w:sz w:val="28"/>
          <w:szCs w:val="28"/>
        </w:rPr>
        <w:t>9XXX</w:t>
      </w:r>
      <w:r>
        <w:rPr>
          <w:rFonts w:hint="eastAsia"/>
          <w:sz w:val="28"/>
          <w:szCs w:val="28"/>
        </w:rPr>
        <w:t>年，宇宙发生了一场很罕见的自然灾害——量子风暴，这场灾难虽然没有危害到所有宇宙中生存的生命体，但是却摧毁了所有能量动力科技。自此星系与星系间的连接在这场灾难后被切断，无论什么种族自此后都再也无法收到其他种族的信息，自此，又经历了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年时间，地球恢复了自量子风暴后损失的部分能量设施，并以民间自发的形式成立了一个先遣机构无尽疆域（</w:t>
      </w:r>
      <w:r>
        <w:rPr>
          <w:rFonts w:hint="eastAsia"/>
          <w:sz w:val="28"/>
          <w:szCs w:val="28"/>
        </w:rPr>
        <w:t>WithoutBorders</w:t>
      </w:r>
      <w:r>
        <w:rPr>
          <w:rFonts w:hint="eastAsia"/>
          <w:sz w:val="28"/>
          <w:szCs w:val="28"/>
        </w:rPr>
        <w:t>），除了恢复各个星系各个种族的联系之外，还要深入从未有人踏足的星系，寻找量子风暴生成的蛛丝马迹，以避免下一次危机。</w:t>
      </w:r>
    </w:p>
    <w:p w:rsidR="00C2667F" w:rsidRDefault="00C2667F">
      <w:pPr>
        <w:ind w:firstLine="420"/>
        <w:rPr>
          <w:sz w:val="28"/>
          <w:szCs w:val="28"/>
        </w:rPr>
      </w:pPr>
    </w:p>
    <w:p w:rsidR="00C2667F" w:rsidRDefault="002673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玩家所要做的就是：探索星球，买卖商品，开采矿石，制造设施，</w:t>
      </w:r>
      <w:r>
        <w:rPr>
          <w:rFonts w:hint="eastAsia"/>
          <w:sz w:val="28"/>
          <w:szCs w:val="28"/>
        </w:rPr>
        <w:t>DIY</w:t>
      </w:r>
      <w:r>
        <w:rPr>
          <w:rFonts w:hint="eastAsia"/>
          <w:sz w:val="28"/>
          <w:szCs w:val="28"/>
        </w:rPr>
        <w:t>飞船，接受委托任务，维护扇区和平。</w:t>
      </w:r>
    </w:p>
    <w:p w:rsidR="00C2667F" w:rsidRDefault="00C2667F">
      <w:pPr>
        <w:ind w:firstLine="420"/>
        <w:rPr>
          <w:b/>
          <w:bCs/>
          <w:sz w:val="32"/>
          <w:szCs w:val="32"/>
        </w:rPr>
      </w:pPr>
    </w:p>
    <w:p w:rsidR="00C2667F" w:rsidRDefault="00C2667F">
      <w:pPr>
        <w:ind w:firstLine="420"/>
        <w:rPr>
          <w:b/>
          <w:bCs/>
          <w:sz w:val="32"/>
          <w:szCs w:val="32"/>
        </w:rPr>
      </w:pPr>
    </w:p>
    <w:p w:rsidR="00C2667F" w:rsidRDefault="00C2667F">
      <w:pPr>
        <w:ind w:firstLine="420"/>
        <w:rPr>
          <w:b/>
          <w:bCs/>
          <w:sz w:val="32"/>
          <w:szCs w:val="32"/>
        </w:rPr>
      </w:pPr>
    </w:p>
    <w:p w:rsidR="00C2667F" w:rsidRDefault="00C2667F">
      <w:pPr>
        <w:ind w:firstLine="420"/>
        <w:rPr>
          <w:b/>
          <w:bCs/>
          <w:sz w:val="32"/>
          <w:szCs w:val="32"/>
        </w:rPr>
      </w:pPr>
    </w:p>
    <w:p w:rsidR="00C2667F" w:rsidRDefault="00C2667F">
      <w:pPr>
        <w:ind w:firstLine="420"/>
        <w:rPr>
          <w:b/>
          <w:bCs/>
          <w:sz w:val="32"/>
          <w:szCs w:val="32"/>
        </w:rPr>
      </w:pPr>
    </w:p>
    <w:p w:rsidR="00C2667F" w:rsidRDefault="00C2667F">
      <w:pPr>
        <w:ind w:firstLine="420"/>
        <w:rPr>
          <w:b/>
          <w:bCs/>
          <w:sz w:val="32"/>
          <w:szCs w:val="32"/>
        </w:rPr>
      </w:pPr>
    </w:p>
    <w:p w:rsidR="00C2667F" w:rsidRDefault="00C2667F">
      <w:pPr>
        <w:ind w:firstLine="420"/>
        <w:rPr>
          <w:b/>
          <w:bCs/>
          <w:sz w:val="32"/>
          <w:szCs w:val="32"/>
        </w:rPr>
      </w:pPr>
    </w:p>
    <w:p w:rsidR="00C2667F" w:rsidRDefault="00267378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游戏界面</w:t>
      </w:r>
    </w:p>
    <w:p w:rsidR="00C2667F" w:rsidRDefault="00C2667F">
      <w:pPr>
        <w:rPr>
          <w:b/>
          <w:bCs/>
          <w:sz w:val="32"/>
          <w:szCs w:val="32"/>
        </w:rPr>
      </w:pPr>
    </w:p>
    <w:p w:rsidR="00C2667F" w:rsidRDefault="00267378">
      <w:pPr>
        <w:ind w:firstLine="6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1365885</wp:posOffset>
            </wp:positionV>
            <wp:extent cx="5266055" cy="2962275"/>
            <wp:effectExtent l="0" t="0" r="10795" b="9525"/>
            <wp:wrapTopAndBottom/>
            <wp:docPr id="1" name="图片 1" descr="WithoutB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thoutBorder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游戏主界面由三部分构成：左半边为飞船当前属性，中间为当前飞船内构图，右半边为任务模板以及其他功能模板（未定）</w:t>
      </w:r>
    </w:p>
    <w:p w:rsidR="00C2667F" w:rsidRDefault="00267378">
      <w:pPr>
        <w:ind w:firstLine="640"/>
        <w:rPr>
          <w:sz w:val="28"/>
          <w:szCs w:val="28"/>
        </w:rPr>
      </w:pPr>
      <w:r>
        <w:rPr>
          <w:rFonts w:hint="eastAsia"/>
          <w:sz w:val="28"/>
          <w:szCs w:val="28"/>
        </w:rPr>
        <w:t>飞船为固定几种框架，内容可自行添加</w:t>
      </w:r>
    </w:p>
    <w:p w:rsidR="00C2667F" w:rsidRDefault="00C2667F">
      <w:pPr>
        <w:ind w:firstLine="640"/>
        <w:rPr>
          <w:sz w:val="28"/>
          <w:szCs w:val="28"/>
        </w:rPr>
      </w:pPr>
    </w:p>
    <w:p w:rsidR="00C2667F" w:rsidRDefault="00267378">
      <w:pPr>
        <w:ind w:firstLine="640"/>
        <w:rPr>
          <w:sz w:val="28"/>
          <w:szCs w:val="28"/>
        </w:rPr>
      </w:pPr>
      <w:r>
        <w:rPr>
          <w:rFonts w:hint="eastAsia"/>
          <w:sz w:val="28"/>
          <w:szCs w:val="28"/>
        </w:rPr>
        <w:t>玩家拥有维和度，当在当前扇区，玩家维和度小于当前扇区的维和度时，左下角扇区信息将显示</w:t>
      </w:r>
      <w:r>
        <w:rPr>
          <w:rFonts w:hint="eastAsia"/>
          <w:sz w:val="28"/>
          <w:szCs w:val="28"/>
        </w:rPr>
        <w:t>DANGER</w:t>
      </w:r>
      <w:r>
        <w:rPr>
          <w:rFonts w:hint="eastAsia"/>
          <w:sz w:val="28"/>
          <w:szCs w:val="28"/>
        </w:rPr>
        <w:t>，则在一定时间内会遇到维和事件，在</w:t>
      </w:r>
      <w:r>
        <w:rPr>
          <w:rFonts w:hint="eastAsia"/>
          <w:sz w:val="28"/>
          <w:szCs w:val="28"/>
        </w:rPr>
        <w:t>DANGER</w:t>
      </w:r>
      <w:r>
        <w:rPr>
          <w:rFonts w:hint="eastAsia"/>
          <w:sz w:val="28"/>
          <w:szCs w:val="28"/>
        </w:rPr>
        <w:t>状态下运输货物和采矿也可能受到影响。</w:t>
      </w:r>
    </w:p>
    <w:p w:rsidR="00C2667F" w:rsidRDefault="00267378">
      <w:pPr>
        <w:ind w:firstLine="640"/>
        <w:rPr>
          <w:sz w:val="28"/>
          <w:szCs w:val="28"/>
        </w:rPr>
      </w:pPr>
      <w:r>
        <w:rPr>
          <w:rFonts w:hint="eastAsia"/>
          <w:sz w:val="28"/>
          <w:szCs w:val="28"/>
        </w:rPr>
        <w:t>家维和度大于当前扇区的维和度时，左下角扇区信息将显示</w:t>
      </w:r>
      <w:r>
        <w:rPr>
          <w:rFonts w:hint="eastAsia"/>
          <w:sz w:val="28"/>
          <w:szCs w:val="28"/>
        </w:rPr>
        <w:t>PE</w:t>
      </w:r>
      <w:r>
        <w:rPr>
          <w:rFonts w:hint="eastAsia"/>
          <w:sz w:val="28"/>
          <w:szCs w:val="28"/>
        </w:rPr>
        <w:t>ACE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PEACE</w:t>
      </w:r>
      <w:r>
        <w:rPr>
          <w:rFonts w:hint="eastAsia"/>
          <w:sz w:val="28"/>
          <w:szCs w:val="28"/>
        </w:rPr>
        <w:t>状态下玩家维和度不再增长。</w:t>
      </w:r>
    </w:p>
    <w:p w:rsidR="00C2667F" w:rsidRDefault="00267378">
      <w:pPr>
        <w:ind w:firstLine="640"/>
        <w:rPr>
          <w:sz w:val="28"/>
          <w:szCs w:val="28"/>
        </w:rPr>
      </w:pPr>
      <w:r>
        <w:rPr>
          <w:rFonts w:hint="eastAsia"/>
          <w:sz w:val="28"/>
          <w:szCs w:val="28"/>
        </w:rPr>
        <w:t>在达到相应维和度时，所有已经到达过的星域都将出售相应的</w:t>
      </w:r>
    </w:p>
    <w:p w:rsidR="00C2667F" w:rsidRDefault="00C2667F">
      <w:pPr>
        <w:rPr>
          <w:sz w:val="28"/>
          <w:szCs w:val="28"/>
        </w:rPr>
      </w:pPr>
    </w:p>
    <w:p w:rsidR="00C2667F" w:rsidRDefault="002673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飞船框架，以供玩家选择更换，变得更强</w:t>
      </w:r>
    </w:p>
    <w:p w:rsidR="00C2667F" w:rsidRDefault="0026737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266055" cy="2962275"/>
            <wp:effectExtent l="0" t="0" r="10795" b="9525"/>
            <wp:docPr id="2" name="图片 2" descr="WithoutBorder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ithoutBorders0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7F" w:rsidRDefault="00C2667F">
      <w:pPr>
        <w:ind w:firstLine="420"/>
        <w:rPr>
          <w:sz w:val="28"/>
          <w:szCs w:val="28"/>
        </w:rPr>
      </w:pPr>
    </w:p>
    <w:p w:rsidR="00C2667F" w:rsidRDefault="0026737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游戏中也有选择事件，根据玩家所选择的内容决定后续走向。事件受维和度影响，即维和度是整个游戏里唯一一个决定各个模块进度的指标（后续再议）</w:t>
      </w:r>
    </w:p>
    <w:p w:rsidR="00C2667F" w:rsidRDefault="00C2667F">
      <w:pPr>
        <w:ind w:firstLine="420"/>
        <w:rPr>
          <w:sz w:val="28"/>
          <w:szCs w:val="28"/>
        </w:rPr>
      </w:pPr>
    </w:p>
    <w:p w:rsidR="00C2667F" w:rsidRDefault="00C2667F">
      <w:pPr>
        <w:ind w:firstLine="420"/>
        <w:rPr>
          <w:sz w:val="28"/>
          <w:szCs w:val="28"/>
        </w:rPr>
      </w:pPr>
    </w:p>
    <w:p w:rsidR="00C2667F" w:rsidRDefault="00267378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游戏系统</w:t>
      </w:r>
    </w:p>
    <w:p w:rsidR="00C2667F" w:rsidRDefault="00267378">
      <w:pPr>
        <w:rPr>
          <w:sz w:val="2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sz w:val="24"/>
        </w:rPr>
        <w:t>对于地图探索部分：地图为随机模式，随机生成当前星球，星域文明，星球环境，在发现新的星球时，重新与星球建立联系，并且记录发现时间。</w:t>
      </w:r>
    </w:p>
    <w:p w:rsidR="00C2667F" w:rsidRDefault="00C2667F">
      <w:pPr>
        <w:rPr>
          <w:sz w:val="24"/>
        </w:rPr>
      </w:pPr>
    </w:p>
    <w:p w:rsidR="00C2667F" w:rsidRDefault="00267378">
      <w:pPr>
        <w:rPr>
          <w:b/>
          <w:bCs/>
          <w:sz w:val="24"/>
        </w:rPr>
      </w:pPr>
      <w:r>
        <w:rPr>
          <w:rFonts w:hint="eastAsia"/>
          <w:sz w:val="24"/>
        </w:rPr>
        <w:t>3.1</w:t>
      </w:r>
      <w:r>
        <w:rPr>
          <w:rFonts w:hint="eastAsia"/>
          <w:b/>
          <w:bCs/>
          <w:sz w:val="24"/>
        </w:rPr>
        <w:t>商店系统</w:t>
      </w:r>
    </w:p>
    <w:p w:rsidR="00C2667F" w:rsidRDefault="00C2667F">
      <w:pPr>
        <w:ind w:firstLine="420"/>
        <w:rPr>
          <w:b/>
          <w:bCs/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购买货物，材料，飞船，武器部件以及星域地图，货物可以在不同星域之间倒卖，材料可以制作设施，不同飞船可以提供不同大小设施放置框架，武器防具则是用来应付冲突，星域地图则是提供下一个搜索方向（当玩家决定前往下一个未知星域时，可因此缩短探索时间）</w:t>
      </w:r>
    </w:p>
    <w:p w:rsidR="00C2667F" w:rsidRDefault="00C2667F">
      <w:pPr>
        <w:ind w:firstLine="420"/>
        <w:rPr>
          <w:sz w:val="24"/>
        </w:rPr>
      </w:pPr>
    </w:p>
    <w:p w:rsidR="00C2667F" w:rsidRDefault="00C2667F">
      <w:pPr>
        <w:rPr>
          <w:sz w:val="24"/>
        </w:rPr>
      </w:pP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rPr>
          <w:b/>
          <w:bCs/>
          <w:sz w:val="24"/>
        </w:rPr>
      </w:pPr>
      <w:r>
        <w:rPr>
          <w:rFonts w:hint="eastAsia"/>
          <w:sz w:val="24"/>
        </w:rPr>
        <w:t>3.2</w:t>
      </w:r>
      <w:r>
        <w:rPr>
          <w:rFonts w:hint="eastAsia"/>
          <w:b/>
          <w:bCs/>
          <w:sz w:val="24"/>
        </w:rPr>
        <w:t>飞船自定义系统</w:t>
      </w:r>
    </w:p>
    <w:p w:rsidR="00C2667F" w:rsidRDefault="00C2667F">
      <w:pPr>
        <w:rPr>
          <w:b/>
          <w:bCs/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飞船有几种框架任玩家选择，在选定的框架中会提供白色格子，并且提供设施供玩家放置在飞船内，除了格子上限之外，还会提供能量上限以及空间上限之类的上限来限制放置。</w:t>
      </w: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装置为材料合成或者在各个星球购买，合成需要科技树中已存在该装置的设计图纸，科技树系</w:t>
      </w:r>
      <w:r>
        <w:rPr>
          <w:rFonts w:hint="eastAsia"/>
          <w:sz w:val="24"/>
        </w:rPr>
        <w:t>统在其他小章节中提到。</w:t>
      </w:r>
    </w:p>
    <w:p w:rsidR="00C2667F" w:rsidRDefault="00267378">
      <w:pPr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114300" distR="114300">
            <wp:extent cx="5266055" cy="2919095"/>
            <wp:effectExtent l="0" t="0" r="10795" b="14605"/>
            <wp:docPr id="3" name="图片 3" descr="提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提示图标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7F" w:rsidRDefault="00C2667F">
      <w:pPr>
        <w:rPr>
          <w:b/>
          <w:bCs/>
          <w:sz w:val="24"/>
        </w:rPr>
      </w:pPr>
    </w:p>
    <w:p w:rsidR="00C2667F" w:rsidRDefault="00267378">
      <w:pPr>
        <w:rPr>
          <w:b/>
          <w:bCs/>
          <w:sz w:val="24"/>
        </w:rPr>
      </w:pPr>
      <w:r>
        <w:rPr>
          <w:rFonts w:hint="eastAsia"/>
          <w:sz w:val="24"/>
        </w:rPr>
        <w:t>3.3</w:t>
      </w:r>
      <w:r>
        <w:rPr>
          <w:rFonts w:hint="eastAsia"/>
          <w:b/>
          <w:bCs/>
          <w:sz w:val="24"/>
        </w:rPr>
        <w:t>科技树系统</w:t>
      </w:r>
    </w:p>
    <w:p w:rsidR="00C2667F" w:rsidRDefault="00C2667F">
      <w:pPr>
        <w:rPr>
          <w:b/>
          <w:bCs/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科技树消耗科技点来解锁科技，解锁科技需要耗费时间，科技点和研究经费，解锁后的科技，一部分直接提供属性加成，一部分作为图纸出现在合成界面中，以供装置合成，以及货物制作。</w:t>
      </w:r>
    </w:p>
    <w:p w:rsidR="00C2667F" w:rsidRDefault="00C2667F">
      <w:pPr>
        <w:ind w:firstLine="420"/>
        <w:rPr>
          <w:b/>
          <w:bCs/>
          <w:sz w:val="24"/>
        </w:rPr>
      </w:pPr>
    </w:p>
    <w:p w:rsidR="00C2667F" w:rsidRDefault="00C2667F">
      <w:pPr>
        <w:ind w:firstLine="420"/>
        <w:rPr>
          <w:b/>
          <w:bCs/>
          <w:sz w:val="24"/>
        </w:rPr>
      </w:pPr>
    </w:p>
    <w:p w:rsidR="00C2667F" w:rsidRDefault="00267378">
      <w:pPr>
        <w:rPr>
          <w:b/>
          <w:bCs/>
          <w:sz w:val="24"/>
        </w:rPr>
      </w:pPr>
      <w:r>
        <w:rPr>
          <w:rFonts w:hint="eastAsia"/>
          <w:sz w:val="24"/>
        </w:rPr>
        <w:t>3.4</w:t>
      </w:r>
      <w:r>
        <w:rPr>
          <w:rFonts w:hint="eastAsia"/>
          <w:b/>
          <w:bCs/>
          <w:sz w:val="24"/>
        </w:rPr>
        <w:t>星（球）域（系统）</w:t>
      </w: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rPr>
          <w:sz w:val="24"/>
        </w:rPr>
      </w:pPr>
      <w:r>
        <w:rPr>
          <w:rFonts w:hint="eastAsia"/>
          <w:sz w:val="24"/>
        </w:rPr>
        <w:t>3.4.1</w:t>
      </w:r>
      <w:r>
        <w:rPr>
          <w:rFonts w:hint="eastAsia"/>
          <w:sz w:val="24"/>
        </w:rPr>
        <w:t>星球</w:t>
      </w:r>
    </w:p>
    <w:p w:rsidR="00C2667F" w:rsidRDefault="00C2667F">
      <w:pPr>
        <w:rPr>
          <w:sz w:val="24"/>
        </w:rPr>
      </w:pPr>
    </w:p>
    <w:p w:rsidR="00031A33" w:rsidRDefault="00267378" w:rsidP="00031A33">
      <w:pPr>
        <w:ind w:firstLine="420"/>
        <w:rPr>
          <w:rFonts w:hint="eastAsia"/>
          <w:color w:val="0000FF"/>
          <w:sz w:val="24"/>
          <w:u w:val="single"/>
        </w:rPr>
      </w:pPr>
      <w:r>
        <w:rPr>
          <w:rFonts w:hint="eastAsia"/>
          <w:sz w:val="24"/>
        </w:rPr>
        <w:t>玩家初始星域起点是银河系地球，地球比其他星球多一个设施，即联合议会，玩家在探索星球的时候会有星球坐标存储上限，目的在于防止无穷尽探索星域撑爆内存，但玩家可以无穷尽探索星域，所以当玩家星域坐标存储达到上限时，新的星域会覆盖最早出现的星域坐标，当然</w:t>
      </w:r>
      <w:r>
        <w:rPr>
          <w:rFonts w:hint="eastAsia"/>
          <w:sz w:val="24"/>
        </w:rPr>
        <w:t>，玩家可以在这种事情发生前，先回到地球的联合议会，将星域坐标贡献出来，以获得奖励，同时推动星域间文明的恢复。</w:t>
      </w:r>
      <w:r>
        <w:rPr>
          <w:rFonts w:hint="eastAsia"/>
          <w:color w:val="0000FF"/>
          <w:sz w:val="24"/>
          <w:u w:val="single"/>
        </w:rPr>
        <w:t>星球分为有人居住以及无人居住，有人居住分文明等级，无人居住分遗迹等级，遗迹等级为</w:t>
      </w:r>
      <w:r>
        <w:rPr>
          <w:rFonts w:hint="eastAsia"/>
          <w:color w:val="0000FF"/>
          <w:sz w:val="24"/>
          <w:u w:val="single"/>
        </w:rPr>
        <w:t>0</w:t>
      </w:r>
      <w:r>
        <w:rPr>
          <w:rFonts w:hint="eastAsia"/>
          <w:color w:val="0000FF"/>
          <w:sz w:val="24"/>
          <w:u w:val="single"/>
        </w:rPr>
        <w:t>表示从未有文明诞生，星域探索大概率探索到无人星球，小概</w:t>
      </w:r>
      <w:r>
        <w:rPr>
          <w:rFonts w:hint="eastAsia"/>
          <w:color w:val="0000FF"/>
          <w:sz w:val="24"/>
          <w:u w:val="single"/>
        </w:rPr>
        <w:lastRenderedPageBreak/>
        <w:t>率为有人。</w:t>
      </w:r>
    </w:p>
    <w:p w:rsidR="00031A33" w:rsidRDefault="00031A33" w:rsidP="00031A33">
      <w:pPr>
        <w:ind w:firstLine="420"/>
        <w:rPr>
          <w:color w:val="0000FF"/>
          <w:sz w:val="24"/>
          <w:u w:val="single"/>
        </w:rPr>
      </w:pPr>
    </w:p>
    <w:p w:rsidR="00C2667F" w:rsidRDefault="00267378">
      <w:pPr>
        <w:rPr>
          <w:sz w:val="24"/>
        </w:rPr>
      </w:pPr>
      <w:r>
        <w:rPr>
          <w:rFonts w:hint="eastAsia"/>
          <w:sz w:val="24"/>
        </w:rPr>
        <w:t xml:space="preserve">3.4.2 </w:t>
      </w:r>
      <w:r>
        <w:rPr>
          <w:rFonts w:hint="eastAsia"/>
          <w:sz w:val="24"/>
        </w:rPr>
        <w:t>移动</w:t>
      </w:r>
    </w:p>
    <w:p w:rsidR="00C2667F" w:rsidRDefault="00C2667F">
      <w:pPr>
        <w:rPr>
          <w:sz w:val="24"/>
        </w:rPr>
      </w:pPr>
    </w:p>
    <w:p w:rsidR="00C2667F" w:rsidRDefault="00267378">
      <w:pPr>
        <w:ind w:firstLine="420"/>
        <w:rPr>
          <w:color w:val="0000FF"/>
          <w:sz w:val="24"/>
          <w:u w:val="single"/>
        </w:rPr>
      </w:pPr>
      <w:r>
        <w:rPr>
          <w:rFonts w:hint="eastAsia"/>
          <w:sz w:val="24"/>
        </w:rPr>
        <w:t>飞船移动时分为明确移动和探索移动，明确移动是在有位置信息的情况下做出的移动，即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能移动成功，探索移动则会有概率失败，而新的星球有时候只能靠探索移动来达成，两种移动皆有可能触发特殊事件，例如星际海盗挡路，又例如发现遇难船只。（中途事</w:t>
      </w:r>
      <w:r>
        <w:rPr>
          <w:rFonts w:hint="eastAsia"/>
          <w:sz w:val="24"/>
        </w:rPr>
        <w:t>件）</w:t>
      </w:r>
      <w:r>
        <w:rPr>
          <w:rFonts w:hint="eastAsia"/>
          <w:sz w:val="24"/>
        </w:rPr>
        <w:br/>
      </w:r>
    </w:p>
    <w:p w:rsidR="00C2667F" w:rsidRPr="00031A33" w:rsidRDefault="00031A33">
      <w:pPr>
        <w:ind w:firstLine="42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  <w:u w:val="single"/>
        </w:rPr>
        <w:t>地图改为可视化地图</w:t>
      </w:r>
      <w:r w:rsidRPr="00031A33">
        <w:rPr>
          <w:rFonts w:hint="eastAsia"/>
          <w:sz w:val="24"/>
        </w:rPr>
        <w:t>，</w:t>
      </w:r>
      <w:r>
        <w:rPr>
          <w:rFonts w:hint="eastAsia"/>
          <w:sz w:val="24"/>
        </w:rPr>
        <w:t>游戏本身有一张固定地图，记录固定数量的星球与事件，</w:t>
      </w:r>
      <w:r w:rsidR="00267378">
        <w:rPr>
          <w:rFonts w:hint="eastAsia"/>
          <w:sz w:val="24"/>
        </w:rPr>
        <w:t>，而在这张基础图上会随机出现新增的星球与事件，新增的部分与玩家的声望值成反比增长，下图可作为参考</w:t>
      </w:r>
    </w:p>
    <w:p w:rsidR="00031A33" w:rsidRDefault="00267378">
      <w:pPr>
        <w:ind w:firstLine="420"/>
        <w:rPr>
          <w:rFonts w:hint="eastAsia"/>
          <w:color w:val="0000FF"/>
          <w:sz w:val="24"/>
          <w:u w:val="single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885055" cy="4164965"/>
            <wp:effectExtent l="19050" t="0" r="0" b="0"/>
            <wp:docPr id="5" name="图片 1" descr="F:\tighjkgkj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ighjkgkjm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416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A33" w:rsidRDefault="00031A33">
      <w:pPr>
        <w:ind w:firstLine="420"/>
        <w:rPr>
          <w:color w:val="0000FF"/>
          <w:sz w:val="24"/>
          <w:u w:val="single"/>
        </w:rPr>
      </w:pPr>
    </w:p>
    <w:p w:rsidR="00C2667F" w:rsidRDefault="0026737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3.4.3 </w:t>
      </w:r>
      <w:r>
        <w:rPr>
          <w:rFonts w:hint="eastAsia"/>
          <w:b/>
          <w:bCs/>
          <w:sz w:val="24"/>
        </w:rPr>
        <w:t>挖掘系统</w:t>
      </w: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在每一个星球都能挖掘矿物，在无人的星球不需要获得挖掘许可，但是需要建立挖掘分析设施，无人星球没有其他设施，只有挖掘选项可使用，挖掘出的东西为矿石材料，小概率挖掘到被遗弃的货物，极小概率挖到遗迹，遗迹提供探索选项，根据玩家的船员来决定遗迹探险中遭遇突发事件的成功率。</w:t>
      </w: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rPr>
          <w:sz w:val="24"/>
        </w:rPr>
      </w:pPr>
      <w:r>
        <w:rPr>
          <w:rFonts w:hint="eastAsia"/>
          <w:sz w:val="24"/>
        </w:rPr>
        <w:t>挖矿：</w:t>
      </w:r>
    </w:p>
    <w:p w:rsidR="00C2667F" w:rsidRDefault="00C2667F">
      <w:pPr>
        <w:rPr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根据挖掘作业会先随机一个可挖掘度，以此来测算能在这个星球上挖掘的矿石量，然后剩下的信息将被上报给联合议会，联合议会将接手星球，即玩家只享有“优先采集权”。</w:t>
      </w: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rPr>
          <w:sz w:val="24"/>
        </w:rPr>
      </w:pPr>
      <w:r>
        <w:rPr>
          <w:rFonts w:hint="eastAsia"/>
          <w:sz w:val="24"/>
        </w:rPr>
        <w:t>遗迹：</w:t>
      </w:r>
    </w:p>
    <w:p w:rsidR="00C2667F" w:rsidRDefault="00C2667F">
      <w:pPr>
        <w:rPr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挖掘到遗迹后，玩家可以派遣</w:t>
      </w:r>
      <w:r>
        <w:rPr>
          <w:rFonts w:hint="eastAsia"/>
          <w:sz w:val="24"/>
        </w:rPr>
        <w:t>1-5</w:t>
      </w:r>
      <w:r>
        <w:rPr>
          <w:rFonts w:hint="eastAsia"/>
          <w:sz w:val="24"/>
        </w:rPr>
        <w:t>人的小队进行先期遗迹探索，当决定结束遗迹探索时，不能再次进入遗迹，遗迹将呈报给联合议会，即玩家享受遗迹的“优先探索权”，但不代表玩家可以探索整个遗迹（能力足够艹翻整个遗迹其实也可以），而只能在有限的资源前提下对遗迹进行一次探索。</w:t>
      </w: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3.4.4 </w:t>
      </w:r>
      <w:r>
        <w:rPr>
          <w:rFonts w:hint="eastAsia"/>
          <w:b/>
          <w:bCs/>
          <w:sz w:val="24"/>
        </w:rPr>
        <w:t>文明系统</w:t>
      </w: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rPr>
          <w:sz w:val="24"/>
        </w:rPr>
      </w:pPr>
      <w:r>
        <w:rPr>
          <w:rFonts w:hint="eastAsia"/>
          <w:sz w:val="24"/>
        </w:rPr>
        <w:t>文明：</w:t>
      </w:r>
    </w:p>
    <w:p w:rsidR="00C2667F" w:rsidRDefault="00C2667F">
      <w:pPr>
        <w:rPr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即星球有物种生存，物种分为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友好，中立，敌对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。友好物种文明等级则为自然数，越低则文明程度越低，星球中的设施数量以文明程度计算。</w:t>
      </w: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举例：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级以上的文明才有商店。</w:t>
      </w:r>
    </w:p>
    <w:p w:rsidR="00C2667F" w:rsidRDefault="00C2667F">
      <w:pPr>
        <w:ind w:firstLine="420"/>
        <w:rPr>
          <w:color w:val="0000FF"/>
          <w:sz w:val="24"/>
          <w:u w:val="single"/>
        </w:rPr>
      </w:pP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3.5</w:t>
      </w:r>
      <w:r>
        <w:rPr>
          <w:rFonts w:hint="eastAsia"/>
          <w:b/>
          <w:bCs/>
          <w:sz w:val="24"/>
        </w:rPr>
        <w:t>任务系统</w:t>
      </w:r>
    </w:p>
    <w:p w:rsidR="00C2667F" w:rsidRDefault="00C2667F">
      <w:pPr>
        <w:rPr>
          <w:b/>
          <w:bCs/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任务分为主线任务和支线任务，主</w:t>
      </w:r>
      <w:r>
        <w:rPr>
          <w:rFonts w:hint="eastAsia"/>
          <w:sz w:val="24"/>
        </w:rPr>
        <w:t>线任务控制剧情走向，支线任务有连续性也有非连续性，获得的奖励为当前任务提示的奖励，任务为系统随机生成部分，和读表（绝大部分），完成任务可能获得的奖励为飞船，设施，货币，声望，星域地图等所有游戏中能够获得的东西。</w:t>
      </w:r>
    </w:p>
    <w:p w:rsidR="00C2667F" w:rsidRDefault="00C2667F">
      <w:pPr>
        <w:ind w:firstLine="420"/>
        <w:rPr>
          <w:sz w:val="24"/>
        </w:rPr>
      </w:pPr>
    </w:p>
    <w:p w:rsidR="00C2667F" w:rsidRDefault="00267378">
      <w:pPr>
        <w:ind w:firstLine="420"/>
        <w:rPr>
          <w:sz w:val="24"/>
        </w:rPr>
      </w:pPr>
      <w:r>
        <w:rPr>
          <w:rFonts w:hint="eastAsia"/>
          <w:sz w:val="24"/>
        </w:rPr>
        <w:t>接受任务的方式大体有两种，一种是被动触发，如文明星球进入商店，进入领事馆，进入港口休息区，又如进入特殊遗迹，在航行到另一个星球的中途等。（中途事件）</w:t>
      </w:r>
      <w:bookmarkStart w:id="0" w:name="_GoBack"/>
      <w:bookmarkEnd w:id="0"/>
    </w:p>
    <w:p w:rsidR="00C2667F" w:rsidRDefault="00C2667F">
      <w:pPr>
        <w:ind w:firstLine="420"/>
        <w:rPr>
          <w:sz w:val="24"/>
        </w:rPr>
      </w:pPr>
    </w:p>
    <w:p w:rsidR="00C2667F" w:rsidRDefault="00C2667F">
      <w:pPr>
        <w:ind w:firstLine="420"/>
        <w:rPr>
          <w:sz w:val="24"/>
        </w:rPr>
      </w:pPr>
    </w:p>
    <w:sectPr w:rsidR="00C2667F" w:rsidSect="00C26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DD55E"/>
    <w:multiLevelType w:val="singleLevel"/>
    <w:tmpl w:val="596DD55E"/>
    <w:lvl w:ilvl="0">
      <w:start w:val="1"/>
      <w:numFmt w:val="decimal"/>
      <w:suff w:val="nothing"/>
      <w:lvlText w:val="%1."/>
      <w:lvlJc w:val="left"/>
    </w:lvl>
  </w:abstractNum>
  <w:abstractNum w:abstractNumId="1">
    <w:nsid w:val="596DD570"/>
    <w:multiLevelType w:val="singleLevel"/>
    <w:tmpl w:val="596DD57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667F"/>
    <w:rsid w:val="00031A33"/>
    <w:rsid w:val="00267378"/>
    <w:rsid w:val="00C2667F"/>
    <w:rsid w:val="03F60EDF"/>
    <w:rsid w:val="043E7363"/>
    <w:rsid w:val="049F4FB6"/>
    <w:rsid w:val="062B5DD5"/>
    <w:rsid w:val="07FD6FBD"/>
    <w:rsid w:val="0A5361DD"/>
    <w:rsid w:val="0A7B4414"/>
    <w:rsid w:val="0B4E1B89"/>
    <w:rsid w:val="0BDD66FE"/>
    <w:rsid w:val="0DF54E63"/>
    <w:rsid w:val="0F2A4BD0"/>
    <w:rsid w:val="10252831"/>
    <w:rsid w:val="11511E59"/>
    <w:rsid w:val="14366570"/>
    <w:rsid w:val="1460382A"/>
    <w:rsid w:val="15BD24E4"/>
    <w:rsid w:val="1CB8779D"/>
    <w:rsid w:val="1E3349F6"/>
    <w:rsid w:val="1F2B13D6"/>
    <w:rsid w:val="21023455"/>
    <w:rsid w:val="27CD581D"/>
    <w:rsid w:val="2867683F"/>
    <w:rsid w:val="296B3F35"/>
    <w:rsid w:val="2B1B58C4"/>
    <w:rsid w:val="2D886F48"/>
    <w:rsid w:val="2F145D16"/>
    <w:rsid w:val="35E47897"/>
    <w:rsid w:val="3BFA1978"/>
    <w:rsid w:val="3DD149D3"/>
    <w:rsid w:val="40C02E26"/>
    <w:rsid w:val="41484FDE"/>
    <w:rsid w:val="417F0288"/>
    <w:rsid w:val="44010AD1"/>
    <w:rsid w:val="47620536"/>
    <w:rsid w:val="4AA3222F"/>
    <w:rsid w:val="4BB05294"/>
    <w:rsid w:val="4BD340AD"/>
    <w:rsid w:val="4C2B78E9"/>
    <w:rsid w:val="4C8E0D1E"/>
    <w:rsid w:val="4CEB5C04"/>
    <w:rsid w:val="4D39141A"/>
    <w:rsid w:val="4EEE3888"/>
    <w:rsid w:val="566C0896"/>
    <w:rsid w:val="57327A99"/>
    <w:rsid w:val="57D06553"/>
    <w:rsid w:val="58BD4AD7"/>
    <w:rsid w:val="5BAB0921"/>
    <w:rsid w:val="5C1E230D"/>
    <w:rsid w:val="5C59337E"/>
    <w:rsid w:val="5ED4518C"/>
    <w:rsid w:val="60146E52"/>
    <w:rsid w:val="612368DF"/>
    <w:rsid w:val="635F6168"/>
    <w:rsid w:val="63BF2C24"/>
    <w:rsid w:val="63EE4047"/>
    <w:rsid w:val="64D46341"/>
    <w:rsid w:val="64D56709"/>
    <w:rsid w:val="653426B0"/>
    <w:rsid w:val="66766EBB"/>
    <w:rsid w:val="669C4BB6"/>
    <w:rsid w:val="669F7326"/>
    <w:rsid w:val="67E81ED8"/>
    <w:rsid w:val="683D7909"/>
    <w:rsid w:val="68ED5382"/>
    <w:rsid w:val="696877F2"/>
    <w:rsid w:val="6B48273B"/>
    <w:rsid w:val="6C172EDA"/>
    <w:rsid w:val="6E066ABB"/>
    <w:rsid w:val="6E440674"/>
    <w:rsid w:val="70E43A3D"/>
    <w:rsid w:val="71720F04"/>
    <w:rsid w:val="71CD5314"/>
    <w:rsid w:val="725E26DE"/>
    <w:rsid w:val="729C7014"/>
    <w:rsid w:val="75335D4E"/>
    <w:rsid w:val="75ED0BE3"/>
    <w:rsid w:val="780F493D"/>
    <w:rsid w:val="7A862D79"/>
    <w:rsid w:val="7E4327ED"/>
    <w:rsid w:val="7E6875AF"/>
    <w:rsid w:val="7EA9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66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31A33"/>
    <w:rPr>
      <w:sz w:val="18"/>
      <w:szCs w:val="18"/>
    </w:rPr>
  </w:style>
  <w:style w:type="character" w:customStyle="1" w:styleId="Char">
    <w:name w:val="批注框文本 Char"/>
    <w:basedOn w:val="a0"/>
    <w:link w:val="a3"/>
    <w:rsid w:val="00031A33"/>
    <w:rPr>
      <w:kern w:val="2"/>
      <w:sz w:val="18"/>
      <w:szCs w:val="18"/>
    </w:rPr>
  </w:style>
  <w:style w:type="table" w:styleId="a4">
    <w:name w:val="Table Grid"/>
    <w:basedOn w:val="a1"/>
    <w:rsid w:val="00031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371</Words>
  <Characters>2117</Characters>
  <Application>Microsoft Office Word</Application>
  <DocSecurity>0</DocSecurity>
  <Lines>17</Lines>
  <Paragraphs>4</Paragraphs>
  <ScaleCrop>false</ScaleCrop>
  <Company>CHINA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chenyiheng</dc:creator>
  <cp:lastModifiedBy>dreamsummit</cp:lastModifiedBy>
  <cp:revision>6</cp:revision>
  <dcterms:created xsi:type="dcterms:W3CDTF">2014-10-29T12:08:00Z</dcterms:created>
  <dcterms:modified xsi:type="dcterms:W3CDTF">2017-09-23T07:02:00Z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