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62EEF" w14:textId="77777777" w:rsidR="00302BC6" w:rsidRDefault="00302BC6" w:rsidP="00302BC6">
      <w:pPr>
        <w:pStyle w:val="NormalWeb"/>
        <w:spacing w:before="0" w:beforeAutospacing="0" w:after="0" w:afterAutospacing="0"/>
        <w:jc w:val="center"/>
        <w:rPr>
          <w:color w:val="0E101A"/>
        </w:rPr>
      </w:pPr>
      <w:r>
        <w:rPr>
          <w:color w:val="0E101A"/>
        </w:rPr>
        <w:t>Using linear regression to predict students’ academic performance</w:t>
      </w:r>
    </w:p>
    <w:p w14:paraId="319337AE" w14:textId="77777777" w:rsidR="00302BC6" w:rsidRDefault="00302BC6" w:rsidP="00302BC6">
      <w:pPr>
        <w:pStyle w:val="NormalWeb"/>
        <w:spacing w:before="0" w:beforeAutospacing="0" w:after="0" w:afterAutospacing="0"/>
        <w:rPr>
          <w:color w:val="0E101A"/>
        </w:rPr>
      </w:pPr>
    </w:p>
    <w:p w14:paraId="77CBD22B" w14:textId="77777777" w:rsidR="00302BC6" w:rsidRDefault="00302BC6" w:rsidP="00302BC6">
      <w:pPr>
        <w:pStyle w:val="NormalWeb"/>
        <w:spacing w:before="0" w:beforeAutospacing="0" w:after="0" w:afterAutospacing="0" w:line="480" w:lineRule="auto"/>
        <w:rPr>
          <w:color w:val="0E101A"/>
        </w:rPr>
      </w:pPr>
      <w:r>
        <w:rPr>
          <w:color w:val="0E101A"/>
          <w:u w:val="single"/>
        </w:rPr>
        <w:t>Introduction</w:t>
      </w:r>
    </w:p>
    <w:p w14:paraId="09A19029" w14:textId="2484D185" w:rsidR="00302BC6" w:rsidRDefault="00302BC6" w:rsidP="00302BC6">
      <w:pPr>
        <w:pStyle w:val="NormalWeb"/>
        <w:spacing w:before="0" w:beforeAutospacing="0" w:after="0" w:afterAutospacing="0" w:line="480" w:lineRule="auto"/>
        <w:rPr>
          <w:color w:val="0E101A"/>
        </w:rPr>
      </w:pPr>
      <w:r>
        <w:rPr>
          <w:color w:val="0E101A"/>
        </w:rPr>
        <w:t>An ability to recognize students’ academic performance is now necessary for educators and students. It provides insights into learning patterns and guides decision-making in education institutions on how to improve it. Thus, this research is carried out to identify the factors that affect student achievement. In this project, a linear regression model was used to assess students’ academic performance. </w:t>
      </w:r>
    </w:p>
    <w:p w14:paraId="16243064" w14:textId="77777777" w:rsidR="00302BC6" w:rsidRDefault="00302BC6" w:rsidP="00302BC6">
      <w:pPr>
        <w:pStyle w:val="NormalWeb"/>
        <w:spacing w:before="0" w:beforeAutospacing="0" w:after="0" w:afterAutospacing="0" w:line="480" w:lineRule="auto"/>
        <w:rPr>
          <w:color w:val="0E101A"/>
        </w:rPr>
      </w:pPr>
      <w:r>
        <w:rPr>
          <w:color w:val="0E101A"/>
          <w:u w:val="single"/>
        </w:rPr>
        <w:t>Data Description</w:t>
      </w:r>
    </w:p>
    <w:p w14:paraId="05612859" w14:textId="3D5D8AE1" w:rsidR="00302BC6" w:rsidRDefault="00302BC6" w:rsidP="00302BC6">
      <w:pPr>
        <w:pStyle w:val="NormalWeb"/>
        <w:spacing w:before="0" w:beforeAutospacing="0" w:after="0" w:afterAutospacing="0" w:line="480" w:lineRule="auto"/>
        <w:rPr>
          <w:color w:val="0E101A"/>
        </w:rPr>
      </w:pPr>
      <w:r>
        <w:rPr>
          <w:color w:val="0E101A"/>
        </w:rPr>
        <w:t>In this research, we use Student Performance Data Set retrieved from UCI Machine Learning Repository, which was obtained by Paulo Cortez at the University of Minho</w:t>
      </w:r>
      <w:r w:rsidR="000929EF">
        <w:rPr>
          <w:rStyle w:val="FootnoteReference"/>
          <w:color w:val="0E101A"/>
        </w:rPr>
        <w:footnoteReference w:id="1"/>
      </w:r>
      <w:r>
        <w:rPr>
          <w:color w:val="0E101A"/>
        </w:rPr>
        <w:t>.</w:t>
      </w:r>
    </w:p>
    <w:p w14:paraId="7B55A4C3" w14:textId="77777777" w:rsidR="00302BC6" w:rsidRDefault="00302BC6" w:rsidP="00302BC6">
      <w:pPr>
        <w:pStyle w:val="NormalWeb"/>
        <w:spacing w:before="0" w:beforeAutospacing="0" w:after="0" w:afterAutospacing="0" w:line="480" w:lineRule="auto"/>
        <w:rPr>
          <w:color w:val="0E101A"/>
        </w:rPr>
      </w:pPr>
      <w:r>
        <w:rPr>
          <w:color w:val="0E101A"/>
        </w:rPr>
        <w:t xml:space="preserve">The data is considered to be collected during the 2005-2006 school year from two secondary schools, from the </w:t>
      </w:r>
      <w:proofErr w:type="spellStart"/>
      <w:r>
        <w:rPr>
          <w:color w:val="0E101A"/>
        </w:rPr>
        <w:t>Alentejo</w:t>
      </w:r>
      <w:proofErr w:type="spellEnd"/>
      <w:r>
        <w:rPr>
          <w:color w:val="0E101A"/>
        </w:rPr>
        <w:t xml:space="preserve"> region of Portugal. The data attributes include student grades, demographic, social and school-related features, and it was collected by using school reports and questionnaires. </w:t>
      </w:r>
    </w:p>
    <w:p w14:paraId="1F9EC327" w14:textId="77777777" w:rsidR="00302BC6" w:rsidRDefault="00302BC6" w:rsidP="00302BC6">
      <w:pPr>
        <w:pStyle w:val="NormalWeb"/>
        <w:spacing w:before="0" w:beforeAutospacing="0" w:after="0" w:afterAutospacing="0" w:line="480" w:lineRule="auto"/>
        <w:rPr>
          <w:color w:val="0E101A"/>
        </w:rPr>
      </w:pPr>
      <w:r>
        <w:rPr>
          <w:color w:val="0E101A"/>
        </w:rPr>
        <w:t>The questionnaire was reviewed by school professionals and tested on a small set of 15 students to get feedback. The final version contained 37 questions in a single A4 sheet, and it was answered in a class by 788 students. 111 answers were discarded due to a lack of identification details. The data was integrated into two datasets related to Mathematics (395 records) and the Portuguese language (649 records) classes. In this project, we will only consider the dataset of Mathematics.</w:t>
      </w:r>
    </w:p>
    <w:p w14:paraId="28B181D1" w14:textId="77777777" w:rsidR="00302BC6" w:rsidRPr="00633B46" w:rsidRDefault="00302BC6" w:rsidP="00302BC6">
      <w:pPr>
        <w:pStyle w:val="NormalWeb"/>
        <w:spacing w:before="0" w:beforeAutospacing="0" w:after="0" w:afterAutospacing="0" w:line="480" w:lineRule="auto"/>
        <w:rPr>
          <w:color w:val="C00000"/>
        </w:rPr>
      </w:pPr>
      <w:r w:rsidRPr="00633B46">
        <w:rPr>
          <w:color w:val="C00000"/>
        </w:rPr>
        <w:t>Response variable:</w:t>
      </w:r>
    </w:p>
    <w:p w14:paraId="3CCDEFD0" w14:textId="77777777" w:rsidR="00302BC6" w:rsidRDefault="00302BC6" w:rsidP="00302BC6">
      <w:pPr>
        <w:pStyle w:val="NormalWeb"/>
        <w:spacing w:before="0" w:beforeAutospacing="0" w:after="0" w:afterAutospacing="0" w:line="480" w:lineRule="auto"/>
        <w:rPr>
          <w:color w:val="0E101A"/>
        </w:rPr>
      </w:pPr>
      <w:r>
        <w:rPr>
          <w:color w:val="0E101A"/>
        </w:rPr>
        <w:t>G3: final grade (numeric: from 0 to 20)</w:t>
      </w:r>
    </w:p>
    <w:p w14:paraId="4375E3F1" w14:textId="77777777" w:rsidR="00302BC6" w:rsidRPr="00633B46" w:rsidRDefault="00302BC6" w:rsidP="00302BC6">
      <w:pPr>
        <w:pStyle w:val="NormalWeb"/>
        <w:spacing w:before="0" w:beforeAutospacing="0" w:after="0" w:afterAutospacing="0" w:line="480" w:lineRule="auto"/>
        <w:rPr>
          <w:color w:val="C00000"/>
        </w:rPr>
      </w:pPr>
      <w:r w:rsidRPr="00633B46">
        <w:rPr>
          <w:color w:val="C00000"/>
        </w:rPr>
        <w:lastRenderedPageBreak/>
        <w:t>Explanatory variables:</w:t>
      </w:r>
    </w:p>
    <w:p w14:paraId="1CB6652D" w14:textId="77777777" w:rsidR="00302BC6" w:rsidRDefault="00302BC6" w:rsidP="00302BC6">
      <w:pPr>
        <w:pStyle w:val="NormalWeb"/>
        <w:spacing w:before="0" w:beforeAutospacing="0" w:after="0" w:afterAutospacing="0" w:line="480" w:lineRule="auto"/>
        <w:rPr>
          <w:color w:val="0E101A"/>
        </w:rPr>
      </w:pPr>
      <w:r>
        <w:rPr>
          <w:color w:val="0E101A"/>
        </w:rPr>
        <w:t>G1: first-period grade (numeric: from 0 to 20)</w:t>
      </w:r>
    </w:p>
    <w:p w14:paraId="1C5433E9" w14:textId="77777777" w:rsidR="00302BC6" w:rsidRDefault="00302BC6" w:rsidP="00302BC6">
      <w:pPr>
        <w:pStyle w:val="NormalWeb"/>
        <w:spacing w:before="0" w:beforeAutospacing="0" w:after="0" w:afterAutospacing="0" w:line="480" w:lineRule="auto"/>
        <w:rPr>
          <w:color w:val="0E101A"/>
        </w:rPr>
      </w:pPr>
      <w:r>
        <w:rPr>
          <w:color w:val="0E101A"/>
        </w:rPr>
        <w:t>G2: second-period grade (numeric: from 0 to 20)</w:t>
      </w:r>
    </w:p>
    <w:p w14:paraId="65582CD6" w14:textId="77777777" w:rsidR="00302BC6" w:rsidRDefault="00302BC6" w:rsidP="00302BC6">
      <w:pPr>
        <w:pStyle w:val="NormalWeb"/>
        <w:spacing w:before="0" w:beforeAutospacing="0" w:after="0" w:afterAutospacing="0" w:line="480" w:lineRule="auto"/>
        <w:rPr>
          <w:color w:val="0E101A"/>
        </w:rPr>
      </w:pPr>
      <w:r>
        <w:rPr>
          <w:color w:val="0E101A"/>
        </w:rPr>
        <w:t>Address: student’s home address type (binary: ‘U’ - urban or ‘R’ - rural)</w:t>
      </w:r>
    </w:p>
    <w:p w14:paraId="02BCFA9E" w14:textId="77777777" w:rsidR="00302BC6" w:rsidRDefault="00302BC6" w:rsidP="00302BC6">
      <w:pPr>
        <w:pStyle w:val="NormalWeb"/>
        <w:spacing w:before="0" w:beforeAutospacing="0" w:after="0" w:afterAutospacing="0" w:line="480" w:lineRule="auto"/>
        <w:rPr>
          <w:color w:val="0E101A"/>
        </w:rPr>
      </w:pPr>
      <w:r>
        <w:rPr>
          <w:color w:val="0E101A"/>
        </w:rPr>
        <w:t>Absences: number of school absences (numeric: from 0 to 93)</w:t>
      </w:r>
    </w:p>
    <w:p w14:paraId="26E72FF4" w14:textId="77777777" w:rsidR="00302BC6" w:rsidRDefault="00302BC6" w:rsidP="00302BC6">
      <w:pPr>
        <w:pStyle w:val="NormalWeb"/>
        <w:spacing w:before="0" w:beforeAutospacing="0" w:after="0" w:afterAutospacing="0" w:line="480" w:lineRule="auto"/>
        <w:rPr>
          <w:color w:val="0E101A"/>
        </w:rPr>
      </w:pPr>
      <w:r>
        <w:rPr>
          <w:color w:val="0E101A"/>
        </w:rPr>
        <w:t>Study time: weekly study time (numeric: 1- &lt; 2 hours, 2- 2 to 5 hours, 3- 5 to 10 hours, or 4- &gt;10 hours)</w:t>
      </w:r>
    </w:p>
    <w:p w14:paraId="0E277219" w14:textId="77777777" w:rsidR="00302BC6" w:rsidRDefault="00302BC6" w:rsidP="00302BC6">
      <w:pPr>
        <w:pStyle w:val="NormalWeb"/>
        <w:spacing w:before="0" w:beforeAutospacing="0" w:after="0" w:afterAutospacing="0" w:line="480" w:lineRule="auto"/>
        <w:rPr>
          <w:color w:val="0E101A"/>
        </w:rPr>
      </w:pPr>
      <w:proofErr w:type="spellStart"/>
      <w:r>
        <w:rPr>
          <w:color w:val="0E101A"/>
        </w:rPr>
        <w:t>Mjob</w:t>
      </w:r>
      <w:proofErr w:type="spellEnd"/>
      <w:r>
        <w:rPr>
          <w:color w:val="0E101A"/>
        </w:rPr>
        <w:t>: mother’s job (nominal: ‘teacher’, ‘health care related’, ‘civil services (e.g. administrative or police)’, ‘at home’ or ‘other’)</w:t>
      </w:r>
    </w:p>
    <w:p w14:paraId="1A50D405" w14:textId="77777777" w:rsidR="00302BC6" w:rsidRDefault="00302BC6" w:rsidP="00302BC6">
      <w:pPr>
        <w:pStyle w:val="NormalWeb"/>
        <w:spacing w:before="0" w:beforeAutospacing="0" w:after="0" w:afterAutospacing="0" w:line="480" w:lineRule="auto"/>
        <w:rPr>
          <w:color w:val="0E101A"/>
        </w:rPr>
      </w:pPr>
      <w:r>
        <w:rPr>
          <w:color w:val="0E101A"/>
        </w:rPr>
        <w:t>The remaining variables were not used because most of them are binary variables with ‘yes’ or ‘no’ and they are not our interest of study in terms of factors. </w:t>
      </w:r>
    </w:p>
    <w:p w14:paraId="29E27A5E" w14:textId="77777777" w:rsidR="00302BC6" w:rsidRDefault="00302BC6" w:rsidP="00302BC6">
      <w:pPr>
        <w:pStyle w:val="NormalWeb"/>
        <w:spacing w:before="0" w:beforeAutospacing="0" w:after="0" w:afterAutospacing="0" w:line="480" w:lineRule="auto"/>
        <w:rPr>
          <w:color w:val="0E101A"/>
        </w:rPr>
      </w:pPr>
      <w:r>
        <w:rPr>
          <w:color w:val="0E101A"/>
          <w:u w:val="single"/>
        </w:rPr>
        <w:t>Who will do what?</w:t>
      </w:r>
    </w:p>
    <w:p w14:paraId="707D249D" w14:textId="77777777" w:rsidR="00302BC6" w:rsidRDefault="00302BC6" w:rsidP="00302BC6">
      <w:pPr>
        <w:pStyle w:val="NormalWeb"/>
        <w:spacing w:before="0" w:beforeAutospacing="0" w:after="0" w:afterAutospacing="0" w:line="480" w:lineRule="auto"/>
        <w:rPr>
          <w:color w:val="0E101A"/>
        </w:rPr>
      </w:pPr>
      <w:r>
        <w:rPr>
          <w:color w:val="0E101A"/>
        </w:rPr>
        <w:t>After discussing in group, we have decided on the following individual responsibilities:</w:t>
      </w:r>
    </w:p>
    <w:p w14:paraId="0BF28B48" w14:textId="526C6C55" w:rsidR="00302BC6" w:rsidRDefault="00302BC6" w:rsidP="00302BC6">
      <w:pPr>
        <w:pStyle w:val="NormalWeb"/>
        <w:spacing w:before="0" w:beforeAutospacing="0" w:after="0" w:afterAutospacing="0" w:line="480" w:lineRule="auto"/>
        <w:rPr>
          <w:color w:val="0E101A"/>
        </w:rPr>
      </w:pPr>
      <w:proofErr w:type="spellStart"/>
      <w:r>
        <w:rPr>
          <w:color w:val="0E101A"/>
        </w:rPr>
        <w:t>Yubo</w:t>
      </w:r>
      <w:proofErr w:type="spellEnd"/>
      <w:r>
        <w:rPr>
          <w:color w:val="0E101A"/>
        </w:rPr>
        <w:t xml:space="preserve"> Wang</w:t>
      </w:r>
      <w:r w:rsidR="006C7885">
        <w:rPr>
          <w:color w:val="0E101A"/>
        </w:rPr>
        <w:t xml:space="preserve"> </w:t>
      </w:r>
      <w:r>
        <w:rPr>
          <w:color w:val="0E101A"/>
        </w:rPr>
        <w:t>has overall accountability for the linear regression analysis in R. This includes assuring proper package to be used, loading data to RStudio and establishing appropriate linear regression models, saving the outputs. Also, write the methodology section in the final report.       </w:t>
      </w:r>
    </w:p>
    <w:p w14:paraId="72D60087" w14:textId="48B84980" w:rsidR="00302BC6" w:rsidRDefault="00302BC6" w:rsidP="00302BC6">
      <w:pPr>
        <w:pStyle w:val="NormalWeb"/>
        <w:spacing w:before="0" w:beforeAutospacing="0" w:after="0" w:afterAutospacing="0" w:line="480" w:lineRule="auto"/>
        <w:rPr>
          <w:color w:val="0E101A"/>
        </w:rPr>
      </w:pPr>
      <w:r>
        <w:rPr>
          <w:color w:val="0E101A"/>
        </w:rPr>
        <w:t>Mariana Chen</w:t>
      </w:r>
      <w:r w:rsidR="006C7885">
        <w:rPr>
          <w:color w:val="0E101A"/>
        </w:rPr>
        <w:t xml:space="preserve"> is</w:t>
      </w:r>
      <w:r>
        <w:rPr>
          <w:color w:val="0E101A"/>
        </w:rPr>
        <w:t xml:space="preserve"> responsible for analyzing the R outputs, including the parameter estimates in the model and any plots produced</w:t>
      </w:r>
      <w:r w:rsidR="006C7885">
        <w:rPr>
          <w:color w:val="0E101A"/>
        </w:rPr>
        <w:t>, as well as writing the analysis section.</w:t>
      </w:r>
    </w:p>
    <w:p w14:paraId="16DF1DCD" w14:textId="3261F474" w:rsidR="00302BC6" w:rsidRDefault="00302BC6" w:rsidP="00302BC6">
      <w:pPr>
        <w:pStyle w:val="NormalWeb"/>
        <w:spacing w:before="0" w:beforeAutospacing="0" w:after="0" w:afterAutospacing="0" w:line="480" w:lineRule="auto"/>
        <w:rPr>
          <w:color w:val="0E101A"/>
        </w:rPr>
      </w:pPr>
      <w:r>
        <w:rPr>
          <w:color w:val="0E101A"/>
        </w:rPr>
        <w:t>Jason Shao</w:t>
      </w:r>
      <w:r w:rsidR="006C7885">
        <w:rPr>
          <w:color w:val="0E101A"/>
        </w:rPr>
        <w:t xml:space="preserve"> is</w:t>
      </w:r>
      <w:r>
        <w:rPr>
          <w:color w:val="0E101A"/>
        </w:rPr>
        <w:t xml:space="preserve"> responsible for writing the introduction section and </w:t>
      </w:r>
      <w:r w:rsidR="006C7885">
        <w:rPr>
          <w:color w:val="0E101A"/>
        </w:rPr>
        <w:t>editing</w:t>
      </w:r>
      <w:r>
        <w:rPr>
          <w:color w:val="0E101A"/>
        </w:rPr>
        <w:t xml:space="preserve"> the final report format. Also, </w:t>
      </w:r>
      <w:r w:rsidR="00360CE7">
        <w:rPr>
          <w:color w:val="0E101A"/>
        </w:rPr>
        <w:t xml:space="preserve">he will </w:t>
      </w:r>
      <w:r>
        <w:rPr>
          <w:color w:val="0E101A"/>
        </w:rPr>
        <w:t>assist the team members in tracking status and ensuring that the deadline is met.</w:t>
      </w:r>
    </w:p>
    <w:p w14:paraId="0887048A" w14:textId="770C6A96" w:rsidR="00302BC6" w:rsidRDefault="00302BC6" w:rsidP="00302BC6">
      <w:pPr>
        <w:pStyle w:val="NormalWeb"/>
        <w:spacing w:before="0" w:beforeAutospacing="0" w:after="0" w:afterAutospacing="0" w:line="480" w:lineRule="auto"/>
        <w:rPr>
          <w:color w:val="0E101A"/>
        </w:rPr>
      </w:pPr>
      <w:r>
        <w:rPr>
          <w:color w:val="0E101A"/>
        </w:rPr>
        <w:t>Zongyang Gao</w:t>
      </w:r>
      <w:r w:rsidR="006C7885">
        <w:rPr>
          <w:color w:val="0E101A"/>
        </w:rPr>
        <w:t xml:space="preserve"> is </w:t>
      </w:r>
      <w:r>
        <w:rPr>
          <w:color w:val="0E101A"/>
        </w:rPr>
        <w:t xml:space="preserve">responsible for writing the conclusion section and providing any further </w:t>
      </w:r>
      <w:r w:rsidR="00B54D37">
        <w:rPr>
          <w:color w:val="0E101A"/>
        </w:rPr>
        <w:t>suggestions for future study.</w:t>
      </w:r>
    </w:p>
    <w:p w14:paraId="64FAC583" w14:textId="77777777" w:rsidR="00C91A0D" w:rsidRDefault="00C91A0D" w:rsidP="00302BC6">
      <w:pPr>
        <w:spacing w:line="480" w:lineRule="auto"/>
        <w:rPr>
          <w:rFonts w:ascii="Times New Roman" w:eastAsia="Times New Roman" w:hAnsi="Times New Roman" w:cs="Times New Roman"/>
          <w:color w:val="000000"/>
          <w:sz w:val="28"/>
          <w:szCs w:val="28"/>
          <w:u w:val="single"/>
        </w:rPr>
      </w:pPr>
    </w:p>
    <w:p w14:paraId="11A2EDF0" w14:textId="77777777" w:rsidR="00C91A0D" w:rsidRPr="00C91A0D" w:rsidRDefault="00C91A0D" w:rsidP="00837333">
      <w:pPr>
        <w:spacing w:line="480" w:lineRule="auto"/>
        <w:rPr>
          <w:rFonts w:ascii="Times New Roman" w:eastAsia="Times New Roman" w:hAnsi="Times New Roman" w:cs="Times New Roman"/>
          <w:color w:val="000000"/>
          <w:sz w:val="28"/>
          <w:szCs w:val="28"/>
          <w:u w:val="single"/>
        </w:rPr>
      </w:pPr>
    </w:p>
    <w:p w14:paraId="030059E4" w14:textId="77777777" w:rsidR="00530E63" w:rsidRPr="004F623F" w:rsidRDefault="00530E63" w:rsidP="007D5D6A">
      <w:pPr>
        <w:spacing w:line="480" w:lineRule="auto"/>
        <w:rPr>
          <w:rFonts w:ascii="Times New Roman" w:eastAsia="Times New Roman" w:hAnsi="Times New Roman" w:cs="Times New Roman"/>
        </w:rPr>
      </w:pPr>
    </w:p>
    <w:p w14:paraId="0FA13C89" w14:textId="77777777" w:rsidR="004F623F" w:rsidRPr="004F623F" w:rsidRDefault="004F623F" w:rsidP="004F623F">
      <w:pPr>
        <w:rPr>
          <w:rFonts w:ascii="Times New Roman" w:eastAsia="Times New Roman" w:hAnsi="Times New Roman" w:cs="Times New Roman"/>
        </w:rPr>
      </w:pPr>
    </w:p>
    <w:p w14:paraId="71577D60" w14:textId="77777777" w:rsidR="004F623F" w:rsidRPr="004F623F" w:rsidRDefault="004F623F" w:rsidP="004F623F">
      <w:pPr>
        <w:rPr>
          <w:rFonts w:ascii="Times New Roman" w:eastAsia="Times New Roman" w:hAnsi="Times New Roman" w:cs="Times New Roman"/>
        </w:rPr>
      </w:pPr>
    </w:p>
    <w:p w14:paraId="7387DE00" w14:textId="20907777" w:rsidR="005865E6" w:rsidRDefault="005865E6"/>
    <w:p w14:paraId="6143CC3F" w14:textId="00FF79B0" w:rsidR="007D5D6A" w:rsidRDefault="007D5D6A"/>
    <w:p w14:paraId="0490A4F9" w14:textId="77777777" w:rsidR="007D5D6A" w:rsidRDefault="007D5D6A">
      <w:pPr>
        <w:rPr>
          <w:rFonts w:ascii="Times New Roman" w:hAnsi="Times New Roman" w:cs="Times New Roman"/>
        </w:rPr>
      </w:pPr>
    </w:p>
    <w:p w14:paraId="33B444D3" w14:textId="77777777" w:rsidR="00633B46" w:rsidRDefault="00633B46" w:rsidP="007D5D6A">
      <w:pPr>
        <w:spacing w:line="480" w:lineRule="auto"/>
        <w:jc w:val="center"/>
        <w:rPr>
          <w:rFonts w:ascii="Times New Roman" w:hAnsi="Times New Roman" w:cs="Times New Roman"/>
        </w:rPr>
      </w:pPr>
    </w:p>
    <w:p w14:paraId="7BCC925C" w14:textId="77777777" w:rsidR="00633B46" w:rsidRDefault="00633B46" w:rsidP="007D5D6A">
      <w:pPr>
        <w:spacing w:line="480" w:lineRule="auto"/>
        <w:jc w:val="center"/>
        <w:rPr>
          <w:rFonts w:ascii="Times New Roman" w:hAnsi="Times New Roman" w:cs="Times New Roman"/>
        </w:rPr>
      </w:pPr>
    </w:p>
    <w:p w14:paraId="1712F364" w14:textId="77777777" w:rsidR="00633B46" w:rsidRDefault="00633B46" w:rsidP="007D5D6A">
      <w:pPr>
        <w:spacing w:line="480" w:lineRule="auto"/>
        <w:jc w:val="center"/>
        <w:rPr>
          <w:rFonts w:ascii="Times New Roman" w:hAnsi="Times New Roman" w:cs="Times New Roman"/>
        </w:rPr>
      </w:pPr>
    </w:p>
    <w:p w14:paraId="7BF166AC" w14:textId="77777777" w:rsidR="00633B46" w:rsidRDefault="00633B46" w:rsidP="007D5D6A">
      <w:pPr>
        <w:spacing w:line="480" w:lineRule="auto"/>
        <w:jc w:val="center"/>
        <w:rPr>
          <w:rFonts w:ascii="Times New Roman" w:hAnsi="Times New Roman" w:cs="Times New Roman"/>
        </w:rPr>
      </w:pPr>
    </w:p>
    <w:p w14:paraId="5BE87C26" w14:textId="77777777" w:rsidR="00633B46" w:rsidRDefault="00633B46" w:rsidP="007D5D6A">
      <w:pPr>
        <w:spacing w:line="480" w:lineRule="auto"/>
        <w:jc w:val="center"/>
        <w:rPr>
          <w:rFonts w:ascii="Times New Roman" w:hAnsi="Times New Roman" w:cs="Times New Roman"/>
        </w:rPr>
      </w:pPr>
    </w:p>
    <w:p w14:paraId="05B882AA" w14:textId="77777777" w:rsidR="00633B46" w:rsidRDefault="00633B46" w:rsidP="007D5D6A">
      <w:pPr>
        <w:spacing w:line="480" w:lineRule="auto"/>
        <w:jc w:val="center"/>
        <w:rPr>
          <w:rFonts w:ascii="Times New Roman" w:hAnsi="Times New Roman" w:cs="Times New Roman"/>
        </w:rPr>
      </w:pPr>
    </w:p>
    <w:p w14:paraId="57323DB0" w14:textId="77777777" w:rsidR="00633B46" w:rsidRDefault="00633B46" w:rsidP="007D5D6A">
      <w:pPr>
        <w:spacing w:line="480" w:lineRule="auto"/>
        <w:jc w:val="center"/>
        <w:rPr>
          <w:rFonts w:ascii="Times New Roman" w:hAnsi="Times New Roman" w:cs="Times New Roman"/>
        </w:rPr>
      </w:pPr>
    </w:p>
    <w:p w14:paraId="5D0F725B" w14:textId="77777777" w:rsidR="00633B46" w:rsidRDefault="00633B46" w:rsidP="007D5D6A">
      <w:pPr>
        <w:spacing w:line="480" w:lineRule="auto"/>
        <w:jc w:val="center"/>
        <w:rPr>
          <w:rFonts w:ascii="Times New Roman" w:hAnsi="Times New Roman" w:cs="Times New Roman"/>
        </w:rPr>
      </w:pPr>
    </w:p>
    <w:p w14:paraId="6CB6C6BA" w14:textId="77777777" w:rsidR="00633B46" w:rsidRDefault="00633B46" w:rsidP="007D5D6A">
      <w:pPr>
        <w:spacing w:line="480" w:lineRule="auto"/>
        <w:jc w:val="center"/>
        <w:rPr>
          <w:rFonts w:ascii="Times New Roman" w:hAnsi="Times New Roman" w:cs="Times New Roman"/>
        </w:rPr>
      </w:pPr>
    </w:p>
    <w:p w14:paraId="0E1AEA22" w14:textId="77777777" w:rsidR="00633B46" w:rsidRDefault="00633B46" w:rsidP="007D5D6A">
      <w:pPr>
        <w:spacing w:line="480" w:lineRule="auto"/>
        <w:jc w:val="center"/>
        <w:rPr>
          <w:rFonts w:ascii="Times New Roman" w:hAnsi="Times New Roman" w:cs="Times New Roman"/>
        </w:rPr>
      </w:pPr>
    </w:p>
    <w:p w14:paraId="1DDCA1DA" w14:textId="77777777" w:rsidR="00633B46" w:rsidRDefault="00633B46" w:rsidP="007D5D6A">
      <w:pPr>
        <w:spacing w:line="480" w:lineRule="auto"/>
        <w:jc w:val="center"/>
        <w:rPr>
          <w:rFonts w:ascii="Times New Roman" w:hAnsi="Times New Roman" w:cs="Times New Roman"/>
        </w:rPr>
      </w:pPr>
    </w:p>
    <w:p w14:paraId="2D846670" w14:textId="77777777" w:rsidR="00633B46" w:rsidRDefault="00633B46" w:rsidP="007D5D6A">
      <w:pPr>
        <w:spacing w:line="480" w:lineRule="auto"/>
        <w:jc w:val="center"/>
        <w:rPr>
          <w:rFonts w:ascii="Times New Roman" w:hAnsi="Times New Roman" w:cs="Times New Roman"/>
        </w:rPr>
      </w:pPr>
    </w:p>
    <w:p w14:paraId="701C2942" w14:textId="77777777" w:rsidR="00633B46" w:rsidRDefault="00633B46" w:rsidP="007D5D6A">
      <w:pPr>
        <w:spacing w:line="480" w:lineRule="auto"/>
        <w:jc w:val="center"/>
        <w:rPr>
          <w:rFonts w:ascii="Times New Roman" w:hAnsi="Times New Roman" w:cs="Times New Roman"/>
        </w:rPr>
      </w:pPr>
    </w:p>
    <w:p w14:paraId="3C36C292" w14:textId="77777777" w:rsidR="00633B46" w:rsidRDefault="00633B46" w:rsidP="007D5D6A">
      <w:pPr>
        <w:spacing w:line="480" w:lineRule="auto"/>
        <w:jc w:val="center"/>
        <w:rPr>
          <w:rFonts w:ascii="Times New Roman" w:hAnsi="Times New Roman" w:cs="Times New Roman"/>
        </w:rPr>
      </w:pPr>
    </w:p>
    <w:p w14:paraId="0DF72C10" w14:textId="77777777" w:rsidR="00633B46" w:rsidRDefault="00633B46" w:rsidP="007D5D6A">
      <w:pPr>
        <w:spacing w:line="480" w:lineRule="auto"/>
        <w:jc w:val="center"/>
        <w:rPr>
          <w:rFonts w:ascii="Times New Roman" w:hAnsi="Times New Roman" w:cs="Times New Roman"/>
        </w:rPr>
      </w:pPr>
    </w:p>
    <w:p w14:paraId="7669CBF0" w14:textId="77777777" w:rsidR="00633B46" w:rsidRDefault="00633B46" w:rsidP="007D5D6A">
      <w:pPr>
        <w:spacing w:line="480" w:lineRule="auto"/>
        <w:jc w:val="center"/>
        <w:rPr>
          <w:rFonts w:ascii="Times New Roman" w:hAnsi="Times New Roman" w:cs="Times New Roman"/>
        </w:rPr>
      </w:pPr>
    </w:p>
    <w:p w14:paraId="3509B9E1" w14:textId="77777777" w:rsidR="00D91663" w:rsidRDefault="00D91663" w:rsidP="007D5D6A">
      <w:pPr>
        <w:spacing w:line="480" w:lineRule="auto"/>
        <w:jc w:val="center"/>
        <w:rPr>
          <w:rFonts w:ascii="Times New Roman" w:hAnsi="Times New Roman" w:cs="Times New Roman"/>
        </w:rPr>
      </w:pPr>
    </w:p>
    <w:p w14:paraId="3D32944B" w14:textId="77777777" w:rsidR="00D91663" w:rsidRDefault="00D91663" w:rsidP="007D5D6A">
      <w:pPr>
        <w:spacing w:line="480" w:lineRule="auto"/>
        <w:jc w:val="center"/>
        <w:rPr>
          <w:rFonts w:ascii="Times New Roman" w:hAnsi="Times New Roman" w:cs="Times New Roman"/>
        </w:rPr>
      </w:pPr>
    </w:p>
    <w:p w14:paraId="4A0C96CD" w14:textId="512CC29B" w:rsidR="007D5D6A" w:rsidRDefault="007D5D6A" w:rsidP="007D5D6A">
      <w:pPr>
        <w:spacing w:line="480" w:lineRule="auto"/>
        <w:jc w:val="center"/>
        <w:rPr>
          <w:rFonts w:ascii="Times New Roman" w:hAnsi="Times New Roman" w:cs="Times New Roman"/>
        </w:rPr>
      </w:pPr>
      <w:r w:rsidRPr="007D5D6A">
        <w:rPr>
          <w:rFonts w:ascii="Times New Roman" w:hAnsi="Times New Roman" w:cs="Times New Roman"/>
        </w:rPr>
        <w:lastRenderedPageBreak/>
        <w:t>References</w:t>
      </w:r>
    </w:p>
    <w:p w14:paraId="20DA7B5F" w14:textId="5D43346C" w:rsidR="007D5D6A" w:rsidRPr="00CE186E" w:rsidRDefault="007D5D6A" w:rsidP="00CE186E">
      <w:pPr>
        <w:spacing w:line="480" w:lineRule="auto"/>
        <w:ind w:left="720" w:hanging="720"/>
        <w:rPr>
          <w:rFonts w:ascii="Times New Roman" w:hAnsi="Times New Roman" w:cs="Times New Roman"/>
        </w:rPr>
      </w:pPr>
      <w:r>
        <w:rPr>
          <w:rFonts w:ascii="Times New Roman" w:hAnsi="Times New Roman" w:cs="Times New Roman"/>
        </w:rPr>
        <w:t xml:space="preserve">Student </w:t>
      </w:r>
      <w:r w:rsidRPr="00CE186E">
        <w:rPr>
          <w:rFonts w:ascii="Times New Roman" w:hAnsi="Times New Roman" w:cs="Times New Roman"/>
        </w:rPr>
        <w:t xml:space="preserve">Performance Data Set page URL: </w:t>
      </w:r>
      <w:hyperlink r:id="rId7" w:history="1">
        <w:r w:rsidRPr="00CE186E">
          <w:rPr>
            <w:rStyle w:val="Hyperlink"/>
            <w:rFonts w:ascii="Times New Roman" w:hAnsi="Times New Roman" w:cs="Times New Roman"/>
          </w:rPr>
          <w:t>http://archive.ics.uci.edu/m</w:t>
        </w:r>
        <w:r w:rsidRPr="00CE186E">
          <w:rPr>
            <w:rStyle w:val="Hyperlink"/>
            <w:rFonts w:ascii="Times New Roman" w:hAnsi="Times New Roman" w:cs="Times New Roman"/>
          </w:rPr>
          <w:t>l</w:t>
        </w:r>
        <w:r w:rsidRPr="00CE186E">
          <w:rPr>
            <w:rStyle w:val="Hyperlink"/>
            <w:rFonts w:ascii="Times New Roman" w:hAnsi="Times New Roman" w:cs="Times New Roman"/>
          </w:rPr>
          <w:t>/datasets/Student+Performance</w:t>
        </w:r>
      </w:hyperlink>
      <w:r w:rsidRPr="00CE186E">
        <w:rPr>
          <w:rFonts w:ascii="Times New Roman" w:hAnsi="Times New Roman" w:cs="Times New Roman"/>
        </w:rPr>
        <w:t>. [Accessed 0</w:t>
      </w:r>
      <w:r w:rsidR="00AE4ED0" w:rsidRPr="00CE186E">
        <w:rPr>
          <w:rFonts w:ascii="Times New Roman" w:hAnsi="Times New Roman" w:cs="Times New Roman"/>
        </w:rPr>
        <w:t>2</w:t>
      </w:r>
      <w:r w:rsidRPr="00CE186E">
        <w:rPr>
          <w:rFonts w:ascii="Times New Roman" w:hAnsi="Times New Roman" w:cs="Times New Roman"/>
        </w:rPr>
        <w:t>/11/2020]</w:t>
      </w:r>
    </w:p>
    <w:p w14:paraId="1C83FBBD" w14:textId="55EBABEB" w:rsidR="00CE186E" w:rsidRPr="00CE186E" w:rsidRDefault="00CE186E" w:rsidP="00CE186E">
      <w:pPr>
        <w:spacing w:line="480" w:lineRule="auto"/>
        <w:ind w:left="720" w:hanging="720"/>
        <w:rPr>
          <w:rFonts w:ascii="Times New Roman" w:eastAsia="Times New Roman" w:hAnsi="Times New Roman" w:cs="Times New Roman"/>
          <w:color w:val="000000" w:themeColor="text1"/>
        </w:rPr>
      </w:pPr>
      <w:r w:rsidRPr="00CE186E">
        <w:rPr>
          <w:rFonts w:ascii="Times New Roman" w:eastAsia="Times New Roman" w:hAnsi="Times New Roman" w:cs="Times New Roman"/>
          <w:color w:val="000000" w:themeColor="text1"/>
        </w:rPr>
        <w:t xml:space="preserve">P. Cortez and A. Silva. Using Data Mining to Predict Secondary School Student Performance. In A. Brito and J. Teixeira Eds., Proceedings of 5th </w:t>
      </w:r>
      <w:proofErr w:type="spellStart"/>
      <w:r w:rsidRPr="00CE186E">
        <w:rPr>
          <w:rFonts w:ascii="Times New Roman" w:eastAsia="Times New Roman" w:hAnsi="Times New Roman" w:cs="Times New Roman"/>
          <w:color w:val="000000" w:themeColor="text1"/>
        </w:rPr>
        <w:t>FUture</w:t>
      </w:r>
      <w:proofErr w:type="spellEnd"/>
      <w:r w:rsidRPr="00CE186E">
        <w:rPr>
          <w:rFonts w:ascii="Times New Roman" w:eastAsia="Times New Roman" w:hAnsi="Times New Roman" w:cs="Times New Roman"/>
          <w:color w:val="000000" w:themeColor="text1"/>
        </w:rPr>
        <w:t xml:space="preserve"> </w:t>
      </w:r>
      <w:proofErr w:type="spellStart"/>
      <w:r w:rsidRPr="00CE186E">
        <w:rPr>
          <w:rFonts w:ascii="Times New Roman" w:eastAsia="Times New Roman" w:hAnsi="Times New Roman" w:cs="Times New Roman"/>
          <w:color w:val="000000" w:themeColor="text1"/>
        </w:rPr>
        <w:t>BUsiness</w:t>
      </w:r>
      <w:proofErr w:type="spellEnd"/>
      <w:r w:rsidRPr="00CE186E">
        <w:rPr>
          <w:rFonts w:ascii="Times New Roman" w:eastAsia="Times New Roman" w:hAnsi="Times New Roman" w:cs="Times New Roman"/>
          <w:color w:val="000000" w:themeColor="text1"/>
        </w:rPr>
        <w:t xml:space="preserve"> </w:t>
      </w:r>
      <w:proofErr w:type="spellStart"/>
      <w:r w:rsidRPr="00CE186E">
        <w:rPr>
          <w:rFonts w:ascii="Times New Roman" w:eastAsia="Times New Roman" w:hAnsi="Times New Roman" w:cs="Times New Roman"/>
          <w:color w:val="000000" w:themeColor="text1"/>
        </w:rPr>
        <w:t>TEChnology</w:t>
      </w:r>
      <w:proofErr w:type="spellEnd"/>
      <w:r w:rsidRPr="00CE186E">
        <w:rPr>
          <w:rFonts w:ascii="Times New Roman" w:eastAsia="Times New Roman" w:hAnsi="Times New Roman" w:cs="Times New Roman"/>
          <w:color w:val="000000" w:themeColor="text1"/>
        </w:rPr>
        <w:t xml:space="preserve"> Conference (FUBUTEC 2008) pp. 5-12, Porto, Portugal, </w:t>
      </w:r>
      <w:r w:rsidRPr="00CE186E">
        <w:rPr>
          <w:rFonts w:ascii="Times New Roman" w:eastAsia="Times New Roman" w:hAnsi="Times New Roman" w:cs="Times New Roman"/>
          <w:color w:val="000000" w:themeColor="text1"/>
        </w:rPr>
        <w:t>April</w:t>
      </w:r>
      <w:r w:rsidRPr="00CE186E">
        <w:rPr>
          <w:rFonts w:ascii="Times New Roman" w:eastAsia="Times New Roman" w:hAnsi="Times New Roman" w:cs="Times New Roman"/>
          <w:color w:val="000000" w:themeColor="text1"/>
        </w:rPr>
        <w:t xml:space="preserve"> 2008, EUROSIS, ISBN 978-9077381-39-7.</w:t>
      </w:r>
    </w:p>
    <w:p w14:paraId="763EF41D" w14:textId="77777777" w:rsidR="00CE186E" w:rsidRPr="007D5D6A" w:rsidRDefault="00CE186E" w:rsidP="007D5D6A">
      <w:pPr>
        <w:spacing w:line="480" w:lineRule="auto"/>
        <w:rPr>
          <w:rFonts w:ascii="Times New Roman" w:hAnsi="Times New Roman" w:cs="Times New Roman"/>
        </w:rPr>
      </w:pPr>
    </w:p>
    <w:p w14:paraId="59FF843E" w14:textId="77777777" w:rsidR="007D5D6A" w:rsidRDefault="007D5D6A"/>
    <w:sectPr w:rsidR="007D5D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85CDC" w14:textId="77777777" w:rsidR="002247A4" w:rsidRDefault="002247A4" w:rsidP="00006A30">
      <w:r>
        <w:separator/>
      </w:r>
    </w:p>
  </w:endnote>
  <w:endnote w:type="continuationSeparator" w:id="0">
    <w:p w14:paraId="38E37C0C" w14:textId="77777777" w:rsidR="002247A4" w:rsidRDefault="002247A4" w:rsidP="00006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8F438" w14:textId="77777777" w:rsidR="002247A4" w:rsidRDefault="002247A4" w:rsidP="00006A30">
      <w:r>
        <w:separator/>
      </w:r>
    </w:p>
  </w:footnote>
  <w:footnote w:type="continuationSeparator" w:id="0">
    <w:p w14:paraId="3EBDCC37" w14:textId="77777777" w:rsidR="002247A4" w:rsidRDefault="002247A4" w:rsidP="00006A30">
      <w:r>
        <w:continuationSeparator/>
      </w:r>
    </w:p>
  </w:footnote>
  <w:footnote w:id="1">
    <w:p w14:paraId="48A5A8CA" w14:textId="7CE35163" w:rsidR="000929EF" w:rsidRDefault="000929EF">
      <w:pPr>
        <w:pStyle w:val="FootnoteText"/>
      </w:pPr>
      <w:r>
        <w:rPr>
          <w:rStyle w:val="FootnoteReference"/>
        </w:rPr>
        <w:footnoteRef/>
      </w:r>
      <w:r>
        <w:t xml:space="preserve"> </w:t>
      </w:r>
      <w:r w:rsidRPr="000929EF">
        <w:rPr>
          <w:rFonts w:ascii="Times New Roman" w:hAnsi="Times New Roman" w:cs="Times New Roman"/>
        </w:rPr>
        <w:t>http://archive.ics.uci.edu/ml/datasets/Student+Performance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47"/>
    <w:rsid w:val="00006A30"/>
    <w:rsid w:val="00053C8E"/>
    <w:rsid w:val="000929EF"/>
    <w:rsid w:val="000D1D90"/>
    <w:rsid w:val="001B161F"/>
    <w:rsid w:val="002247A4"/>
    <w:rsid w:val="00225887"/>
    <w:rsid w:val="002B5F47"/>
    <w:rsid w:val="002D5038"/>
    <w:rsid w:val="00302BC6"/>
    <w:rsid w:val="0032791E"/>
    <w:rsid w:val="00360CE7"/>
    <w:rsid w:val="003C1CCB"/>
    <w:rsid w:val="004D3B4F"/>
    <w:rsid w:val="004F033F"/>
    <w:rsid w:val="004F623F"/>
    <w:rsid w:val="00530E63"/>
    <w:rsid w:val="00532F3A"/>
    <w:rsid w:val="005865E6"/>
    <w:rsid w:val="005F4493"/>
    <w:rsid w:val="00633B46"/>
    <w:rsid w:val="006C7885"/>
    <w:rsid w:val="007D5D6A"/>
    <w:rsid w:val="00835396"/>
    <w:rsid w:val="00837333"/>
    <w:rsid w:val="00897A98"/>
    <w:rsid w:val="009251D8"/>
    <w:rsid w:val="009375CD"/>
    <w:rsid w:val="009531B3"/>
    <w:rsid w:val="00A55DBE"/>
    <w:rsid w:val="00A86CDB"/>
    <w:rsid w:val="00AE4ED0"/>
    <w:rsid w:val="00B54D37"/>
    <w:rsid w:val="00BC75F8"/>
    <w:rsid w:val="00C023AF"/>
    <w:rsid w:val="00C23142"/>
    <w:rsid w:val="00C91A0D"/>
    <w:rsid w:val="00CE186E"/>
    <w:rsid w:val="00D61FAB"/>
    <w:rsid w:val="00D91663"/>
    <w:rsid w:val="00DC3456"/>
    <w:rsid w:val="00E74485"/>
    <w:rsid w:val="00EA6BCA"/>
    <w:rsid w:val="00F35C6A"/>
    <w:rsid w:val="00F766E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9FFC5C"/>
  <w15:chartTrackingRefBased/>
  <w15:docId w15:val="{F1459AB0-81AC-CE41-90B4-F2FDBDED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23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D5D6A"/>
    <w:rPr>
      <w:color w:val="0563C1" w:themeColor="hyperlink"/>
      <w:u w:val="single"/>
    </w:rPr>
  </w:style>
  <w:style w:type="character" w:styleId="UnresolvedMention">
    <w:name w:val="Unresolved Mention"/>
    <w:basedOn w:val="DefaultParagraphFont"/>
    <w:uiPriority w:val="99"/>
    <w:semiHidden/>
    <w:unhideWhenUsed/>
    <w:rsid w:val="007D5D6A"/>
    <w:rPr>
      <w:color w:val="605E5C"/>
      <w:shd w:val="clear" w:color="auto" w:fill="E1DFDD"/>
    </w:rPr>
  </w:style>
  <w:style w:type="paragraph" w:styleId="FootnoteText">
    <w:name w:val="footnote text"/>
    <w:basedOn w:val="Normal"/>
    <w:link w:val="FootnoteTextChar"/>
    <w:uiPriority w:val="99"/>
    <w:semiHidden/>
    <w:unhideWhenUsed/>
    <w:rsid w:val="00006A30"/>
    <w:rPr>
      <w:sz w:val="20"/>
      <w:szCs w:val="20"/>
    </w:rPr>
  </w:style>
  <w:style w:type="character" w:customStyle="1" w:styleId="FootnoteTextChar">
    <w:name w:val="Footnote Text Char"/>
    <w:basedOn w:val="DefaultParagraphFont"/>
    <w:link w:val="FootnoteText"/>
    <w:uiPriority w:val="99"/>
    <w:semiHidden/>
    <w:rsid w:val="00006A30"/>
    <w:rPr>
      <w:sz w:val="20"/>
      <w:szCs w:val="20"/>
    </w:rPr>
  </w:style>
  <w:style w:type="character" w:styleId="FootnoteReference">
    <w:name w:val="footnote reference"/>
    <w:basedOn w:val="DefaultParagraphFont"/>
    <w:uiPriority w:val="99"/>
    <w:semiHidden/>
    <w:unhideWhenUsed/>
    <w:rsid w:val="00006A30"/>
    <w:rPr>
      <w:vertAlign w:val="superscript"/>
    </w:rPr>
  </w:style>
  <w:style w:type="character" w:styleId="FollowedHyperlink">
    <w:name w:val="FollowedHyperlink"/>
    <w:basedOn w:val="DefaultParagraphFont"/>
    <w:uiPriority w:val="99"/>
    <w:semiHidden/>
    <w:unhideWhenUsed/>
    <w:rsid w:val="00CE18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451338">
      <w:bodyDiv w:val="1"/>
      <w:marLeft w:val="0"/>
      <w:marRight w:val="0"/>
      <w:marTop w:val="0"/>
      <w:marBottom w:val="0"/>
      <w:divBdr>
        <w:top w:val="none" w:sz="0" w:space="0" w:color="auto"/>
        <w:left w:val="none" w:sz="0" w:space="0" w:color="auto"/>
        <w:bottom w:val="none" w:sz="0" w:space="0" w:color="auto"/>
        <w:right w:val="none" w:sz="0" w:space="0" w:color="auto"/>
      </w:divBdr>
    </w:div>
    <w:div w:id="1102610124">
      <w:bodyDiv w:val="1"/>
      <w:marLeft w:val="0"/>
      <w:marRight w:val="0"/>
      <w:marTop w:val="0"/>
      <w:marBottom w:val="0"/>
      <w:divBdr>
        <w:top w:val="none" w:sz="0" w:space="0" w:color="auto"/>
        <w:left w:val="none" w:sz="0" w:space="0" w:color="auto"/>
        <w:bottom w:val="none" w:sz="0" w:space="0" w:color="auto"/>
        <w:right w:val="none" w:sz="0" w:space="0" w:color="auto"/>
      </w:divBdr>
    </w:div>
    <w:div w:id="1330404869">
      <w:bodyDiv w:val="1"/>
      <w:marLeft w:val="0"/>
      <w:marRight w:val="0"/>
      <w:marTop w:val="0"/>
      <w:marBottom w:val="0"/>
      <w:divBdr>
        <w:top w:val="none" w:sz="0" w:space="0" w:color="auto"/>
        <w:left w:val="none" w:sz="0" w:space="0" w:color="auto"/>
        <w:bottom w:val="none" w:sz="0" w:space="0" w:color="auto"/>
        <w:right w:val="none" w:sz="0" w:space="0" w:color="auto"/>
      </w:divBdr>
    </w:div>
    <w:div w:id="1342126097">
      <w:bodyDiv w:val="1"/>
      <w:marLeft w:val="0"/>
      <w:marRight w:val="0"/>
      <w:marTop w:val="0"/>
      <w:marBottom w:val="0"/>
      <w:divBdr>
        <w:top w:val="none" w:sz="0" w:space="0" w:color="auto"/>
        <w:left w:val="none" w:sz="0" w:space="0" w:color="auto"/>
        <w:bottom w:val="none" w:sz="0" w:space="0" w:color="auto"/>
        <w:right w:val="none" w:sz="0" w:space="0" w:color="auto"/>
      </w:divBdr>
    </w:div>
    <w:div w:id="1785494462">
      <w:bodyDiv w:val="1"/>
      <w:marLeft w:val="0"/>
      <w:marRight w:val="0"/>
      <w:marTop w:val="0"/>
      <w:marBottom w:val="0"/>
      <w:divBdr>
        <w:top w:val="none" w:sz="0" w:space="0" w:color="auto"/>
        <w:left w:val="none" w:sz="0" w:space="0" w:color="auto"/>
        <w:bottom w:val="none" w:sz="0" w:space="0" w:color="auto"/>
        <w:right w:val="none" w:sz="0" w:space="0" w:color="auto"/>
      </w:divBdr>
    </w:div>
    <w:div w:id="181903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datasets/Student+Performanc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782E9-C3DE-1E40-965D-C1ED0DCC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CHANGLING CHEN</dc:creator>
  <cp:keywords/>
  <dc:description/>
  <cp:lastModifiedBy>CHANGLING CHEN</cp:lastModifiedBy>
  <cp:revision>38</cp:revision>
  <dcterms:created xsi:type="dcterms:W3CDTF">2020-11-12T18:26:00Z</dcterms:created>
  <dcterms:modified xsi:type="dcterms:W3CDTF">2020-11-12T20:32:00Z</dcterms:modified>
</cp:coreProperties>
</file>