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D9AE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Understand and utilise constructs based on definitions, rules and formal systems including employing familiar algorithms</w:t>
      </w:r>
    </w:p>
    <w:p w14:paraId="11DD257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这是解决此问题的核心能力。学生必须理解并应用数学规则，特别是关于变量之间反比例关系的代数规则。 具体分析： 题目提供了一个明确的公式 \(D=\frac{dv}{60n}\)。学生需要识别 \(D\) 和 \(n\) 之间的关系。当 \(d\) 和 \(v\) 保持不变时，\(D\) 与 \(n\) 成反比关系：\(D\propto \frac{1}{n}\)。这意味着如果 \(n\) 增加一倍（乘以 2），\(D\) 就会减少一半（除以 2）。这是对基础代数关系和算法规则的直接应用，无需实际计算具体数值。</w:t>
      </w:r>
    </w:p>
    <w:p w14:paraId="1A19458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Understand and utilise constructs based on definitions, rules and formal systems including employing familiar algorithms</w:t>
      </w:r>
    </w:p>
    <w:p w14:paraId="39DF50E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is the core ability required to solve this problem. Students must understand and apply mathematical rules, especially the algebraic rules regarding inverse proportional relationships between variables. Specific Analysis: The problem provides a clear formula \(D=\frac{dv}{60n}\). Students need to identify the relationship between \(D\) and \(n\). When \(d\) and \(v\) remain constant, \(D\) is inversely proportional to \(n\): \(D\propto \frac{1}{n}\). This means that if \(n\) is doubled (multiplied by 2), \(D\) is halved (divided by 2). This is a direct application of fundamental algebraic relationships and algorithmic rules, without requiring actual calculation of specific numerical values.</w:t>
      </w:r>
    </w:p>
    <w:p w14:paraId="1ECD029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Manipulate numbers, graphical and statistical data and information, algebraic expressions and equations, and geometric representations</w:t>
      </w:r>
    </w:p>
    <w:p w14:paraId="1B9A86E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该任务要求学生操作一个代数方程式。 具体分析： 学生需要操作公式 \(D=\frac{dv}{60n}\)，通过将 \(n\) 替换为 \(2n\)，得到 \(D_{new}=\frac{dv}{60(2n)}=\frac{1}{2}\times \frac{dv}{60n}=\frac{1}{2}D_{old}\)。这个过程涉及对代数表达式进行操作和简化。</w:t>
      </w:r>
    </w:p>
    <w:p w14:paraId="062FFAA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Manipulate numbers, graphical and statistical data and information, algebraic expressions and equations, and geometric representations</w:t>
      </w:r>
    </w:p>
    <w:p w14:paraId="6107789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task requires students to manipulate an algebraic equation. Specific Analysis: Students need to manipulate the formula \(D=\frac{dv}{60n}\) by substituting \(n\) with \(2n\), resulting in \(D_{new}=\frac{dv}{60(2n)}=\frac{1}{2}\times \frac{dv}{60n}=\frac{1}{2}D_{old}\). This process involves manipulating and simplifying algebraic expressions. </w:t>
      </w:r>
    </w:p>
    <w:p w14:paraId="4CAC87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#8：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Articulate a solution, showing and/or summarising and presenting intermediate mathematical results</w:t>
      </w:r>
    </w:p>
    <w:p w14:paraId="192E96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一个完整的解答不仅需要最终答案，还应清晰地展示如何从原始公式推导出所需公式，以及具体的计算步骤。</w:t>
      </w:r>
    </w:p>
    <w:p w14:paraId="77FA3A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学生的解答应展示以下中间步骤：</w:t>
      </w:r>
    </w:p>
    <w:p w14:paraId="029AC9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公式变换：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=dv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60n⇒dv=60nD⇒v=60nD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（或等效过程）。</w:t>
      </w:r>
    </w:p>
    <w:p w14:paraId="22DDCC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数值代入：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v=60×3×50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7772F0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分步计算：例如，先计算分子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60×3=180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，再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180×50=9000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，最后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9000/25=360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1FD1FB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最终答案：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v=360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mL。</w:t>
      </w:r>
    </w:p>
    <w:p w14:paraId="7E1448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#8：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Articulate a solution, showing and/or summarising and presenting intermediate mathematical results</w:t>
      </w:r>
    </w:p>
    <w:p w14:paraId="45A8C1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A complete solution requires not only the final answer but also a clear demonstration of how the required formula is derived from the original one and the specific calculation steps.</w:t>
      </w:r>
    </w:p>
    <w:p w14:paraId="7E0818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 student's solution should show the following intermediate steps:</w:t>
      </w:r>
    </w:p>
    <w:p w14:paraId="5FC9BF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Formula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transformation: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=dv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60n⇒dv=60nD⇒v=60nD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(or an equivalent process).</w:t>
      </w:r>
    </w:p>
    <w:p w14:paraId="67C3DE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Numerical substitution: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v=60×3×50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</w:t>
      </w:r>
    </w:p>
    <w:p w14:paraId="31BE13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Step-by-step calculation: e.g., first calculate the numerator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60×3=180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then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180×50=9000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finally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9000/25=360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</w:t>
      </w:r>
    </w:p>
    <w:p w14:paraId="7C7EB8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Final answer: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v=360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mL.</w:t>
      </w:r>
    </w:p>
    <w:p w14:paraId="5DA285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#12: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 multi-step procedure leading to a mathematical solution, conclusion or generalisation</w:t>
      </w:r>
    </w:p>
    <w:p w14:paraId="3AD614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从读题到得出答案，遵循一个清晰、有序的多步流程。</w:t>
      </w:r>
    </w:p>
    <w:p w14:paraId="138A262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一个逻辑流程是：</w:t>
      </w:r>
    </w:p>
    <w:p w14:paraId="1303A1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识别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识别已知量 (D, n, d) 和未知量 (v)。</w:t>
      </w:r>
    </w:p>
    <w:p w14:paraId="72BEB9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建模/变换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从给定公式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=dv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60n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中，通过代数操作解出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21463B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代入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将已知数值代入新公式。</w:t>
      </w:r>
    </w:p>
    <w:p w14:paraId="4E821E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计算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执行算术运算。</w:t>
      </w:r>
    </w:p>
    <w:p w14:paraId="59CF67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检查与表述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检查单位（mL）并给出最终答案。</w:t>
      </w:r>
    </w:p>
    <w:p w14:paraId="5323A7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#12: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 multi-step procedure leading to a mathematical solution, conclusion or generalisation</w:t>
      </w:r>
    </w:p>
    <w:p w14:paraId="71A70D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Getting from reading the problem to the answer follows a clear, ordered multi-step procedure.</w:t>
      </w:r>
    </w:p>
    <w:p w14:paraId="41859C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 logical procedure is:</w:t>
      </w:r>
    </w:p>
    <w:p w14:paraId="43EADE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Identify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Identify the known quantities (D, n, d) and the unknown quantity (v).</w:t>
      </w:r>
    </w:p>
    <w:p w14:paraId="186FFE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Model/Transform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Solve for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from the given formula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D=dv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60n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through algebraic manipulation.</w:t>
      </w:r>
    </w:p>
    <w:p w14:paraId="30E0FF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Substitute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Substitute the known numerical values into the new formula.</w:t>
      </w:r>
    </w:p>
    <w:p w14:paraId="56BD5F3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Calculate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Perform the arithmetic operations.</w:t>
      </w:r>
    </w:p>
    <w:p w14:paraId="46A5B7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Check &amp; State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Check the units (mL) and provide the final answer.</w:t>
      </w:r>
    </w:p>
    <w:p w14:paraId="764437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>13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: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2AED8B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医疗情境（输液）和涉及的单位（滴/分钟、滴/毫升、小时、毫升）为解决问题提供了背景。理解这些量的物理意义有助于验证答案的合理性。</w:t>
      </w:r>
    </w:p>
    <w:p w14:paraId="2ADD1B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学生应理解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是“体积”，单位是 mL。这提醒他们在最终答案中必须包含正确的单位。情境也可能帮助进行粗略验证：滴速为 50 滴/分钟，持续 3 小时（180 分钟），总滴数为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50×180=9000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滴。如果每毫升 25 滴，那么体积应为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9000/25=360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毫升。这与代数求解结果一致，展示了如何利用情境进行快速验证。</w:t>
      </w:r>
    </w:p>
    <w:p w14:paraId="574FBE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>13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: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7B8632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The medical context (infusion) and the units involved (drops/minute, drops/mL, hours, mL) provide the background for solving the problem. Understanding the physical meaning of these quantities helps verify the reasonableness of the answer.</w:t>
      </w:r>
    </w:p>
    <w:p w14:paraId="1BF231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Students should understand that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is "volume" measured in mL. This reminds them to include the correct unit in the final answer. The context can also help with a rough check: Drip rate is 50 drops/minute for 3 hours (180 minutes), total drops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50×180=9000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drops. If there are 25 drops per mL, then the volume should be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9000/25=360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mL. This aligns with the algebraic solution, showing how the context can be used for quick verification.</w:t>
      </w:r>
    </w:p>
    <w:p w14:paraId="2D1FC8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#1: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Perform a simple calculation</w:t>
      </w:r>
    </w:p>
    <w:p w14:paraId="1A1D09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在代入数值后，需要进行一系列乘除运算。这些是基础但必要的算术计算。</w:t>
      </w:r>
    </w:p>
    <w:p w14:paraId="60F653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计算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×3×50/25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需要准确执行乘法和除法运算。</w:t>
      </w:r>
    </w:p>
    <w:p w14:paraId="765C20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#1: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Perform a simple calculation</w:t>
      </w:r>
    </w:p>
    <w:p w14:paraId="104175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After substituting the values, a series of multiplication and division operations are required. These are basic but essential arithmetic calculations.</w:t>
      </w:r>
    </w:p>
    <w:p w14:paraId="679BD6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Calculating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×3×50/25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requires accurately performing multiplication and division.</w:t>
      </w:r>
    </w:p>
    <w:p w14:paraId="1590ECA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26C23E7D">
      <w:pPr>
        <w:numPr>
          <w:numId w:val="0"/>
        </w:numPr>
        <w:ind w:leftChars="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2026-01-19T00:50:52Z</dcterms:created>
  <dc:creator>JZ-MC</dc:creator>
  <cp:lastModifiedBy>陈觅科</cp:lastModifiedBy>
  <dcterms:modified xsi:type="dcterms:W3CDTF">2026-01-19T01:38:37Z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eyJoZGlkIjoiZjJhNWY1ZmU1YzliNjVjYTk1YzAzZmI0MWI1MjFjMTIiLCJ1c2VySWQiOiIxNjgzMDA5MTM4In0=</vt:lpwstr>
  </property>
  <property fmtid="{D5CDD505-2E9C-101B-9397-08002B2CF9AE}" pid="4" name="ICV">
    <vt:lpwstr>A872F10D55014CD7A8BF10137D5ED552_12</vt:lpwstr>
  </property>
</Properties>
</file>