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2309E">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Understand and utilise constructs based on definitions, rules and formal</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systems including employing familiar algorithms</w:t>
      </w:r>
      <w:r>
        <w:rPr>
          <w:rFonts w:hint="default" w:ascii="Times New Roman" w:hAnsi="Times New Roman" w:cs="Times New Roman" w:eastAsiaTheme="minorEastAsia"/>
          <w:sz w:val="20"/>
          <w:szCs w:val="20"/>
        </w:rPr>
        <w:t xml:space="preserve"> </w:t>
      </w:r>
    </w:p>
    <w:p w14:paraId="22A2261E">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这是解题的核心。学生必须理解几何定义（直径与半径的关系）以及它们在物理空间中的规则。要找到中心 \(M\) 的高度，学生需要利用“半径等于直径的一半”这一基本规则（\(140\div 2=70\)），并将其应用于给定的空间结构中。</w:t>
      </w:r>
    </w:p>
    <w:p w14:paraId="2CF017E5">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Understand and utilise constructs based on definitions, rules and formal</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systems including employing familiar algorithms </w:t>
      </w:r>
    </w:p>
    <w:p w14:paraId="2AF5BCBA">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core of solving the problem. Students must understand geometric definitions (the relationship between diameter and radius) and the rules they follow in physical space. To find the height of the center \(M\), students need to use the basic rule that "the radius is half the diameter" (\(140 \div 2 = 70\)) and apply it to the given spatial structure.</w:t>
      </w:r>
    </w:p>
    <w:p w14:paraId="2F985DA2">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Manipulate numbers, graphical and statistical data and information,</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algebraic expressions and equations, and geometric representations </w:t>
      </w:r>
    </w:p>
    <w:p w14:paraId="36E145CA">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提供了一个几何图形（圆、切线、垂直高度）。学生需要操作这些图形数据：从最高点高度（150m）减去半径（70m），或者将最低点高度（\(150-140=10\text{m}\)）加上半径（70m）。这种在几何表示（线段长度）和数值之间的操作是解题的关键。</w:t>
      </w:r>
    </w:p>
    <w:p w14:paraId="2BD8D577">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Manipulate numbers, graphical and statistical data and information,</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algebraic expressions and equations, and geometric representations </w:t>
      </w:r>
    </w:p>
    <w:p w14:paraId="4695E735">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problem provides a geometric diagram (circle, tangent line, vertical height). Students need to manipulate this graphical data: either subtract the radius (70m) from the highest point's height (150m), or add the radius (70m) to the lowest point's height (\(150 - 140 = 10\text{m}\)). This manipulation between the geometric representation (line segment lengths) and numerical values is key to solving the problem.</w:t>
      </w:r>
    </w:p>
    <w:p w14:paraId="7CA122EE">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Develop mathematical diagrams, graphs, constructions or computing</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artifacts and extracting mathematical information from them</w:t>
      </w:r>
    </w:p>
    <w:p w14:paraId="7D21FBDF">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题目给出了摩天轮的示意图，学生需要从图中提取关键信息：</w:t>
      </w:r>
    </w:p>
    <w:p w14:paraId="5AAB3EA0">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最高点相对于河床的高度</w:t>
      </w:r>
    </w:p>
    <w:p w14:paraId="4F7C1297">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直径标注</w:t>
      </w:r>
    </w:p>
    <w:p w14:paraId="42C05DB0">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圆心 M 的位置并从中建立几何关系。</w:t>
      </w:r>
    </w:p>
    <w:p w14:paraId="0B9CC451">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Develop mathematical diagrams, graphs, constructions or computing artifacts and extracting mathematical information from them</w:t>
      </w:r>
    </w:p>
    <w:p w14:paraId="5C41DED0">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provides a diagram of the Ferris wheel. Students must extract key information from it:</w:t>
      </w:r>
    </w:p>
    <w:p w14:paraId="76DB6876">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highest point's height above the riverbed</w:t>
      </w:r>
    </w:p>
    <w:p w14:paraId="60BB9B1E">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labeled diameter</w:t>
      </w:r>
    </w:p>
    <w:p w14:paraId="1A9613B9">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position of the center M</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and establish the geometric relationships from these.</w:t>
      </w:r>
    </w:p>
    <w:p w14:paraId="5263637F">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Perform a simple calculation</w:t>
      </w:r>
    </w:p>
    <w:p w14:paraId="2B81F289">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本题的核心是一步简单的算术运算：</w:t>
      </w:r>
    </w:p>
    <w:p w14:paraId="4CC9C234">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已知最高点高度 = 150 m，直径 = 140 m，</w:t>
      </w:r>
    </w:p>
    <w:p w14:paraId="701C5980">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则圆心 M 离最高点的垂直距离 = 半径 = 70 m。</w:t>
      </w:r>
    </w:p>
    <w:p w14:paraId="20A3536B">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 M 的高度 = 150 - 70 = 80 m。</w:t>
      </w:r>
    </w:p>
    <w:p w14:paraId="19DFC592">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直接依赖简单计算得出答案。</w:t>
      </w:r>
    </w:p>
    <w:p w14:paraId="21D0F07E">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Perform a simple calculation</w:t>
      </w:r>
    </w:p>
    <w:p w14:paraId="55F4401B">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core of this problem is a straightforward arithmetic operation:</w:t>
      </w:r>
    </w:p>
    <w:p w14:paraId="003B544A">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Given: Highest point height = 150 m, Diameter = 140 m,</w:t>
      </w:r>
    </w:p>
    <w:p w14:paraId="43C5FD04">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Vertical distance from the highest point to the center M = Radius = 70 m.</w:t>
      </w:r>
    </w:p>
    <w:p w14:paraId="13E3FE79">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Therefore, the height of M = 150 - 70 = 80 m.</w:t>
      </w:r>
    </w:p>
    <w:p w14:paraId="4B2A1E42">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answer is obtained directly through simple calculation.</w:t>
      </w:r>
    </w:p>
    <w:p w14:paraId="2F2102A5">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#10：</w:t>
      </w:r>
      <w:r>
        <w:rPr>
          <w:rFonts w:hint="default" w:ascii="Times New Roman" w:hAnsi="Times New Roman" w:cs="Times New Roman" w:eastAsiaTheme="minorEastAsia"/>
          <w:b/>
          <w:bCs/>
          <w:sz w:val="20"/>
          <w:szCs w:val="20"/>
        </w:rPr>
        <w:t>Make sense of, relate and use a variety of representations when interacting</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with a problem </w:t>
      </w:r>
    </w:p>
    <w:p w14:paraId="47CF5190">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分析：题目结合了实物图、几何示意图和文字描述。学生需要将这些不同的表现形式（representations）联系起来：将文字中的“中心 \(M\)”与图中的点对应，将“最高点”与数值 \(150\text{m}\) 对应，从而构建出完整的空间模型。</w:t>
      </w:r>
    </w:p>
    <w:p w14:paraId="13D3FBA1">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#10：</w:t>
      </w:r>
      <w:r>
        <w:rPr>
          <w:rFonts w:hint="default" w:ascii="Times New Roman" w:hAnsi="Times New Roman" w:cs="Times New Roman" w:eastAsiaTheme="minorEastAsia"/>
          <w:b/>
          <w:bCs/>
          <w:sz w:val="20"/>
          <w:szCs w:val="20"/>
        </w:rPr>
        <w:t>Make sense of, relate and use a variety of representations when interacting</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 xml:space="preserve">with a problem </w:t>
      </w:r>
    </w:p>
    <w:p w14:paraId="4A59E9BC">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problem combines a real-world picture, a geometric diagram, and a text description. Students need to connect these different representations: correlating the "center M" in the text with the point in the diagram, and the "highest point" with the value \(150\text{m}\), thus building a complete spa</w:t>
      </w:r>
      <w:bookmarkStart w:id="0" w:name="_GoBack"/>
      <w:bookmarkEnd w:id="0"/>
      <w:r>
        <w:rPr>
          <w:rFonts w:hint="default" w:ascii="Times New Roman" w:hAnsi="Times New Roman" w:cs="Times New Roman" w:eastAsiaTheme="minorEastAsia"/>
          <w:sz w:val="20"/>
          <w:szCs w:val="20"/>
        </w:rPr>
        <w:t>tial model.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542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2026-02-02T02:30:39Z</dcterms:created>
  <dc:creator>JZ-MC</dc:creator>
  <cp:lastModifiedBy>陈觅科</cp:lastModifiedBy>
  <dcterms:modified xsi:type="dcterms:W3CDTF">2026-02-02T02:47:10Z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eyJoZGlkIjoiZjJhNWY1ZmU1YzliNjVjYTk1YzAzZmI0MWI1MjFjMTIiLCJ1c2VySWQiOiIxNjY3MDYxNDUxIn0=</vt:lpwstr>
  </property>
  <property fmtid="{D5CDD505-2E9C-101B-9397-08002B2CF9AE}" pid="4" name="ICV">
    <vt:lpwstr>FC5126251726448EA21EE6831798DA1D_12</vt:lpwstr>
  </property>
</Properties>
</file>