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9F5C" w14:textId="4148310E" w:rsidR="009B5383" w:rsidRPr="008F3506" w:rsidRDefault="008F3506" w:rsidP="00F575D8">
      <w:pPr>
        <w:spacing w:line="360" w:lineRule="auto"/>
        <w:jc w:val="center"/>
        <w:rPr>
          <w:rFonts w:ascii="SimHei" w:eastAsia="SimHei" w:hAnsi="SimHei"/>
          <w:b/>
          <w:sz w:val="44"/>
          <w:szCs w:val="44"/>
        </w:rPr>
      </w:pPr>
      <w:r w:rsidRPr="008F3506">
        <w:rPr>
          <w:rFonts w:ascii="SimHei" w:eastAsia="SimHei" w:hAnsi="SimHei" w:hint="eastAsia"/>
          <w:b/>
          <w:sz w:val="44"/>
          <w:szCs w:val="44"/>
        </w:rPr>
        <w:t>基于动态规划算法的</w:t>
      </w:r>
      <w:r w:rsidRPr="008F3506">
        <w:rPr>
          <w:rFonts w:ascii="SimHei" w:eastAsia="SimHei" w:hAnsi="SimHei"/>
          <w:b/>
          <w:sz w:val="44"/>
          <w:szCs w:val="44"/>
        </w:rPr>
        <w:t>并行液压混合总线</w:t>
      </w:r>
      <w:r w:rsidRPr="008F3506">
        <w:rPr>
          <w:rFonts w:ascii="SimHei" w:eastAsia="SimHei" w:hAnsi="SimHei" w:hint="eastAsia"/>
          <w:b/>
          <w:sz w:val="44"/>
          <w:szCs w:val="44"/>
        </w:rPr>
        <w:t>研究</w:t>
      </w:r>
    </w:p>
    <w:p w14:paraId="447CB7BC" w14:textId="77777777" w:rsidR="008F3506" w:rsidRDefault="008F3506" w:rsidP="00F575D8">
      <w:pPr>
        <w:spacing w:line="360" w:lineRule="auto"/>
        <w:jc w:val="left"/>
        <w:rPr>
          <w:rFonts w:ascii="SimHei" w:eastAsia="SimHei" w:hAnsi="SimHei"/>
          <w:b/>
          <w:sz w:val="32"/>
          <w:szCs w:val="32"/>
        </w:rPr>
      </w:pPr>
    </w:p>
    <w:p w14:paraId="7FA18614" w14:textId="77777777" w:rsidR="008F3506" w:rsidRDefault="008F3506" w:rsidP="00F575D8">
      <w:pPr>
        <w:spacing w:line="360" w:lineRule="auto"/>
        <w:jc w:val="left"/>
        <w:rPr>
          <w:rFonts w:ascii="SimSun" w:eastAsia="SimSun" w:hAnsi="SimSun"/>
        </w:rPr>
      </w:pPr>
    </w:p>
    <w:p w14:paraId="58C9268F" w14:textId="5F6129A7" w:rsidR="007119B1" w:rsidRPr="007119B1" w:rsidRDefault="00E44BA8" w:rsidP="00E44BA8">
      <w:pPr>
        <w:spacing w:line="360" w:lineRule="auto"/>
        <w:jc w:val="center"/>
        <w:rPr>
          <w:rFonts w:ascii="SimHei" w:eastAsia="SimHei" w:hAnsi="SimHei" w:hint="eastAsia"/>
          <w:b/>
          <w:sz w:val="32"/>
          <w:szCs w:val="32"/>
        </w:rPr>
      </w:pPr>
      <w:r>
        <w:rPr>
          <w:rFonts w:ascii="SimHei" w:eastAsia="SimHei" w:hAnsi="SimHei" w:hint="eastAsia"/>
          <w:b/>
          <w:sz w:val="32"/>
          <w:szCs w:val="32"/>
        </w:rPr>
        <w:t>摘要</w:t>
      </w:r>
      <w:bookmarkStart w:id="0" w:name="_GoBack"/>
      <w:bookmarkEnd w:id="0"/>
    </w:p>
    <w:p w14:paraId="45A07B44" w14:textId="7E2661F6" w:rsidR="007119B1" w:rsidRDefault="007119B1" w:rsidP="00F575D8">
      <w:pPr>
        <w:spacing w:line="360" w:lineRule="auto"/>
        <w:rPr>
          <w:rFonts w:ascii="SimSun" w:eastAsia="SimSun" w:hAnsi="SimSun"/>
        </w:rPr>
      </w:pPr>
      <w:r>
        <w:rPr>
          <w:rFonts w:ascii="SimSun" w:eastAsia="SimSun" w:hAnsi="SimSun" w:hint="eastAsia"/>
        </w:rPr>
        <w:tab/>
      </w:r>
      <w:r w:rsidRPr="007119B1">
        <w:rPr>
          <w:rFonts w:ascii="SimSun" w:eastAsia="SimSun" w:hAnsi="SimSun"/>
        </w:rPr>
        <w:t>本文的目的是开发并行液压混合动力总线制动能量回收的可实施策略</w:t>
      </w:r>
      <w:r>
        <w:rPr>
          <w:rFonts w:ascii="SimSun" w:eastAsia="SimSun" w:hAnsi="SimSun" w:hint="eastAsia"/>
        </w:rPr>
        <w:t>。本文</w:t>
      </w:r>
      <w:r w:rsidRPr="007119B1">
        <w:rPr>
          <w:rFonts w:ascii="SimSun" w:eastAsia="SimSun" w:hAnsi="SimSun"/>
        </w:rPr>
        <w:t>基于制动过程分析，建立了制动能量回收的动态规划算法。然后通过典型城市公交车循环中动态规划算法的约束变量轨迹分析</w:t>
      </w:r>
      <w:r>
        <w:rPr>
          <w:rFonts w:ascii="SimSun" w:eastAsia="SimSun" w:hAnsi="SimSun" w:hint="eastAsia"/>
        </w:rPr>
        <w:t>并</w:t>
      </w:r>
      <w:r>
        <w:rPr>
          <w:rFonts w:ascii="SimSun" w:eastAsia="SimSun" w:hAnsi="SimSun"/>
        </w:rPr>
        <w:t>提出制动能量回收的可实施策略。</w:t>
      </w:r>
      <w:r w:rsidRPr="007119B1">
        <w:rPr>
          <w:rFonts w:ascii="SimSun" w:eastAsia="SimSun" w:hAnsi="SimSun"/>
        </w:rPr>
        <w:t>仿真结果表明，在动态规划算法中，蓄能器的制动能量回收效率可以达到60％。液压混合动力系统可以尽可能地输出制动力矩。此外，累加器在可实现的策略和动态规划算法之间具有几乎相同的制动能量回收效率。因此，可实施的策略对于提高制动能量回收的效率非常有效。道路测试显示，液压混合动力公共汽车的燃油经济性比传统的公交车改善了22.6％。</w:t>
      </w:r>
    </w:p>
    <w:p w14:paraId="48995B1F" w14:textId="77777777" w:rsidR="00612F82" w:rsidRDefault="00612F82" w:rsidP="00F575D8">
      <w:pPr>
        <w:spacing w:line="360" w:lineRule="auto"/>
        <w:rPr>
          <w:rFonts w:ascii="SimSun" w:eastAsia="SimSun" w:hAnsi="SimSun"/>
        </w:rPr>
      </w:pPr>
    </w:p>
    <w:p w14:paraId="3E4997D8" w14:textId="7F6994E9" w:rsidR="00612F82" w:rsidRDefault="00612F82" w:rsidP="00F575D8">
      <w:pPr>
        <w:spacing w:line="360" w:lineRule="auto"/>
        <w:rPr>
          <w:rFonts w:ascii="SimSun" w:eastAsia="SimSun" w:hAnsi="SimSun"/>
        </w:rPr>
      </w:pPr>
      <w:r w:rsidRPr="00612F82">
        <w:rPr>
          <w:rFonts w:ascii="SimHei" w:eastAsia="SimHei" w:hAnsi="SimHei" w:hint="eastAsia"/>
          <w:b/>
          <w:sz w:val="28"/>
          <w:szCs w:val="28"/>
        </w:rPr>
        <w:t>关键词：</w:t>
      </w:r>
      <w:r w:rsidRPr="00612F82">
        <w:rPr>
          <w:rFonts w:ascii="SimSun" w:eastAsia="SimSun" w:hAnsi="SimSun"/>
        </w:rPr>
        <w:t>制动能量回收，动态规划，并联液压混合动力总线，换档时间表，泵/电机位移。</w:t>
      </w:r>
    </w:p>
    <w:p w14:paraId="50A293A0" w14:textId="77777777" w:rsidR="00FD5407" w:rsidRDefault="00FD5407" w:rsidP="00F575D8">
      <w:pPr>
        <w:spacing w:line="360" w:lineRule="auto"/>
        <w:rPr>
          <w:rFonts w:ascii="SimSun" w:eastAsia="SimSun" w:hAnsi="SimSun"/>
        </w:rPr>
      </w:pPr>
    </w:p>
    <w:p w14:paraId="08063AE5" w14:textId="77777777" w:rsidR="00FD5407" w:rsidRDefault="00FD5407" w:rsidP="00F575D8">
      <w:pPr>
        <w:spacing w:line="360" w:lineRule="auto"/>
        <w:rPr>
          <w:rFonts w:ascii="SimSun" w:eastAsia="SimSun" w:hAnsi="SimSun"/>
        </w:rPr>
      </w:pPr>
    </w:p>
    <w:p w14:paraId="4B3EFCEF" w14:textId="77777777" w:rsidR="00FD5407" w:rsidRDefault="00FD5407" w:rsidP="00F575D8">
      <w:pPr>
        <w:spacing w:line="360" w:lineRule="auto"/>
        <w:rPr>
          <w:rFonts w:ascii="SimSun" w:eastAsia="SimSun" w:hAnsi="SimSun" w:hint="eastAsia"/>
        </w:rPr>
      </w:pPr>
    </w:p>
    <w:p w14:paraId="4A7A4859" w14:textId="77777777" w:rsidR="00FD5407" w:rsidRDefault="00FD5407" w:rsidP="00F575D8">
      <w:pPr>
        <w:spacing w:line="360" w:lineRule="auto"/>
        <w:rPr>
          <w:rFonts w:ascii="SimSun" w:eastAsia="SimSun" w:hAnsi="SimSun"/>
        </w:rPr>
      </w:pPr>
    </w:p>
    <w:p w14:paraId="50364AE8" w14:textId="77777777" w:rsidR="00FD5407" w:rsidRDefault="00FD5407" w:rsidP="00F575D8">
      <w:pPr>
        <w:spacing w:line="360" w:lineRule="auto"/>
        <w:rPr>
          <w:rFonts w:ascii="SimSun" w:eastAsia="SimSun" w:hAnsi="SimSun"/>
        </w:rPr>
      </w:pPr>
    </w:p>
    <w:p w14:paraId="2077164F" w14:textId="139FA34D" w:rsidR="00FD5407" w:rsidRPr="007119B1" w:rsidRDefault="00FD5407" w:rsidP="00F575D8">
      <w:pPr>
        <w:spacing w:line="360" w:lineRule="auto"/>
        <w:jc w:val="center"/>
        <w:rPr>
          <w:rFonts w:ascii="SimHei" w:eastAsia="SimHei" w:hAnsi="SimHei"/>
          <w:b/>
          <w:sz w:val="32"/>
          <w:szCs w:val="32"/>
        </w:rPr>
      </w:pPr>
      <w:r>
        <w:rPr>
          <w:rFonts w:ascii="SimHei" w:eastAsia="SimHei" w:hAnsi="SimHei"/>
          <w:b/>
          <w:sz w:val="32"/>
          <w:szCs w:val="32"/>
        </w:rPr>
        <w:lastRenderedPageBreak/>
        <w:t xml:space="preserve">1 </w:t>
      </w:r>
      <w:r w:rsidRPr="007119B1">
        <w:rPr>
          <w:rFonts w:ascii="SimHei" w:eastAsia="SimHei" w:hAnsi="SimHei" w:hint="eastAsia"/>
          <w:b/>
          <w:sz w:val="32"/>
          <w:szCs w:val="32"/>
        </w:rPr>
        <w:t>绪论</w:t>
      </w:r>
    </w:p>
    <w:p w14:paraId="4DE4988C" w14:textId="263A9457" w:rsidR="00FD5407" w:rsidRDefault="00AD08EF" w:rsidP="00F575D8">
      <w:pPr>
        <w:spacing w:line="360" w:lineRule="auto"/>
        <w:rPr>
          <w:rFonts w:ascii="SimSun" w:eastAsia="SimSun" w:hAnsi="SimSun"/>
        </w:rPr>
      </w:pPr>
      <w:r>
        <w:rPr>
          <w:rFonts w:ascii="SimSun" w:eastAsia="SimSun" w:hAnsi="SimSun"/>
        </w:rPr>
        <w:tab/>
        <w:t>车辆的大量动能通过</w:t>
      </w:r>
      <w:r>
        <w:rPr>
          <w:rFonts w:ascii="SimSun" w:eastAsia="SimSun" w:hAnsi="SimSun" w:hint="eastAsia"/>
        </w:rPr>
        <w:t>汽车</w:t>
      </w:r>
      <w:r w:rsidRPr="00AD08EF">
        <w:rPr>
          <w:rFonts w:ascii="SimSun" w:eastAsia="SimSun" w:hAnsi="SimSun"/>
        </w:rPr>
        <w:t>制动系统在城市交通循环中消散，</w:t>
      </w:r>
      <w:r w:rsidR="00740BD9">
        <w:rPr>
          <w:rFonts w:ascii="SimSun" w:eastAsia="SimSun" w:hAnsi="SimSun" w:hint="eastAsia"/>
        </w:rPr>
        <w:t>而</w:t>
      </w:r>
      <w:r w:rsidRPr="00AD08EF">
        <w:rPr>
          <w:rFonts w:ascii="SimSun" w:eastAsia="SimSun" w:hAnsi="SimSun"/>
        </w:rPr>
        <w:t>具有频繁停车的</w:t>
      </w:r>
      <w:r w:rsidR="00740BD9">
        <w:rPr>
          <w:rFonts w:ascii="SimSun" w:eastAsia="SimSun" w:hAnsi="SimSun" w:hint="eastAsia"/>
        </w:rPr>
        <w:t>传统汽车则占据大部分</w:t>
      </w:r>
      <w:r w:rsidRPr="00AD08EF">
        <w:rPr>
          <w:rFonts w:ascii="SimSun" w:eastAsia="SimSun" w:hAnsi="SimSun"/>
        </w:rPr>
        <w:t>。</w:t>
      </w:r>
      <w:r w:rsidR="00740BD9">
        <w:rPr>
          <w:rFonts w:ascii="SimSun" w:eastAsia="SimSun" w:hAnsi="SimSun"/>
        </w:rPr>
        <w:t>例如，如伦敦巴士</w:t>
      </w:r>
      <w:r w:rsidRPr="00AD08EF">
        <w:rPr>
          <w:rFonts w:ascii="SimSun" w:eastAsia="SimSun" w:hAnsi="SimSun"/>
        </w:rPr>
        <w:t>，日本</w:t>
      </w:r>
      <w:r w:rsidR="00740BD9">
        <w:rPr>
          <w:rFonts w:ascii="SimSun" w:eastAsia="SimSun" w:hAnsi="SimSun"/>
        </w:rPr>
        <w:t>公交车和纽约市</w:t>
      </w:r>
      <w:r w:rsidR="00740BD9">
        <w:rPr>
          <w:rFonts w:ascii="SimSun" w:eastAsia="SimSun" w:hAnsi="SimSun" w:hint="eastAsia"/>
        </w:rPr>
        <w:t>公车</w:t>
      </w:r>
      <w:r w:rsidR="00740BD9">
        <w:rPr>
          <w:rFonts w:ascii="SimSun" w:eastAsia="SimSun" w:hAnsi="SimSun"/>
        </w:rPr>
        <w:t>，制动能量</w:t>
      </w:r>
      <w:r w:rsidR="00740BD9">
        <w:rPr>
          <w:rFonts w:ascii="SimSun" w:eastAsia="SimSun" w:hAnsi="SimSun" w:hint="eastAsia"/>
        </w:rPr>
        <w:t>已经占据</w:t>
      </w:r>
      <w:r w:rsidRPr="00AD08EF">
        <w:rPr>
          <w:rFonts w:ascii="SimSun" w:eastAsia="SimSun" w:hAnsi="SimSun"/>
        </w:rPr>
        <w:t>66.6％，48.3％和71.1％。然而，混合动力车辆可以恢复这些制动能量并提高能源使用效率。由于液压蓄能器的高功率密度和高能量转换效率，液压混合动力系统（HHS</w:t>
      </w:r>
      <w:r w:rsidR="00740BD9">
        <w:rPr>
          <w:rFonts w:ascii="SimSun" w:eastAsia="SimSun" w:hAnsi="SimSun"/>
        </w:rPr>
        <w:t>）在加速车辆或回收大量制动能量方面具有比其电机更大的优势。</w:t>
      </w:r>
      <w:r w:rsidRPr="00AD08EF">
        <w:rPr>
          <w:rFonts w:ascii="SimSun" w:eastAsia="SimSun" w:hAnsi="SimSun"/>
        </w:rPr>
        <w:t>因此，</w:t>
      </w:r>
      <w:r w:rsidR="00740BD9">
        <w:rPr>
          <w:rFonts w:ascii="SimSun" w:eastAsia="SimSun" w:hAnsi="SimSun" w:hint="eastAsia"/>
        </w:rPr>
        <w:t>它</w:t>
      </w:r>
      <w:r w:rsidRPr="00AD08EF">
        <w:rPr>
          <w:rFonts w:ascii="SimSun" w:eastAsia="SimSun" w:hAnsi="SimSun"/>
        </w:rPr>
        <w:t>特别适用于交通繁忙和城市地区的中</w:t>
      </w:r>
      <w:r w:rsidR="00740BD9">
        <w:rPr>
          <w:rFonts w:ascii="SimSun" w:eastAsia="SimSun" w:hAnsi="SimSun"/>
        </w:rPr>
        <w:t>型、</w:t>
      </w:r>
      <w:r w:rsidRPr="00AD08EF">
        <w:rPr>
          <w:rFonts w:ascii="SimSun" w:eastAsia="SimSun" w:hAnsi="SimSun"/>
        </w:rPr>
        <w:t>重型车辆</w:t>
      </w:r>
      <w:r w:rsidR="00740BD9">
        <w:rPr>
          <w:rFonts w:ascii="SimSun" w:eastAsia="SimSun" w:hAnsi="SimSun" w:hint="eastAsia"/>
        </w:rPr>
        <w:t>。</w:t>
      </w:r>
    </w:p>
    <w:p w14:paraId="6C0F68F6" w14:textId="4B0C8693" w:rsidR="00740BD9" w:rsidRDefault="00740BD9" w:rsidP="00F575D8">
      <w:pPr>
        <w:spacing w:line="360" w:lineRule="auto"/>
        <w:rPr>
          <w:rFonts w:ascii="SimSun" w:eastAsia="SimSun" w:hAnsi="SimSun"/>
        </w:rPr>
      </w:pPr>
      <w:r>
        <w:rPr>
          <w:rFonts w:ascii="SimSun" w:eastAsia="SimSun" w:hAnsi="SimSun" w:hint="eastAsia"/>
        </w:rPr>
        <w:tab/>
      </w:r>
      <w:r w:rsidR="00DD693D">
        <w:rPr>
          <w:rFonts w:ascii="SimSun" w:eastAsia="SimSun" w:hAnsi="SimSun" w:hint="eastAsia"/>
        </w:rPr>
        <w:t>人们</w:t>
      </w:r>
      <w:r w:rsidR="00DD693D" w:rsidRPr="00DD693D">
        <w:rPr>
          <w:rFonts w:ascii="SimSun" w:eastAsia="SimSun" w:hAnsi="SimSun"/>
        </w:rPr>
        <w:t>已经对液压车辆（HHV）中的制动能量效率的影响因素进行了许多研究。 Zhang</w:t>
      </w:r>
      <w:r w:rsidR="00DD693D">
        <w:rPr>
          <w:rFonts w:ascii="SimSun" w:eastAsia="SimSun" w:hAnsi="SimSun"/>
        </w:rPr>
        <w:t xml:space="preserve"> and Chang</w:t>
      </w:r>
      <w:r w:rsidR="00DD693D" w:rsidRPr="00DD693D">
        <w:rPr>
          <w:rFonts w:ascii="SimSun" w:eastAsia="SimSun" w:hAnsi="SimSun"/>
        </w:rPr>
        <w:t>研究了不同的初始制动压力和积累量对制动能量回收和制动性能的影响。Chen</w:t>
      </w:r>
      <w:r w:rsidR="00DD693D">
        <w:rPr>
          <w:rFonts w:ascii="SimSun" w:eastAsia="SimSun" w:hAnsi="SimSun"/>
        </w:rPr>
        <w:t xml:space="preserve"> and Vu</w:t>
      </w:r>
      <w:r w:rsidR="00DD693D" w:rsidRPr="00DD693D">
        <w:rPr>
          <w:rFonts w:ascii="SimSun" w:eastAsia="SimSun" w:hAnsi="SimSun"/>
        </w:rPr>
        <w:t>还分析了液压蓄能器的不同初始压力和液压泵的位移对其制动能量回收效率的影响。然而，这些研究和分析是基于由HHS专门生产的惯性制动过程和制动力来实现的</w:t>
      </w:r>
      <w:r w:rsidR="00DD693D">
        <w:rPr>
          <w:rFonts w:ascii="SimSun" w:eastAsia="SimSun" w:hAnsi="SimSun" w:hint="eastAsia"/>
        </w:rPr>
        <w:t>。</w:t>
      </w:r>
    </w:p>
    <w:p w14:paraId="2B6CA37E" w14:textId="26CC79B2" w:rsidR="00573F28" w:rsidRDefault="00573F28" w:rsidP="00F575D8">
      <w:pPr>
        <w:spacing w:line="360" w:lineRule="auto"/>
        <w:rPr>
          <w:rFonts w:ascii="SimSun" w:eastAsia="SimSun" w:hAnsi="SimSun"/>
        </w:rPr>
      </w:pPr>
      <w:r>
        <w:rPr>
          <w:rFonts w:ascii="SimSun" w:eastAsia="SimSun" w:hAnsi="SimSun" w:hint="eastAsia"/>
        </w:rPr>
        <w:tab/>
      </w:r>
      <w:r w:rsidRPr="00573F28">
        <w:rPr>
          <w:rFonts w:ascii="SimSun" w:eastAsia="SimSun" w:hAnsi="SimSun"/>
        </w:rPr>
        <w:t>Wu等</w:t>
      </w:r>
      <w:r>
        <w:rPr>
          <w:rFonts w:ascii="SimSun" w:eastAsia="SimSun" w:hAnsi="SimSun" w:hint="eastAsia"/>
        </w:rPr>
        <w:t>人</w:t>
      </w:r>
      <w:r w:rsidRPr="00573F28">
        <w:rPr>
          <w:rFonts w:ascii="SimSun" w:eastAsia="SimSun" w:hAnsi="SimSun"/>
        </w:rPr>
        <w:t>开发了一种提高液压混合动力中型货车燃油经济性的最佳能量管理算法。孙等人提出了一种用于瞬时控制并联液压混合动力车辆中的能量分布的模糊转矩控制策略。虽然他们提出了一种综合的推进和制动方法来改善典型城市环境中的燃油经济性，但制动特性尚未深入研究。此外，制动力的分配和制动能量回收的效率几乎不被考虑和优化。因此，HHV有必要在典型的城市周期中开发制动能量回收的可实施策略。</w:t>
      </w:r>
    </w:p>
    <w:p w14:paraId="0B0872F8" w14:textId="4E416284" w:rsidR="00B36A9B" w:rsidRDefault="00B36A9B" w:rsidP="00F575D8">
      <w:pPr>
        <w:spacing w:line="360" w:lineRule="auto"/>
        <w:rPr>
          <w:rFonts w:ascii="SimSun" w:eastAsia="SimSun" w:hAnsi="SimSun"/>
        </w:rPr>
      </w:pPr>
      <w:r>
        <w:rPr>
          <w:rFonts w:ascii="SimSun" w:eastAsia="SimSun" w:hAnsi="SimSun" w:hint="eastAsia"/>
        </w:rPr>
        <w:tab/>
      </w:r>
      <w:r w:rsidRPr="00B36A9B">
        <w:rPr>
          <w:rFonts w:ascii="SimSun" w:eastAsia="SimSun" w:hAnsi="SimSun"/>
        </w:rPr>
        <w:t>本文首先介绍了一种新的HHS配置。</w:t>
      </w:r>
      <w:r>
        <w:rPr>
          <w:rFonts w:ascii="SimSun" w:eastAsia="SimSun" w:hAnsi="SimSun" w:hint="eastAsia"/>
        </w:rPr>
        <w:t>然后</w:t>
      </w:r>
      <w:r w:rsidRPr="00B36A9B">
        <w:rPr>
          <w:rFonts w:ascii="SimSun" w:eastAsia="SimSun" w:hAnsi="SimSun"/>
        </w:rPr>
        <w:t>，</w:t>
      </w:r>
      <w:r>
        <w:rPr>
          <w:rFonts w:ascii="SimSun" w:eastAsia="SimSun" w:hAnsi="SimSun" w:hint="eastAsia"/>
        </w:rPr>
        <w:t>本文</w:t>
      </w:r>
      <w:r>
        <w:rPr>
          <w:rFonts w:ascii="SimSun" w:eastAsia="SimSun" w:hAnsi="SimSun"/>
        </w:rPr>
        <w:t>提出了一种动态</w:t>
      </w:r>
      <w:r>
        <w:rPr>
          <w:rFonts w:ascii="SimSun" w:eastAsia="SimSun" w:hAnsi="SimSun" w:hint="eastAsia"/>
        </w:rPr>
        <w:t>规划</w:t>
      </w:r>
      <w:r w:rsidRPr="00B36A9B">
        <w:rPr>
          <w:rFonts w:ascii="SimSun" w:eastAsia="SimSun" w:hAnsi="SimSun"/>
        </w:rPr>
        <w:t>制动能量回收算法。并通过分析制动过程获得目标函数和约束条件。</w:t>
      </w:r>
      <w:r>
        <w:rPr>
          <w:rFonts w:ascii="SimSun" w:eastAsia="SimSun" w:hAnsi="SimSun" w:hint="eastAsia"/>
        </w:rPr>
        <w:t>接着</w:t>
      </w:r>
      <w:r w:rsidRPr="00B36A9B">
        <w:rPr>
          <w:rFonts w:ascii="SimSun" w:eastAsia="SimSun" w:hAnsi="SimSun"/>
        </w:rPr>
        <w:t>，</w:t>
      </w:r>
      <w:r>
        <w:rPr>
          <w:rFonts w:ascii="SimSun" w:eastAsia="SimSun" w:hAnsi="SimSun" w:hint="eastAsia"/>
        </w:rPr>
        <w:t>本文</w:t>
      </w:r>
      <w:r w:rsidRPr="00B36A9B">
        <w:rPr>
          <w:rFonts w:ascii="SimSun" w:eastAsia="SimSun" w:hAnsi="SimSun"/>
        </w:rPr>
        <w:t>研究了扭矩耦合器齿轮比和泵/电机位移的仿真结果，以获得最大制动功率循环中制动能量回收的可实施策略。</w:t>
      </w:r>
      <w:r>
        <w:rPr>
          <w:rFonts w:ascii="SimSun" w:eastAsia="SimSun" w:hAnsi="SimSun" w:hint="eastAsia"/>
        </w:rPr>
        <w:t>然后</w:t>
      </w:r>
      <w:r w:rsidRPr="00B36A9B">
        <w:rPr>
          <w:rFonts w:ascii="SimSun" w:eastAsia="SimSun" w:hAnsi="SimSun"/>
        </w:rPr>
        <w:t>，</w:t>
      </w:r>
      <w:r>
        <w:rPr>
          <w:rFonts w:ascii="SimSun" w:eastAsia="SimSun" w:hAnsi="SimSun" w:hint="eastAsia"/>
        </w:rPr>
        <w:t>本文对</w:t>
      </w:r>
      <w:r>
        <w:rPr>
          <w:rFonts w:ascii="SimSun" w:eastAsia="SimSun" w:hAnsi="SimSun"/>
        </w:rPr>
        <w:t>可实施的策略</w:t>
      </w:r>
      <w:r>
        <w:rPr>
          <w:rFonts w:ascii="SimSun" w:eastAsia="SimSun" w:hAnsi="SimSun" w:hint="eastAsia"/>
        </w:rPr>
        <w:t>进行</w:t>
      </w:r>
      <w:r>
        <w:rPr>
          <w:rFonts w:ascii="SimSun" w:eastAsia="SimSun" w:hAnsi="SimSun"/>
        </w:rPr>
        <w:t>验证，可以达</w:t>
      </w:r>
      <w:r>
        <w:rPr>
          <w:rFonts w:ascii="SimSun" w:eastAsia="SimSun" w:hAnsi="SimSun" w:hint="eastAsia"/>
        </w:rPr>
        <w:t>到动态规划</w:t>
      </w:r>
      <w:r w:rsidRPr="00B36A9B">
        <w:rPr>
          <w:rFonts w:ascii="SimSun" w:eastAsia="SimSun" w:hAnsi="SimSun"/>
        </w:rPr>
        <w:t>算法几乎相同的制动能量回收效率。最后，</w:t>
      </w:r>
      <w:r>
        <w:rPr>
          <w:rFonts w:ascii="SimSun" w:eastAsia="SimSun" w:hAnsi="SimSun" w:hint="eastAsia"/>
        </w:rPr>
        <w:t>我们</w:t>
      </w:r>
      <w:r w:rsidR="00D504E0">
        <w:rPr>
          <w:rFonts w:ascii="SimSun" w:eastAsia="SimSun" w:hAnsi="SimSun"/>
        </w:rPr>
        <w:t>在道路</w:t>
      </w:r>
      <w:r w:rsidRPr="00B36A9B">
        <w:rPr>
          <w:rFonts w:ascii="SimSun" w:eastAsia="SimSun" w:hAnsi="SimSun"/>
        </w:rPr>
        <w:t>中测量蓄能器的制动能量回收效率和发动机的燃油经济性。</w:t>
      </w:r>
    </w:p>
    <w:p w14:paraId="5AB24ACC" w14:textId="77777777" w:rsidR="00370E01" w:rsidRDefault="00370E01" w:rsidP="00F575D8">
      <w:pPr>
        <w:spacing w:line="360" w:lineRule="auto"/>
        <w:rPr>
          <w:rFonts w:ascii="SimSun" w:eastAsia="SimSun" w:hAnsi="SimSun"/>
        </w:rPr>
      </w:pPr>
    </w:p>
    <w:p w14:paraId="04EC597E" w14:textId="77777777" w:rsidR="00370E01" w:rsidRDefault="00370E01" w:rsidP="00F575D8">
      <w:pPr>
        <w:spacing w:line="360" w:lineRule="auto"/>
        <w:rPr>
          <w:rFonts w:ascii="SimSun" w:eastAsia="SimSun" w:hAnsi="SimSun"/>
        </w:rPr>
      </w:pPr>
    </w:p>
    <w:p w14:paraId="1F533C74" w14:textId="2457690E" w:rsidR="00370E01" w:rsidRPr="007119B1" w:rsidRDefault="00370E01" w:rsidP="00F575D8">
      <w:pPr>
        <w:spacing w:line="360" w:lineRule="auto"/>
        <w:jc w:val="center"/>
        <w:rPr>
          <w:rFonts w:ascii="SimHei" w:eastAsia="SimHei" w:hAnsi="SimHei"/>
          <w:b/>
          <w:sz w:val="32"/>
          <w:szCs w:val="32"/>
        </w:rPr>
      </w:pPr>
      <w:r>
        <w:rPr>
          <w:rFonts w:ascii="SimHei" w:eastAsia="SimHei" w:hAnsi="SimHei"/>
          <w:b/>
          <w:sz w:val="32"/>
          <w:szCs w:val="32"/>
        </w:rPr>
        <w:t>2</w:t>
      </w:r>
      <w:r>
        <w:rPr>
          <w:rFonts w:ascii="SimHei" w:eastAsia="SimHei" w:hAnsi="SimHei"/>
          <w:b/>
          <w:sz w:val="32"/>
          <w:szCs w:val="32"/>
        </w:rPr>
        <w:t xml:space="preserve"> </w:t>
      </w:r>
      <w:r>
        <w:rPr>
          <w:rFonts w:ascii="SimHei" w:eastAsia="SimHei" w:hAnsi="SimHei" w:hint="eastAsia"/>
          <w:b/>
          <w:sz w:val="32"/>
          <w:szCs w:val="32"/>
        </w:rPr>
        <w:t>新HHS配置</w:t>
      </w:r>
    </w:p>
    <w:p w14:paraId="7A31E108" w14:textId="4BFC7068" w:rsidR="00370E01" w:rsidRDefault="00370E01" w:rsidP="00F575D8">
      <w:pPr>
        <w:spacing w:line="360" w:lineRule="auto"/>
        <w:rPr>
          <w:rFonts w:ascii="SimSun" w:eastAsia="SimSun" w:hAnsi="SimSun" w:hint="eastAsia"/>
        </w:rPr>
      </w:pPr>
      <w:r>
        <w:rPr>
          <w:rFonts w:ascii="SimSun" w:eastAsia="SimSun" w:hAnsi="SimSun"/>
        </w:rPr>
        <w:tab/>
      </w:r>
      <w:r w:rsidR="00F575D8">
        <w:rPr>
          <w:rFonts w:ascii="SimSun" w:eastAsia="SimSun" w:hAnsi="SimSun"/>
        </w:rPr>
        <w:t>图</w:t>
      </w:r>
      <w:r w:rsidR="00F575D8" w:rsidRPr="00F575D8">
        <w:rPr>
          <w:rFonts w:ascii="SimSun" w:eastAsia="SimSun" w:hAnsi="SimSun"/>
        </w:rPr>
        <w:t>1介绍了一个新的HHS配置的示意图，该配置由可变液压泵/电机，液压控制阀，蓄能器，加压罐，扭矩耦合器，HHS控制器和相关传感器组成。HHS与常规动力系相平行，从动轮是后轮。可变液压泵/马达通过扭矩联轴器与传动轴连接。制动踏板的位置由角度传感器测量。</w:t>
      </w:r>
      <w:r w:rsidR="00F575D8">
        <w:rPr>
          <w:rFonts w:ascii="SimSun" w:eastAsia="SimSun" w:hAnsi="SimSun"/>
        </w:rPr>
        <w:t>零摩擦力是通过采用制动踏板和板之间的间隙产生的。</w:t>
      </w:r>
    </w:p>
    <w:p w14:paraId="458F29E2" w14:textId="088E9F0F" w:rsidR="00F575D8" w:rsidRDefault="00F575D8" w:rsidP="00F575D8">
      <w:pPr>
        <w:spacing w:line="360" w:lineRule="auto"/>
        <w:rPr>
          <w:rFonts w:ascii="SimSun" w:eastAsia="SimSun" w:hAnsi="SimSun" w:hint="eastAsia"/>
        </w:rPr>
      </w:pPr>
      <w:r>
        <w:rPr>
          <w:rFonts w:ascii="SimSun" w:eastAsia="SimSun" w:hAnsi="SimSun" w:hint="eastAsia"/>
        </w:rPr>
        <w:tab/>
      </w:r>
      <w:r w:rsidRPr="00F575D8">
        <w:rPr>
          <w:rFonts w:ascii="SimSun" w:eastAsia="SimSun" w:hAnsi="SimSun"/>
        </w:rPr>
        <w:t>当驾驶员压下制动踏板时，HHS控制器使扭矩耦合器保持适当的齿轮传动，</w:t>
      </w:r>
      <w:r>
        <w:rPr>
          <w:rFonts w:ascii="SimSun" w:eastAsia="SimSun" w:hAnsi="SimSun"/>
        </w:rPr>
        <w:t>液压控制阀在制动状态下工作，</w:t>
      </w:r>
      <w:r w:rsidRPr="00F575D8">
        <w:rPr>
          <w:rFonts w:ascii="SimSun" w:eastAsia="SimSun" w:hAnsi="SimSun"/>
        </w:rPr>
        <w:t>然后泵/马达将液压油从油箱充入蓄能器。当蓄能器达到最大工作压力时，HHS使液压油通过溢流阀溢出到蓄能器中，蓄能器不能恢复制动能量。泵/电机产生的电阻可以使总线减速到完全停止，只有当泵/</w:t>
      </w:r>
      <w:r>
        <w:rPr>
          <w:rFonts w:ascii="SimSun" w:eastAsia="SimSun" w:hAnsi="SimSun"/>
        </w:rPr>
        <w:t>电机不能提供足够的制动力时才</w:t>
      </w:r>
      <w:r w:rsidRPr="00F575D8">
        <w:rPr>
          <w:rFonts w:ascii="SimSun" w:eastAsia="SimSun" w:hAnsi="SimSun"/>
        </w:rPr>
        <w:t>使用摩擦制动器。制动减速和制动能量回收主要由扭矩联轴器和泵/电机决定。在后续启动或加速期间，重新制动的制动能量可以重新用于推进总线。</w:t>
      </w:r>
    </w:p>
    <w:p w14:paraId="6278A9EF" w14:textId="44763F36" w:rsidR="00F575D8" w:rsidRDefault="00F575D8" w:rsidP="00F575D8">
      <w:pPr>
        <w:spacing w:line="360" w:lineRule="auto"/>
        <w:rPr>
          <w:rFonts w:ascii="SimSun" w:eastAsia="SimSun" w:hAnsi="SimSun" w:hint="eastAsia"/>
        </w:rPr>
      </w:pPr>
      <w:r>
        <w:rPr>
          <w:rFonts w:ascii="SimSun" w:eastAsia="SimSun" w:hAnsi="SimSun" w:hint="eastAsia"/>
        </w:rPr>
        <w:tab/>
      </w:r>
      <w:r w:rsidRPr="00F575D8">
        <w:rPr>
          <w:rFonts w:ascii="SimSun" w:eastAsia="SimSun" w:hAnsi="SimSun"/>
        </w:rPr>
        <w:t>加压罐可以增加泵/马达的入口压力，使泵/马达的最大转速达到</w:t>
      </w:r>
      <w:r>
        <w:rPr>
          <w:rFonts w:ascii="SimSun" w:eastAsia="SimSun" w:hAnsi="SimSun"/>
        </w:rPr>
        <w:t>2600r/</w:t>
      </w:r>
      <w:r w:rsidRPr="00F575D8">
        <w:rPr>
          <w:rFonts w:ascii="SimSun" w:eastAsia="SimSun" w:hAnsi="SimSun"/>
        </w:rPr>
        <w:t>min，因此泵/马达可以输出更高的功率，扭矩耦合器具有较大的传动比。因此，HHS可以输出更高的转矩，并且累加器可以恢复更多的制动能量。同时，当HHS专门提供电力时，总线具有更好的制动和推进特性。</w:t>
      </w:r>
    </w:p>
    <w:p w14:paraId="6EBACCFD" w14:textId="77777777" w:rsidR="00F575D8" w:rsidRDefault="00F575D8" w:rsidP="00F575D8">
      <w:pPr>
        <w:spacing w:line="360" w:lineRule="auto"/>
        <w:rPr>
          <w:rFonts w:ascii="SimSun" w:eastAsia="SimSun" w:hAnsi="SimSun" w:hint="eastAsia"/>
        </w:rPr>
      </w:pPr>
    </w:p>
    <w:p w14:paraId="66ABB2CB" w14:textId="00CA96CD" w:rsidR="00F575D8" w:rsidRPr="007119B1" w:rsidRDefault="00F575D8" w:rsidP="00F575D8">
      <w:pPr>
        <w:spacing w:line="360" w:lineRule="auto"/>
        <w:jc w:val="center"/>
        <w:rPr>
          <w:rFonts w:ascii="SimHei" w:eastAsia="SimHei" w:hAnsi="SimHei"/>
          <w:b/>
          <w:sz w:val="32"/>
          <w:szCs w:val="32"/>
        </w:rPr>
      </w:pPr>
      <w:r>
        <w:rPr>
          <w:rFonts w:ascii="SimHei" w:eastAsia="SimHei" w:hAnsi="SimHei"/>
          <w:b/>
          <w:sz w:val="32"/>
          <w:szCs w:val="32"/>
        </w:rPr>
        <w:t>3</w:t>
      </w:r>
      <w:r>
        <w:rPr>
          <w:rFonts w:ascii="SimHei" w:eastAsia="SimHei" w:hAnsi="SimHei"/>
          <w:b/>
          <w:sz w:val="32"/>
          <w:szCs w:val="32"/>
        </w:rPr>
        <w:t xml:space="preserve"> </w:t>
      </w:r>
      <w:r>
        <w:rPr>
          <w:rFonts w:ascii="SimHei" w:eastAsia="SimHei" w:hAnsi="SimHei" w:hint="eastAsia"/>
          <w:b/>
          <w:sz w:val="32"/>
          <w:szCs w:val="32"/>
        </w:rPr>
        <w:t>动态规划算法</w:t>
      </w:r>
    </w:p>
    <w:p w14:paraId="18F413E3" w14:textId="320D4B9D" w:rsidR="00F575D8" w:rsidRDefault="00F575D8" w:rsidP="00F575D8">
      <w:pPr>
        <w:spacing w:line="360" w:lineRule="auto"/>
        <w:rPr>
          <w:rFonts w:ascii="SimSun" w:eastAsia="SimSun" w:hAnsi="SimSun" w:hint="eastAsia"/>
        </w:rPr>
      </w:pPr>
      <w:r>
        <w:rPr>
          <w:rFonts w:ascii="SimSun" w:eastAsia="SimSun" w:hAnsi="SimSun"/>
        </w:rPr>
        <w:tab/>
      </w:r>
      <w:r w:rsidRPr="00F575D8">
        <w:rPr>
          <w:rFonts w:ascii="SimSun" w:eastAsia="SimSun" w:hAnsi="SimSun"/>
        </w:rPr>
        <w:t>制动能量回收的最佳策略是最大化HHS的制动能量回收。基于制动能量恢复原理，</w:t>
      </w:r>
      <w:r>
        <w:rPr>
          <w:rFonts w:ascii="SimSun" w:eastAsia="SimSun" w:hAnsi="SimSun" w:hint="eastAsia"/>
        </w:rPr>
        <w:t>动态规划</w:t>
      </w:r>
      <w:r w:rsidRPr="00F575D8">
        <w:rPr>
          <w:rFonts w:ascii="SimSun" w:eastAsia="SimSun" w:hAnsi="SimSun"/>
        </w:rPr>
        <w:t>算法可以很好地解决这个全局最优控制问题。</w:t>
      </w:r>
      <w:r>
        <w:rPr>
          <w:rFonts w:ascii="SimSun" w:eastAsia="SimSun" w:hAnsi="SimSun" w:hint="eastAsia"/>
        </w:rPr>
        <w:t>动态规划</w:t>
      </w:r>
      <w:r w:rsidRPr="00F575D8">
        <w:rPr>
          <w:rFonts w:ascii="SimSun" w:eastAsia="SimSun" w:hAnsi="SimSun"/>
        </w:rPr>
        <w:t>算法的关键点包括目标函数和制动能量回收的约束条件。</w:t>
      </w:r>
    </w:p>
    <w:p w14:paraId="036031EA" w14:textId="38FDF3A8" w:rsidR="00BF6B48" w:rsidRPr="00BF6B48" w:rsidRDefault="00BF6B48" w:rsidP="00F575D8">
      <w:pPr>
        <w:spacing w:line="360" w:lineRule="auto"/>
        <w:rPr>
          <w:rFonts w:ascii="SimHei" w:eastAsia="SimHei" w:hAnsi="SimHei" w:hint="eastAsia"/>
          <w:b/>
        </w:rPr>
      </w:pPr>
      <w:r w:rsidRPr="00BF6B48">
        <w:rPr>
          <w:rFonts w:ascii="SimHei" w:eastAsia="SimHei" w:hAnsi="SimHei" w:hint="eastAsia"/>
          <w:b/>
        </w:rPr>
        <w:t>3.1目的函数</w:t>
      </w:r>
    </w:p>
    <w:p w14:paraId="2D32232B" w14:textId="77777777" w:rsidR="00BF6B48" w:rsidRDefault="00BF6B48" w:rsidP="00F575D8">
      <w:pPr>
        <w:spacing w:line="360" w:lineRule="auto"/>
        <w:rPr>
          <w:rFonts w:ascii="SimSun" w:eastAsia="SimSun" w:hAnsi="SimSun"/>
        </w:rPr>
      </w:pPr>
      <w:r>
        <w:rPr>
          <w:rFonts w:ascii="SimSun" w:eastAsia="SimSun" w:hAnsi="SimSun" w:hint="eastAsia"/>
        </w:rPr>
        <w:tab/>
      </w:r>
      <w:r w:rsidRPr="00BF6B48">
        <w:rPr>
          <w:rFonts w:ascii="SimSun" w:eastAsia="SimSun" w:hAnsi="SimSun"/>
        </w:rPr>
        <w:t>蓄能器的可恢复制动能量可以表示为</w:t>
      </w:r>
    </w:p>
    <w:p w14:paraId="01794FD3" w14:textId="32A303B3" w:rsidR="00BF6B48" w:rsidRDefault="00BF6B48" w:rsidP="00BF6B48">
      <w:pPr>
        <w:spacing w:line="360" w:lineRule="auto"/>
        <w:jc w:val="right"/>
        <w:rPr>
          <w:rFonts w:ascii="SimSun" w:eastAsia="SimSun" w:hAnsi="SimSun"/>
        </w:rPr>
      </w:pPr>
      <m:oMath>
        <m:r>
          <m:rPr>
            <m:sty m:val="p"/>
          </m:rPr>
          <w:rPr>
            <w:rFonts w:ascii="Cambria Math" w:eastAsia="SimSun" w:hAnsi="Cambria Math"/>
          </w:rPr>
          <m:t>E=</m:t>
        </m:r>
        <m:nary>
          <m:naryPr>
            <m:chr m:val="∑"/>
            <m:limLoc m:val="undOvr"/>
            <m:ctrlPr>
              <w:rPr>
                <w:rFonts w:ascii="Cambria Math" w:eastAsia="SimSun" w:hAnsi="Cambria Math"/>
              </w:rPr>
            </m:ctrlPr>
          </m:naryPr>
          <m:sub>
            <m:r>
              <m:rPr>
                <m:sty m:val="p"/>
              </m:rPr>
              <w:rPr>
                <w:rFonts w:ascii="Cambria Math" w:eastAsia="SimSun" w:hAnsi="Cambria Math"/>
              </w:rPr>
              <m:t>k=0</m:t>
            </m:r>
          </m:sub>
          <m:sup>
            <m:r>
              <m:rPr>
                <m:sty m:val="p"/>
              </m:rPr>
              <w:rPr>
                <w:rFonts w:ascii="Cambria Math" w:eastAsia="SimSun" w:hAnsi="Cambria Math"/>
              </w:rPr>
              <m:t>N-1</m:t>
            </m:r>
          </m:sup>
          <m:e>
            <m:r>
              <m:rPr>
                <m:sty m:val="p"/>
              </m:rPr>
              <w:rPr>
                <w:rFonts w:ascii="Cambria Math" w:eastAsia="SimSun" w:hAnsi="Cambria Math"/>
              </w:rPr>
              <m:t>p</m:t>
            </m:r>
            <m:d>
              <m:dPr>
                <m:ctrlPr>
                  <w:rPr>
                    <w:rFonts w:ascii="Cambria Math" w:eastAsia="SimSun" w:hAnsi="Cambria Math"/>
                  </w:rPr>
                </m:ctrlPr>
              </m:dPr>
              <m:e>
                <m:r>
                  <m:rPr>
                    <m:sty m:val="p"/>
                  </m:rPr>
                  <w:rPr>
                    <w:rFonts w:ascii="Cambria Math" w:eastAsia="SimSun" w:hAnsi="Cambria Math"/>
                  </w:rPr>
                  <m:t>k</m:t>
                </m:r>
              </m:e>
            </m:d>
            <m:r>
              <m:rPr>
                <m:sty m:val="p"/>
              </m:rPr>
              <w:rPr>
                <w:rFonts w:ascii="Cambria Math" w:eastAsia="SimSun" w:hAnsi="Cambria Math"/>
              </w:rPr>
              <m:t>Q(k)Δt</m:t>
            </m:r>
          </m:e>
        </m:nary>
      </m:oMath>
      <w:r w:rsidRPr="00BF6B48">
        <w:rPr>
          <w:rFonts w:ascii="SimSun" w:eastAsia="SimSun" w:hAnsi="SimSun"/>
        </w:rPr>
        <w:tab/>
      </w:r>
      <w:r w:rsidRPr="00BF6B48">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sidRPr="00BF6B48">
        <w:rPr>
          <w:rFonts w:ascii="SimSun" w:eastAsia="SimSun" w:hAnsi="SimSun"/>
        </w:rPr>
        <w:t>(1)</w:t>
      </w:r>
    </w:p>
    <w:p w14:paraId="3C5872CB" w14:textId="7118D84C" w:rsidR="00BF6B48" w:rsidRDefault="00BF6B48" w:rsidP="00BF6B48">
      <w:pPr>
        <w:spacing w:line="360" w:lineRule="auto"/>
        <w:rPr>
          <w:rFonts w:ascii="SimSun" w:eastAsia="SimSun" w:hAnsi="SimSun" w:hint="eastAsia"/>
        </w:rPr>
      </w:pPr>
      <w:r w:rsidRPr="00BF6B48">
        <w:rPr>
          <w:rFonts w:ascii="SimSun" w:eastAsia="SimSun" w:hAnsi="SimSun"/>
        </w:rPr>
        <w:t>其中N是驱动循环的总段长度</w:t>
      </w:r>
      <w:r>
        <w:rPr>
          <w:rFonts w:ascii="SimSun" w:eastAsia="SimSun" w:hAnsi="SimSun"/>
        </w:rPr>
        <w:t>，</w:t>
      </w:r>
      <w:r w:rsidRPr="00BF6B48">
        <w:rPr>
          <w:rFonts w:ascii="SimSun" w:eastAsia="SimSun" w:hAnsi="SimSun"/>
        </w:rPr>
        <w:t>p</w:t>
      </w:r>
      <w:r>
        <w:rPr>
          <w:rFonts w:ascii="SimSun" w:eastAsia="SimSun" w:hAnsi="SimSun"/>
        </w:rPr>
        <w:t>(</w:t>
      </w:r>
      <w:r w:rsidRPr="00BF6B48">
        <w:rPr>
          <w:rFonts w:ascii="SimSun" w:eastAsia="SimSun" w:hAnsi="SimSun"/>
        </w:rPr>
        <w:t>k</w:t>
      </w:r>
      <w:r>
        <w:rPr>
          <w:rFonts w:ascii="SimSun" w:eastAsia="SimSun" w:hAnsi="SimSun"/>
        </w:rPr>
        <w:t>)</w:t>
      </w:r>
      <w:r w:rsidRPr="00BF6B48">
        <w:rPr>
          <w:rFonts w:ascii="SimSun" w:eastAsia="SimSun" w:hAnsi="SimSun"/>
        </w:rPr>
        <w:t>和Q</w:t>
      </w:r>
      <w:r>
        <w:rPr>
          <w:rFonts w:ascii="SimSun" w:eastAsia="SimSun" w:hAnsi="SimSun"/>
        </w:rPr>
        <w:t>(</w:t>
      </w:r>
      <w:r w:rsidRPr="00BF6B48">
        <w:rPr>
          <w:rFonts w:ascii="SimSun" w:eastAsia="SimSun" w:hAnsi="SimSun"/>
        </w:rPr>
        <w:t>k</w:t>
      </w:r>
      <w:r>
        <w:rPr>
          <w:rFonts w:ascii="SimSun" w:eastAsia="SimSun" w:hAnsi="SimSun"/>
        </w:rPr>
        <w:t>)</w:t>
      </w:r>
      <w:r w:rsidRPr="00BF6B48">
        <w:rPr>
          <w:rFonts w:ascii="SimSun" w:eastAsia="SimSun" w:hAnsi="SimSun"/>
        </w:rPr>
        <w:t>是在k制动时间的泵/马达的压力和流量</w:t>
      </w:r>
      <w:r>
        <w:rPr>
          <w:rFonts w:ascii="SimSun" w:eastAsia="SimSun" w:hAnsi="SimSun" w:hint="eastAsia"/>
        </w:rPr>
        <w:t>；</w:t>
      </w:r>
      <w:r w:rsidRPr="00BF6B48">
        <w:rPr>
          <w:rFonts w:ascii="SimSun" w:eastAsia="SimSun" w:hAnsi="SimSun"/>
        </w:rPr>
        <w:t>Δt是时间步长。</w:t>
      </w:r>
    </w:p>
    <w:p w14:paraId="612EDAC3" w14:textId="348D4A39" w:rsidR="00BF6B48" w:rsidRDefault="00BF6B48" w:rsidP="00BF6B48">
      <w:pPr>
        <w:spacing w:line="360" w:lineRule="auto"/>
        <w:rPr>
          <w:rFonts w:ascii="SimSun" w:eastAsia="SimSun" w:hAnsi="SimSun"/>
        </w:rPr>
      </w:pPr>
      <w:r>
        <w:rPr>
          <w:rFonts w:ascii="SimSun" w:eastAsia="SimSun" w:hAnsi="SimSun" w:hint="eastAsia"/>
        </w:rPr>
        <w:tab/>
      </w:r>
      <w:r w:rsidRPr="00BF6B48">
        <w:rPr>
          <w:rFonts w:ascii="SimSun" w:eastAsia="SimSun" w:hAnsi="SimSun"/>
        </w:rPr>
        <w:t>由于时间步长Δt可以固定，当HHS可以恢复最大制动能量时，</w:t>
      </w:r>
      <w:r>
        <w:rPr>
          <w:rFonts w:ascii="SimSun" w:eastAsia="SimSun" w:hAnsi="SimSun" w:hint="eastAsia"/>
        </w:rPr>
        <w:t>式子</w:t>
      </w:r>
      <w:r>
        <w:rPr>
          <w:rFonts w:ascii="SimSun" w:eastAsia="SimSun" w:hAnsi="SimSun"/>
        </w:rPr>
        <w:t>(</w:t>
      </w:r>
      <w:r w:rsidRPr="00BF6B48">
        <w:rPr>
          <w:rFonts w:ascii="SimSun" w:eastAsia="SimSun" w:hAnsi="SimSun"/>
        </w:rPr>
        <w:t>1</w:t>
      </w:r>
      <w:r>
        <w:rPr>
          <w:rFonts w:ascii="SimSun" w:eastAsia="SimSun" w:hAnsi="SimSun"/>
        </w:rPr>
        <w:t>)</w:t>
      </w:r>
      <w:r w:rsidRPr="00BF6B48">
        <w:rPr>
          <w:rFonts w:ascii="SimSun" w:eastAsia="SimSun" w:hAnsi="SimSun"/>
        </w:rPr>
        <w:t>应满足</w:t>
      </w:r>
    </w:p>
    <w:p w14:paraId="1B5F65AA" w14:textId="32A13F69" w:rsidR="00A070FB" w:rsidRPr="00542625" w:rsidRDefault="0036344A" w:rsidP="00A070FB">
      <w:pPr>
        <w:spacing w:line="360" w:lineRule="auto"/>
        <w:jc w:val="right"/>
        <w:rPr>
          <w:rFonts w:ascii="SimSun" w:eastAsia="SimSun" w:hAnsi="SimSun"/>
        </w:rPr>
      </w:pPr>
      <m:oMath>
        <m:sSub>
          <m:sSubPr>
            <m:ctrlPr>
              <w:rPr>
                <w:rFonts w:ascii="Cambria Math" w:eastAsia="SimSun" w:hAnsi="Cambria Math"/>
              </w:rPr>
            </m:ctrlPr>
          </m:sSubPr>
          <m:e>
            <m:r>
              <m:rPr>
                <m:sty m:val="p"/>
              </m:rPr>
              <w:rPr>
                <w:rFonts w:ascii="Cambria Math" w:eastAsia="SimSun" w:hAnsi="Cambria Math"/>
              </w:rPr>
              <m:t>P</m:t>
            </m:r>
          </m:e>
          <m:sub>
            <m:r>
              <m:rPr>
                <m:sty m:val="p"/>
              </m:rPr>
              <w:rPr>
                <w:rFonts w:ascii="Cambria Math" w:eastAsia="SimSun" w:hAnsi="Cambria Math"/>
              </w:rPr>
              <m:t>k</m:t>
            </m:r>
          </m:sub>
        </m:sSub>
        <m:r>
          <m:rPr>
            <m:sty m:val="p"/>
          </m:rPr>
          <w:rPr>
            <w:rFonts w:ascii="Cambria Math" w:eastAsia="SimSun" w:hAnsi="Cambria Math"/>
          </w:rPr>
          <m:t>[x</m:t>
        </m:r>
        <m:d>
          <m:dPr>
            <m:ctrlPr>
              <w:rPr>
                <w:rFonts w:ascii="Cambria Math" w:eastAsia="SimSun" w:hAnsi="Cambria Math"/>
              </w:rPr>
            </m:ctrlPr>
          </m:dPr>
          <m:e>
            <m:r>
              <m:rPr>
                <m:sty m:val="p"/>
              </m:rPr>
              <w:rPr>
                <w:rFonts w:ascii="Cambria Math" w:eastAsia="SimSun" w:hAnsi="Cambria Math"/>
              </w:rPr>
              <m:t>k</m:t>
            </m:r>
          </m:e>
        </m:d>
        <m:r>
          <m:rPr>
            <m:sty m:val="p"/>
          </m:rPr>
          <w:rPr>
            <w:rFonts w:ascii="Cambria Math" w:eastAsia="SimSun" w:hAnsi="Cambria Math"/>
          </w:rPr>
          <m:t>, k]=max⁡(p(k)Q(k))</m:t>
        </m:r>
      </m:oMath>
      <w:r w:rsidR="00A070FB" w:rsidRPr="00542625">
        <w:rPr>
          <w:rFonts w:ascii="Times" w:hAnsi="Times" w:cs="Times"/>
          <w:kern w:val="0"/>
        </w:rPr>
        <w:t xml:space="preserve"> </w:t>
      </w:r>
      <w:r w:rsidR="00A070FB" w:rsidRPr="00542625">
        <w:rPr>
          <w:rFonts w:ascii="SimSun" w:eastAsia="SimSun" w:hAnsi="SimSun"/>
        </w:rPr>
        <w:tab/>
      </w:r>
      <w:r w:rsidR="00A070FB" w:rsidRPr="00542625">
        <w:rPr>
          <w:rFonts w:ascii="SimSun" w:eastAsia="SimSun" w:hAnsi="SimSun"/>
        </w:rPr>
        <w:tab/>
      </w:r>
      <w:r w:rsidR="00A070FB" w:rsidRPr="00542625">
        <w:rPr>
          <w:rFonts w:ascii="SimSun" w:eastAsia="SimSun" w:hAnsi="SimSun"/>
        </w:rPr>
        <w:tab/>
      </w:r>
      <w:r w:rsidR="00A070FB" w:rsidRPr="00542625">
        <w:rPr>
          <w:rFonts w:ascii="SimSun" w:eastAsia="SimSun" w:hAnsi="SimSun"/>
        </w:rPr>
        <w:tab/>
      </w:r>
      <w:r w:rsidR="00A070FB" w:rsidRPr="00542625">
        <w:rPr>
          <w:rFonts w:ascii="SimSun" w:eastAsia="SimSun" w:hAnsi="SimSun"/>
        </w:rPr>
        <w:tab/>
      </w:r>
      <w:r w:rsidR="00A070FB" w:rsidRPr="00542625">
        <w:rPr>
          <w:rFonts w:ascii="SimSun" w:eastAsia="SimSun" w:hAnsi="SimSun"/>
        </w:rPr>
        <w:tab/>
        <w:t>(</w:t>
      </w:r>
      <w:r w:rsidRPr="00542625">
        <w:rPr>
          <w:rFonts w:ascii="SimSun" w:eastAsia="SimSun" w:hAnsi="SimSun"/>
        </w:rPr>
        <w:t>2</w:t>
      </w:r>
      <w:r w:rsidR="00A070FB" w:rsidRPr="00542625">
        <w:rPr>
          <w:rFonts w:ascii="SimSun" w:eastAsia="SimSun" w:hAnsi="SimSun"/>
        </w:rPr>
        <w:t>)</w:t>
      </w:r>
    </w:p>
    <w:p w14:paraId="2B6549FF" w14:textId="7DE1B2F6" w:rsidR="00A070FB" w:rsidRDefault="005F0C34" w:rsidP="00BF6B48">
      <w:pPr>
        <w:spacing w:line="360" w:lineRule="auto"/>
        <w:rPr>
          <w:rFonts w:ascii="SimSun" w:eastAsia="SimSun" w:hAnsi="SimSun"/>
        </w:rPr>
      </w:pPr>
      <w:r w:rsidRPr="005F0C34">
        <w:rPr>
          <w:rFonts w:ascii="SimSun" w:eastAsia="SimSun" w:hAnsi="SimSun"/>
        </w:rPr>
        <w:t>其中</w:t>
      </w:r>
      <m:oMath>
        <m:sSub>
          <m:sSubPr>
            <m:ctrlPr>
              <w:rPr>
                <w:rFonts w:ascii="Cambria Math" w:eastAsia="SimSun" w:hAnsi="Cambria Math"/>
              </w:rPr>
            </m:ctrlPr>
          </m:sSubPr>
          <m:e>
            <m:r>
              <m:rPr>
                <m:sty m:val="p"/>
              </m:rPr>
              <w:rPr>
                <w:rFonts w:ascii="Cambria Math" w:eastAsia="SimSun" w:hAnsi="Cambria Math"/>
              </w:rPr>
              <m:t>P</m:t>
            </m:r>
          </m:e>
          <m:sub>
            <m:r>
              <m:rPr>
                <m:sty m:val="p"/>
              </m:rPr>
              <w:rPr>
                <w:rFonts w:ascii="Cambria Math" w:eastAsia="SimSun" w:hAnsi="Cambria Math"/>
              </w:rPr>
              <m:t>k</m:t>
            </m:r>
          </m:sub>
        </m:sSub>
        <m:r>
          <m:rPr>
            <m:sty m:val="p"/>
          </m:rPr>
          <w:rPr>
            <w:rFonts w:ascii="Cambria Math" w:eastAsia="SimSun" w:hAnsi="Cambria Math"/>
          </w:rPr>
          <m:t>[x</m:t>
        </m:r>
        <m:d>
          <m:dPr>
            <m:ctrlPr>
              <w:rPr>
                <w:rFonts w:ascii="Cambria Math" w:eastAsia="SimSun" w:hAnsi="Cambria Math"/>
              </w:rPr>
            </m:ctrlPr>
          </m:dPr>
          <m:e>
            <m:r>
              <m:rPr>
                <m:sty m:val="p"/>
              </m:rPr>
              <w:rPr>
                <w:rFonts w:ascii="Cambria Math" w:eastAsia="SimSun" w:hAnsi="Cambria Math"/>
              </w:rPr>
              <m:t>k</m:t>
            </m:r>
          </m:e>
        </m:d>
        <m:r>
          <m:rPr>
            <m:sty m:val="p"/>
          </m:rPr>
          <w:rPr>
            <w:rFonts w:ascii="Cambria Math" w:eastAsia="SimSun" w:hAnsi="Cambria Math"/>
          </w:rPr>
          <m:t>, k]</m:t>
        </m:r>
      </m:oMath>
      <w:r w:rsidRPr="005F0C34">
        <w:rPr>
          <w:rFonts w:ascii="SimSun" w:eastAsia="SimSun" w:hAnsi="SimSun"/>
        </w:rPr>
        <w:t>是在k制动时间的泵/马达的功率。</w:t>
      </w:r>
    </w:p>
    <w:p w14:paraId="08E3474A" w14:textId="253CD69B" w:rsidR="00BE61CC" w:rsidRDefault="00BE61CC" w:rsidP="00BF6B48">
      <w:pPr>
        <w:spacing w:line="360" w:lineRule="auto"/>
        <w:rPr>
          <w:rFonts w:ascii="SimSun" w:eastAsia="SimSun" w:hAnsi="SimSun"/>
        </w:rPr>
      </w:pPr>
      <w:r>
        <w:rPr>
          <w:rFonts w:ascii="SimSun" w:eastAsia="SimSun" w:hAnsi="SimSun"/>
        </w:rPr>
        <w:tab/>
      </w:r>
      <w:r w:rsidRPr="00BE61CC">
        <w:rPr>
          <w:rFonts w:ascii="SimSun" w:eastAsia="SimSun" w:hAnsi="SimSun"/>
        </w:rPr>
        <w:t>基于Boyle</w:t>
      </w:r>
      <w:r>
        <w:rPr>
          <w:rFonts w:ascii="SimSun" w:eastAsia="SimSun" w:hAnsi="SimSun"/>
        </w:rPr>
        <w:t>定律，蓄压器的气体压力和体积满足</w:t>
      </w:r>
    </w:p>
    <w:p w14:paraId="7E561FEA" w14:textId="31033494" w:rsidR="00BE61CC" w:rsidRPr="00542625" w:rsidRDefault="00BE61CC" w:rsidP="00BE61CC">
      <w:pPr>
        <w:wordWrap w:val="0"/>
        <w:spacing w:line="360" w:lineRule="auto"/>
        <w:jc w:val="right"/>
        <w:rPr>
          <w:rFonts w:ascii="SimSun" w:eastAsia="SimSun" w:hAnsi="SimSun"/>
        </w:rPr>
      </w:pPr>
      <w:r>
        <w:rPr>
          <w:rFonts w:ascii="SimSun" w:eastAsia="SimSun" w:hAnsi="SimSun"/>
        </w:rPr>
        <w:t xml:space="preserve">   </w:t>
      </w:r>
      <m:oMath>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0</m:t>
                </m:r>
              </m:sub>
            </m:sSub>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0</m:t>
                </m:r>
              </m:sub>
            </m:sSub>
          </m:e>
          <m:sup>
            <m:r>
              <w:rPr>
                <w:rFonts w:ascii="Cambria Math" w:eastAsia="SimSun" w:hAnsi="Cambria Math"/>
              </w:rPr>
              <m:t>n</m:t>
            </m:r>
          </m:sup>
        </m:sSup>
        <m:r>
          <m:rPr>
            <m:sty m:val="p"/>
          </m:rPr>
          <w:rPr>
            <w:rFonts w:ascii="Cambria Math" w:eastAsia="SimSun" w:hAnsi="Cambria Math"/>
          </w:rPr>
          <m:t>=p</m:t>
        </m:r>
        <m:d>
          <m:dPr>
            <m:ctrlPr>
              <w:rPr>
                <w:rFonts w:ascii="Cambria Math" w:eastAsia="SimSun" w:hAnsi="Cambria Math"/>
              </w:rPr>
            </m:ctrlPr>
          </m:dPr>
          <m:e>
            <m:r>
              <m:rPr>
                <m:sty m:val="p"/>
              </m:rPr>
              <w:rPr>
                <w:rFonts w:ascii="Cambria Math" w:eastAsia="SimSun" w:hAnsi="Cambria Math"/>
              </w:rPr>
              <m:t>k</m:t>
            </m:r>
          </m:e>
        </m:d>
        <m:sSup>
          <m:sSupPr>
            <m:ctrlPr>
              <w:rPr>
                <w:rFonts w:ascii="Cambria Math" w:eastAsia="SimSun" w:hAnsi="Cambria Math"/>
              </w:rPr>
            </m:ctrlPr>
          </m:sSupPr>
          <m:e>
            <m:d>
              <m:dPr>
                <m:ctrlPr>
                  <w:rPr>
                    <w:rFonts w:ascii="Cambria Math" w:eastAsia="SimSun" w:hAnsi="Cambria Math"/>
                  </w:rPr>
                </m:ctrlPr>
              </m:dPr>
              <m:e>
                <m:r>
                  <m:rPr>
                    <m:sty m:val="p"/>
                  </m:rPr>
                  <w:rPr>
                    <w:rFonts w:ascii="Cambria Math" w:eastAsia="SimSun" w:hAnsi="Cambria Math"/>
                  </w:rPr>
                  <m:t>V</m:t>
                </m:r>
                <m:d>
                  <m:dPr>
                    <m:ctrlPr>
                      <w:rPr>
                        <w:rFonts w:ascii="Cambria Math" w:eastAsia="SimSun" w:hAnsi="Cambria Math"/>
                      </w:rPr>
                    </m:ctrlPr>
                  </m:dPr>
                  <m:e>
                    <m:r>
                      <m:rPr>
                        <m:sty m:val="p"/>
                      </m:rPr>
                      <w:rPr>
                        <w:rFonts w:ascii="Cambria Math" w:eastAsia="SimSun" w:hAnsi="Cambria Math"/>
                      </w:rPr>
                      <m:t>k-1</m:t>
                    </m:r>
                  </m:e>
                </m:d>
                <m:r>
                  <m:rPr>
                    <m:sty m:val="p"/>
                  </m:rPr>
                  <w:rPr>
                    <w:rFonts w:ascii="Cambria Math" w:eastAsia="SimSun" w:hAnsi="Cambria Math"/>
                  </w:rPr>
                  <m:t>-Q</m:t>
                </m:r>
                <m:d>
                  <m:dPr>
                    <m:ctrlPr>
                      <w:rPr>
                        <w:rFonts w:ascii="Cambria Math" w:eastAsia="SimSun" w:hAnsi="Cambria Math"/>
                      </w:rPr>
                    </m:ctrlPr>
                  </m:dPr>
                  <m:e>
                    <m:r>
                      <m:rPr>
                        <m:sty m:val="p"/>
                      </m:rPr>
                      <w:rPr>
                        <w:rFonts w:ascii="Cambria Math" w:eastAsia="SimSun" w:hAnsi="Cambria Math"/>
                      </w:rPr>
                      <m:t>k</m:t>
                    </m:r>
                  </m:e>
                </m:d>
                <m:r>
                  <m:rPr>
                    <m:sty m:val="p"/>
                  </m:rPr>
                  <w:rPr>
                    <w:rFonts w:ascii="Cambria Math" w:eastAsia="SimSun" w:hAnsi="Cambria Math"/>
                  </w:rPr>
                  <m:t>Δt</m:t>
                </m:r>
              </m:e>
            </m:d>
          </m:e>
          <m:sup>
            <m:r>
              <w:rPr>
                <w:rFonts w:ascii="Cambria Math" w:eastAsia="SimSun" w:hAnsi="Cambria Math"/>
              </w:rPr>
              <m:t>n</m:t>
            </m:r>
          </m:sup>
        </m:sSup>
        <m:r>
          <w:rPr>
            <w:rFonts w:ascii="Cambria Math" w:eastAsia="SimSun" w:hAnsi="Cambria Math"/>
          </w:rPr>
          <m:t>=const</m:t>
        </m:r>
      </m:oMath>
      <w:r w:rsidRPr="00542625">
        <w:rPr>
          <w:rFonts w:ascii="Times" w:hAnsi="Times" w:cs="Times"/>
          <w:kern w:val="0"/>
        </w:rPr>
        <w:t xml:space="preserve"> </w:t>
      </w:r>
      <w:r w:rsidRPr="00542625">
        <w:rPr>
          <w:rFonts w:ascii="SimSun" w:eastAsia="SimSun" w:hAnsi="SimSun"/>
        </w:rPr>
        <w:tab/>
      </w:r>
      <w:r>
        <w:rPr>
          <w:rFonts w:ascii="SimSun" w:eastAsia="SimSun" w:hAnsi="SimSun"/>
        </w:rPr>
        <w:tab/>
      </w:r>
      <w:r>
        <w:rPr>
          <w:rFonts w:ascii="SimSun" w:eastAsia="SimSun" w:hAnsi="SimSun"/>
        </w:rPr>
        <w:tab/>
      </w:r>
      <w:r w:rsidRPr="00542625">
        <w:rPr>
          <w:rFonts w:ascii="SimSun" w:eastAsia="SimSun" w:hAnsi="SimSun"/>
        </w:rPr>
        <w:tab/>
      </w:r>
      <w:r w:rsidRPr="00542625">
        <w:rPr>
          <w:rFonts w:ascii="SimSun" w:eastAsia="SimSun" w:hAnsi="SimSun"/>
        </w:rPr>
        <w:tab/>
        <w:t>(</w:t>
      </w:r>
      <w:r>
        <w:rPr>
          <w:rFonts w:ascii="SimSun" w:eastAsia="SimSun" w:hAnsi="SimSun"/>
        </w:rPr>
        <w:t>3</w:t>
      </w:r>
      <w:r w:rsidRPr="00542625">
        <w:rPr>
          <w:rFonts w:ascii="SimSun" w:eastAsia="SimSun" w:hAnsi="SimSun"/>
        </w:rPr>
        <w:t>)</w:t>
      </w:r>
    </w:p>
    <w:p w14:paraId="10CC07DB" w14:textId="28211143" w:rsidR="00BE61CC" w:rsidRPr="00D81E9E" w:rsidRDefault="00AC3F0A" w:rsidP="00BF6B48">
      <w:pPr>
        <w:spacing w:line="360" w:lineRule="auto"/>
        <w:rPr>
          <w:rFonts w:ascii="SimSun" w:eastAsia="SimSun" w:hAnsi="SimSun" w:hint="eastAsia"/>
        </w:rPr>
      </w:pPr>
      <w:r w:rsidRPr="00AC3F0A">
        <w:rPr>
          <w:rFonts w:ascii="SimSun" w:eastAsia="SimSun" w:hAnsi="SimSun"/>
        </w:rPr>
        <w:t>其中p0和V0分别是蓄电池的预充压力和体积</w:t>
      </w:r>
      <w:r>
        <w:rPr>
          <w:rFonts w:ascii="SimSun" w:eastAsia="SimSun" w:hAnsi="SimSun" w:hint="eastAsia"/>
        </w:rPr>
        <w:t>；</w:t>
      </w:r>
      <w:r w:rsidRPr="00AC3F0A">
        <w:rPr>
          <w:rFonts w:ascii="SimSun" w:eastAsia="SimSun" w:hAnsi="SimSun"/>
        </w:rPr>
        <w:t>V（k-1）是k-1制动时间的蓄能器的</w:t>
      </w:r>
      <w:r w:rsidRPr="00D81E9E">
        <w:rPr>
          <w:rFonts w:ascii="SimSun" w:eastAsia="SimSun" w:hAnsi="SimSun"/>
        </w:rPr>
        <w:t>气体体积</w:t>
      </w:r>
      <w:r w:rsidRPr="00D81E9E">
        <w:rPr>
          <w:rFonts w:ascii="SimSun" w:eastAsia="SimSun" w:hAnsi="SimSun" w:hint="eastAsia"/>
        </w:rPr>
        <w:t>；</w:t>
      </w:r>
      <w:r w:rsidRPr="00D81E9E">
        <w:rPr>
          <w:rFonts w:ascii="SimSun" w:eastAsia="SimSun" w:hAnsi="SimSun"/>
        </w:rPr>
        <w:t>n是气体多变指数。</w:t>
      </w:r>
    </w:p>
    <w:p w14:paraId="50F2B1DA" w14:textId="2F20345C" w:rsidR="00D5718C" w:rsidRPr="00D81E9E" w:rsidRDefault="00D5718C" w:rsidP="00BF6B48">
      <w:pPr>
        <w:spacing w:line="360" w:lineRule="auto"/>
        <w:rPr>
          <w:rFonts w:ascii="SimSun" w:eastAsia="SimSun" w:hAnsi="SimSun"/>
        </w:rPr>
      </w:pPr>
      <w:r w:rsidRPr="00D81E9E">
        <w:rPr>
          <w:rFonts w:ascii="SimSun" w:eastAsia="SimSun" w:hAnsi="SimSun" w:hint="eastAsia"/>
        </w:rPr>
        <w:tab/>
      </w:r>
      <w:r w:rsidRPr="00D81E9E">
        <w:rPr>
          <w:rFonts w:ascii="SimSun" w:eastAsia="SimSun" w:hAnsi="SimSun"/>
        </w:rPr>
        <w:t>由于泵/电机的压力随其流量的增加而变高，(3)意味着这些参数(p(k)</w:t>
      </w:r>
      <w:r w:rsidRPr="00D81E9E">
        <w:rPr>
          <w:rFonts w:ascii="SimSun" w:eastAsia="SimSun" w:hAnsi="SimSun" w:hint="eastAsia"/>
        </w:rPr>
        <w:t>，Q</w:t>
      </w:r>
      <w:r w:rsidRPr="00D81E9E">
        <w:rPr>
          <w:rFonts w:ascii="SimSun" w:eastAsia="SimSun" w:hAnsi="SimSun"/>
        </w:rPr>
        <w:t>(k))具有一致的趋势。因此，(1)在泵/电动机Q(k)的流量最大时具有最大值。基于制动能量回收原理，泵/电机的速度和流量可以表示为</w:t>
      </w:r>
    </w:p>
    <w:p w14:paraId="3AEB55C8" w14:textId="306164BB" w:rsidR="00D5718C" w:rsidRPr="00D81E9E" w:rsidRDefault="00D5718C" w:rsidP="00D5718C">
      <w:pPr>
        <w:widowControl/>
        <w:autoSpaceDE w:val="0"/>
        <w:autoSpaceDN w:val="0"/>
        <w:adjustRightInd w:val="0"/>
        <w:spacing w:after="240" w:line="280" w:lineRule="atLeast"/>
        <w:jc w:val="right"/>
        <w:rPr>
          <w:rFonts w:ascii="SimSun" w:eastAsia="SimSun" w:hAnsi="SimSun" w:cs="Times"/>
          <w:kern w:val="0"/>
        </w:rPr>
      </w:pPr>
      <w:r w:rsidRPr="00D81E9E">
        <w:rPr>
          <w:rFonts w:ascii="SimSun" w:eastAsia="SimSun" w:hAnsi="SimSun" w:cs="Times"/>
          <w:kern w:val="0"/>
        </w:rPr>
        <w:tab/>
      </w:r>
      <m:oMath>
        <m:r>
          <m:rPr>
            <m:sty m:val="p"/>
          </m:rPr>
          <w:rPr>
            <w:rFonts w:ascii="Cambria Math" w:eastAsia="SimSun" w:hAnsi="Cambria Math" w:cs="Times"/>
            <w:kern w:val="0"/>
          </w:rPr>
          <m:t>ω(k)</m:t>
        </m:r>
        <m:r>
          <m:rPr>
            <m:sty m:val="p"/>
          </m:rP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i</m:t>
                </m:r>
              </m:e>
              <m:sub>
                <m:r>
                  <w:rPr>
                    <w:rFonts w:ascii="Cambria Math" w:eastAsia="SimSun" w:hAnsi="Cambria Math"/>
                  </w:rPr>
                  <m:t>0</m:t>
                </m:r>
              </m:sub>
            </m:sSub>
          </m:num>
          <m:den>
            <m:r>
              <w:rPr>
                <w:rFonts w:ascii="Cambria Math" w:eastAsia="SimSun" w:hAnsi="Cambria Math"/>
              </w:rPr>
              <m:t>r</m:t>
            </m:r>
          </m:den>
        </m:f>
        <m:r>
          <m:rPr>
            <m:sty m:val="p"/>
          </m:rPr>
          <w:rPr>
            <w:rFonts w:ascii="Cambria Math" w:eastAsia="SimSun" w:hAnsi="Cambria Math"/>
          </w:rPr>
          <m:t>u</m:t>
        </m:r>
        <m:d>
          <m:dPr>
            <m:ctrlPr>
              <w:rPr>
                <w:rFonts w:ascii="Cambria Math" w:eastAsia="SimSun" w:hAnsi="Cambria Math"/>
              </w:rPr>
            </m:ctrlPr>
          </m:dPr>
          <m:e>
            <m:r>
              <m:rPr>
                <m:sty m:val="p"/>
              </m:rPr>
              <w:rPr>
                <w:rFonts w:ascii="Cambria Math" w:eastAsia="SimSun" w:hAnsi="Cambria Math"/>
              </w:rPr>
              <m:t>k</m:t>
            </m:r>
          </m:e>
        </m:d>
        <m:sSub>
          <m:sSubPr>
            <m:ctrlPr>
              <w:rPr>
                <w:rFonts w:ascii="Cambria Math" w:eastAsia="SimSun" w:hAnsi="Cambria Math"/>
              </w:rPr>
            </m:ctrlPr>
          </m:sSubPr>
          <m:e>
            <m:r>
              <w:rPr>
                <w:rFonts w:ascii="Cambria Math" w:eastAsia="SimSun" w:hAnsi="Cambria Math"/>
              </w:rPr>
              <m:t>i</m:t>
            </m:r>
          </m:e>
          <m:sub>
            <m:r>
              <w:rPr>
                <w:rFonts w:ascii="Cambria Math" w:eastAsia="SimSun" w:hAnsi="Cambria Math"/>
              </w:rPr>
              <m:t>2g</m:t>
            </m:r>
          </m:sub>
        </m:sSub>
        <m:r>
          <w:rPr>
            <w:rFonts w:ascii="Cambria Math" w:eastAsia="SimSun" w:hAnsi="Cambria Math"/>
          </w:rPr>
          <m:t>(k)</m:t>
        </m:r>
      </m:oMath>
      <w:r w:rsidRPr="00D81E9E">
        <w:rPr>
          <w:rFonts w:ascii="SimSun" w:eastAsia="SimSun" w:hAnsi="SimSun" w:cs="Times"/>
          <w:kern w:val="0"/>
        </w:rPr>
        <w:tab/>
      </w:r>
      <w:r w:rsidRPr="00D81E9E">
        <w:rPr>
          <w:rFonts w:ascii="SimSun" w:eastAsia="SimSun" w:hAnsi="SimSun" w:cs="Times"/>
          <w:kern w:val="0"/>
        </w:rPr>
        <w:tab/>
      </w:r>
      <w:r w:rsidR="008E6E64" w:rsidRPr="00D81E9E">
        <w:rPr>
          <w:rFonts w:ascii="SimSun" w:eastAsia="SimSun" w:hAnsi="SimSun" w:cs="Times"/>
          <w:kern w:val="0"/>
        </w:rPr>
        <w:tab/>
      </w:r>
      <w:r w:rsidR="008E6E64"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t xml:space="preserve"> (4) </w:t>
      </w:r>
    </w:p>
    <w:p w14:paraId="7146B90A" w14:textId="617E70C4" w:rsidR="00D5718C" w:rsidRPr="00D81E9E" w:rsidRDefault="00D5718C" w:rsidP="008E6E64">
      <w:pPr>
        <w:widowControl/>
        <w:autoSpaceDE w:val="0"/>
        <w:autoSpaceDN w:val="0"/>
        <w:adjustRightInd w:val="0"/>
        <w:spacing w:after="240" w:line="280" w:lineRule="atLeast"/>
        <w:jc w:val="right"/>
        <w:rPr>
          <w:rFonts w:ascii="SimSun" w:eastAsia="SimSun" w:hAnsi="SimSun" w:cs="Times"/>
          <w:kern w:val="0"/>
        </w:rPr>
      </w:pPr>
      <w:r w:rsidRPr="00D81E9E">
        <w:rPr>
          <w:rFonts w:ascii="SimSun" w:eastAsia="SimSun" w:hAnsi="SimSun" w:cs="Times"/>
          <w:kern w:val="0"/>
        </w:rPr>
        <w:tab/>
      </w:r>
      <w:r w:rsidRPr="00D81E9E">
        <w:rPr>
          <w:rFonts w:ascii="SimSun" w:eastAsia="SimSun" w:hAnsi="SimSun" w:cs="Times"/>
          <w:kern w:val="0"/>
        </w:rPr>
        <w:tab/>
      </w:r>
      <m:oMath>
        <m:r>
          <m:rPr>
            <m:sty m:val="p"/>
          </m:rPr>
          <w:rPr>
            <w:rFonts w:ascii="Cambria Math" w:eastAsia="SimSun" w:hAnsi="Cambria Math" w:cs="Times"/>
            <w:kern w:val="0"/>
          </w:rPr>
          <m:t>Q</m:t>
        </m:r>
        <m:d>
          <m:dPr>
            <m:ctrlPr>
              <w:rPr>
                <w:rFonts w:ascii="Cambria Math" w:eastAsia="SimSun" w:hAnsi="Cambria Math" w:cs="Times"/>
                <w:kern w:val="0"/>
              </w:rPr>
            </m:ctrlPr>
          </m:dPr>
          <m:e>
            <m:r>
              <m:rPr>
                <m:sty m:val="p"/>
              </m:rPr>
              <w:rPr>
                <w:rFonts w:ascii="Cambria Math" w:eastAsia="SimSun" w:hAnsi="Cambria Math" w:cs="Times"/>
                <w:kern w:val="0"/>
              </w:rPr>
              <m:t>k</m:t>
            </m:r>
          </m:e>
        </m:d>
        <m:r>
          <m:rPr>
            <m:sty m:val="p"/>
          </m:rPr>
          <w:rPr>
            <w:rFonts w:ascii="Cambria Math" w:eastAsia="SimSun" w:hAnsi="Cambria Math"/>
          </w:rPr>
          <m:t>=</m:t>
        </m:r>
        <m:r>
          <m:rPr>
            <m:sty m:val="p"/>
          </m:rPr>
          <w:rPr>
            <w:rFonts w:ascii="Cambria Math" w:eastAsia="SimSun" w:hAnsi="Cambria Math" w:cs="Times"/>
            <w:kern w:val="0"/>
          </w:rPr>
          <m:t>ω</m:t>
        </m:r>
        <m:d>
          <m:dPr>
            <m:ctrlPr>
              <w:rPr>
                <w:rFonts w:ascii="Cambria Math" w:eastAsia="SimSun" w:hAnsi="Cambria Math"/>
              </w:rPr>
            </m:ctrlPr>
          </m:dPr>
          <m:e>
            <m:r>
              <m:rPr>
                <m:sty m:val="p"/>
              </m:rPr>
              <w:rPr>
                <w:rFonts w:ascii="Cambria Math" w:eastAsia="SimSun" w:hAnsi="Cambria Math"/>
              </w:rPr>
              <m:t>k</m:t>
            </m:r>
          </m:e>
        </m:d>
        <m:r>
          <w:rPr>
            <w:rFonts w:ascii="Cambria Math" w:eastAsia="SimSun" w:hAnsi="Cambria Math"/>
          </w:rPr>
          <m:t>D(k)</m:t>
        </m:r>
        <m:sSub>
          <m:sSubPr>
            <m:ctrlPr>
              <w:rPr>
                <w:rFonts w:ascii="Cambria Math" w:eastAsia="SimSun" w:hAnsi="Cambria Math"/>
              </w:rPr>
            </m:ctrlPr>
          </m:sSubPr>
          <m:e>
            <m:r>
              <m:rPr>
                <m:sty m:val="p"/>
              </m:rPr>
              <w:rPr>
                <w:rFonts w:ascii="Cambria Math" w:eastAsia="SimSun" w:hAnsi="Cambria Math" w:cs="Times"/>
                <w:kern w:val="0"/>
              </w:rPr>
              <m:t>η</m:t>
            </m:r>
          </m:e>
          <m:sub>
            <m:r>
              <w:rPr>
                <w:rFonts w:ascii="Cambria Math" w:eastAsia="SimSun" w:hAnsi="Cambria Math"/>
              </w:rPr>
              <m:t>pv</m:t>
            </m:r>
          </m:sub>
        </m:sSub>
        <m:r>
          <w:rPr>
            <w:rFonts w:ascii="Cambria Math" w:eastAsia="SimSun" w:hAnsi="Cambria Math"/>
          </w:rPr>
          <m:t>(k)</m:t>
        </m:r>
      </m:oMath>
      <w:r w:rsidRPr="00D81E9E">
        <w:rPr>
          <w:rFonts w:ascii="SimSun" w:eastAsia="SimSun" w:hAnsi="SimSun" w:cs="Times"/>
          <w:kern w:val="0"/>
        </w:rPr>
        <w:tab/>
      </w:r>
      <w:r w:rsidR="008E6E64" w:rsidRPr="00D81E9E">
        <w:rPr>
          <w:rFonts w:ascii="SimSun" w:eastAsia="SimSun" w:hAnsi="SimSun" w:cs="Times"/>
          <w:kern w:val="0"/>
        </w:rPr>
        <w:tab/>
      </w:r>
      <w:r w:rsidR="008E6E64"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r>
      <w:r w:rsidR="008E6E64"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 xml:space="preserve">(5) </w:t>
      </w:r>
    </w:p>
    <w:p w14:paraId="221484E4" w14:textId="7569A536" w:rsidR="00E70771" w:rsidRDefault="00E70771" w:rsidP="00BF6B48">
      <w:pPr>
        <w:spacing w:line="360" w:lineRule="auto"/>
        <w:rPr>
          <w:rFonts w:ascii="SimSun" w:eastAsia="SimSun" w:hAnsi="SimSun"/>
        </w:rPr>
      </w:pPr>
      <w:r w:rsidRPr="00E70771">
        <w:rPr>
          <w:rFonts w:ascii="SimSun" w:eastAsia="SimSun" w:hAnsi="SimSun"/>
        </w:rPr>
        <w:t>其中u</w:t>
      </w:r>
      <w:r>
        <w:rPr>
          <w:rFonts w:ascii="SimSun" w:eastAsia="SimSun" w:hAnsi="SimSun"/>
        </w:rPr>
        <w:t>(k)</w:t>
      </w:r>
      <w:r w:rsidRPr="00E70771">
        <w:rPr>
          <w:rFonts w:ascii="SimSun" w:eastAsia="SimSun" w:hAnsi="SimSun"/>
        </w:rPr>
        <w:t>和i2g</w:t>
      </w:r>
      <w:r>
        <w:rPr>
          <w:rFonts w:ascii="SimSun" w:eastAsia="SimSun" w:hAnsi="SimSun"/>
        </w:rPr>
        <w:t>(</w:t>
      </w:r>
      <w:r w:rsidRPr="00E70771">
        <w:rPr>
          <w:rFonts w:ascii="SimSun" w:eastAsia="SimSun" w:hAnsi="SimSun"/>
        </w:rPr>
        <w:t>k</w:t>
      </w:r>
      <w:r>
        <w:rPr>
          <w:rFonts w:ascii="SimSun" w:eastAsia="SimSun" w:hAnsi="SimSun"/>
        </w:rPr>
        <w:t>)</w:t>
      </w:r>
      <w:r w:rsidRPr="00E70771">
        <w:rPr>
          <w:rFonts w:ascii="SimSun" w:eastAsia="SimSun" w:hAnsi="SimSun"/>
        </w:rPr>
        <w:t>分别是总线速度和扭矩耦合器的传动比</w:t>
      </w:r>
      <w:r>
        <w:rPr>
          <w:rFonts w:ascii="SimSun" w:eastAsia="SimSun" w:hAnsi="SimSun" w:hint="eastAsia"/>
        </w:rPr>
        <w:t>；</w:t>
      </w:r>
      <w:r w:rsidRPr="00E70771">
        <w:rPr>
          <w:rFonts w:ascii="SimSun" w:eastAsia="SimSun" w:hAnsi="SimSun"/>
        </w:rPr>
        <w:t>ω</w:t>
      </w:r>
      <w:r>
        <w:rPr>
          <w:rFonts w:ascii="SimSun" w:eastAsia="SimSun" w:hAnsi="SimSun"/>
        </w:rPr>
        <w:t>(</w:t>
      </w:r>
      <w:r w:rsidRPr="00E70771">
        <w:rPr>
          <w:rFonts w:ascii="SimSun" w:eastAsia="SimSun" w:hAnsi="SimSun"/>
        </w:rPr>
        <w:t>k</w:t>
      </w:r>
      <w:r>
        <w:rPr>
          <w:rFonts w:ascii="SimSun" w:eastAsia="SimSun" w:hAnsi="SimSun"/>
        </w:rPr>
        <w:t>)</w:t>
      </w:r>
      <w:r w:rsidRPr="00E70771">
        <w:rPr>
          <w:rFonts w:ascii="SimSun" w:eastAsia="SimSun" w:hAnsi="SimSun"/>
        </w:rPr>
        <w:t>，D</w:t>
      </w:r>
      <w:r>
        <w:rPr>
          <w:rFonts w:ascii="SimSun" w:eastAsia="SimSun" w:hAnsi="SimSun"/>
        </w:rPr>
        <w:t>(</w:t>
      </w:r>
      <w:r w:rsidRPr="00E70771">
        <w:rPr>
          <w:rFonts w:ascii="SimSun" w:eastAsia="SimSun" w:hAnsi="SimSun"/>
        </w:rPr>
        <w:t>k</w:t>
      </w:r>
      <w:r>
        <w:rPr>
          <w:rFonts w:ascii="SimSun" w:eastAsia="SimSun" w:hAnsi="SimSun"/>
        </w:rPr>
        <w:t>)</w:t>
      </w:r>
      <w:r w:rsidRPr="00E70771">
        <w:rPr>
          <w:rFonts w:ascii="SimSun" w:eastAsia="SimSun" w:hAnsi="SimSun"/>
        </w:rPr>
        <w:t>，ηpv</w:t>
      </w:r>
      <w:r>
        <w:rPr>
          <w:rFonts w:ascii="SimSun" w:eastAsia="SimSun" w:hAnsi="SimSun"/>
        </w:rPr>
        <w:t>(</w:t>
      </w:r>
      <w:r w:rsidRPr="00E70771">
        <w:rPr>
          <w:rFonts w:ascii="SimSun" w:eastAsia="SimSun" w:hAnsi="SimSun"/>
        </w:rPr>
        <w:t>k</w:t>
      </w:r>
      <w:r>
        <w:rPr>
          <w:rFonts w:ascii="SimSun" w:eastAsia="SimSun" w:hAnsi="SimSun"/>
        </w:rPr>
        <w:t>)</w:t>
      </w:r>
      <w:r w:rsidRPr="00E70771">
        <w:rPr>
          <w:rFonts w:ascii="SimSun" w:eastAsia="SimSun" w:hAnsi="SimSun"/>
        </w:rPr>
        <w:t>分别是泵/马达的速度，位移和体积效率。因此，泵/电机流量Q（k）是制动能量回收的目标函数。</w:t>
      </w:r>
    </w:p>
    <w:p w14:paraId="775F3E95" w14:textId="2577BADE" w:rsidR="000C3B89" w:rsidRPr="00BF6B48" w:rsidRDefault="000C3B89" w:rsidP="000C3B89">
      <w:pPr>
        <w:spacing w:line="360" w:lineRule="auto"/>
        <w:rPr>
          <w:rFonts w:ascii="SimHei" w:eastAsia="SimHei" w:hAnsi="SimHei"/>
          <w:b/>
        </w:rPr>
      </w:pPr>
      <w:r>
        <w:rPr>
          <w:rFonts w:ascii="SimHei" w:eastAsia="SimHei" w:hAnsi="SimHei" w:hint="eastAsia"/>
          <w:b/>
        </w:rPr>
        <w:t>3.2约束条件</w:t>
      </w:r>
    </w:p>
    <w:p w14:paraId="5159A6C2" w14:textId="77E8D982" w:rsidR="000C3B89" w:rsidRPr="00D81E9E" w:rsidRDefault="000C3B89" w:rsidP="000C3B89">
      <w:pPr>
        <w:spacing w:line="360" w:lineRule="auto"/>
        <w:rPr>
          <w:rFonts w:ascii="SimSun" w:eastAsia="SimSun" w:hAnsi="SimSun"/>
        </w:rPr>
      </w:pPr>
      <w:r>
        <w:rPr>
          <w:rFonts w:ascii="SimSun" w:eastAsia="SimSun" w:hAnsi="SimSun" w:hint="eastAsia"/>
        </w:rPr>
        <w:tab/>
      </w:r>
      <w:r w:rsidR="00D81E9E" w:rsidRPr="00D81E9E">
        <w:rPr>
          <w:rFonts w:ascii="SimSun" w:eastAsia="SimSun" w:hAnsi="SimSun"/>
        </w:rPr>
        <w:t>当总线的驱动路径固定时，制动速度u</w:t>
      </w:r>
      <w:r w:rsidR="00D81E9E">
        <w:rPr>
          <w:rFonts w:ascii="SimSun" w:eastAsia="SimSun" w:hAnsi="SimSun"/>
        </w:rPr>
        <w:t>(</w:t>
      </w:r>
      <w:r w:rsidR="00D81E9E" w:rsidRPr="00D81E9E">
        <w:rPr>
          <w:rFonts w:ascii="SimSun" w:eastAsia="SimSun" w:hAnsi="SimSun"/>
        </w:rPr>
        <w:t>k</w:t>
      </w:r>
      <w:r w:rsidR="00D81E9E">
        <w:rPr>
          <w:rFonts w:ascii="SimSun" w:eastAsia="SimSun" w:hAnsi="SimSun"/>
        </w:rPr>
        <w:t>)</w:t>
      </w:r>
      <w:r w:rsidR="00D81E9E" w:rsidRPr="00D81E9E">
        <w:rPr>
          <w:rFonts w:ascii="SimSun" w:eastAsia="SimSun" w:hAnsi="SimSun"/>
        </w:rPr>
        <w:t>不能改变。泵/马达的位移和速度可以确定泵/马达的压力。泵/马达的压力，流量和速度可以确定泵/马达的机械效率和体积效率。因此，泵/马达的位移和扭矩耦合器的传动比是制动能量回收的约束变量。</w:t>
      </w:r>
    </w:p>
    <w:p w14:paraId="3AED4737" w14:textId="7ACD59E0" w:rsidR="00D81E9E" w:rsidRPr="00D81E9E" w:rsidRDefault="00D81E9E" w:rsidP="000C3B89">
      <w:pPr>
        <w:spacing w:line="360" w:lineRule="auto"/>
        <w:rPr>
          <w:rFonts w:ascii="SimSun" w:eastAsia="SimSun" w:hAnsi="SimSun"/>
        </w:rPr>
      </w:pPr>
      <w:r w:rsidRPr="00D81E9E">
        <w:rPr>
          <w:rFonts w:ascii="SimSun" w:eastAsia="SimSun" w:hAnsi="SimSun"/>
        </w:rPr>
        <w:tab/>
        <w:t>由于HHS的输出转矩不能超过总线所需的转矩，泵/电机的位移不能超过其额定值，所以HHS的输出转矩和泵/电机的位移必须满足以下条件</w:t>
      </w:r>
    </w:p>
    <w:p w14:paraId="30A0169A" w14:textId="60D6EA4E" w:rsidR="00D81E9E" w:rsidRPr="00D81E9E" w:rsidRDefault="00D81E9E" w:rsidP="00D81E9E">
      <w:pPr>
        <w:widowControl/>
        <w:autoSpaceDE w:val="0"/>
        <w:autoSpaceDN w:val="0"/>
        <w:adjustRightInd w:val="0"/>
        <w:spacing w:after="240" w:line="280" w:lineRule="atLeast"/>
        <w:jc w:val="right"/>
        <w:rPr>
          <w:rFonts w:ascii="SimSun" w:eastAsia="SimSun" w:hAnsi="SimSun" w:cs="Times"/>
          <w:kern w:val="0"/>
        </w:rPr>
      </w:pPr>
      <w:r w:rsidRPr="00D81E9E">
        <w:rPr>
          <w:rFonts w:ascii="SimSun" w:eastAsia="SimSun" w:hAnsi="SimSun" w:cs="Times"/>
          <w:kern w:val="0"/>
        </w:rPr>
        <w:tab/>
      </w:r>
      <m:oMath>
        <m:sSub>
          <m:sSubPr>
            <m:ctrlPr>
              <w:rPr>
                <w:rFonts w:ascii="Cambria Math" w:eastAsia="SimSun" w:hAnsi="Cambria Math" w:cs="Times"/>
                <w:kern w:val="0"/>
              </w:rPr>
            </m:ctrlPr>
          </m:sSubPr>
          <m:e>
            <m:r>
              <w:rPr>
                <w:rFonts w:ascii="Cambria Math" w:eastAsia="SimSun" w:hAnsi="Cambria Math" w:cs="Times"/>
                <w:kern w:val="0"/>
              </w:rPr>
              <m:t>T</m:t>
            </m:r>
          </m:e>
          <m:sub>
            <m:r>
              <w:rPr>
                <w:rFonts w:ascii="Cambria Math" w:eastAsia="SimSun" w:hAnsi="Cambria Math" w:cs="Times"/>
                <w:kern w:val="0"/>
              </w:rPr>
              <m:t>p</m:t>
            </m:r>
          </m:sub>
        </m:sSub>
        <m:r>
          <m:rPr>
            <m:sty m:val="p"/>
          </m:rPr>
          <w:rPr>
            <w:rFonts w:ascii="Cambria Math" w:eastAsia="SimSun" w:hAnsi="Cambria Math" w:cs="Times"/>
            <w:kern w:val="0"/>
          </w:rPr>
          <m:t>(k)</m:t>
        </m:r>
        <m:r>
          <m:rPr>
            <m:sty m:val="p"/>
          </m:rPr>
          <w:rPr>
            <w:rFonts w:ascii="Cambria Math" w:eastAsia="SimSun" w:hAnsi="Cambria Math"/>
          </w:rPr>
          <m:t>=</m:t>
        </m:r>
        <m:f>
          <m:fPr>
            <m:ctrlPr>
              <w:rPr>
                <w:rFonts w:ascii="Cambria Math" w:eastAsia="SimSun" w:hAnsi="Cambria Math"/>
              </w:rPr>
            </m:ctrlPr>
          </m:fPr>
          <m:num>
            <m:r>
              <w:rPr>
                <w:rFonts w:ascii="Cambria Math" w:eastAsia="SimSun" w:hAnsi="Cambria Math"/>
              </w:rPr>
              <m:t>p(k)D(k)</m:t>
            </m:r>
            <m:sSub>
              <m:sSubPr>
                <m:ctrlPr>
                  <w:rPr>
                    <w:rFonts w:ascii="Cambria Math" w:eastAsia="SimSun" w:hAnsi="Cambria Math"/>
                    <w:i/>
                  </w:rPr>
                </m:ctrlPr>
              </m:sSubPr>
              <m:e>
                <m:r>
                  <w:rPr>
                    <w:rFonts w:ascii="Cambria Math" w:eastAsia="SimSun" w:hAnsi="Cambria Math"/>
                  </w:rPr>
                  <m:t>i</m:t>
                </m:r>
              </m:e>
              <m:sub>
                <m:r>
                  <w:rPr>
                    <w:rFonts w:ascii="Cambria Math" w:eastAsia="SimSun" w:hAnsi="Cambria Math"/>
                  </w:rPr>
                  <m:t>2g</m:t>
                </m:r>
              </m:sub>
            </m:sSub>
            <m:r>
              <w:rPr>
                <w:rFonts w:ascii="Cambria Math" w:eastAsia="SimSun" w:hAnsi="Cambria Math"/>
              </w:rPr>
              <m:t>(k)</m:t>
            </m:r>
          </m:num>
          <m:den>
            <m:r>
              <m:rPr>
                <m:sty m:val="p"/>
              </m:rPr>
              <w:rPr>
                <w:rFonts w:ascii="Cambria Math" w:eastAsia="SimSun" w:hAnsi="Cambria Math" w:cs="Times"/>
                <w:kern w:val="0"/>
              </w:rPr>
              <m:t>η</m:t>
            </m:r>
            <m:r>
              <m:rPr>
                <m:sty m:val="p"/>
              </m:rPr>
              <w:rPr>
                <w:rFonts w:ascii="Cambria Math" w:eastAsia="SimSun" w:hAnsi="Cambria Math" w:cs="Times"/>
                <w:kern w:val="0"/>
                <w:position w:val="-3"/>
              </w:rPr>
              <m:t>pm</m:t>
            </m:r>
            <m:r>
              <m:rPr>
                <m:sty m:val="p"/>
              </m:rPr>
              <w:rPr>
                <w:rFonts w:ascii="Cambria Math" w:eastAsia="SimSun" w:hAnsi="Cambria Math" w:cs="Times"/>
                <w:kern w:val="0"/>
              </w:rPr>
              <m:t>(k)η</m:t>
            </m:r>
            <m:r>
              <m:rPr>
                <m:sty m:val="p"/>
              </m:rPr>
              <w:rPr>
                <w:rFonts w:ascii="Cambria Math" w:eastAsia="SimSun" w:hAnsi="Cambria Math" w:cs="Times"/>
                <w:kern w:val="0"/>
                <w:position w:val="-3"/>
              </w:rPr>
              <m:t>2g</m:t>
            </m:r>
            <m:r>
              <m:rPr>
                <m:sty m:val="p"/>
              </m:rPr>
              <w:rPr>
                <w:rFonts w:ascii="Cambria Math" w:eastAsia="SimSun" w:hAnsi="Cambria Math" w:cs="Times"/>
                <w:kern w:val="0"/>
              </w:rPr>
              <m:t>(k)</m:t>
            </m:r>
          </m:den>
        </m:f>
        <m:sSub>
          <m:sSubPr>
            <m:ctrlPr>
              <w:rPr>
                <w:rFonts w:ascii="Cambria Math" w:eastAsia="SimSun" w:hAnsi="Cambria Math"/>
              </w:rPr>
            </m:ctrlPr>
          </m:sSubPr>
          <m:e>
            <m:r>
              <w:rPr>
                <w:rFonts w:ascii="Cambria Math" w:eastAsia="SimSun" w:hAnsi="Cambria Math"/>
              </w:rPr>
              <m:t>T</m:t>
            </m:r>
          </m:e>
          <m:sub>
            <m:r>
              <w:rPr>
                <w:rFonts w:ascii="Cambria Math" w:eastAsia="SimSun" w:hAnsi="Cambria Math"/>
              </w:rPr>
              <m:t>r</m:t>
            </m:r>
          </m:sub>
        </m:sSub>
        <m:r>
          <w:rPr>
            <w:rFonts w:ascii="Cambria Math" w:eastAsia="SimSun" w:hAnsi="Cambria Math"/>
          </w:rPr>
          <m:t>(k)</m:t>
        </m:r>
      </m:oMath>
      <w:r w:rsidRPr="00D81E9E">
        <w:rPr>
          <w:rFonts w:ascii="SimSun" w:eastAsia="SimSun" w:hAnsi="SimSun" w:cs="Times"/>
          <w:kern w:val="0"/>
        </w:rPr>
        <w:t xml:space="preserve"> </w:t>
      </w:r>
      <w:r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r>
      <w:r w:rsidRPr="00D81E9E">
        <w:rPr>
          <w:rFonts w:ascii="SimSun" w:eastAsia="SimSun" w:hAnsi="SimSun" w:cs="Times"/>
          <w:kern w:val="0"/>
        </w:rPr>
        <w:tab/>
        <w:t>(6</w:t>
      </w:r>
      <w:r w:rsidRPr="00D81E9E">
        <w:rPr>
          <w:rFonts w:ascii="SimSun" w:eastAsia="SimSun" w:hAnsi="SimSun" w:cs="Times"/>
          <w:kern w:val="0"/>
        </w:rPr>
        <w:t>)</w:t>
      </w:r>
    </w:p>
    <w:p w14:paraId="088FDF0D" w14:textId="04DC422D" w:rsidR="00D81E9E" w:rsidRPr="00D81E9E" w:rsidRDefault="00D81E9E" w:rsidP="00D81E9E">
      <w:pPr>
        <w:widowControl/>
        <w:autoSpaceDE w:val="0"/>
        <w:autoSpaceDN w:val="0"/>
        <w:adjustRightInd w:val="0"/>
        <w:spacing w:after="240" w:line="280" w:lineRule="atLeast"/>
        <w:jc w:val="right"/>
        <w:rPr>
          <w:rFonts w:ascii="SimSun" w:eastAsia="SimSun" w:hAnsi="SimSun" w:cs="Times" w:hint="eastAsia"/>
          <w:kern w:val="0"/>
        </w:rPr>
      </w:pPr>
      <m:oMath>
        <m:r>
          <m:rPr>
            <m:sty m:val="p"/>
          </m:rPr>
          <w:rPr>
            <w:rFonts w:ascii="Cambria Math" w:eastAsia="SimSun" w:hAnsi="Cambria Math" w:cs="Times"/>
            <w:kern w:val="0"/>
          </w:rPr>
          <m:t>0≤D(k)≤</m:t>
        </m:r>
        <m:sSub>
          <m:sSubPr>
            <m:ctrlPr>
              <w:rPr>
                <w:rFonts w:ascii="Cambria Math" w:eastAsia="SimSun" w:hAnsi="Cambria Math" w:cs="Times"/>
                <w:kern w:val="0"/>
              </w:rPr>
            </m:ctrlPr>
          </m:sSubPr>
          <m:e>
            <m:r>
              <w:rPr>
                <w:rFonts w:ascii="Cambria Math" w:eastAsia="SimSun" w:hAnsi="Cambria Math" w:cs="Times"/>
                <w:kern w:val="0"/>
              </w:rPr>
              <m:t>D</m:t>
            </m:r>
          </m:e>
          <m:sub>
            <m:r>
              <w:rPr>
                <w:rFonts w:ascii="Cambria Math" w:eastAsia="SimSun" w:hAnsi="Cambria Math" w:cs="Times"/>
                <w:kern w:val="0"/>
              </w:rPr>
              <m:t>max</m:t>
            </m:r>
          </m:sub>
        </m:sSub>
      </m:oMath>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rPr>
        <w:t>(7</w:t>
      </w:r>
      <w:r w:rsidR="00C11791">
        <w:rPr>
          <w:rFonts w:ascii="SimSun" w:eastAsia="SimSun" w:hAnsi="SimSun" w:cs="Times"/>
          <w:kern w:val="0"/>
        </w:rPr>
        <w:t>)</w:t>
      </w:r>
    </w:p>
    <w:p w14:paraId="32FDF318" w14:textId="160FCABF" w:rsidR="00D81E9E" w:rsidRDefault="003A0016" w:rsidP="000C3B89">
      <w:pPr>
        <w:spacing w:line="360" w:lineRule="auto"/>
        <w:rPr>
          <w:rFonts w:ascii="SimSun" w:eastAsia="SimSun" w:hAnsi="SimSun"/>
        </w:rPr>
      </w:pPr>
      <w:r w:rsidRPr="003A0016">
        <w:rPr>
          <w:rFonts w:ascii="SimSun" w:eastAsia="SimSun" w:hAnsi="SimSun"/>
        </w:rPr>
        <w:t>其中Tp（k）是HHS的输出扭矩</w:t>
      </w:r>
      <w:r>
        <w:rPr>
          <w:rFonts w:ascii="SimSun" w:eastAsia="SimSun" w:hAnsi="SimSun"/>
        </w:rPr>
        <w:t>；</w:t>
      </w:r>
      <w:r w:rsidRPr="003A0016">
        <w:rPr>
          <w:rFonts w:ascii="SimSun" w:eastAsia="SimSun" w:hAnsi="SimSun"/>
        </w:rPr>
        <w:t>η2g（k）是扭矩耦合器的工作效率</w:t>
      </w:r>
      <w:r>
        <w:rPr>
          <w:rFonts w:ascii="SimSun" w:eastAsia="SimSun" w:hAnsi="SimSun" w:hint="eastAsia"/>
        </w:rPr>
        <w:t>；</w:t>
      </w:r>
      <w:r w:rsidRPr="003A0016">
        <w:rPr>
          <w:rFonts w:ascii="SimSun" w:eastAsia="SimSun" w:hAnsi="SimSun"/>
        </w:rPr>
        <w:t>Tr（k）是总线所需的转矩，在最终传动和转矩耦合器之间定义</w:t>
      </w:r>
      <w:r>
        <w:rPr>
          <w:rFonts w:ascii="SimSun" w:eastAsia="SimSun" w:hAnsi="SimSun"/>
        </w:rPr>
        <w:t>；</w:t>
      </w:r>
      <w:r w:rsidRPr="003A0016">
        <w:rPr>
          <w:rFonts w:ascii="SimSun" w:eastAsia="SimSun" w:hAnsi="SimSun"/>
        </w:rPr>
        <w:t>Dmax是泵/马达的额定值。</w:t>
      </w:r>
      <w:r w:rsidR="00DE1425">
        <w:rPr>
          <w:rFonts w:ascii="SimSun" w:eastAsia="SimSun" w:hAnsi="SimSun"/>
        </w:rPr>
        <w:t>方程(6)和(7)</w:t>
      </w:r>
      <w:r w:rsidR="00DE1425" w:rsidRPr="00DE1425">
        <w:rPr>
          <w:rFonts w:ascii="SimSun" w:eastAsia="SimSun" w:hAnsi="SimSun"/>
        </w:rPr>
        <w:t>是泵/马达的位移的约束条件。</w:t>
      </w:r>
    </w:p>
    <w:p w14:paraId="38FCB79B" w14:textId="77777777" w:rsidR="00DE1425" w:rsidRDefault="00DE1425" w:rsidP="000C3B89">
      <w:pPr>
        <w:spacing w:line="360" w:lineRule="auto"/>
        <w:rPr>
          <w:rFonts w:ascii="SimSun" w:eastAsia="SimSun" w:hAnsi="SimSun"/>
        </w:rPr>
      </w:pPr>
    </w:p>
    <w:p w14:paraId="521C79DE" w14:textId="77777777" w:rsidR="00DE1425" w:rsidRDefault="00DE1425" w:rsidP="000C3B89">
      <w:pPr>
        <w:spacing w:line="360" w:lineRule="auto"/>
        <w:rPr>
          <w:rFonts w:ascii="SimSun" w:eastAsia="SimSun" w:hAnsi="SimSun"/>
        </w:rPr>
      </w:pPr>
    </w:p>
    <w:p w14:paraId="192C86C4" w14:textId="4A10CF70" w:rsidR="00DE1425" w:rsidRPr="007119B1" w:rsidRDefault="00DE1425" w:rsidP="00DE1425">
      <w:pPr>
        <w:spacing w:line="360" w:lineRule="auto"/>
        <w:jc w:val="center"/>
        <w:rPr>
          <w:rFonts w:ascii="SimHei" w:eastAsia="SimHei" w:hAnsi="SimHei" w:hint="eastAsia"/>
          <w:b/>
          <w:sz w:val="32"/>
          <w:szCs w:val="32"/>
        </w:rPr>
      </w:pPr>
      <w:r>
        <w:rPr>
          <w:rFonts w:ascii="SimHei" w:eastAsia="SimHei" w:hAnsi="SimHei"/>
          <w:b/>
          <w:sz w:val="32"/>
          <w:szCs w:val="32"/>
        </w:rPr>
        <w:t>4</w:t>
      </w:r>
      <w:r>
        <w:rPr>
          <w:rFonts w:ascii="SimHei" w:eastAsia="SimHei" w:hAnsi="SimHei"/>
          <w:b/>
          <w:sz w:val="32"/>
          <w:szCs w:val="32"/>
        </w:rPr>
        <w:t xml:space="preserve"> </w:t>
      </w:r>
      <w:r>
        <w:rPr>
          <w:rFonts w:ascii="SimHei" w:eastAsia="SimHei" w:hAnsi="SimHei" w:hint="eastAsia"/>
          <w:b/>
          <w:sz w:val="32"/>
          <w:szCs w:val="32"/>
        </w:rPr>
        <w:t>实施策略</w:t>
      </w:r>
    </w:p>
    <w:p w14:paraId="297C1B35" w14:textId="60538A92" w:rsidR="00DE1425" w:rsidRDefault="00DE1425" w:rsidP="00DE1425">
      <w:pPr>
        <w:spacing w:line="360" w:lineRule="auto"/>
        <w:rPr>
          <w:rFonts w:ascii="SimSun" w:eastAsia="SimSun" w:hAnsi="SimSun" w:hint="eastAsia"/>
        </w:rPr>
      </w:pPr>
      <w:r>
        <w:rPr>
          <w:rFonts w:ascii="SimSun" w:eastAsia="SimSun" w:hAnsi="SimSun"/>
        </w:rPr>
        <w:tab/>
      </w:r>
      <w:r w:rsidRPr="00DE1425">
        <w:rPr>
          <w:rFonts w:ascii="SimSun" w:eastAsia="SimSun" w:hAnsi="SimSun"/>
        </w:rPr>
        <w:t>应制定制动能量回收的</w:t>
      </w:r>
      <w:r>
        <w:rPr>
          <w:rFonts w:ascii="SimSun" w:eastAsia="SimSun" w:hAnsi="SimSun" w:hint="eastAsia"/>
        </w:rPr>
        <w:t>动态规划</w:t>
      </w:r>
      <w:r w:rsidRPr="00DE1425">
        <w:rPr>
          <w:rFonts w:ascii="SimSun" w:eastAsia="SimSun" w:hAnsi="SimSun"/>
        </w:rPr>
        <w:t>算法，以实现其可实施的策略。</w:t>
      </w:r>
      <w:r w:rsidR="005107A2">
        <w:rPr>
          <w:rFonts w:ascii="SimSun" w:eastAsia="SimSun" w:hAnsi="SimSun" w:hint="eastAsia"/>
        </w:rPr>
        <w:t>动态规划</w:t>
      </w:r>
      <w:r w:rsidR="005107A2" w:rsidRPr="005107A2">
        <w:rPr>
          <w:rFonts w:ascii="SimSun" w:eastAsia="SimSun" w:hAnsi="SimSun"/>
        </w:rPr>
        <w:t>算法的约束变量是泵/电机的位移和扭矩耦合器的传动比。分析过程仅考虑最大制动功率周期。蓄能器的最小压力和最大压力分别为11和31.5 MPa。制动能量回收可以被认为是绝热的过程，因为CTUBC的每个制动过程都需要不到一分钟的时间。</w:t>
      </w:r>
    </w:p>
    <w:p w14:paraId="3E24CFFD" w14:textId="7AE0235D" w:rsidR="005A652C" w:rsidRPr="00BF6B48" w:rsidRDefault="005A652C" w:rsidP="005A652C">
      <w:pPr>
        <w:spacing w:line="360" w:lineRule="auto"/>
        <w:rPr>
          <w:rFonts w:ascii="SimHei" w:eastAsia="SimHei" w:hAnsi="SimHei"/>
          <w:b/>
        </w:rPr>
      </w:pPr>
      <w:r>
        <w:rPr>
          <w:rFonts w:ascii="SimHei" w:eastAsia="SimHei" w:hAnsi="SimHei" w:hint="eastAsia"/>
          <w:b/>
        </w:rPr>
        <w:t>4.1</w:t>
      </w:r>
      <w:r w:rsidRPr="005A652C">
        <w:rPr>
          <w:rFonts w:ascii="SimHei" w:eastAsia="SimHei" w:hAnsi="SimHei"/>
          <w:b/>
        </w:rPr>
        <w:t>扭矩耦合器转换时间表</w:t>
      </w:r>
    </w:p>
    <w:p w14:paraId="7FD23414" w14:textId="6BF69001" w:rsidR="005A652C" w:rsidRPr="007F6C8A" w:rsidRDefault="007F6C8A" w:rsidP="005A652C">
      <w:pPr>
        <w:spacing w:line="360" w:lineRule="auto"/>
        <w:rPr>
          <w:rFonts w:ascii="SimHei" w:eastAsia="SimHei" w:hAnsi="SimHei" w:hint="eastAsia"/>
        </w:rPr>
      </w:pPr>
      <w:r w:rsidRPr="007F6C8A">
        <w:rPr>
          <w:rFonts w:ascii="SimHei" w:eastAsia="SimHei" w:hAnsi="SimHei" w:hint="eastAsia"/>
        </w:rPr>
        <w:t>4.1.1结果分析</w:t>
      </w:r>
    </w:p>
    <w:p w14:paraId="2004CB74" w14:textId="2B7D45FA" w:rsidR="007F6C8A" w:rsidRPr="007F6C8A" w:rsidRDefault="007F6C8A" w:rsidP="007F6C8A">
      <w:pPr>
        <w:spacing w:line="360" w:lineRule="auto"/>
        <w:ind w:firstLine="420"/>
        <w:rPr>
          <w:rFonts w:ascii="SimSun" w:eastAsia="SimSun" w:hAnsi="SimSun"/>
        </w:rPr>
      </w:pPr>
      <w:r w:rsidRPr="007F6C8A">
        <w:rPr>
          <w:rFonts w:ascii="SimSun" w:eastAsia="SimSun" w:hAnsi="SimSun"/>
        </w:rPr>
        <w:t>当总线速度超过</w:t>
      </w:r>
      <w:r>
        <w:rPr>
          <w:rFonts w:ascii="SimSun" w:eastAsia="SimSun" w:hAnsi="SimSun"/>
        </w:rPr>
        <w:t>27km/</w:t>
      </w:r>
      <w:r w:rsidRPr="007F6C8A">
        <w:rPr>
          <w:rFonts w:ascii="SimSun" w:eastAsia="SimSun" w:hAnsi="SimSun"/>
        </w:rPr>
        <w:t>h时，扭矩耦合器作为小齿轮比的齿轮。因此，扭矩耦合器的换档顺序可以如下结论：</w:t>
      </w:r>
    </w:p>
    <w:p w14:paraId="72FDE59F" w14:textId="2BE96C9A" w:rsidR="007F6C8A" w:rsidRPr="007F6C8A" w:rsidRDefault="007F6C8A" w:rsidP="007F6C8A">
      <w:pPr>
        <w:spacing w:line="360" w:lineRule="auto"/>
        <w:ind w:firstLine="420"/>
        <w:rPr>
          <w:rFonts w:ascii="SimSun" w:eastAsia="SimSun" w:hAnsi="SimSun" w:hint="eastAsia"/>
        </w:rPr>
      </w:pPr>
      <w:r w:rsidRPr="007F6C8A">
        <w:rPr>
          <w:rFonts w:ascii="SimSun" w:eastAsia="SimSun" w:hAnsi="SimSun"/>
        </w:rPr>
        <w:t>1）当总线速度为</w:t>
      </w:r>
      <w:r>
        <w:rPr>
          <w:rFonts w:ascii="SimSun" w:eastAsia="SimSun" w:hAnsi="SimSun"/>
        </w:rPr>
        <w:t>27 km/</w:t>
      </w:r>
      <w:r w:rsidRPr="007F6C8A">
        <w:rPr>
          <w:rFonts w:ascii="SimSun" w:eastAsia="SimSun" w:hAnsi="SimSun"/>
        </w:rPr>
        <w:t>h时，转矩联轴器的传动比</w:t>
      </w:r>
      <w:r>
        <w:rPr>
          <w:rFonts w:ascii="SimSun" w:eastAsia="SimSun" w:hAnsi="SimSun"/>
        </w:rPr>
        <w:t>i2g = 3.9468</w:t>
      </w:r>
      <w:r>
        <w:rPr>
          <w:rFonts w:ascii="SimSun" w:eastAsia="SimSun" w:hAnsi="SimSun" w:hint="eastAsia"/>
        </w:rPr>
        <w:t>；</w:t>
      </w:r>
    </w:p>
    <w:p w14:paraId="6CFF761D" w14:textId="58ECCFFC" w:rsidR="007F6C8A" w:rsidRDefault="007F6C8A" w:rsidP="007F6C8A">
      <w:pPr>
        <w:spacing w:line="360" w:lineRule="auto"/>
        <w:ind w:firstLine="420"/>
        <w:rPr>
          <w:rFonts w:ascii="SimSun" w:eastAsia="SimSun" w:hAnsi="SimSun" w:hint="eastAsia"/>
        </w:rPr>
      </w:pPr>
      <w:r w:rsidRPr="007F6C8A">
        <w:rPr>
          <w:rFonts w:ascii="SimSun" w:eastAsia="SimSun" w:hAnsi="SimSun"/>
        </w:rPr>
        <w:t>2）当总线速度</w:t>
      </w:r>
      <w:r>
        <w:rPr>
          <w:rFonts w:ascii="SimSun" w:eastAsia="SimSun" w:hAnsi="SimSun"/>
        </w:rPr>
        <w:t>u &gt; 27 km/</w:t>
      </w:r>
      <w:r w:rsidRPr="007F6C8A">
        <w:rPr>
          <w:rFonts w:ascii="SimSun" w:eastAsia="SimSun" w:hAnsi="SimSun"/>
        </w:rPr>
        <w:t>h时，转矩联轴器的传动比i2g = 1.776。</w:t>
      </w:r>
    </w:p>
    <w:p w14:paraId="5EDEAA88" w14:textId="50F7AE7A" w:rsidR="007F6C8A" w:rsidRPr="007F6C8A" w:rsidRDefault="007F6C8A" w:rsidP="007F6C8A">
      <w:pPr>
        <w:spacing w:line="360" w:lineRule="auto"/>
        <w:rPr>
          <w:rFonts w:ascii="SimHei" w:eastAsia="SimHei" w:hAnsi="SimHei" w:hint="eastAsia"/>
        </w:rPr>
      </w:pPr>
      <w:r>
        <w:rPr>
          <w:rFonts w:ascii="SimHei" w:eastAsia="SimHei" w:hAnsi="SimHei" w:hint="eastAsia"/>
        </w:rPr>
        <w:t>4.1.2讨论和验证</w:t>
      </w:r>
    </w:p>
    <w:p w14:paraId="3C673811" w14:textId="0C750981" w:rsidR="007F6C8A" w:rsidRDefault="007F6C8A" w:rsidP="007F6C8A">
      <w:pPr>
        <w:spacing w:line="360" w:lineRule="auto"/>
        <w:rPr>
          <w:rFonts w:ascii="SimSun" w:eastAsia="SimSun" w:hAnsi="SimSun"/>
        </w:rPr>
      </w:pPr>
      <w:r>
        <w:rPr>
          <w:rFonts w:ascii="SimSun" w:eastAsia="SimSun" w:hAnsi="SimSun" w:hint="eastAsia"/>
        </w:rPr>
        <w:tab/>
      </w:r>
      <w:r w:rsidRPr="007F6C8A">
        <w:rPr>
          <w:rFonts w:ascii="SimSun" w:eastAsia="SimSun" w:hAnsi="SimSun"/>
        </w:rPr>
        <w:t>根据制动能量回收原理，转矩调速器应具有两个变速调度表：第一个换档时间表如第4.1.1节所示。第二个换档计划是扭矩耦合器在小齿轮比整体制动过程中保持工作。当总线速度大于</w:t>
      </w:r>
      <w:r>
        <w:rPr>
          <w:rFonts w:ascii="SimSun" w:eastAsia="SimSun" w:hAnsi="SimSun"/>
        </w:rPr>
        <w:t>27km/</w:t>
      </w:r>
      <w:r w:rsidRPr="007F6C8A">
        <w:rPr>
          <w:rFonts w:ascii="SimSun" w:eastAsia="SimSun" w:hAnsi="SimSun"/>
        </w:rPr>
        <w:t>h时，由于转矩耦合器保持较小的传动比并且蓄能器具有相等的初始压力，所以HHS输出在两个换档计划中相等。输出转矩不能满足母线所需的转矩。当总线速度小于</w:t>
      </w:r>
      <w:r>
        <w:rPr>
          <w:rFonts w:ascii="SimSun" w:eastAsia="SimSun" w:hAnsi="SimSun"/>
        </w:rPr>
        <w:t>27 km/</w:t>
      </w:r>
      <w:r w:rsidRPr="007F6C8A">
        <w:rPr>
          <w:rFonts w:ascii="SimSun" w:eastAsia="SimSun" w:hAnsi="SimSun"/>
        </w:rPr>
        <w:t>h时，转矩联轴器在第一个变速档中保持较大的档位比。并且输出转矩可以满足总线所需的转矩。然而，扭矩耦合器在第二换档时保持小齿轮比，HHS不能满足总线所需的扭矩。</w:t>
      </w:r>
    </w:p>
    <w:p w14:paraId="7697915E" w14:textId="6CB598DC" w:rsidR="002912E8" w:rsidRDefault="002912E8" w:rsidP="007F6C8A">
      <w:pPr>
        <w:spacing w:line="360" w:lineRule="auto"/>
        <w:rPr>
          <w:rFonts w:ascii="SimSun" w:eastAsia="SimSun" w:hAnsi="SimSun"/>
        </w:rPr>
      </w:pPr>
      <w:r>
        <w:rPr>
          <w:rFonts w:ascii="SimSun" w:eastAsia="SimSun" w:hAnsi="SimSun"/>
        </w:rPr>
        <w:tab/>
      </w:r>
      <w:r w:rsidRPr="002912E8">
        <w:rPr>
          <w:rFonts w:ascii="SimSun" w:eastAsia="SimSun" w:hAnsi="SimSun"/>
        </w:rPr>
        <w:t>摩擦制动系统中的大部分制动能量都可能被浪费。然而，当总线速度小于27</w:t>
      </w:r>
      <w:r>
        <w:rPr>
          <w:rFonts w:ascii="SimSun" w:eastAsia="SimSun" w:hAnsi="SimSun"/>
        </w:rPr>
        <w:t>km/h</w:t>
      </w:r>
      <w:r w:rsidRPr="002912E8">
        <w:rPr>
          <w:rFonts w:ascii="SimSun" w:eastAsia="SimSun" w:hAnsi="SimSun"/>
        </w:rPr>
        <w:t>时，由于HHS可以在第一个换档计划中提供更大的制动力矩，所以在第一个换档时间表中，累加器可以恢复更多的制动能量。此外，如果HHS专门制动总线，那么在第一个换档程序中，总线制动距离更短。</w:t>
      </w:r>
    </w:p>
    <w:p w14:paraId="78BD6DED" w14:textId="7943A71B" w:rsidR="002912E8" w:rsidRPr="00BF6B48" w:rsidRDefault="002912E8" w:rsidP="002912E8">
      <w:pPr>
        <w:spacing w:line="360" w:lineRule="auto"/>
        <w:rPr>
          <w:rFonts w:ascii="SimHei" w:eastAsia="SimHei" w:hAnsi="SimHei"/>
          <w:b/>
        </w:rPr>
      </w:pPr>
      <w:r>
        <w:rPr>
          <w:rFonts w:ascii="SimHei" w:eastAsia="SimHei" w:hAnsi="SimHei" w:hint="eastAsia"/>
          <w:b/>
        </w:rPr>
        <w:t>4</w:t>
      </w:r>
      <w:r>
        <w:rPr>
          <w:rFonts w:ascii="SimHei" w:eastAsia="SimHei" w:hAnsi="SimHei" w:hint="eastAsia"/>
          <w:b/>
        </w:rPr>
        <w:t>.2</w:t>
      </w:r>
      <w:r w:rsidRPr="002912E8">
        <w:rPr>
          <w:rFonts w:ascii="SimHei" w:eastAsia="SimHei" w:hAnsi="SimHei"/>
          <w:b/>
        </w:rPr>
        <w:t>泵/马达位移策略</w:t>
      </w:r>
    </w:p>
    <w:p w14:paraId="0E30947E" w14:textId="444D3FCD" w:rsidR="002912E8" w:rsidRDefault="002912E8" w:rsidP="002912E8">
      <w:pPr>
        <w:spacing w:line="360" w:lineRule="auto"/>
        <w:rPr>
          <w:rFonts w:ascii="SimSun" w:eastAsia="SimSun" w:hAnsi="SimSun"/>
        </w:rPr>
      </w:pPr>
      <w:r>
        <w:rPr>
          <w:rFonts w:ascii="SimSun" w:eastAsia="SimSun" w:hAnsi="SimSun" w:hint="eastAsia"/>
        </w:rPr>
        <w:tab/>
      </w:r>
      <w:r w:rsidRPr="002912E8">
        <w:rPr>
          <w:rFonts w:ascii="SimSun" w:eastAsia="SimSun" w:hAnsi="SimSun"/>
        </w:rPr>
        <w:t>基于制动能量回收原理，可实现的策略可以如下建立：当总线速度超过27km</w:t>
      </w:r>
      <w:r>
        <w:rPr>
          <w:rFonts w:ascii="SimSun" w:eastAsia="SimSun" w:hAnsi="SimSun"/>
        </w:rPr>
        <w:t>/</w:t>
      </w:r>
      <w:r w:rsidRPr="002912E8">
        <w:rPr>
          <w:rFonts w:ascii="SimSun" w:eastAsia="SimSun" w:hAnsi="SimSun"/>
        </w:rPr>
        <w:t>h时，泵/电机工作在最大位移，扭矩耦合器作为小齿轮工作齿轮比。当总线速度不超过</w:t>
      </w:r>
      <w:r>
        <w:rPr>
          <w:rFonts w:ascii="SimSun" w:eastAsia="SimSun" w:hAnsi="SimSun"/>
        </w:rPr>
        <w:t>27km/</w:t>
      </w:r>
      <w:r w:rsidRPr="002912E8">
        <w:rPr>
          <w:rFonts w:ascii="SimSun" w:eastAsia="SimSun" w:hAnsi="SimSun"/>
        </w:rPr>
        <w:t>h时，泵/电机的位移可以变化，以满足总线所需的扭矩，扭矩耦合器与大齿轮比的齿轮一起工作。</w:t>
      </w:r>
    </w:p>
    <w:p w14:paraId="2516E695" w14:textId="36F9BE4D" w:rsidR="00EB4F06" w:rsidRPr="00EB4F06" w:rsidRDefault="00B24141" w:rsidP="00EB4F06">
      <w:pPr>
        <w:spacing w:line="360" w:lineRule="auto"/>
        <w:rPr>
          <w:rFonts w:ascii="SimSun" w:eastAsia="SimSun" w:hAnsi="SimSun"/>
        </w:rPr>
      </w:pPr>
      <w:r>
        <w:rPr>
          <w:rFonts w:ascii="SimSun" w:eastAsia="SimSun" w:hAnsi="SimSun"/>
        </w:rPr>
        <w:tab/>
      </w:r>
      <w:r>
        <w:rPr>
          <w:rFonts w:ascii="SimSun" w:eastAsia="SimSun" w:hAnsi="SimSun" w:hint="eastAsia"/>
        </w:rPr>
        <w:t>我们在动态规划</w:t>
      </w:r>
      <w:r w:rsidRPr="00B24141">
        <w:rPr>
          <w:rFonts w:ascii="SimSun" w:eastAsia="SimSun" w:hAnsi="SimSun"/>
        </w:rPr>
        <w:t>算法和可实施策略之间比较了泵/马达位移的仿真结果。</w:t>
      </w:r>
      <w:r w:rsidR="00EB4F06" w:rsidRPr="00EB4F06">
        <w:rPr>
          <w:rFonts w:ascii="SimSun" w:eastAsia="SimSun" w:hAnsi="SimSun"/>
        </w:rPr>
        <w:t>泵/</w:t>
      </w:r>
      <w:r w:rsidR="00EB4F06">
        <w:rPr>
          <w:rFonts w:ascii="SimSun" w:eastAsia="SimSun" w:hAnsi="SimSun"/>
        </w:rPr>
        <w:t>电机的位移</w:t>
      </w:r>
      <w:r w:rsidR="00EB4F06">
        <w:rPr>
          <w:rFonts w:ascii="SimSun" w:eastAsia="SimSun" w:hAnsi="SimSun" w:hint="eastAsia"/>
        </w:rPr>
        <w:t>在动态规划</w:t>
      </w:r>
      <w:r w:rsidR="00EB4F06" w:rsidRPr="00EB4F06">
        <w:rPr>
          <w:rFonts w:ascii="SimSun" w:eastAsia="SimSun" w:hAnsi="SimSun"/>
        </w:rPr>
        <w:t>算法中逐渐增加到</w:t>
      </w:r>
      <w:r w:rsidR="00EB4F06">
        <w:rPr>
          <w:rFonts w:ascii="SimSun" w:eastAsia="SimSun" w:hAnsi="SimSun"/>
        </w:rPr>
        <w:t>125ml/</w:t>
      </w:r>
      <w:r w:rsidR="00EB4F06" w:rsidRPr="00EB4F06">
        <w:rPr>
          <w:rFonts w:ascii="SimSun" w:eastAsia="SimSun" w:hAnsi="SimSun"/>
        </w:rPr>
        <w:t>r，当总线速度超过</w:t>
      </w:r>
      <w:r w:rsidR="00EB4F06">
        <w:rPr>
          <w:rFonts w:ascii="SimSun" w:eastAsia="SimSun" w:hAnsi="SimSun"/>
        </w:rPr>
        <w:t>27km/</w:t>
      </w:r>
      <w:r w:rsidR="00EB4F06" w:rsidRPr="00EB4F06">
        <w:rPr>
          <w:rFonts w:ascii="SimSun" w:eastAsia="SimSun" w:hAnsi="SimSun"/>
        </w:rPr>
        <w:t>h时，在实施策略中将值保持在</w:t>
      </w:r>
      <w:r w:rsidR="00EB4F06">
        <w:rPr>
          <w:rFonts w:ascii="SimSun" w:eastAsia="SimSun" w:hAnsi="SimSun"/>
        </w:rPr>
        <w:t>125ml/</w:t>
      </w:r>
      <w:r w:rsidR="00EB4F06" w:rsidRPr="00EB4F06">
        <w:rPr>
          <w:rFonts w:ascii="SimSun" w:eastAsia="SimSun" w:hAnsi="SimSun"/>
        </w:rPr>
        <w:t>r。扭矩耦合器作为齿轮传动比小的齿轮。</w:t>
      </w:r>
      <w:r w:rsidR="00EB4F06">
        <w:rPr>
          <w:rFonts w:ascii="SimSun" w:eastAsia="SimSun" w:hAnsi="SimSun" w:hint="eastAsia"/>
        </w:rPr>
        <w:t>我们知道了动态规划</w:t>
      </w:r>
      <w:r w:rsidR="00EB4F06" w:rsidRPr="00EB4F06">
        <w:rPr>
          <w:rFonts w:ascii="SimSun" w:eastAsia="SimSun" w:hAnsi="SimSun"/>
        </w:rPr>
        <w:t>算法中HHS的输出转矩大于实施策略中的输出转矩。此外，两种策略中HHS的输出转矩不能满足总线所需的转矩。</w:t>
      </w:r>
    </w:p>
    <w:p w14:paraId="13B1D696" w14:textId="366D0992" w:rsidR="00B24141" w:rsidRDefault="00EB4F06" w:rsidP="00EB4F06">
      <w:pPr>
        <w:spacing w:line="360" w:lineRule="auto"/>
        <w:ind w:firstLine="420"/>
        <w:rPr>
          <w:rFonts w:ascii="SimSun" w:eastAsia="SimSun" w:hAnsi="SimSun" w:hint="eastAsia"/>
        </w:rPr>
      </w:pPr>
      <w:r w:rsidRPr="00EB4F06">
        <w:rPr>
          <w:rFonts w:ascii="SimSun" w:eastAsia="SimSun" w:hAnsi="SimSun"/>
        </w:rPr>
        <w:t>当总线速度不超过</w:t>
      </w:r>
      <w:r>
        <w:rPr>
          <w:rFonts w:ascii="SimSun" w:eastAsia="SimSun" w:hAnsi="SimSun"/>
        </w:rPr>
        <w:t>27km/</w:t>
      </w:r>
      <w:r w:rsidRPr="00EB4F06">
        <w:rPr>
          <w:rFonts w:ascii="SimSun" w:eastAsia="SimSun" w:hAnsi="SimSun"/>
        </w:rPr>
        <w:t>h</w:t>
      </w:r>
      <w:r>
        <w:rPr>
          <w:rFonts w:ascii="SimSun" w:eastAsia="SimSun" w:hAnsi="SimSun"/>
        </w:rPr>
        <w:t>时，扭矩耦合器作为大齿轮比齿轮工作</w:t>
      </w:r>
      <w:r>
        <w:rPr>
          <w:rFonts w:ascii="SimSun" w:eastAsia="SimSun" w:hAnsi="SimSun" w:hint="eastAsia"/>
        </w:rPr>
        <w:t>。另外，</w:t>
      </w:r>
      <w:r w:rsidRPr="00EB4F06">
        <w:rPr>
          <w:rFonts w:ascii="SimSun" w:eastAsia="SimSun" w:hAnsi="SimSun"/>
        </w:rPr>
        <w:t>两个策略中HHS的输出转矩相等，可以满足母线所需的转矩。随着蓄能器的压力变高，两个策略中泵/马达的位移逐渐减小。此外，</w:t>
      </w:r>
      <w:r>
        <w:rPr>
          <w:rFonts w:ascii="SimSun" w:eastAsia="SimSun" w:hAnsi="SimSun" w:hint="eastAsia"/>
        </w:rPr>
        <w:t>动态规划</w:t>
      </w:r>
      <w:r w:rsidRPr="00EB4F06">
        <w:rPr>
          <w:rFonts w:ascii="SimSun" w:eastAsia="SimSun" w:hAnsi="SimSun"/>
        </w:rPr>
        <w:t>算法中的泵/马达的位移量也小于可实施的策略。</w:t>
      </w:r>
    </w:p>
    <w:p w14:paraId="5783B2C5" w14:textId="35C838B8" w:rsidR="004F5F28" w:rsidRDefault="004F5F28" w:rsidP="00EB4F06">
      <w:pPr>
        <w:spacing w:line="360" w:lineRule="auto"/>
        <w:ind w:firstLine="420"/>
        <w:rPr>
          <w:rFonts w:ascii="SimSun" w:eastAsia="SimSun" w:hAnsi="SimSun" w:hint="eastAsia"/>
        </w:rPr>
      </w:pPr>
      <w:r>
        <w:rPr>
          <w:rFonts w:ascii="SimSun" w:eastAsia="SimSun" w:hAnsi="SimSun" w:hint="eastAsia"/>
        </w:rPr>
        <w:t>根据比较可知，</w:t>
      </w:r>
      <w:r w:rsidRPr="004F5F28">
        <w:rPr>
          <w:rFonts w:ascii="SimSun" w:eastAsia="SimSun" w:hAnsi="SimSun"/>
        </w:rPr>
        <w:t>制动能量的损失和不可恢复的制动能量在</w:t>
      </w:r>
      <w:r>
        <w:rPr>
          <w:rFonts w:ascii="SimSun" w:eastAsia="SimSun" w:hAnsi="SimSun" w:hint="eastAsia"/>
        </w:rPr>
        <w:t>动态规划</w:t>
      </w:r>
      <w:r w:rsidRPr="004F5F28">
        <w:rPr>
          <w:rFonts w:ascii="SimSun" w:eastAsia="SimSun" w:hAnsi="SimSun"/>
        </w:rPr>
        <w:t>算法与可实施的策略之间几乎相同。因此，在两种策略中，蓄能器具有几乎相同的制动能量回收效率。</w:t>
      </w:r>
    </w:p>
    <w:p w14:paraId="5EFF265C" w14:textId="77777777" w:rsidR="00FA2C91" w:rsidRDefault="00FA2C91" w:rsidP="00EB4F06">
      <w:pPr>
        <w:spacing w:line="360" w:lineRule="auto"/>
        <w:ind w:firstLine="420"/>
        <w:rPr>
          <w:rFonts w:ascii="SimSun" w:eastAsia="SimSun" w:hAnsi="SimSun" w:hint="eastAsia"/>
        </w:rPr>
      </w:pPr>
    </w:p>
    <w:p w14:paraId="7D6F86B0" w14:textId="77777777" w:rsidR="00FA2C91" w:rsidRDefault="00FA2C91" w:rsidP="00EB4F06">
      <w:pPr>
        <w:spacing w:line="360" w:lineRule="auto"/>
        <w:ind w:firstLine="420"/>
        <w:rPr>
          <w:rFonts w:ascii="SimSun" w:eastAsia="SimSun" w:hAnsi="SimSun" w:hint="eastAsia"/>
        </w:rPr>
      </w:pPr>
    </w:p>
    <w:p w14:paraId="1B9A3E36" w14:textId="4A8F9A39" w:rsidR="00FA2C91" w:rsidRPr="007119B1" w:rsidRDefault="00FA2C91" w:rsidP="00FA2C91">
      <w:pPr>
        <w:spacing w:line="360" w:lineRule="auto"/>
        <w:jc w:val="center"/>
        <w:rPr>
          <w:rFonts w:ascii="SimHei" w:eastAsia="SimHei" w:hAnsi="SimHei" w:hint="eastAsia"/>
          <w:b/>
          <w:sz w:val="32"/>
          <w:szCs w:val="32"/>
        </w:rPr>
      </w:pPr>
      <w:r>
        <w:rPr>
          <w:rFonts w:ascii="SimHei" w:eastAsia="SimHei" w:hAnsi="SimHei"/>
          <w:b/>
          <w:sz w:val="32"/>
          <w:szCs w:val="32"/>
        </w:rPr>
        <w:t>5</w:t>
      </w:r>
      <w:r>
        <w:rPr>
          <w:rFonts w:ascii="SimHei" w:eastAsia="SimHei" w:hAnsi="SimHei" w:hint="eastAsia"/>
          <w:b/>
          <w:sz w:val="32"/>
          <w:szCs w:val="32"/>
        </w:rPr>
        <w:t xml:space="preserve"> 结果与讨论</w:t>
      </w:r>
    </w:p>
    <w:p w14:paraId="339BA727" w14:textId="7FF2EAE0" w:rsidR="00FA2C91" w:rsidRPr="00BF6B48" w:rsidRDefault="00FA2C91" w:rsidP="00FA2C91">
      <w:pPr>
        <w:spacing w:line="360" w:lineRule="auto"/>
        <w:rPr>
          <w:rFonts w:ascii="SimHei" w:eastAsia="SimHei" w:hAnsi="SimHei"/>
          <w:b/>
        </w:rPr>
      </w:pPr>
      <w:r>
        <w:rPr>
          <w:rFonts w:ascii="SimHei" w:eastAsia="SimHei" w:hAnsi="SimHei" w:hint="eastAsia"/>
          <w:b/>
        </w:rPr>
        <w:t>5.1制动力矩分析</w:t>
      </w:r>
    </w:p>
    <w:p w14:paraId="3A8F0406" w14:textId="7D411476" w:rsidR="00FA2C91" w:rsidRDefault="00FA2C91" w:rsidP="00FA2C91">
      <w:pPr>
        <w:spacing w:line="360" w:lineRule="auto"/>
        <w:rPr>
          <w:rFonts w:ascii="SimSun" w:eastAsia="SimSun" w:hAnsi="SimSun"/>
        </w:rPr>
      </w:pPr>
      <w:r>
        <w:rPr>
          <w:rFonts w:ascii="SimSun" w:eastAsia="SimSun" w:hAnsi="SimSun" w:hint="eastAsia"/>
        </w:rPr>
        <w:tab/>
      </w:r>
      <w:r w:rsidRPr="00FA2C91">
        <w:rPr>
          <w:rFonts w:ascii="SimSun" w:eastAsia="SimSun" w:hAnsi="SimSun"/>
        </w:rPr>
        <w:t>为了获得足够的液压能量来优化发动机燃油经济性，发动机在发动总线之前为发动机充满压力。水平划线表示总线速度为</w:t>
      </w:r>
      <w:r>
        <w:rPr>
          <w:rFonts w:ascii="SimSun" w:eastAsia="SimSun" w:hAnsi="SimSun"/>
        </w:rPr>
        <w:t>27 km</w:t>
      </w:r>
      <w:r>
        <w:rPr>
          <w:rFonts w:ascii="SimSun" w:eastAsia="SimSun" w:hAnsi="SimSun" w:hint="eastAsia"/>
        </w:rPr>
        <w:t>／</w:t>
      </w:r>
      <w:r w:rsidRPr="00FA2C91">
        <w:rPr>
          <w:rFonts w:ascii="SimSun" w:eastAsia="SimSun" w:hAnsi="SimSun"/>
        </w:rPr>
        <w:t>h。大多数制动循环结束时的压力，这意味着可再充电的制动能量已被充分利用。如果初始制动速度非常高，当制动过程结束时，蓄能器可以达到满压</w:t>
      </w:r>
      <w:r>
        <w:rPr>
          <w:rFonts w:ascii="SimSun" w:eastAsia="SimSun" w:hAnsi="SimSun"/>
        </w:rPr>
        <w:t>；</w:t>
      </w:r>
      <w:r w:rsidRPr="00FA2C91">
        <w:rPr>
          <w:rFonts w:ascii="SimSun" w:eastAsia="SimSun" w:hAnsi="SimSun"/>
        </w:rPr>
        <w:t>如果初始制动速度低，当制动过程结束时，蓄能器不能达到满压。因此，在发车之前，发动机应向蓄能器充满压力。从水平划线27</w:t>
      </w:r>
      <w:r>
        <w:rPr>
          <w:rFonts w:ascii="SimSun" w:eastAsia="SimSun" w:hAnsi="SimSun"/>
        </w:rPr>
        <w:t>km/h</w:t>
      </w:r>
      <w:r w:rsidRPr="00FA2C91">
        <w:rPr>
          <w:rFonts w:ascii="SimSun" w:eastAsia="SimSun" w:hAnsi="SimSun"/>
        </w:rPr>
        <w:t>的交叉点观测到，HHS可以在每次公共汽车发射时从静止状态推进到27</w:t>
      </w:r>
      <w:r>
        <w:rPr>
          <w:rFonts w:ascii="SimSun" w:eastAsia="SimSun" w:hAnsi="SimSun"/>
        </w:rPr>
        <w:t>km/h</w:t>
      </w:r>
      <w:r w:rsidRPr="00FA2C91">
        <w:rPr>
          <w:rFonts w:ascii="SimSun" w:eastAsia="SimSun" w:hAnsi="SimSun"/>
        </w:rPr>
        <w:t>。</w:t>
      </w:r>
      <w:r w:rsidRPr="00FA2C91">
        <w:rPr>
          <w:rFonts w:ascii="SimSun" w:eastAsia="SimSun" w:hAnsi="SimSun"/>
        </w:rPr>
        <w:t>HHS可以提供大部分制动扭矩。当所需扭矩小时，HHS</w:t>
      </w:r>
      <w:r>
        <w:rPr>
          <w:rFonts w:ascii="SimSun" w:eastAsia="SimSun" w:hAnsi="SimSun"/>
        </w:rPr>
        <w:t>可以专门制动总线，</w:t>
      </w:r>
      <w:r w:rsidRPr="00FA2C91">
        <w:rPr>
          <w:rFonts w:ascii="SimSun" w:eastAsia="SimSun" w:hAnsi="SimSun"/>
        </w:rPr>
        <w:t>并覆盖所有制动能量。当需要高扭矩时，如果HHS不能仅满足要求的扭矩，泵/马达将以最大位移工作。当制动速度小于</w:t>
      </w:r>
      <w:r>
        <w:rPr>
          <w:rFonts w:ascii="SimSun" w:eastAsia="SimSun" w:hAnsi="SimSun"/>
        </w:rPr>
        <w:t>27 km/</w:t>
      </w:r>
      <w:r w:rsidRPr="00FA2C91">
        <w:rPr>
          <w:rFonts w:ascii="SimSun" w:eastAsia="SimSun" w:hAnsi="SimSun"/>
        </w:rPr>
        <w:t>h时，HHP可以满足要求的扭矩，并恢复所有的制动能量。</w:t>
      </w:r>
    </w:p>
    <w:p w14:paraId="33701436" w14:textId="0C1FCACE" w:rsidR="0013595A" w:rsidRPr="00BF6B48" w:rsidRDefault="0013595A" w:rsidP="0013595A">
      <w:pPr>
        <w:spacing w:line="360" w:lineRule="auto"/>
        <w:rPr>
          <w:rFonts w:ascii="SimHei" w:eastAsia="SimHei" w:hAnsi="SimHei"/>
          <w:b/>
        </w:rPr>
      </w:pPr>
      <w:r>
        <w:rPr>
          <w:rFonts w:ascii="SimHei" w:eastAsia="SimHei" w:hAnsi="SimHei" w:hint="eastAsia"/>
          <w:b/>
        </w:rPr>
        <w:t>5.2</w:t>
      </w:r>
      <w:r w:rsidRPr="0013595A">
        <w:rPr>
          <w:rFonts w:ascii="SimHei" w:eastAsia="SimHei" w:hAnsi="SimHei"/>
          <w:b/>
        </w:rPr>
        <w:t>制动能量回收效率</w:t>
      </w:r>
    </w:p>
    <w:p w14:paraId="5B7BB232" w14:textId="29ED5A35" w:rsidR="0013595A" w:rsidRDefault="0013595A" w:rsidP="0013595A">
      <w:pPr>
        <w:spacing w:line="360" w:lineRule="auto"/>
        <w:rPr>
          <w:rFonts w:ascii="SimSun" w:eastAsia="SimSun" w:hAnsi="SimSun" w:hint="eastAsia"/>
        </w:rPr>
      </w:pPr>
      <w:r>
        <w:rPr>
          <w:rFonts w:ascii="SimSun" w:eastAsia="SimSun" w:hAnsi="SimSun" w:hint="eastAsia"/>
        </w:rPr>
        <w:tab/>
      </w:r>
      <w:r w:rsidRPr="0013595A">
        <w:rPr>
          <w:rFonts w:ascii="SimSun" w:eastAsia="SimSun" w:hAnsi="SimSun"/>
        </w:rPr>
        <w:t>需要分析制动能量的回收效率，以便比较DPU算法和CTUBC中的可实施策略。 仿真结果表明，CTUBC的总制动能为12656kJ</w:t>
      </w:r>
      <w:r>
        <w:rPr>
          <w:rFonts w:ascii="SimSun" w:eastAsia="SimSun" w:hAnsi="SimSun" w:hint="eastAsia"/>
        </w:rPr>
        <w:t>。</w:t>
      </w:r>
    </w:p>
    <w:p w14:paraId="11AA6592" w14:textId="3C4CBE85" w:rsidR="0013595A" w:rsidRDefault="0013595A" w:rsidP="0013595A">
      <w:pPr>
        <w:spacing w:line="360" w:lineRule="auto"/>
        <w:rPr>
          <w:rFonts w:ascii="SimSun" w:eastAsia="SimSun" w:hAnsi="SimSun" w:hint="eastAsia"/>
        </w:rPr>
      </w:pPr>
      <w:r>
        <w:rPr>
          <w:rFonts w:ascii="SimSun" w:eastAsia="SimSun" w:hAnsi="SimSun" w:hint="eastAsia"/>
        </w:rPr>
        <w:tab/>
      </w:r>
      <w:r w:rsidRPr="0013595A">
        <w:rPr>
          <w:rFonts w:ascii="SimSun" w:eastAsia="SimSun" w:hAnsi="SimSun"/>
        </w:rPr>
        <w:t>与最大制动动力循环相比，CTUBC</w:t>
      </w:r>
      <w:r>
        <w:rPr>
          <w:rFonts w:ascii="SimSun" w:eastAsia="SimSun" w:hAnsi="SimSun"/>
        </w:rPr>
        <w:t>中不可恢复的制动能量百分比大大降低。</w:t>
      </w:r>
      <w:r w:rsidRPr="0013595A">
        <w:rPr>
          <w:rFonts w:ascii="SimSun" w:eastAsia="SimSun" w:hAnsi="SimSun"/>
        </w:rPr>
        <w:t>不可恢复的制动能量百分比最高，因为在最大制动功率循环中总线的要求转矩最大。在CTUBC的另一个制动周期中，不可恢复的制动能量百分比逐渐下降。在许多制动循环中，累加器可以恢复所有的制动能量。因此，与最大制动功率周期相比，CTUBC中不可恢复的制动能量百分比大大降低。制动能量的恢复效率随着不可恢复的制动能量的减少百分比而增加。因此，蓄能器的制动能量回收效率可以达到近60％。与蓄能器的制动能量回收效率相比，两种策略的区别只有很小。因此，可实现的策略可以达到DP算法几乎相同的制动能量回收效率。</w:t>
      </w:r>
    </w:p>
    <w:p w14:paraId="27355423" w14:textId="77777777" w:rsidR="0013595A" w:rsidRDefault="0013595A" w:rsidP="0013595A">
      <w:pPr>
        <w:spacing w:line="360" w:lineRule="auto"/>
        <w:rPr>
          <w:rFonts w:ascii="SimSun" w:eastAsia="SimSun" w:hAnsi="SimSun" w:hint="eastAsia"/>
        </w:rPr>
      </w:pPr>
    </w:p>
    <w:p w14:paraId="1F1B4FFC" w14:textId="77777777" w:rsidR="006161FE" w:rsidRDefault="006161FE" w:rsidP="0013595A">
      <w:pPr>
        <w:spacing w:line="360" w:lineRule="auto"/>
        <w:rPr>
          <w:rFonts w:ascii="SimSun" w:eastAsia="SimSun" w:hAnsi="SimSun" w:hint="eastAsia"/>
        </w:rPr>
      </w:pPr>
    </w:p>
    <w:p w14:paraId="75D83722" w14:textId="77777777" w:rsidR="006161FE" w:rsidRDefault="006161FE" w:rsidP="0013595A">
      <w:pPr>
        <w:spacing w:line="360" w:lineRule="auto"/>
        <w:rPr>
          <w:rFonts w:ascii="SimSun" w:eastAsia="SimSun" w:hAnsi="SimSun" w:hint="eastAsia"/>
        </w:rPr>
      </w:pPr>
    </w:p>
    <w:p w14:paraId="02C80339" w14:textId="77777777" w:rsidR="006161FE" w:rsidRDefault="006161FE" w:rsidP="0013595A">
      <w:pPr>
        <w:spacing w:line="360" w:lineRule="auto"/>
        <w:rPr>
          <w:rFonts w:ascii="SimSun" w:eastAsia="SimSun" w:hAnsi="SimSun" w:hint="eastAsia"/>
        </w:rPr>
      </w:pPr>
    </w:p>
    <w:p w14:paraId="72AF3632" w14:textId="2CA608DE" w:rsidR="0013595A" w:rsidRPr="007119B1" w:rsidRDefault="0013595A" w:rsidP="0013595A">
      <w:pPr>
        <w:spacing w:line="360" w:lineRule="auto"/>
        <w:jc w:val="center"/>
        <w:rPr>
          <w:rFonts w:ascii="SimHei" w:eastAsia="SimHei" w:hAnsi="SimHei" w:hint="eastAsia"/>
          <w:b/>
          <w:sz w:val="32"/>
          <w:szCs w:val="32"/>
        </w:rPr>
      </w:pPr>
      <w:r>
        <w:rPr>
          <w:rFonts w:ascii="SimHei" w:eastAsia="SimHei" w:hAnsi="SimHei"/>
          <w:b/>
          <w:sz w:val="32"/>
          <w:szCs w:val="32"/>
        </w:rPr>
        <w:t>6</w:t>
      </w:r>
      <w:r>
        <w:rPr>
          <w:rFonts w:ascii="SimHei" w:eastAsia="SimHei" w:hAnsi="SimHei" w:hint="eastAsia"/>
          <w:b/>
          <w:sz w:val="32"/>
          <w:szCs w:val="32"/>
        </w:rPr>
        <w:t xml:space="preserve"> </w:t>
      </w:r>
      <w:r>
        <w:rPr>
          <w:rFonts w:ascii="SimHei" w:eastAsia="SimHei" w:hAnsi="SimHei" w:hint="eastAsia"/>
          <w:b/>
          <w:sz w:val="32"/>
          <w:szCs w:val="32"/>
        </w:rPr>
        <w:t>道路测试</w:t>
      </w:r>
    </w:p>
    <w:p w14:paraId="43E992BD" w14:textId="107B7304" w:rsidR="0013595A" w:rsidRDefault="0013595A" w:rsidP="0013595A">
      <w:pPr>
        <w:spacing w:line="360" w:lineRule="auto"/>
        <w:rPr>
          <w:rFonts w:ascii="SimSun" w:eastAsia="SimSun" w:hAnsi="SimSun" w:hint="eastAsia"/>
        </w:rPr>
      </w:pPr>
      <w:r>
        <w:rPr>
          <w:rFonts w:ascii="SimSun" w:eastAsia="SimSun" w:hAnsi="SimSun" w:hint="eastAsia"/>
        </w:rPr>
        <w:tab/>
      </w:r>
      <w:r w:rsidRPr="0013595A">
        <w:rPr>
          <w:rFonts w:ascii="SimSun" w:eastAsia="SimSun" w:hAnsi="SimSun"/>
        </w:rPr>
        <w:t>本工作采用并联液压混合动力总线，当HHS停止工作时，液压混合动力总线成为常规总线。如果工作压力低于11MPa或高于31.5MPa，蓄能器分别停止释放或恢复制动能量。蓄压器的压力和流量分别由相应的传感器测量。发动机的燃油消耗由燃油消耗仪测量。驾驶路径是CTUBC。TUBC的测试距离为</w:t>
      </w:r>
      <w:r>
        <w:rPr>
          <w:rFonts w:ascii="SimSun" w:eastAsia="SimSun" w:hAnsi="SimSun"/>
        </w:rPr>
        <w:t>5</w:t>
      </w:r>
      <w:r w:rsidRPr="0013595A">
        <w:rPr>
          <w:rFonts w:ascii="SimSun" w:eastAsia="SimSun" w:hAnsi="SimSun"/>
        </w:rPr>
        <w:t>898米。</w:t>
      </w:r>
    </w:p>
    <w:p w14:paraId="4FCAE509" w14:textId="1BD463D0" w:rsidR="00C11791" w:rsidRDefault="00C11791" w:rsidP="0013595A">
      <w:pPr>
        <w:spacing w:line="360" w:lineRule="auto"/>
        <w:rPr>
          <w:rFonts w:ascii="SimSun" w:eastAsia="SimSun" w:hAnsi="SimSun" w:hint="eastAsia"/>
        </w:rPr>
      </w:pPr>
      <w:r>
        <w:rPr>
          <w:rFonts w:ascii="SimSun" w:eastAsia="SimSun" w:hAnsi="SimSun" w:hint="eastAsia"/>
        </w:rPr>
        <w:tab/>
      </w:r>
      <w:r w:rsidRPr="00C11791">
        <w:rPr>
          <w:rFonts w:ascii="SimSun" w:eastAsia="SimSun" w:hAnsi="SimSun"/>
        </w:rPr>
        <w:t>在道路测试中，总体制动能量损失的精确测量是非常困难的，因为无法准确地确定第一驱动器和扭矩耦合器的滚动阻力，风阻和能量损失。然而，压力传感器和流量计可以准确地测量出压力和流量。因此可以获得蓄能器的可恢复制动能量</w:t>
      </w:r>
    </w:p>
    <w:p w14:paraId="4A27AA9C" w14:textId="18E6A520" w:rsidR="00C11791" w:rsidRPr="00D81E9E" w:rsidRDefault="00C11791" w:rsidP="00C11791">
      <w:pPr>
        <w:widowControl/>
        <w:autoSpaceDE w:val="0"/>
        <w:autoSpaceDN w:val="0"/>
        <w:adjustRightInd w:val="0"/>
        <w:spacing w:after="240" w:line="280" w:lineRule="atLeast"/>
        <w:jc w:val="right"/>
        <w:rPr>
          <w:rFonts w:ascii="SimSun" w:eastAsia="SimSun" w:hAnsi="SimSun" w:cs="Times" w:hint="eastAsia"/>
          <w:kern w:val="0"/>
        </w:rPr>
      </w:pPr>
      <m:oMath>
        <m:r>
          <m:rPr>
            <m:sty m:val="p"/>
          </m:rPr>
          <w:rPr>
            <w:rFonts w:ascii="Cambria Math" w:eastAsia="SimSun" w:hAnsi="Cambria Math" w:cs="Times"/>
            <w:kern w:val="0"/>
          </w:rPr>
          <m:t>E=</m:t>
        </m:r>
        <m:nary>
          <m:naryPr>
            <m:limLoc m:val="subSup"/>
            <m:ctrlPr>
              <w:rPr>
                <w:rFonts w:ascii="Cambria Math" w:eastAsia="SimSun" w:hAnsi="Cambria Math" w:cs="Times"/>
                <w:kern w:val="0"/>
              </w:rPr>
            </m:ctrlPr>
          </m:naryPr>
          <m:sub>
            <m:r>
              <w:rPr>
                <w:rFonts w:ascii="Cambria Math" w:eastAsia="SimSun" w:hAnsi="Cambria Math" w:cs="Times"/>
                <w:kern w:val="0"/>
              </w:rPr>
              <m:t>0</m:t>
            </m:r>
          </m:sub>
          <m:sup>
            <m:sSub>
              <m:sSubPr>
                <m:ctrlPr>
                  <w:rPr>
                    <w:rFonts w:ascii="Cambria Math" w:eastAsia="SimSun" w:hAnsi="Cambria Math" w:cs="Times"/>
                    <w:i/>
                    <w:kern w:val="0"/>
                  </w:rPr>
                </m:ctrlPr>
              </m:sSubPr>
              <m:e>
                <m:r>
                  <w:rPr>
                    <w:rFonts w:ascii="Cambria Math" w:eastAsia="SimSun" w:hAnsi="Cambria Math" w:cs="Times"/>
                    <w:kern w:val="0"/>
                  </w:rPr>
                  <m:t>t</m:t>
                </m:r>
              </m:e>
              <m:sub>
                <m:r>
                  <w:rPr>
                    <w:rFonts w:ascii="Cambria Math" w:eastAsia="SimSun" w:hAnsi="Cambria Math" w:cs="Times"/>
                    <w:kern w:val="0"/>
                  </w:rPr>
                  <m:t>f</m:t>
                </m:r>
              </m:sub>
            </m:sSub>
          </m:sup>
          <m:e>
            <m:r>
              <w:rPr>
                <w:rFonts w:ascii="Cambria Math" w:eastAsia="SimSun" w:hAnsi="Cambria Math" w:cs="Times"/>
                <w:kern w:val="0"/>
              </w:rPr>
              <m:t>pQdt</m:t>
            </m:r>
          </m:e>
        </m:nary>
      </m:oMath>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sidRPr="00D81E9E">
        <w:rPr>
          <w:rFonts w:ascii="SimSun" w:eastAsia="SimSun" w:hAnsi="SimSun" w:cs="Times"/>
          <w:kern w:val="0"/>
          <w:position w:val="-3"/>
        </w:rPr>
        <w:tab/>
      </w:r>
      <w:r>
        <w:rPr>
          <w:rFonts w:ascii="SimSun" w:eastAsia="SimSun" w:hAnsi="SimSun" w:cs="Times"/>
          <w:kern w:val="0"/>
        </w:rPr>
        <w:t>(8</w:t>
      </w:r>
      <w:r>
        <w:rPr>
          <w:rFonts w:ascii="SimSun" w:eastAsia="SimSun" w:hAnsi="SimSun" w:cs="Times"/>
          <w:kern w:val="0"/>
        </w:rPr>
        <w:t>)</w:t>
      </w:r>
    </w:p>
    <w:p w14:paraId="5BBBAEA4" w14:textId="2E8986F4" w:rsidR="00C11791" w:rsidRDefault="00C11791" w:rsidP="0013595A">
      <w:pPr>
        <w:spacing w:line="360" w:lineRule="auto"/>
        <w:rPr>
          <w:rFonts w:ascii="SimSun" w:eastAsia="SimSun" w:hAnsi="SimSun" w:hint="eastAsia"/>
        </w:rPr>
      </w:pPr>
      <w:r w:rsidRPr="00C11791">
        <w:rPr>
          <w:rFonts w:ascii="SimSun" w:eastAsia="SimSun" w:hAnsi="SimSun"/>
        </w:rPr>
        <w:t>随着总线驱动，蓄能器的可恢复制动能量逐渐增加。</w:t>
      </w:r>
      <w:r>
        <w:rPr>
          <w:rFonts w:ascii="SimSun" w:eastAsia="SimSun" w:hAnsi="SimSun"/>
        </w:rPr>
        <w:t>根据功能(8)</w:t>
      </w:r>
      <w:r w:rsidRPr="00C11791">
        <w:rPr>
          <w:rFonts w:ascii="SimSun" w:eastAsia="SimSun" w:hAnsi="SimSun"/>
        </w:rPr>
        <w:t>的计算，当所有制动过程结束时，蓄能器的可恢复制动能量可达到</w:t>
      </w:r>
      <w:r>
        <w:rPr>
          <w:rFonts w:ascii="SimSun" w:eastAsia="SimSun" w:hAnsi="SimSun"/>
        </w:rPr>
        <w:t>7</w:t>
      </w:r>
      <w:r w:rsidRPr="00C11791">
        <w:rPr>
          <w:rFonts w:ascii="SimSun" w:eastAsia="SimSun" w:hAnsi="SimSun"/>
        </w:rPr>
        <w:t>076 kJ。</w:t>
      </w:r>
      <w:r>
        <w:rPr>
          <w:rFonts w:ascii="SimSun" w:eastAsia="SimSun" w:hAnsi="SimSun"/>
        </w:rPr>
        <w:t>因此，通过功能(1)</w:t>
      </w:r>
      <w:r w:rsidRPr="00C11791">
        <w:rPr>
          <w:rFonts w:ascii="SimSun" w:eastAsia="SimSun" w:hAnsi="SimSun"/>
        </w:rPr>
        <w:t>的计算，蓄能器的制动能量回收效率为55.91％。制动能量回收的结果误差为2.13％，显示了模拟和试验之间的比较。误差的主要原因是内部泄漏和热损失。然而，与测试数据相比，仿真结果存在很好的一致性。</w:t>
      </w:r>
    </w:p>
    <w:p w14:paraId="3AA76E88" w14:textId="2ABBD97F" w:rsidR="00A70353" w:rsidRDefault="00A70353" w:rsidP="0013595A">
      <w:pPr>
        <w:spacing w:line="360" w:lineRule="auto"/>
        <w:rPr>
          <w:rFonts w:ascii="SimSun" w:eastAsia="SimSun" w:hAnsi="SimSun" w:hint="eastAsia"/>
        </w:rPr>
      </w:pPr>
      <w:r>
        <w:rPr>
          <w:rFonts w:ascii="SimSun" w:eastAsia="SimSun" w:hAnsi="SimSun" w:hint="eastAsia"/>
        </w:rPr>
        <w:tab/>
      </w:r>
      <w:r w:rsidRPr="00A70353">
        <w:rPr>
          <w:rFonts w:ascii="SimSun" w:eastAsia="SimSun" w:hAnsi="SimSun"/>
        </w:rPr>
        <w:t>发动机的燃油消耗量可以在道路测试中由燃油仪表进行精确测量。随着公共汽车向前发展，发动机的燃料消耗逐渐增加。</w:t>
      </w:r>
      <w:r>
        <w:rPr>
          <w:rFonts w:ascii="SimSun" w:eastAsia="SimSun" w:hAnsi="SimSun" w:hint="eastAsia"/>
        </w:rPr>
        <w:t>通过</w:t>
      </w:r>
      <w:r>
        <w:rPr>
          <w:rFonts w:ascii="SimSun" w:eastAsia="SimSun" w:hAnsi="SimSun"/>
        </w:rPr>
        <w:t>计算，</w:t>
      </w:r>
      <w:r w:rsidRPr="00A70353">
        <w:rPr>
          <w:rFonts w:ascii="SimSun" w:eastAsia="SimSun" w:hAnsi="SimSun"/>
        </w:rPr>
        <w:t>液压混合动力总线和常规公共汽车的燃油消耗量分别为100.7公里，25.73和33.24升。与常规公交车相比，液压混合动力客车的燃油经济性提高了22.6％。因此，由于制动能量回收的可实施策略，液压混合动力总线的燃油经济性大大提高。</w:t>
      </w:r>
    </w:p>
    <w:p w14:paraId="5011C9AF" w14:textId="77777777" w:rsidR="006161FE" w:rsidRDefault="006161FE" w:rsidP="0013595A">
      <w:pPr>
        <w:spacing w:line="360" w:lineRule="auto"/>
        <w:rPr>
          <w:rFonts w:ascii="SimSun" w:eastAsia="SimSun" w:hAnsi="SimSun" w:hint="eastAsia"/>
        </w:rPr>
      </w:pPr>
    </w:p>
    <w:p w14:paraId="557331AA" w14:textId="77777777" w:rsidR="006161FE" w:rsidRDefault="006161FE" w:rsidP="0013595A">
      <w:pPr>
        <w:spacing w:line="360" w:lineRule="auto"/>
        <w:rPr>
          <w:rFonts w:ascii="SimSun" w:eastAsia="SimSun" w:hAnsi="SimSun" w:hint="eastAsia"/>
        </w:rPr>
      </w:pPr>
    </w:p>
    <w:p w14:paraId="5A005F41" w14:textId="2D2B10F5" w:rsidR="006161FE" w:rsidRPr="007119B1" w:rsidRDefault="006161FE" w:rsidP="006161FE">
      <w:pPr>
        <w:spacing w:line="360" w:lineRule="auto"/>
        <w:jc w:val="center"/>
        <w:rPr>
          <w:rFonts w:ascii="SimHei" w:eastAsia="SimHei" w:hAnsi="SimHei" w:hint="eastAsia"/>
          <w:b/>
          <w:sz w:val="32"/>
          <w:szCs w:val="32"/>
        </w:rPr>
      </w:pPr>
      <w:r>
        <w:rPr>
          <w:rFonts w:ascii="SimHei" w:eastAsia="SimHei" w:hAnsi="SimHei"/>
          <w:b/>
          <w:sz w:val="32"/>
          <w:szCs w:val="32"/>
        </w:rPr>
        <w:t xml:space="preserve">7 </w:t>
      </w:r>
      <w:r>
        <w:rPr>
          <w:rFonts w:ascii="SimHei" w:eastAsia="SimHei" w:hAnsi="SimHei" w:hint="eastAsia"/>
          <w:b/>
          <w:sz w:val="32"/>
          <w:szCs w:val="32"/>
        </w:rPr>
        <w:t>总结</w:t>
      </w:r>
    </w:p>
    <w:p w14:paraId="69812A60" w14:textId="77777777" w:rsidR="006161FE" w:rsidRPr="006161FE" w:rsidRDefault="006161FE" w:rsidP="006161FE">
      <w:pPr>
        <w:spacing w:line="360" w:lineRule="auto"/>
        <w:rPr>
          <w:rFonts w:ascii="SimSun" w:eastAsia="SimSun" w:hAnsi="SimSun"/>
        </w:rPr>
      </w:pPr>
      <w:r>
        <w:rPr>
          <w:rFonts w:ascii="SimSun" w:eastAsia="SimSun" w:hAnsi="SimSun" w:hint="eastAsia"/>
        </w:rPr>
        <w:tab/>
      </w:r>
      <w:r w:rsidRPr="006161FE">
        <w:rPr>
          <w:rFonts w:ascii="SimSun" w:eastAsia="SimSun" w:hAnsi="SimSun"/>
        </w:rPr>
        <w:t>本研究介绍了HHS的制动能量回收原理，然后建立了制动能量回收的DP算法。泵/马达的流量被确定为目标函数，约束条件是扭矩耦合器的齿轮比和泵/马达的位移，分析制动能量的恢复过程。</w:t>
      </w:r>
    </w:p>
    <w:p w14:paraId="3F452099" w14:textId="2A344D52" w:rsidR="006161FE" w:rsidRDefault="006161FE" w:rsidP="006161FE">
      <w:pPr>
        <w:spacing w:line="360" w:lineRule="auto"/>
        <w:ind w:firstLine="420"/>
        <w:rPr>
          <w:rFonts w:ascii="SimSun" w:eastAsia="SimSun" w:hAnsi="SimSun"/>
        </w:rPr>
      </w:pPr>
      <w:r w:rsidRPr="006161FE">
        <w:rPr>
          <w:rFonts w:ascii="SimSun" w:eastAsia="SimSun" w:hAnsi="SimSun"/>
        </w:rPr>
        <w:t>基于CTUBC最大制动功率循环中</w:t>
      </w:r>
      <w:r>
        <w:rPr>
          <w:rFonts w:ascii="SimSun" w:eastAsia="SimSun" w:hAnsi="SimSun" w:hint="eastAsia"/>
        </w:rPr>
        <w:t>动态规划</w:t>
      </w:r>
      <w:r w:rsidRPr="006161FE">
        <w:rPr>
          <w:rFonts w:ascii="SimSun" w:eastAsia="SimSun" w:hAnsi="SimSun"/>
        </w:rPr>
        <w:t>算法的仿真结果分析，提出了制动能量回收的实现策略：当总线速度超过</w:t>
      </w:r>
      <w:r>
        <w:rPr>
          <w:rFonts w:ascii="SimSun" w:eastAsia="SimSun" w:hAnsi="SimSun"/>
        </w:rPr>
        <w:t>27km/</w:t>
      </w:r>
      <w:r w:rsidRPr="006161FE">
        <w:rPr>
          <w:rFonts w:ascii="SimSun" w:eastAsia="SimSun" w:hAnsi="SimSun"/>
        </w:rPr>
        <w:t>h时，泵/电机工作具有最大位移和扭矩耦合器作为小齿轮比的齿轮。当总线速度不超过</w:t>
      </w:r>
      <w:r>
        <w:rPr>
          <w:rFonts w:ascii="SimSun" w:eastAsia="SimSun" w:hAnsi="SimSun"/>
        </w:rPr>
        <w:t>27km/</w:t>
      </w:r>
      <w:r w:rsidRPr="006161FE">
        <w:rPr>
          <w:rFonts w:ascii="SimSun" w:eastAsia="SimSun" w:hAnsi="SimSun"/>
        </w:rPr>
        <w:t>h时，泵/电机的位移可以变化，以满足总线的所需扭矩，扭矩耦合器作为大齿轮比的齿轮工作。通过比较两个换档时间表中的输出转矩和制动能量分布来验证这些结果。</w:t>
      </w:r>
    </w:p>
    <w:p w14:paraId="3386FE82" w14:textId="4A7D731B" w:rsidR="006161FE" w:rsidRPr="00BF6B48" w:rsidRDefault="006161FE" w:rsidP="006161FE">
      <w:pPr>
        <w:spacing w:line="360" w:lineRule="auto"/>
        <w:ind w:firstLine="420"/>
        <w:rPr>
          <w:rFonts w:ascii="SimSun" w:eastAsia="SimSun" w:hAnsi="SimSun" w:hint="eastAsia"/>
        </w:rPr>
      </w:pPr>
      <w:r w:rsidRPr="006161FE">
        <w:rPr>
          <w:rFonts w:ascii="SimSun" w:eastAsia="SimSun" w:hAnsi="SimSun"/>
        </w:rPr>
        <w:t>模拟结果表明，可实现的制动能量回收策略可以充分利用制动特性，大部分制动转矩可以由CTUBC的泵/电机专门提供。此外，HHS可以在每次公共汽车发射时，将公共汽车从静止状态推进至</w:t>
      </w:r>
      <w:r>
        <w:rPr>
          <w:rFonts w:ascii="SimSun" w:eastAsia="SimSun" w:hAnsi="SimSun"/>
        </w:rPr>
        <w:t>27km／</w:t>
      </w:r>
      <w:r w:rsidRPr="006161FE">
        <w:rPr>
          <w:rFonts w:ascii="SimSun" w:eastAsia="SimSun" w:hAnsi="SimSun"/>
        </w:rPr>
        <w:t>h，这使得发动机不需要在低燃耗经济区内工作。蓄能器的制动能量回收效率可以达到近60％，说明可实现的策略与DP算法之间只有一点差异。因此，可实施的策略对提高液压混合动力总线制动能量回收的效率非常有效。最后，道路测试验证了可实施策略中制动能量回收效率的仿真结果。液压混合动力总线的燃油经济性比普通公交车高达22.6％。</w:t>
      </w:r>
    </w:p>
    <w:sectPr w:rsidR="006161FE" w:rsidRPr="00BF6B48" w:rsidSect="00FE74A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C1"/>
    <w:rsid w:val="000C3B89"/>
    <w:rsid w:val="0013595A"/>
    <w:rsid w:val="00203AC1"/>
    <w:rsid w:val="00221358"/>
    <w:rsid w:val="002912E8"/>
    <w:rsid w:val="0036344A"/>
    <w:rsid w:val="00370E01"/>
    <w:rsid w:val="003A0016"/>
    <w:rsid w:val="004F5F28"/>
    <w:rsid w:val="005107A2"/>
    <w:rsid w:val="00542625"/>
    <w:rsid w:val="00573F28"/>
    <w:rsid w:val="005A652C"/>
    <w:rsid w:val="005F0C34"/>
    <w:rsid w:val="00612F82"/>
    <w:rsid w:val="006161FE"/>
    <w:rsid w:val="007119B1"/>
    <w:rsid w:val="00740BD9"/>
    <w:rsid w:val="007A731D"/>
    <w:rsid w:val="007F6C8A"/>
    <w:rsid w:val="008E6E64"/>
    <w:rsid w:val="008F3506"/>
    <w:rsid w:val="009B5383"/>
    <w:rsid w:val="00A070FB"/>
    <w:rsid w:val="00A70353"/>
    <w:rsid w:val="00AC3F0A"/>
    <w:rsid w:val="00AD08EF"/>
    <w:rsid w:val="00B24141"/>
    <w:rsid w:val="00B36A9B"/>
    <w:rsid w:val="00BE61CC"/>
    <w:rsid w:val="00BF6B48"/>
    <w:rsid w:val="00C11791"/>
    <w:rsid w:val="00D504E0"/>
    <w:rsid w:val="00D5718C"/>
    <w:rsid w:val="00D81E9E"/>
    <w:rsid w:val="00DD693D"/>
    <w:rsid w:val="00DE1425"/>
    <w:rsid w:val="00E44BA8"/>
    <w:rsid w:val="00E70771"/>
    <w:rsid w:val="00EB4F06"/>
    <w:rsid w:val="00F11DC9"/>
    <w:rsid w:val="00F575D8"/>
    <w:rsid w:val="00FA2C91"/>
    <w:rsid w:val="00FD5407"/>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49F5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1E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6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879</Words>
  <Characters>5012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2017-05-17T06:33:00Z</dcterms:created>
  <dcterms:modified xsi:type="dcterms:W3CDTF">2017-05-17T14:47:00Z</dcterms:modified>
</cp:coreProperties>
</file>