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变量概念</w:t>
      </w:r>
      <w:r>
        <w:rPr>
          <w:rFonts w:hint="eastAsia"/>
          <w:color w:val="FF0000"/>
          <w:lang w:val="en-US" w:eastAsia="zh-CN"/>
        </w:rPr>
        <w:t xml:space="preserve"> &amp; </w:t>
      </w:r>
      <w:bookmarkStart w:id="1" w:name="_GoBack"/>
      <w:bookmarkEnd w:id="1"/>
      <w:r>
        <w:rPr>
          <w:rFonts w:hint="eastAsia"/>
          <w:color w:val="FF0000"/>
          <w:lang w:val="en-US" w:eastAsia="zh-CN"/>
        </w:rPr>
        <w:t>变量</w:t>
      </w:r>
      <w:r>
        <w:rPr>
          <w:rFonts w:hint="eastAsia"/>
          <w:color w:val="FF0000"/>
          <w:lang w:eastAsia="zh-CN"/>
        </w:rPr>
        <w:t>命名</w:t>
      </w:r>
    </w:p>
    <w:p>
      <w:pPr>
        <w:pStyle w:val="3"/>
        <w:rPr>
          <w:rFonts w:hint="eastAsia"/>
          <w:color w:val="C00000"/>
          <w:shd w:val="clear" w:color="auto" w:fill="auto"/>
          <w:lang w:eastAsia="zh-CN"/>
        </w:rPr>
      </w:pPr>
      <w:r>
        <w:rPr>
          <w:rFonts w:hint="eastAsia"/>
          <w:color w:val="C00000"/>
          <w:shd w:val="clear" w:color="auto" w:fill="auto"/>
          <w:lang w:eastAsia="zh-CN"/>
        </w:rPr>
        <w:t>一、变量定义：</w:t>
      </w:r>
    </w:p>
    <w:p>
      <w:pPr>
        <w:ind w:firstLine="420" w:firstLineChars="0"/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1、变量是存储信息的容器。</w:t>
      </w:r>
    </w:p>
    <w:p>
      <w:pPr>
        <w:ind w:firstLine="420" w:firstLineChars="0"/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 xml:space="preserve">2、变量包括变量声明、变量名、变量值。（var name = </w:t>
      </w: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cm</w:t>
      </w: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;这是一个变量）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C0000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3、当程序需要将值保存起来以备将来使用时，便将其赋值给一个变量。</w:t>
      </w:r>
      <w:r>
        <w:rPr>
          <w:rFonts w:hint="eastAsia" w:ascii="微软雅黑" w:hAnsi="微软雅黑" w:eastAsia="微软雅黑" w:cs="微软雅黑"/>
          <w:color w:val="C00000"/>
          <w:shd w:val="clear" w:color="auto" w:fill="auto"/>
          <w:lang w:val="en-US" w:eastAsia="zh-CN"/>
        </w:rPr>
        <w:t>变量(variable)是一个用于保存值的占位符，</w:t>
      </w:r>
      <w:r>
        <w:rPr>
          <w:rFonts w:hint="eastAsia" w:ascii="微软雅黑" w:hAnsi="微软雅黑" w:eastAsia="微软雅黑" w:cs="微软雅黑"/>
          <w:b/>
          <w:bCs/>
          <w:color w:val="FF0000"/>
          <w:highlight w:val="yellow"/>
          <w:shd w:val="clear" w:color="auto" w:fill="auto"/>
          <w:lang w:val="en-US" w:eastAsia="zh-CN"/>
        </w:rPr>
        <w:t>可以通过变量名称来获得对值的引用</w:t>
      </w:r>
      <w:r>
        <w:rPr>
          <w:rFonts w:hint="eastAsia" w:ascii="微软雅黑" w:hAnsi="微软雅黑" w:eastAsia="微软雅黑" w:cs="微软雅黑"/>
          <w:color w:val="C00000"/>
          <w:shd w:val="clear" w:color="auto" w:fill="auto"/>
          <w:lang w:val="en-US" w:eastAsia="zh-CN"/>
        </w:rPr>
        <w:t>。【注：变量名是对变量值的引用，而变量值又分为原始类型值和引用类型值】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hd w:val="clear" w:color="auto" w:fill="auto"/>
          <w:lang w:val="en-US" w:eastAsia="zh-CN"/>
        </w:rPr>
        <w:t>【方便理解：变量就是一个贴着标签的盒子，标签上的名字就是变量名，根据标签（变量名）可以找到这个唯一的盒子；盒子里面可以放任何东西，也可能是空的】</w:t>
      </w:r>
    </w:p>
    <w:tbl>
      <w:tblPr>
        <w:tblStyle w:val="10"/>
        <w:tblW w:w="7667" w:type="dxa"/>
        <w:tblInd w:w="8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Courier New" w:hAnsi="Courier New" w:eastAsia="宋体" w:cs="Courier New"/>
                <w:sz w:val="28"/>
                <w:szCs w:val="28"/>
              </w:rPr>
              <w:t>var name = "chenming";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drawing>
                <wp:inline distT="0" distB="0" distL="114300" distR="114300">
                  <wp:extent cx="4726940" cy="2310130"/>
                  <wp:effectExtent l="0" t="0" r="16510" b="13970"/>
                  <wp:docPr id="1" name="图片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940" cy="231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675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7623" w:type="dxa"/>
        <w:tblInd w:w="899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3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3" w:type="dxa"/>
            <w:tcBorders>
              <w:tl2br w:val="nil"/>
              <w:tr2bl w:val="nil"/>
            </w:tcBorders>
            <w:shd w:val="clear" w:color="auto" w:fill="EEECE1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Courier New" w:hAnsi="Courier New" w:eastAsia="微软雅黑" w:cs="Courier New"/>
                <w:sz w:val="20"/>
                <w:szCs w:val="20"/>
                <w:vertAlign w:val="baseline"/>
                <w:lang w:val="en-US" w:eastAsia="zh-CN"/>
              </w:rPr>
            </w:pPr>
            <w:bookmarkStart w:id="0" w:name="OLE_LINK2"/>
            <w:r>
              <w:rPr>
                <w:rFonts w:hint="eastAsia" w:ascii="Courier New" w:hAnsi="Courier New" w:eastAsia="微软雅黑" w:cs="Courier New"/>
                <w:sz w:val="20"/>
                <w:szCs w:val="20"/>
                <w:vertAlign w:val="baseline"/>
                <w:lang w:val="en-US" w:eastAsia="zh-CN"/>
              </w:rPr>
              <w:t>var 帽子 = ...;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Courier New" w:hAnsi="Courier New" w:eastAsia="微软雅黑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20"/>
                <w:szCs w:val="20"/>
                <w:vertAlign w:val="baseline"/>
                <w:lang w:val="en-US" w:eastAsia="zh-CN"/>
              </w:rPr>
              <w:t>var 玩具 = ...;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Courier New" w:hAnsi="Courier New" w:eastAsia="微软雅黑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微软雅黑" w:cs="Courier New"/>
                <w:sz w:val="20"/>
                <w:szCs w:val="20"/>
                <w:vertAlign w:val="baseline"/>
                <w:lang w:val="en-US" w:eastAsia="zh-CN"/>
              </w:rPr>
              <w:t>var 苹果 = ...;</w:t>
            </w:r>
          </w:p>
        </w:tc>
      </w:tr>
      <w:bookmarkEnd w:id="0"/>
    </w:tbl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eastAsia="zh-CN"/>
        </w:rPr>
        <w:t>二、</w:t>
      </w:r>
      <w:r>
        <w:rPr>
          <w:rFonts w:hint="eastAsia"/>
          <w:color w:val="C00000"/>
          <w:lang w:val="en-US" w:eastAsia="zh-CN"/>
        </w:rPr>
        <w:t>JS变量：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1、JS是一种弱类型语言，即JS变量是松散类型的，变量值可以存储JS定义的任何类型的数据。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【对于基本数据类型而言，变量值存储的就是数据值变身；对于引用类型而言，变量值存储的堆内存中对象实例的引用(地址)】</w:t>
      </w:r>
      <w:r>
        <w:rPr>
          <w:rFonts w:hint="eastAsia" w:ascii="微软雅黑" w:hAnsi="微软雅黑" w:eastAsia="微软雅黑" w:cs="微软雅黑"/>
          <w:lang w:val="en-US" w:eastAsia="zh-CN"/>
        </w:rPr>
        <w:t>【JS定义了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"005-数据类型简介.docx"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>六种数据类型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：五种基本数据类型和一种对象类型】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2、JS变量松散类型的本质，决定了变量只是在特定时间用于保存特定的一个名字而已。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3、JS变量使用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var</w:t>
      </w:r>
      <w:r>
        <w:rPr>
          <w:rFonts w:hint="eastAsia" w:ascii="微软雅黑" w:hAnsi="微软雅黑" w:eastAsia="微软雅黑" w:cs="微软雅黑"/>
          <w:lang w:val="en-US" w:eastAsia="zh-CN"/>
        </w:rPr>
        <w:t>关键字来声明。如果使用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var</w:t>
      </w:r>
      <w:r>
        <w:rPr>
          <w:rFonts w:hint="eastAsia" w:ascii="微软雅黑" w:hAnsi="微软雅黑" w:eastAsia="微软雅黑" w:cs="微软雅黑"/>
          <w:lang w:val="en-US" w:eastAsia="zh-CN"/>
        </w:rPr>
        <w:t>关键字声明的变量没有显式初始化，那么就会默认初始化为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undefined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name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drawing>
                <wp:inline distT="0" distB="0" distL="114300" distR="114300">
                  <wp:extent cx="5269230" cy="2792095"/>
                  <wp:effectExtent l="0" t="0" r="7620" b="825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79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使用var声明变量，那么该变量就是在其作用域中的局部变量。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【在</w:t>
      </w:r>
      <w:r>
        <w:rPr>
          <w:rFonts w:hint="eastAsia" w:ascii="微软雅黑" w:hAnsi="微软雅黑" w:eastAsia="微软雅黑" w:cs="微软雅黑"/>
          <w:lang w:val="en-US" w:eastAsia="zh-CN"/>
        </w:rPr>
        <w:t>&lt;script&gt;标签中声明的变量是window对象的局部变量；在方法中声明的变量是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"004-变量对象.doc"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该方法所属的对象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的局部变量</w:t>
      </w:r>
      <w:r>
        <w:rPr>
          <w:rFonts w:hint="eastAsia" w:ascii="微软雅黑" w:hAnsi="微软雅黑" w:eastAsia="微软雅黑" w:cs="微软雅黑"/>
          <w:lang w:eastAsia="zh-CN"/>
        </w:rPr>
        <w:t>】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5、当使用var声明一个变量时，创建的这个变量是不可配置的，也就是说这个变量无法通过delete运算符删除。</w:t>
      </w:r>
    </w:p>
    <w:tbl>
      <w:tblPr>
        <w:tblStyle w:val="10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&lt;script type="text/javascript"&gt;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window.onload = function(){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var name = 10;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delete name;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console.log("name: "+name);   //name: 10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&lt;/script&gt;</w:t>
            </w:r>
          </w:p>
        </w:tc>
      </w:tr>
    </w:tbl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如果delete没有通过var关键字声明的变量，那么能够删除</w:t>
      </w:r>
    </w:p>
    <w:tbl>
      <w:tblPr>
        <w:tblStyle w:val="10"/>
        <w:tblW w:w="7686" w:type="dxa"/>
        <w:tblInd w:w="836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6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6" w:type="dxa"/>
            <w:tcBorders>
              <w:tl2br w:val="nil"/>
              <w:tr2bl w:val="nil"/>
            </w:tcBorders>
            <w:shd w:val="clear" w:color="auto" w:fill="EEECE1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>&lt;script type="text/javascript"&gt;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>b = 20;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>console.log(b);    //20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>delete 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>console.log(b);   //Uncaught ReferenceError: b is not defined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eastAsia="微软雅黑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  <w:t>&lt;/script&gt;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【在“</w:t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instrText xml:space="preserve"> HYPERLINK "002-严格模式.doc" </w:instrText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严格模式</w:t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”下，使用delete运算符删除var关键字声明的变量，会导致SyntaxError】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2"/>
        </w:num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变量命名规范：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1、JS变量名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区分大小写</w:t>
      </w:r>
      <w:r>
        <w:rPr>
          <w:rFonts w:hint="eastAsia" w:ascii="微软雅黑" w:hAnsi="微软雅黑" w:eastAsia="微软雅黑" w:cs="微软雅黑"/>
          <w:lang w:val="en-US" w:eastAsia="zh-CN"/>
        </w:rPr>
        <w:t>，允许包含字母、数字、下划线和$符号，但首字母只能是字母、下划线或者$符号（不能是数字）。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2、不能使用JavaScript的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"003-关键字、保留字.doc"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关键字、保留字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作为变量名。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【关键字：JavaScript已经使用的有特殊定义的名字，相当于现在保留字；</w:t>
      </w:r>
    </w:p>
    <w:p>
      <w:pPr>
        <w:ind w:firstLine="63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保留字：关键字（相当于现在保留字）和未来保留字都属于保留字】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3、变量名尽量取得有意义，见名知意，避免使用没有意义的命名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4、变量名长度要适当，不能为了简短只取每个单词的首字母，也不宜太长。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5、JS常用的变量命名方法有匈牙利命名法、驼峰命名法、帕斯卡命名法。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变量命名法：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1、匈牙利命名法：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1）在匈牙利命名法中，一个变量名由一个或多个小写字母开始，这些字母有助于记忆变量的类型和用途；紧接着的就是程序员选择的任何名称。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2）语法：变量名 = 类型 + 对象描述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】类型指变量的类型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】对象描述指对象名字全称或名字的一部分，要求有明确的含义，命名要容易记忆容易理解。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3）类型：</w:t>
      </w:r>
    </w:p>
    <w:tbl>
      <w:tblPr>
        <w:tblStyle w:val="10"/>
        <w:tblW w:w="7667" w:type="dxa"/>
        <w:tblInd w:w="8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javascript 变量命名类型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变量命名前缀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array 数组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boolean 布尔值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float 浮点数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function 函数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fn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int 整型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object 对象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regular 正则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string 字符串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s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4）举例：</w:t>
      </w:r>
    </w:p>
    <w:tbl>
      <w:tblPr>
        <w:tblStyle w:val="10"/>
        <w:tblW w:w="7567" w:type="dxa"/>
        <w:tblInd w:w="95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7" w:type="dxa"/>
            <w:tcBorders>
              <w:tl2br w:val="nil"/>
              <w:tr2bl w:val="nil"/>
            </w:tcBorders>
            <w:shd w:val="clear" w:color="auto" w:fill="EEECE1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80"/>
                <w:sz w:val="24"/>
                <w:szCs w:val="22"/>
                <w:highlight w:val="white"/>
                <w:lang w:val="en-US" w:eastAsia="zh-CN"/>
              </w:rPr>
              <w:t>var oDiv = document.getElementById(</w:t>
            </w:r>
            <w:r>
              <w:rPr>
                <w:rFonts w:hint="default" w:ascii="宋体" w:hAnsi="宋体" w:eastAsia="宋体"/>
                <w:b/>
                <w:color w:val="000080"/>
                <w:sz w:val="24"/>
                <w:szCs w:val="22"/>
                <w:highlight w:val="white"/>
                <w:lang w:val="en-US" w:eastAsia="zh-CN"/>
              </w:rPr>
              <w:t>“</w:t>
            </w:r>
            <w:r>
              <w:rPr>
                <w:rFonts w:hint="eastAsia" w:ascii="宋体" w:hAnsi="宋体" w:eastAsia="宋体"/>
                <w:b/>
                <w:color w:val="000080"/>
                <w:sz w:val="24"/>
                <w:szCs w:val="22"/>
                <w:highlight w:val="white"/>
                <w:lang w:val="en-US" w:eastAsia="zh-CN"/>
              </w:rPr>
              <w:t>div1</w:t>
            </w:r>
            <w:r>
              <w:rPr>
                <w:rFonts w:hint="default" w:ascii="宋体" w:hAnsi="宋体" w:eastAsia="宋体"/>
                <w:b/>
                <w:color w:val="000080"/>
                <w:sz w:val="24"/>
                <w:szCs w:val="22"/>
                <w:highlight w:val="white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b/>
                <w:color w:val="000080"/>
                <w:sz w:val="24"/>
                <w:szCs w:val="22"/>
                <w:highlight w:val="white"/>
                <w:lang w:val="en-US" w:eastAsia="zh-CN"/>
              </w:rPr>
              <w:t>)；</w:t>
            </w:r>
          </w:p>
        </w:tc>
      </w:tr>
    </w:tbl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2、驼峰式命名法：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1）变量名或函数名是由一个或多个单词结合在一起，其中第一个单词以小写字母开始，后面的所有单词的首字母都大写。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2）举例：</w:t>
      </w:r>
    </w:p>
    <w:tbl>
      <w:tblPr>
        <w:tblStyle w:val="10"/>
        <w:tblW w:w="7567" w:type="dxa"/>
        <w:tblInd w:w="95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7" w:type="dxa"/>
            <w:tcBorders>
              <w:tl2br w:val="nil"/>
              <w:tr2bl w:val="nil"/>
            </w:tcBorders>
            <w:shd w:val="clear" w:color="auto" w:fill="EEECE1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80"/>
                <w:sz w:val="24"/>
                <w:szCs w:val="22"/>
                <w:highlight w:val="white"/>
                <w:lang w:val="en-US" w:eastAsia="zh-CN"/>
              </w:rPr>
              <w:t>var emailArray = document.getElemntsByClass(</w:t>
            </w:r>
            <w:r>
              <w:rPr>
                <w:rFonts w:hint="default" w:ascii="宋体" w:hAnsi="宋体" w:eastAsia="宋体"/>
                <w:b/>
                <w:color w:val="000080"/>
                <w:sz w:val="24"/>
                <w:szCs w:val="22"/>
                <w:highlight w:val="white"/>
                <w:lang w:val="en-US" w:eastAsia="zh-CN"/>
              </w:rPr>
              <w:t>“</w:t>
            </w:r>
            <w:r>
              <w:rPr>
                <w:rFonts w:hint="eastAsia" w:ascii="宋体" w:hAnsi="宋体" w:eastAsia="宋体"/>
                <w:b/>
                <w:color w:val="000080"/>
                <w:sz w:val="24"/>
                <w:szCs w:val="22"/>
                <w:highlight w:val="white"/>
                <w:lang w:val="en-US" w:eastAsia="zh-CN"/>
              </w:rPr>
              <w:t>email</w:t>
            </w:r>
            <w:r>
              <w:rPr>
                <w:rFonts w:hint="default" w:ascii="宋体" w:hAnsi="宋体" w:eastAsia="宋体"/>
                <w:b/>
                <w:color w:val="000080"/>
                <w:sz w:val="24"/>
                <w:szCs w:val="22"/>
                <w:highlight w:val="white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b/>
                <w:color w:val="000080"/>
                <w:sz w:val="24"/>
                <w:szCs w:val="22"/>
                <w:highlight w:val="white"/>
                <w:lang w:val="en-US" w:eastAsia="zh-CN"/>
              </w:rPr>
              <w:t>);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3、帕斯卡命名法：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1）帕斯卡命名法与驼峰命名法很像，唯一的区别就是帕斯卡命名法所有的单词首字母都是大写。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2）举例：</w:t>
      </w:r>
    </w:p>
    <w:tbl>
      <w:tblPr>
        <w:tblStyle w:val="10"/>
        <w:tblW w:w="7567" w:type="dxa"/>
        <w:tblInd w:w="95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7" w:type="dxa"/>
            <w:tcBorders>
              <w:tl2br w:val="nil"/>
              <w:tr2bl w:val="nil"/>
            </w:tcBorders>
            <w:shd w:val="clear" w:color="auto" w:fill="EEECE1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80"/>
                <w:sz w:val="24"/>
                <w:szCs w:val="22"/>
                <w:highlight w:val="white"/>
                <w:lang w:val="en-US" w:eastAsia="zh-CN"/>
              </w:rPr>
              <w:t>var EmailArray = document.getElemntsByClass(</w:t>
            </w:r>
            <w:r>
              <w:rPr>
                <w:rFonts w:hint="default" w:ascii="宋体" w:hAnsi="宋体" w:eastAsia="宋体"/>
                <w:b/>
                <w:color w:val="000080"/>
                <w:sz w:val="24"/>
                <w:szCs w:val="22"/>
                <w:highlight w:val="white"/>
                <w:lang w:val="en-US" w:eastAsia="zh-CN"/>
              </w:rPr>
              <w:t>“</w:t>
            </w:r>
            <w:r>
              <w:rPr>
                <w:rFonts w:hint="eastAsia" w:ascii="宋体" w:hAnsi="宋体" w:eastAsia="宋体"/>
                <w:b/>
                <w:color w:val="000080"/>
                <w:sz w:val="24"/>
                <w:szCs w:val="22"/>
                <w:highlight w:val="white"/>
                <w:lang w:val="en-US" w:eastAsia="zh-CN"/>
              </w:rPr>
              <w:t>email</w:t>
            </w:r>
            <w:r>
              <w:rPr>
                <w:rFonts w:hint="default" w:ascii="宋体" w:hAnsi="宋体" w:eastAsia="宋体"/>
                <w:b/>
                <w:color w:val="000080"/>
                <w:sz w:val="24"/>
                <w:szCs w:val="22"/>
                <w:highlight w:val="white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b/>
                <w:color w:val="000080"/>
                <w:sz w:val="24"/>
                <w:szCs w:val="22"/>
                <w:highlight w:val="white"/>
                <w:lang w:val="en-US" w:eastAsia="zh-CN"/>
              </w:rPr>
              <w:t>);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4、一旦选择好了某种命名规范，在程序编写时最好保持风格的一致性（并不是强制）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B7EDE"/>
    <w:multiLevelType w:val="singleLevel"/>
    <w:tmpl w:val="ABBB7EDE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4C2B8A37"/>
    <w:multiLevelType w:val="singleLevel"/>
    <w:tmpl w:val="4C2B8A3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7621"/>
    <w:rsid w:val="039D6CAD"/>
    <w:rsid w:val="06841773"/>
    <w:rsid w:val="0B49439F"/>
    <w:rsid w:val="0D595056"/>
    <w:rsid w:val="0E9D6D58"/>
    <w:rsid w:val="12F66A24"/>
    <w:rsid w:val="148B0C1F"/>
    <w:rsid w:val="15351F1B"/>
    <w:rsid w:val="176643FA"/>
    <w:rsid w:val="1BE5179F"/>
    <w:rsid w:val="1F267810"/>
    <w:rsid w:val="209C071E"/>
    <w:rsid w:val="238876B2"/>
    <w:rsid w:val="239B74F2"/>
    <w:rsid w:val="308E12B4"/>
    <w:rsid w:val="381B0190"/>
    <w:rsid w:val="38480482"/>
    <w:rsid w:val="3A913031"/>
    <w:rsid w:val="3F7A4971"/>
    <w:rsid w:val="460C39DD"/>
    <w:rsid w:val="48EC12FE"/>
    <w:rsid w:val="48FB5CD2"/>
    <w:rsid w:val="4BC33FDF"/>
    <w:rsid w:val="4EC35D3B"/>
    <w:rsid w:val="504E1F86"/>
    <w:rsid w:val="524A447F"/>
    <w:rsid w:val="56402DAD"/>
    <w:rsid w:val="569F71A0"/>
    <w:rsid w:val="591A5D44"/>
    <w:rsid w:val="5DAE323F"/>
    <w:rsid w:val="5E213A68"/>
    <w:rsid w:val="636C393E"/>
    <w:rsid w:val="670C428C"/>
    <w:rsid w:val="674C4752"/>
    <w:rsid w:val="6D4A37C6"/>
    <w:rsid w:val="72EC47A5"/>
    <w:rsid w:val="74A517F4"/>
    <w:rsid w:val="7AA01CC2"/>
    <w:rsid w:val="7B153097"/>
    <w:rsid w:val="7B4A627E"/>
    <w:rsid w:val="7E7E01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2018-12-19T01:07:00Z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  <property fmtid="{D5CDD505-2E9C-101B-9397-08002B2CF9AE}" pid="3" name="KSORubyTemplateID" linkTarget="0">
    <vt:lpwstr>6</vt:lpwstr>
  </property>
</Properties>
</file>