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JQuery实现全选与全不选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HTML代码：</w:t>
      </w:r>
    </w:p>
    <w:tbl>
      <w:tblPr>
        <w:tblStyle w:val="6"/>
        <w:tblW w:w="8380" w:type="dxa"/>
        <w:tblInd w:w="142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0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&lt;div class="wrap"&gt;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&lt;input type="checkbox" name="address" value="鄂州" /&gt;鄂州&lt;br/&gt;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&lt;input type="checkbox" name="address" value="武汉" /&gt;武汉&lt;br/&gt;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&lt;input type="checkbox" name="address" value="黄石" /&gt;黄石&lt;br/&gt;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&lt;/div&gt;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FF"/>
                <w:sz w:val="20"/>
                <w:szCs w:val="20"/>
              </w:rPr>
              <w:t>&lt;input type="checkbox" name="all" class="all" /&gt;全选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JS代码：</w:t>
      </w:r>
    </w:p>
    <w:tbl>
      <w:tblPr>
        <w:tblStyle w:val="6"/>
        <w:tblW w:w="8380" w:type="dxa"/>
        <w:tblInd w:w="142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0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Layout w:type="fixed"/>
        </w:tblPrEx>
        <w:tc>
          <w:tcPr>
            <w:tcW w:w="8380" w:type="dxa"/>
            <w:tcBorders>
              <w:tl2br w:val="nil"/>
              <w:tr2bl w:val="nil"/>
            </w:tcBorders>
            <w:shd w:val="clear" w:color="auto" w:fill="EEECE1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$(function(){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$(".all").click(function(){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if($(this).is(":checked")){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//如果是全选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$(".wrap input").each(function(){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$(this).prop("checked",true);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}else{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//如果是全不选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$(".wrap input").each(function(){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$(this).prop("checked",false);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ab/>
            </w: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FF"/>
                <w:sz w:val="18"/>
                <w:szCs w:val="18"/>
              </w:rPr>
              <w:t>});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【注意1】不能使用$(this).attr(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,true)，而是应该使用$(this).prop(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,true)，并且第二个参数是boolean值而不是string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【注意2】这只是完成了全选与全不选功能，但是当选择了全部address之后，下面的全选按钮不会自动勾选。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156B92"/>
    <w:rsid w:val="2144260B"/>
    <w:rsid w:val="56692BC0"/>
    <w:rsid w:val="682C4545"/>
    <w:rsid w:val="7175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破晓</cp:lastModifiedBy>
  <dcterms:modified xsi:type="dcterms:W3CDTF">2018-10-15T06:44:33Z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