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安装目录分析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Maven的安装目录由：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--boot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--LICENSE.txt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--NOTICE.txt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--README.txt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mvn运行的脚本，这些脚本用来配置Java命令，准备好classpath和相关的Java系统属性，然后执行Java命令。其中mvn是基于UNIX平台的shell脚本，mvn.bat是基于windows平台的bat脚本。在命令行输入任何一条mvn命令时，实际上就是在调用这些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该目录还包含了mvnDebug和mvnDebug.bat两个文件，同样，前者是UNIX平台的shell脚本，后者是Windows平台的bat脚本。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mvn和mvnDebug有什么区别和联系呢？打开文件我们就可以看到，两者基本是一样的，只是mvnDebug多了一条MAVEN_DEBUG_OPTS配置，其作用就是在运行Maven时开启debug，以便调试Maven本身。此外，该目录还包含m2.conf文件，这是classword的配置文件，后面会介绍classword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boot：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只包含一个文件，以Maven3.0为例，该文件为plexus-classwords-2.2.3.jar。plexus-classwords是一个类加载器框架，相对于默认的java类加载器，它提供了更丰富的语法以方便配置，Maven使用该框架加载自己的类库。更多关于classwords的信息请参考http://classwords.codehuas.org。对于一般的Maven用户来说，不必关心该文件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conf：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一个非常重要的文件settings.xml。直接修改该文件，就能在机器上全局的定制Maven的行为。一般情况下，我们更倾向于复制该文件至~/.m2/目录下，然后修改该文件，在用户范围定制Maven的行为。后面将会多次提到settings.xml，并逐步分析其中的各个元素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lib：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所有Maven运行时需要的Java类库，Maven本身是分模块开发的，因此用户能看到诸如maven-core-3.0.jar、maven-model-3.0.jar之内的文件。此外，这里还包含一些Maven用到的第三方依赖，如commons-cli-1.2.jar、google-collection-1.0.jar等。对于Maven2来说，该目录只包含一个如maven-2.2.1-uber.jar的文件，原本各为独立Jar文件的Maven模块和第三方类库都被拆解后重新合并到了这个JAR文件中。可以说，lib目录就是真正的Maven。关于该文件，还有一点值得一提的是，用户可以在这个目录中找到Maven内置的超级POM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FBEE7"/>
    <w:multiLevelType w:val="multilevel"/>
    <w:tmpl w:val="975FBE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039D"/>
    <w:rsid w:val="05E40288"/>
    <w:rsid w:val="0A54650A"/>
    <w:rsid w:val="1EE5273D"/>
    <w:rsid w:val="1FF746C3"/>
    <w:rsid w:val="32A552A5"/>
    <w:rsid w:val="36EA59D2"/>
    <w:rsid w:val="3A2D43ED"/>
    <w:rsid w:val="3B4F001B"/>
    <w:rsid w:val="3CE11781"/>
    <w:rsid w:val="40D57808"/>
    <w:rsid w:val="45031EEE"/>
    <w:rsid w:val="464D2759"/>
    <w:rsid w:val="4E4F0DCF"/>
    <w:rsid w:val="5B230682"/>
    <w:rsid w:val="6B136DEE"/>
    <w:rsid w:val="6E503F48"/>
    <w:rsid w:val="6E5E36C9"/>
    <w:rsid w:val="6FE949B4"/>
    <w:rsid w:val="766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2021-06-04T13:12:55Z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C66FF8FA1B1F416B9F7AE2C3EF35544F</vt:lpwstr>
  </property>
</Properties>
</file>