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Select语句的执行顺序</w:t>
      </w:r>
    </w:p>
    <w:tbl>
      <w:tblPr>
        <w:tblStyle w:val="3"/>
        <w:tblW w:w="7491" w:type="dxa"/>
        <w:tblInd w:w="403" w:type="dxa"/>
        <w:tblBorders>
          <w:top w:val="single" w:color="2E74B5" w:sz="18" w:space="0"/>
          <w:left w:val="single" w:color="C45911" w:sz="18" w:space="0"/>
          <w:bottom w:val="single" w:color="2E74B5" w:sz="18" w:space="0"/>
          <w:right w:val="single" w:color="C45911" w:sz="1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1"/>
      </w:tblGrid>
      <w:tr>
        <w:tblPrEx>
          <w:tblBorders>
            <w:top w:val="single" w:color="2E74B5" w:sz="18" w:space="0"/>
            <w:left w:val="single" w:color="C45911" w:sz="18" w:space="0"/>
            <w:bottom w:val="single" w:color="2E74B5" w:sz="18" w:space="0"/>
            <w:right w:val="single" w:color="C45911" w:sz="1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7491" w:type="dxa"/>
            <w:noWrap w:val="0"/>
            <w:vAlign w:val="top"/>
          </w:tcPr>
          <w:p>
            <w:pPr>
              <w:pStyle w:val="5"/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bookmarkStart w:id="0" w:name="_Hlk27314175"/>
            <w:r>
              <w:rPr>
                <w:rFonts w:hint="eastAsia" w:ascii="微软雅黑" w:hAnsi="微软雅黑" w:eastAsia="微软雅黑"/>
                <w:lang w:eastAsia="zh-CN"/>
              </w:rPr>
              <w:object>
                <v:shape id="_x0000_i1028" o:spt="75" type="#_x0000_t75" style="height:36.65pt;width:270.65pt;" o:ole="t" filled="f" o:preferrelative="t" stroked="f" coordsize="21600,21600"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  <o:OLEObject Type="Embed" ProgID="Package" ShapeID="_x0000_i1028" DrawAspect="Content" ObjectID="_1468075725" r:id="rId4">
                  <o:LockedField>false</o:LockedField>
                </o:OLEObject>
              </w:object>
            </w:r>
          </w:p>
        </w:tc>
      </w:tr>
      <w:bookmarkEnd w:id="0"/>
    </w:tbl>
    <w:p>
      <w:pPr>
        <w:rPr>
          <w:rFonts w:hint="default"/>
          <w:lang w:val="en-US" w:eastAsia="zh-CN"/>
        </w:rPr>
      </w:pPr>
    </w:p>
    <w:tbl>
      <w:tblPr>
        <w:tblStyle w:val="3"/>
        <w:tblW w:w="7491" w:type="dxa"/>
        <w:tblInd w:w="403" w:type="dxa"/>
        <w:tblBorders>
          <w:top w:val="single" w:color="2E74B5" w:sz="18" w:space="0"/>
          <w:left w:val="single" w:color="C45911" w:sz="18" w:space="0"/>
          <w:bottom w:val="single" w:color="2E74B5" w:sz="18" w:space="0"/>
          <w:right w:val="single" w:color="C45911" w:sz="1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1"/>
      </w:tblGrid>
      <w:tr>
        <w:tblPrEx>
          <w:tblBorders>
            <w:top w:val="single" w:color="2E74B5" w:sz="18" w:space="0"/>
            <w:left w:val="single" w:color="C45911" w:sz="18" w:space="0"/>
            <w:bottom w:val="single" w:color="2E74B5" w:sz="18" w:space="0"/>
            <w:right w:val="single" w:color="C45911" w:sz="1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7491" w:type="dxa"/>
            <w:noWrap w:val="0"/>
            <w:vAlign w:val="top"/>
          </w:tcPr>
          <w:p>
            <w:pPr>
              <w:pStyle w:val="5"/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SELECT DISTINCT player_id, player_name, count(*) as num # 顺序 5</w:t>
            </w:r>
          </w:p>
          <w:p>
            <w:pPr>
              <w:pStyle w:val="5"/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FROM player JOIN team ON player.team_id = team.team_id # 顺序 1</w:t>
            </w:r>
          </w:p>
          <w:p>
            <w:pPr>
              <w:pStyle w:val="5"/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WHERE height &gt; 1.80 # 顺序 2</w:t>
            </w:r>
          </w:p>
          <w:p>
            <w:pPr>
              <w:pStyle w:val="5"/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GROUP BY player.team_id # 顺序 3</w:t>
            </w:r>
          </w:p>
          <w:p>
            <w:pPr>
              <w:pStyle w:val="5"/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HAVING num &gt; 2 # 顺序 4</w:t>
            </w:r>
          </w:p>
          <w:p>
            <w:pPr>
              <w:pStyle w:val="5"/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ORDER BY num DESC # 顺序 6</w:t>
            </w:r>
          </w:p>
          <w:p>
            <w:pPr>
              <w:pStyle w:val="5"/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LIMIT 2 # 顺序 7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Select语句的执行顺序：</w:t>
      </w:r>
    </w:p>
    <w:tbl>
      <w:tblPr>
        <w:tblStyle w:val="3"/>
        <w:tblW w:w="7491" w:type="dxa"/>
        <w:tblInd w:w="403" w:type="dxa"/>
        <w:tblBorders>
          <w:top w:val="single" w:color="2E74B5" w:sz="18" w:space="0"/>
          <w:left w:val="single" w:color="C45911" w:sz="18" w:space="0"/>
          <w:bottom w:val="single" w:color="2E74B5" w:sz="18" w:space="0"/>
          <w:right w:val="single" w:color="C45911" w:sz="1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1"/>
      </w:tblGrid>
      <w:tr>
        <w:tblPrEx>
          <w:tblBorders>
            <w:top w:val="single" w:color="2E74B5" w:sz="18" w:space="0"/>
            <w:left w:val="single" w:color="C45911" w:sz="18" w:space="0"/>
            <w:bottom w:val="single" w:color="2E74B5" w:sz="18" w:space="0"/>
            <w:right w:val="single" w:color="C45911" w:sz="1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7491" w:type="dxa"/>
            <w:noWrap w:val="0"/>
            <w:vAlign w:val="top"/>
          </w:tcPr>
          <w:p>
            <w:pPr>
              <w:pStyle w:val="5"/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FROM &gt; WHERE &gt; GROUP BY &gt; HAVING &gt; SELECT 的字段 &gt; DISTINCT &gt; ORDER BY &gt; LIMIT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一条完整的Select语句内部的执行顺序是这样的：</w:t>
      </w:r>
    </w:p>
    <w:tbl>
      <w:tblPr>
        <w:tblStyle w:val="3"/>
        <w:tblW w:w="7491" w:type="dxa"/>
        <w:tblInd w:w="403" w:type="dxa"/>
        <w:tblBorders>
          <w:top w:val="single" w:color="2E74B5" w:sz="18" w:space="0"/>
          <w:left w:val="single" w:color="C45911" w:sz="18" w:space="0"/>
          <w:bottom w:val="single" w:color="2E74B5" w:sz="18" w:space="0"/>
          <w:right w:val="single" w:color="C45911" w:sz="1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1"/>
      </w:tblGrid>
      <w:tr>
        <w:tblPrEx>
          <w:tblBorders>
            <w:top w:val="single" w:color="2E74B5" w:sz="18" w:space="0"/>
            <w:left w:val="single" w:color="C45911" w:sz="18" w:space="0"/>
            <w:bottom w:val="single" w:color="2E74B5" w:sz="18" w:space="0"/>
            <w:right w:val="single" w:color="C45911" w:sz="1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7491" w:type="dxa"/>
            <w:noWrap w:val="0"/>
            <w:vAlign w:val="top"/>
          </w:tcPr>
          <w:p>
            <w:pPr>
              <w:pStyle w:val="5"/>
              <w:numPr>
                <w:ilvl w:val="0"/>
                <w:numId w:val="1"/>
              </w:numPr>
              <w:ind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FROM 子句组装数据（包括通过 ON 进行连接）；</w:t>
            </w:r>
          </w:p>
          <w:p>
            <w:pPr>
              <w:pStyle w:val="5"/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WHERE 子句进行条件筛选；</w:t>
            </w:r>
          </w:p>
          <w:p>
            <w:pPr>
              <w:pStyle w:val="5"/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GROUP BY 分组 ；</w:t>
            </w:r>
          </w:p>
          <w:p>
            <w:pPr>
              <w:pStyle w:val="5"/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使用聚集函数进行计算；</w:t>
            </w:r>
          </w:p>
          <w:p>
            <w:pPr>
              <w:pStyle w:val="5"/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HAVING 筛选分组；</w:t>
            </w:r>
          </w:p>
          <w:p>
            <w:pPr>
              <w:pStyle w:val="5"/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计算所有的表达式；</w:t>
            </w:r>
          </w:p>
          <w:p>
            <w:pPr>
              <w:pStyle w:val="5"/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SELECT 的字段；</w:t>
            </w:r>
          </w:p>
          <w:p>
            <w:pPr>
              <w:pStyle w:val="5"/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ORDER BY 排序；</w:t>
            </w:r>
          </w:p>
          <w:p>
            <w:pPr>
              <w:pStyle w:val="5"/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LIMIT 筛选。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bookmarkStart w:id="1" w:name="_GoBack"/>
      <w:bookmarkEnd w:id="1"/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9EB4D7"/>
    <w:multiLevelType w:val="singleLevel"/>
    <w:tmpl w:val="DE9EB4D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66487"/>
    <w:rsid w:val="07FC097F"/>
    <w:rsid w:val="081F0291"/>
    <w:rsid w:val="0ADD7E23"/>
    <w:rsid w:val="0D9E59F6"/>
    <w:rsid w:val="20C30248"/>
    <w:rsid w:val="320E2ACE"/>
    <w:rsid w:val="3832491C"/>
    <w:rsid w:val="4C435D67"/>
    <w:rsid w:val="4D3053AA"/>
    <w:rsid w:val="5E5B2A38"/>
    <w:rsid w:val="7123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  <w:rPr>
      <w:rFonts w:ascii="等线" w:hAnsi="等线" w:eastAsia="等线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2020-05-09T15:41:00Z</dcterms:created>
  <dc:creator>mc</dc:creator>
  <cp:lastModifiedBy>mc</cp:lastModifiedBy>
  <dcterms:modified xsi:type="dcterms:W3CDTF">2020-08-17T03:18:11Z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