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EBA82" w14:textId="23871655" w:rsidR="00905A6D" w:rsidRPr="00113EDA" w:rsidRDefault="00905A6D" w:rsidP="00905A6D">
      <w:pPr>
        <w:spacing w:after="0" w:line="276" w:lineRule="auto"/>
        <w:rPr>
          <w:rFonts w:ascii="Arial" w:hAnsi="Arial" w:cs="Arial"/>
          <w:b/>
          <w:u w:val="single"/>
        </w:rPr>
      </w:pPr>
      <w:r w:rsidRPr="00113EDA">
        <w:rPr>
          <w:rFonts w:ascii="Arial" w:hAnsi="Arial" w:cs="Arial"/>
          <w:b/>
          <w:u w:val="single"/>
        </w:rPr>
        <w:t xml:space="preserve">Sourcing </w:t>
      </w:r>
      <w:r>
        <w:rPr>
          <w:rFonts w:ascii="Arial" w:hAnsi="Arial" w:cs="Arial"/>
          <w:b/>
          <w:u w:val="single"/>
        </w:rPr>
        <w:t>Board</w:t>
      </w:r>
      <w:r w:rsidRPr="00113EDA">
        <w:rPr>
          <w:rFonts w:ascii="Arial" w:hAnsi="Arial" w:cs="Arial"/>
          <w:b/>
          <w:u w:val="single"/>
        </w:rPr>
        <w:t xml:space="preserve"> GE – Meeting Minutes</w:t>
      </w:r>
      <w:r>
        <w:rPr>
          <w:rFonts w:ascii="Arial" w:hAnsi="Arial" w:cs="Arial"/>
          <w:b/>
          <w:u w:val="single"/>
        </w:rPr>
        <w:t>: *</w:t>
      </w:r>
      <w:r w:rsidR="0084587B">
        <w:rPr>
          <w:rFonts w:ascii="Arial" w:hAnsi="Arial" w:cs="Arial"/>
          <w:b/>
          <w:u w:val="single"/>
        </w:rPr>
        <w:fldChar w:fldCharType="begin"/>
      </w:r>
      <w:r w:rsidR="0084587B">
        <w:rPr>
          <w:rFonts w:ascii="Arial" w:hAnsi="Arial" w:cs="Arial"/>
          <w:b/>
          <w:u w:val="single"/>
        </w:rPr>
        <w:instrText xml:space="preserve"> DATE  \@ "yyyy-MM-dd"  \* MERGEFORMAT </w:instrText>
      </w:r>
      <w:r w:rsidR="0084587B">
        <w:rPr>
          <w:rFonts w:ascii="Arial" w:hAnsi="Arial" w:cs="Arial"/>
          <w:b/>
          <w:u w:val="single"/>
        </w:rPr>
        <w:fldChar w:fldCharType="separate"/>
      </w:r>
      <w:r w:rsidR="00311B2D">
        <w:rPr>
          <w:rFonts w:ascii="Arial" w:hAnsi="Arial" w:cs="Arial"/>
          <w:b/>
          <w:noProof/>
          <w:u w:val="single"/>
        </w:rPr>
        <w:t>2019-11-13</w:t>
      </w:r>
      <w:r w:rsidR="0084587B">
        <w:rPr>
          <w:rFonts w:ascii="Arial" w:hAnsi="Arial" w:cs="Arial"/>
          <w:b/>
          <w:u w:val="single"/>
        </w:rPr>
        <w:fldChar w:fldCharType="end"/>
      </w:r>
      <w:r>
        <w:rPr>
          <w:rFonts w:ascii="Arial" w:hAnsi="Arial" w:cs="Arial"/>
          <w:b/>
          <w:u w:val="single"/>
        </w:rPr>
        <w:t>*</w:t>
      </w:r>
    </w:p>
    <w:p w14:paraId="10F9CE33" w14:textId="16119706" w:rsidR="00A1679B" w:rsidRDefault="00A1679B" w:rsidP="00A1679B">
      <w:pPr>
        <w:spacing w:after="0" w:line="276" w:lineRule="auto"/>
        <w:rPr>
          <w:rFonts w:ascii="Arial" w:hAnsi="Arial" w:cs="Arial"/>
        </w:rPr>
      </w:pPr>
    </w:p>
    <w:tbl>
      <w:tblPr>
        <w:tblStyle w:val="TableGrid"/>
        <w:tblW w:w="0" w:type="auto"/>
        <w:tblLook w:val="04A0" w:firstRow="1" w:lastRow="0" w:firstColumn="1" w:lastColumn="0" w:noHBand="0" w:noVBand="1"/>
      </w:tblPr>
      <w:tblGrid>
        <w:gridCol w:w="1823"/>
        <w:gridCol w:w="1291"/>
      </w:tblGrid>
      <w:tr w:rsidR="00C27C0F" w:rsidRPr="00A85A78" w14:paraId="480DEE9D" w14:textId="77777777" w:rsidTr="00330A11">
        <w:tc>
          <w:tcPr>
            <w:tcW w:w="1823" w:type="dxa"/>
          </w:tcPr>
          <w:p w14:paraId="66F9520F" w14:textId="77777777" w:rsidR="00C27C0F" w:rsidRPr="00A85A78" w:rsidRDefault="00C27C0F" w:rsidP="00330A11">
            <w:pPr>
              <w:spacing w:line="276" w:lineRule="auto"/>
              <w:rPr>
                <w:rFonts w:ascii="Arial" w:hAnsi="Arial" w:cs="Arial"/>
                <w:b/>
                <w:sz w:val="20"/>
                <w:szCs w:val="20"/>
              </w:rPr>
            </w:pPr>
            <w:r>
              <w:rPr>
                <w:rFonts w:ascii="Arial" w:hAnsi="Arial" w:cs="Arial"/>
                <w:b/>
                <w:sz w:val="20"/>
                <w:szCs w:val="20"/>
              </w:rPr>
              <w:t>Strategy</w:t>
            </w:r>
          </w:p>
        </w:tc>
        <w:tc>
          <w:tcPr>
            <w:tcW w:w="1291" w:type="dxa"/>
          </w:tcPr>
          <w:p w14:paraId="05CDED1C" w14:textId="77777777" w:rsidR="00C27C0F" w:rsidRPr="00BC004D" w:rsidRDefault="00C27C0F" w:rsidP="00330A11">
            <w:pPr>
              <w:spacing w:line="276" w:lineRule="auto"/>
              <w:jc w:val="center"/>
              <w:rPr>
                <w:rFonts w:ascii="Arial" w:hAnsi="Arial" w:cs="Arial"/>
                <w:sz w:val="20"/>
                <w:szCs w:val="20"/>
              </w:rPr>
            </w:pPr>
          </w:p>
        </w:tc>
      </w:tr>
      <w:tr w:rsidR="00C27C0F" w:rsidRPr="00113EDA" w14:paraId="166BD974" w14:textId="77777777" w:rsidTr="00330A11">
        <w:tc>
          <w:tcPr>
            <w:tcW w:w="1823" w:type="dxa"/>
          </w:tcPr>
          <w:p w14:paraId="5987D3A7" w14:textId="77777777" w:rsidR="00C27C0F" w:rsidRPr="00BC004D" w:rsidRDefault="00C27C0F" w:rsidP="00330A11">
            <w:pPr>
              <w:spacing w:line="276" w:lineRule="auto"/>
              <w:rPr>
                <w:rFonts w:ascii="Arial" w:hAnsi="Arial" w:cs="Arial"/>
                <w:b/>
                <w:sz w:val="20"/>
                <w:szCs w:val="20"/>
              </w:rPr>
            </w:pPr>
            <w:r w:rsidRPr="00BC004D">
              <w:rPr>
                <w:rFonts w:ascii="Arial" w:hAnsi="Arial" w:cs="Arial"/>
                <w:b/>
                <w:sz w:val="20"/>
                <w:szCs w:val="20"/>
              </w:rPr>
              <w:t xml:space="preserve">Sourcing </w:t>
            </w:r>
          </w:p>
        </w:tc>
        <w:tc>
          <w:tcPr>
            <w:tcW w:w="1291" w:type="dxa"/>
          </w:tcPr>
          <w:p w14:paraId="4ACF869C" w14:textId="786416A3" w:rsidR="00C27C0F" w:rsidRPr="00BC004D" w:rsidRDefault="00C27C0F" w:rsidP="00330A11">
            <w:pPr>
              <w:spacing w:line="276" w:lineRule="auto"/>
              <w:jc w:val="center"/>
              <w:rPr>
                <w:rFonts w:ascii="Arial" w:hAnsi="Arial" w:cs="Arial"/>
                <w:sz w:val="20"/>
                <w:szCs w:val="20"/>
              </w:rPr>
            </w:pPr>
          </w:p>
        </w:tc>
      </w:tr>
    </w:tbl>
    <w:p w14:paraId="20183370" w14:textId="77777777" w:rsidR="00C27C0F" w:rsidRPr="00113EDA" w:rsidRDefault="00C27C0F" w:rsidP="00A1679B">
      <w:pPr>
        <w:spacing w:after="0" w:line="276" w:lineRule="auto"/>
        <w:rPr>
          <w:rFonts w:ascii="Arial" w:hAnsi="Arial" w:cs="Arial"/>
        </w:rPr>
      </w:pPr>
    </w:p>
    <w:tbl>
      <w:tblPr>
        <w:tblStyle w:val="TableGrid"/>
        <w:tblW w:w="0" w:type="auto"/>
        <w:tblLook w:val="04A0" w:firstRow="1" w:lastRow="0" w:firstColumn="1" w:lastColumn="0" w:noHBand="0" w:noVBand="1"/>
      </w:tblPr>
      <w:tblGrid>
        <w:gridCol w:w="2830"/>
        <w:gridCol w:w="6232"/>
      </w:tblGrid>
      <w:tr w:rsidR="00A1679B" w:rsidRPr="00113EDA" w14:paraId="71CA2080" w14:textId="77777777" w:rsidTr="00A1679B">
        <w:tc>
          <w:tcPr>
            <w:tcW w:w="2830" w:type="dxa"/>
          </w:tcPr>
          <w:p w14:paraId="5A6830D9"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Project Number</w:t>
            </w:r>
          </w:p>
        </w:tc>
        <w:tc>
          <w:tcPr>
            <w:tcW w:w="6232" w:type="dxa"/>
          </w:tcPr>
          <w:p w14:paraId="6A26E91E" w14:textId="72F72C6D"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project.project or ‘’ }}</w:t>
            </w:r>
          </w:p>
        </w:tc>
      </w:tr>
      <w:tr w:rsidR="00A1679B" w:rsidRPr="00113EDA" w14:paraId="5678F631" w14:textId="77777777" w:rsidTr="00A1679B">
        <w:tc>
          <w:tcPr>
            <w:tcW w:w="2830" w:type="dxa"/>
          </w:tcPr>
          <w:p w14:paraId="724DD152"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Project Name</w:t>
            </w:r>
          </w:p>
        </w:tc>
        <w:tc>
          <w:tcPr>
            <w:tcW w:w="6232" w:type="dxa"/>
          </w:tcPr>
          <w:p w14:paraId="2E643CB0" w14:textId="3F8E1A76"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project.project_name or ‘’ }}</w:t>
            </w:r>
          </w:p>
        </w:tc>
      </w:tr>
      <w:tr w:rsidR="001E51FF" w:rsidRPr="00113EDA" w14:paraId="3C500DB8" w14:textId="77777777" w:rsidTr="00A1679B">
        <w:tc>
          <w:tcPr>
            <w:tcW w:w="2830" w:type="dxa"/>
          </w:tcPr>
          <w:p w14:paraId="1A79C643" w14:textId="1394E22A" w:rsidR="001E51FF" w:rsidRPr="00113EDA" w:rsidRDefault="001E51FF" w:rsidP="00A1679B">
            <w:pPr>
              <w:spacing w:line="276" w:lineRule="auto"/>
              <w:rPr>
                <w:rFonts w:ascii="Arial" w:hAnsi="Arial" w:cs="Arial"/>
                <w:sz w:val="20"/>
                <w:szCs w:val="20"/>
              </w:rPr>
            </w:pPr>
            <w:r>
              <w:rPr>
                <w:rFonts w:ascii="Arial" w:hAnsi="Arial" w:cs="Arial"/>
                <w:sz w:val="20"/>
                <w:szCs w:val="20"/>
              </w:rPr>
              <w:t>Segment / Product Group</w:t>
            </w:r>
          </w:p>
        </w:tc>
        <w:tc>
          <w:tcPr>
            <w:tcW w:w="6232" w:type="dxa"/>
          </w:tcPr>
          <w:p w14:paraId="4CB7A55F" w14:textId="77777777" w:rsidR="001E51FF" w:rsidRPr="00113EDA" w:rsidRDefault="001E51FF" w:rsidP="001E51FF">
            <w:pPr>
              <w:spacing w:line="276" w:lineRule="auto"/>
              <w:jc w:val="center"/>
              <w:rPr>
                <w:rFonts w:ascii="Arial" w:hAnsi="Arial" w:cs="Arial"/>
                <w:sz w:val="20"/>
                <w:szCs w:val="20"/>
              </w:rPr>
            </w:pPr>
          </w:p>
        </w:tc>
      </w:tr>
      <w:tr w:rsidR="00A1679B" w:rsidRPr="00113EDA" w14:paraId="7C11A662" w14:textId="77777777" w:rsidTr="00A1679B">
        <w:tc>
          <w:tcPr>
            <w:tcW w:w="2830" w:type="dxa"/>
          </w:tcPr>
          <w:p w14:paraId="79898FDD"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Part Number</w:t>
            </w:r>
          </w:p>
        </w:tc>
        <w:tc>
          <w:tcPr>
            <w:tcW w:w="6232" w:type="dxa"/>
          </w:tcPr>
          <w:p w14:paraId="2D60F7DD" w14:textId="4581BA11"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part_info.part_1.part or ‘’ }}</w:t>
            </w:r>
          </w:p>
        </w:tc>
      </w:tr>
      <w:tr w:rsidR="00A1679B" w:rsidRPr="00113EDA" w14:paraId="092978C2" w14:textId="77777777" w:rsidTr="00A1679B">
        <w:tc>
          <w:tcPr>
            <w:tcW w:w="2830" w:type="dxa"/>
          </w:tcPr>
          <w:p w14:paraId="4C28FA48"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Part Description</w:t>
            </w:r>
          </w:p>
        </w:tc>
        <w:tc>
          <w:tcPr>
            <w:tcW w:w="6232" w:type="dxa"/>
          </w:tcPr>
          <w:p w14:paraId="5B167F96" w14:textId="6DD7B706"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part_info.part_1.part_description or ‘’ }}</w:t>
            </w:r>
          </w:p>
        </w:tc>
      </w:tr>
      <w:tr w:rsidR="00A1679B" w:rsidRPr="00113EDA" w14:paraId="7EEFEC1C" w14:textId="77777777" w:rsidTr="00A1679B">
        <w:tc>
          <w:tcPr>
            <w:tcW w:w="2830" w:type="dxa"/>
          </w:tcPr>
          <w:p w14:paraId="170A6719"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ID Nomination Roadmap</w:t>
            </w:r>
          </w:p>
        </w:tc>
        <w:tc>
          <w:tcPr>
            <w:tcW w:w="6232" w:type="dxa"/>
          </w:tcPr>
          <w:p w14:paraId="0521DB8A" w14:textId="47CD286A" w:rsidR="00A1679B" w:rsidRPr="00113EDA" w:rsidRDefault="0084587B" w:rsidP="001E51FF">
            <w:pPr>
              <w:spacing w:line="276" w:lineRule="auto"/>
              <w:jc w:val="center"/>
              <w:rPr>
                <w:rFonts w:ascii="Arial" w:hAnsi="Arial" w:cs="Arial"/>
                <w:sz w:val="20"/>
                <w:szCs w:val="20"/>
              </w:rPr>
            </w:pPr>
            <w:r>
              <w:rPr>
                <w:rFonts w:ascii="Arial" w:hAnsi="Arial" w:cs="Arial"/>
                <w:sz w:val="20"/>
                <w:szCs w:val="20"/>
              </w:rPr>
              <w:t>{{ part_info.part_1.nr_id or ‘’ }}</w:t>
            </w:r>
          </w:p>
        </w:tc>
      </w:tr>
    </w:tbl>
    <w:p w14:paraId="11FF0CA2" w14:textId="71167C8A" w:rsidR="00A1679B" w:rsidRPr="0097556C" w:rsidRDefault="00A1679B" w:rsidP="00A1679B">
      <w:pPr>
        <w:spacing w:after="0" w:line="276" w:lineRule="auto"/>
        <w:jc w:val="right"/>
        <w:rPr>
          <w:rFonts w:ascii="Arial" w:hAnsi="Arial" w:cs="Arial"/>
          <w:i/>
          <w:sz w:val="16"/>
          <w:szCs w:val="16"/>
        </w:rPr>
      </w:pPr>
      <w:r w:rsidRPr="0097556C">
        <w:rPr>
          <w:rFonts w:ascii="Arial" w:hAnsi="Arial" w:cs="Arial"/>
          <w:i/>
          <w:sz w:val="16"/>
          <w:szCs w:val="16"/>
        </w:rPr>
        <w:t xml:space="preserve">In case of combined / bundled projects or parts enter the data separated by </w:t>
      </w:r>
      <w:r w:rsidR="001E51FF" w:rsidRPr="0097556C">
        <w:rPr>
          <w:rFonts w:ascii="Arial" w:hAnsi="Arial" w:cs="Arial"/>
          <w:i/>
          <w:sz w:val="16"/>
          <w:szCs w:val="16"/>
        </w:rPr>
        <w:t>„</w:t>
      </w:r>
      <w:r w:rsidR="001E51FF">
        <w:rPr>
          <w:rFonts w:ascii="Arial" w:hAnsi="Arial" w:cs="Arial"/>
          <w:i/>
          <w:sz w:val="16"/>
          <w:szCs w:val="16"/>
        </w:rPr>
        <w:t xml:space="preserve"> </w:t>
      </w:r>
      <w:r w:rsidR="001E51FF" w:rsidRPr="0097556C">
        <w:rPr>
          <w:rFonts w:ascii="Arial" w:hAnsi="Arial" w:cs="Arial"/>
          <w:i/>
          <w:sz w:val="16"/>
          <w:szCs w:val="16"/>
        </w:rPr>
        <w:t>;</w:t>
      </w:r>
      <w:r w:rsidR="001E51FF">
        <w:rPr>
          <w:rFonts w:ascii="Arial" w:hAnsi="Arial" w:cs="Arial"/>
          <w:i/>
          <w:sz w:val="16"/>
          <w:szCs w:val="16"/>
        </w:rPr>
        <w:t xml:space="preserve"> </w:t>
      </w:r>
      <w:r w:rsidRPr="0097556C">
        <w:rPr>
          <w:rFonts w:ascii="Arial" w:hAnsi="Arial" w:cs="Arial"/>
          <w:i/>
          <w:sz w:val="16"/>
          <w:szCs w:val="16"/>
        </w:rPr>
        <w:t>“</w:t>
      </w:r>
    </w:p>
    <w:p w14:paraId="00945AFA" w14:textId="48D60E78" w:rsidR="00A1679B" w:rsidRDefault="00A1679B" w:rsidP="00A1679B">
      <w:pPr>
        <w:spacing w:after="0" w:line="276" w:lineRule="auto"/>
        <w:rPr>
          <w:rFonts w:ascii="Arial" w:hAnsi="Arial" w:cs="Arial"/>
        </w:rPr>
      </w:pPr>
    </w:p>
    <w:p w14:paraId="56F5F4CC" w14:textId="3209F6F1" w:rsidR="00A85A78" w:rsidRPr="00A85A78" w:rsidRDefault="00A85A78" w:rsidP="00A1679B">
      <w:pPr>
        <w:spacing w:after="0" w:line="276" w:lineRule="auto"/>
        <w:rPr>
          <w:rFonts w:ascii="Arial" w:hAnsi="Arial" w:cs="Arial"/>
          <w:b/>
        </w:rPr>
      </w:pPr>
      <w:r w:rsidRPr="00A85A78">
        <w:rPr>
          <w:rFonts w:ascii="Arial" w:hAnsi="Arial" w:cs="Arial"/>
          <w:b/>
        </w:rPr>
        <w:t>Participants:</w:t>
      </w:r>
    </w:p>
    <w:tbl>
      <w:tblPr>
        <w:tblStyle w:val="TableGrid"/>
        <w:tblW w:w="9182" w:type="dxa"/>
        <w:tblLayout w:type="fixed"/>
        <w:tblLook w:val="04A0" w:firstRow="1" w:lastRow="0" w:firstColumn="1" w:lastColumn="0" w:noHBand="0" w:noVBand="1"/>
      </w:tblPr>
      <w:tblGrid>
        <w:gridCol w:w="1696"/>
        <w:gridCol w:w="1560"/>
        <w:gridCol w:w="850"/>
        <w:gridCol w:w="2268"/>
        <w:gridCol w:w="1559"/>
        <w:gridCol w:w="1249"/>
      </w:tblGrid>
      <w:tr w:rsidR="00905A6D" w:rsidRPr="00A85A78" w14:paraId="498A815A" w14:textId="77777777" w:rsidTr="00330A11">
        <w:tc>
          <w:tcPr>
            <w:tcW w:w="1696" w:type="dxa"/>
          </w:tcPr>
          <w:p w14:paraId="11133F1E"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Name</w:t>
            </w:r>
          </w:p>
        </w:tc>
        <w:tc>
          <w:tcPr>
            <w:tcW w:w="1560" w:type="dxa"/>
          </w:tcPr>
          <w:p w14:paraId="2A69099D"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Function</w:t>
            </w:r>
          </w:p>
        </w:tc>
        <w:tc>
          <w:tcPr>
            <w:tcW w:w="850" w:type="dxa"/>
          </w:tcPr>
          <w:p w14:paraId="1AA289DB"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 xml:space="preserve">Type </w:t>
            </w:r>
          </w:p>
          <w:p w14:paraId="688F446A"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(P / T)</w:t>
            </w:r>
          </w:p>
        </w:tc>
        <w:tc>
          <w:tcPr>
            <w:tcW w:w="2268" w:type="dxa"/>
          </w:tcPr>
          <w:p w14:paraId="5B4076A4"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Name</w:t>
            </w:r>
          </w:p>
        </w:tc>
        <w:tc>
          <w:tcPr>
            <w:tcW w:w="1559" w:type="dxa"/>
          </w:tcPr>
          <w:p w14:paraId="53144D24"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Function</w:t>
            </w:r>
          </w:p>
        </w:tc>
        <w:tc>
          <w:tcPr>
            <w:tcW w:w="1249" w:type="dxa"/>
          </w:tcPr>
          <w:p w14:paraId="4CE03691"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 xml:space="preserve">Type </w:t>
            </w:r>
          </w:p>
          <w:p w14:paraId="509A465F"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(P / T)</w:t>
            </w:r>
          </w:p>
        </w:tc>
      </w:tr>
      <w:tr w:rsidR="00311B2D" w:rsidRPr="00113EDA" w14:paraId="7DB1C9DC" w14:textId="77777777" w:rsidTr="00330A11">
        <w:tc>
          <w:tcPr>
            <w:tcW w:w="1696" w:type="dxa"/>
          </w:tcPr>
          <w:p w14:paraId="6191478A" w14:textId="39830B99" w:rsidR="00311B2D" w:rsidRPr="009438DE" w:rsidRDefault="00311B2D" w:rsidP="00311B2D">
            <w:pPr>
              <w:tabs>
                <w:tab w:val="left" w:pos="1545"/>
              </w:tabs>
              <w:spacing w:line="276" w:lineRule="auto"/>
              <w:rPr>
                <w:rFonts w:ascii="Arial" w:hAnsi="Arial" w:cs="Arial"/>
                <w:sz w:val="18"/>
                <w:szCs w:val="18"/>
              </w:rPr>
            </w:pPr>
            <w:r>
              <w:rPr>
                <w:rFonts w:ascii="Arial" w:hAnsi="Arial" w:cs="Arial"/>
                <w:sz w:val="18"/>
                <w:szCs w:val="18"/>
              </w:rPr>
              <w:t>{{project.pjm or ‘’}}</w:t>
            </w:r>
          </w:p>
        </w:tc>
        <w:tc>
          <w:tcPr>
            <w:tcW w:w="1560" w:type="dxa"/>
          </w:tcPr>
          <w:p w14:paraId="1D725DEA" w14:textId="201105F0" w:rsidR="00311B2D" w:rsidRPr="009438DE" w:rsidRDefault="00311B2D" w:rsidP="00311B2D">
            <w:pPr>
              <w:spacing w:line="276" w:lineRule="auto"/>
              <w:rPr>
                <w:rFonts w:ascii="Arial" w:hAnsi="Arial" w:cs="Arial"/>
                <w:sz w:val="18"/>
                <w:szCs w:val="18"/>
              </w:rPr>
            </w:pPr>
            <w:r>
              <w:rPr>
                <w:rFonts w:ascii="Arial" w:hAnsi="Arial" w:cs="Arial"/>
                <w:sz w:val="18"/>
                <w:szCs w:val="18"/>
              </w:rPr>
              <w:t>PJM</w:t>
            </w:r>
          </w:p>
        </w:tc>
        <w:tc>
          <w:tcPr>
            <w:tcW w:w="850" w:type="dxa"/>
          </w:tcPr>
          <w:p w14:paraId="4789993F" w14:textId="550D1250" w:rsidR="00311B2D" w:rsidRPr="009438DE" w:rsidRDefault="00311B2D" w:rsidP="00311B2D">
            <w:pPr>
              <w:spacing w:line="276" w:lineRule="auto"/>
              <w:jc w:val="center"/>
              <w:rPr>
                <w:rFonts w:ascii="Arial" w:hAnsi="Arial" w:cs="Arial"/>
                <w:sz w:val="18"/>
                <w:szCs w:val="18"/>
              </w:rPr>
            </w:pPr>
          </w:p>
        </w:tc>
        <w:tc>
          <w:tcPr>
            <w:tcW w:w="2268" w:type="dxa"/>
          </w:tcPr>
          <w:p w14:paraId="04C8EB6B" w14:textId="71EA0D0F" w:rsidR="00311B2D" w:rsidRPr="009438DE" w:rsidRDefault="00311B2D" w:rsidP="00311B2D">
            <w:pPr>
              <w:spacing w:line="276" w:lineRule="auto"/>
              <w:rPr>
                <w:rFonts w:ascii="Arial" w:hAnsi="Arial" w:cs="Arial"/>
                <w:sz w:val="18"/>
                <w:szCs w:val="18"/>
              </w:rPr>
            </w:pPr>
          </w:p>
        </w:tc>
        <w:tc>
          <w:tcPr>
            <w:tcW w:w="1559" w:type="dxa"/>
          </w:tcPr>
          <w:p w14:paraId="2AFC2012" w14:textId="2AB89DEB" w:rsidR="00311B2D" w:rsidRPr="009438DE" w:rsidRDefault="00311B2D" w:rsidP="00311B2D">
            <w:pPr>
              <w:spacing w:line="276" w:lineRule="auto"/>
              <w:rPr>
                <w:rFonts w:ascii="Arial" w:hAnsi="Arial" w:cs="Arial"/>
                <w:sz w:val="18"/>
                <w:szCs w:val="18"/>
              </w:rPr>
            </w:pPr>
            <w:r>
              <w:rPr>
                <w:rFonts w:ascii="Arial" w:hAnsi="Arial" w:cs="Arial"/>
                <w:sz w:val="18"/>
                <w:szCs w:val="18"/>
              </w:rPr>
              <w:t>PUR</w:t>
            </w:r>
          </w:p>
        </w:tc>
        <w:tc>
          <w:tcPr>
            <w:tcW w:w="1249" w:type="dxa"/>
          </w:tcPr>
          <w:p w14:paraId="25670EDC" w14:textId="6FA33915" w:rsidR="00311B2D" w:rsidRPr="009438DE" w:rsidRDefault="00311B2D" w:rsidP="00311B2D">
            <w:pPr>
              <w:spacing w:line="276" w:lineRule="auto"/>
              <w:jc w:val="center"/>
              <w:rPr>
                <w:rFonts w:ascii="Arial" w:hAnsi="Arial" w:cs="Arial"/>
                <w:sz w:val="18"/>
                <w:szCs w:val="18"/>
              </w:rPr>
            </w:pPr>
          </w:p>
        </w:tc>
      </w:tr>
      <w:tr w:rsidR="00311B2D" w:rsidRPr="00113EDA" w14:paraId="77851BFD" w14:textId="77777777" w:rsidTr="00330A11">
        <w:tc>
          <w:tcPr>
            <w:tcW w:w="1696" w:type="dxa"/>
          </w:tcPr>
          <w:p w14:paraId="289A091D" w14:textId="4B97E009" w:rsidR="00311B2D" w:rsidRPr="009438DE" w:rsidRDefault="00311B2D" w:rsidP="00311B2D">
            <w:pPr>
              <w:spacing w:line="276" w:lineRule="auto"/>
              <w:rPr>
                <w:rFonts w:ascii="Arial" w:hAnsi="Arial" w:cs="Arial"/>
                <w:sz w:val="18"/>
                <w:szCs w:val="18"/>
              </w:rPr>
            </w:pPr>
            <w:r>
              <w:rPr>
                <w:rFonts w:ascii="Arial" w:hAnsi="Arial" w:cs="Arial"/>
                <w:sz w:val="18"/>
                <w:szCs w:val="18"/>
              </w:rPr>
              <w:t>{{project.md or ‘’}}</w:t>
            </w:r>
          </w:p>
        </w:tc>
        <w:tc>
          <w:tcPr>
            <w:tcW w:w="1560" w:type="dxa"/>
          </w:tcPr>
          <w:p w14:paraId="385C71AE" w14:textId="2710F7D6" w:rsidR="00311B2D" w:rsidRPr="009438DE" w:rsidRDefault="00311B2D" w:rsidP="00311B2D">
            <w:pPr>
              <w:spacing w:line="276" w:lineRule="auto"/>
              <w:rPr>
                <w:rFonts w:ascii="Arial" w:hAnsi="Arial" w:cs="Arial"/>
                <w:sz w:val="18"/>
                <w:szCs w:val="18"/>
              </w:rPr>
            </w:pPr>
            <w:r>
              <w:rPr>
                <w:rFonts w:ascii="Arial" w:hAnsi="Arial" w:cs="Arial"/>
                <w:sz w:val="18"/>
                <w:szCs w:val="18"/>
              </w:rPr>
              <w:t>MD</w:t>
            </w:r>
          </w:p>
        </w:tc>
        <w:tc>
          <w:tcPr>
            <w:tcW w:w="850" w:type="dxa"/>
          </w:tcPr>
          <w:p w14:paraId="4D81F960" w14:textId="1C2AB4E8" w:rsidR="00311B2D" w:rsidRPr="009438DE" w:rsidRDefault="00311B2D" w:rsidP="00311B2D">
            <w:pPr>
              <w:spacing w:line="276" w:lineRule="auto"/>
              <w:jc w:val="center"/>
              <w:rPr>
                <w:rFonts w:ascii="Arial" w:hAnsi="Arial" w:cs="Arial"/>
                <w:sz w:val="18"/>
                <w:szCs w:val="18"/>
              </w:rPr>
            </w:pPr>
          </w:p>
        </w:tc>
        <w:tc>
          <w:tcPr>
            <w:tcW w:w="2268" w:type="dxa"/>
          </w:tcPr>
          <w:p w14:paraId="0E48B790" w14:textId="67FB1554" w:rsidR="00311B2D" w:rsidRPr="009438DE" w:rsidRDefault="00311B2D" w:rsidP="00311B2D">
            <w:pPr>
              <w:spacing w:line="276" w:lineRule="auto"/>
              <w:rPr>
                <w:rFonts w:ascii="Arial" w:hAnsi="Arial" w:cs="Arial"/>
                <w:sz w:val="18"/>
                <w:szCs w:val="18"/>
              </w:rPr>
            </w:pPr>
          </w:p>
        </w:tc>
        <w:tc>
          <w:tcPr>
            <w:tcW w:w="1559" w:type="dxa"/>
          </w:tcPr>
          <w:p w14:paraId="16B6C111" w14:textId="0ADC1511" w:rsidR="00311B2D" w:rsidRPr="009438DE" w:rsidRDefault="00311B2D" w:rsidP="00311B2D">
            <w:pPr>
              <w:spacing w:line="276" w:lineRule="auto"/>
              <w:rPr>
                <w:rFonts w:ascii="Arial" w:hAnsi="Arial" w:cs="Arial"/>
                <w:sz w:val="18"/>
                <w:szCs w:val="18"/>
              </w:rPr>
            </w:pPr>
            <w:r>
              <w:rPr>
                <w:rFonts w:ascii="Arial" w:hAnsi="Arial" w:cs="Arial"/>
                <w:sz w:val="18"/>
                <w:szCs w:val="18"/>
              </w:rPr>
              <w:t>MGS</w:t>
            </w:r>
          </w:p>
        </w:tc>
        <w:tc>
          <w:tcPr>
            <w:tcW w:w="1249" w:type="dxa"/>
          </w:tcPr>
          <w:p w14:paraId="7C197407" w14:textId="18B9183A" w:rsidR="00311B2D" w:rsidRPr="009438DE" w:rsidRDefault="00311B2D" w:rsidP="00311B2D">
            <w:pPr>
              <w:spacing w:line="276" w:lineRule="auto"/>
              <w:jc w:val="center"/>
              <w:rPr>
                <w:rFonts w:ascii="Arial" w:hAnsi="Arial" w:cs="Arial"/>
                <w:sz w:val="18"/>
                <w:szCs w:val="18"/>
              </w:rPr>
            </w:pPr>
          </w:p>
        </w:tc>
      </w:tr>
      <w:tr w:rsidR="00311B2D" w:rsidRPr="00113EDA" w14:paraId="3F01C597" w14:textId="77777777" w:rsidTr="00330A11">
        <w:tc>
          <w:tcPr>
            <w:tcW w:w="1696" w:type="dxa"/>
          </w:tcPr>
          <w:p w14:paraId="488FA508" w14:textId="25527C48" w:rsidR="00311B2D" w:rsidRPr="009438DE" w:rsidRDefault="00311B2D" w:rsidP="00311B2D">
            <w:pPr>
              <w:spacing w:line="276" w:lineRule="auto"/>
              <w:rPr>
                <w:rFonts w:ascii="Arial" w:hAnsi="Arial" w:cs="Arial"/>
                <w:sz w:val="18"/>
                <w:szCs w:val="18"/>
              </w:rPr>
            </w:pPr>
            <w:r>
              <w:rPr>
                <w:rFonts w:ascii="Arial" w:hAnsi="Arial"/>
                <w:sz w:val="18"/>
                <w:szCs w:val="18"/>
              </w:rPr>
              <w:t>{{project.sqa or ‘’}}</w:t>
            </w:r>
          </w:p>
        </w:tc>
        <w:tc>
          <w:tcPr>
            <w:tcW w:w="1560" w:type="dxa"/>
          </w:tcPr>
          <w:p w14:paraId="49BB01F1" w14:textId="0C075E8F" w:rsidR="00311B2D" w:rsidRPr="009438DE" w:rsidRDefault="00311B2D" w:rsidP="00311B2D">
            <w:pPr>
              <w:spacing w:line="276" w:lineRule="auto"/>
              <w:rPr>
                <w:rFonts w:ascii="Arial" w:hAnsi="Arial" w:cs="Arial"/>
                <w:sz w:val="18"/>
                <w:szCs w:val="18"/>
              </w:rPr>
            </w:pPr>
            <w:r>
              <w:rPr>
                <w:rFonts w:ascii="Arial" w:hAnsi="Arial" w:cs="Arial"/>
                <w:sz w:val="18"/>
                <w:szCs w:val="18"/>
              </w:rPr>
              <w:t>SQA</w:t>
            </w:r>
          </w:p>
        </w:tc>
        <w:tc>
          <w:tcPr>
            <w:tcW w:w="850" w:type="dxa"/>
          </w:tcPr>
          <w:p w14:paraId="264652D1" w14:textId="708B56F1" w:rsidR="00311B2D" w:rsidRPr="009438DE" w:rsidRDefault="00311B2D" w:rsidP="00311B2D">
            <w:pPr>
              <w:spacing w:line="276" w:lineRule="auto"/>
              <w:jc w:val="center"/>
              <w:rPr>
                <w:rFonts w:ascii="Arial" w:hAnsi="Arial" w:cs="Arial"/>
                <w:sz w:val="18"/>
                <w:szCs w:val="18"/>
              </w:rPr>
            </w:pPr>
          </w:p>
        </w:tc>
        <w:tc>
          <w:tcPr>
            <w:tcW w:w="2268" w:type="dxa"/>
          </w:tcPr>
          <w:p w14:paraId="72E3F4B7" w14:textId="1687BDDC" w:rsidR="00311B2D" w:rsidRPr="009438DE" w:rsidRDefault="00311B2D" w:rsidP="00311B2D">
            <w:pPr>
              <w:spacing w:line="276" w:lineRule="auto"/>
              <w:rPr>
                <w:rFonts w:ascii="Arial" w:hAnsi="Arial" w:cs="Arial"/>
                <w:sz w:val="18"/>
                <w:szCs w:val="18"/>
              </w:rPr>
            </w:pPr>
          </w:p>
        </w:tc>
        <w:tc>
          <w:tcPr>
            <w:tcW w:w="1559" w:type="dxa"/>
          </w:tcPr>
          <w:p w14:paraId="2E2FF3B0" w14:textId="37695BB8" w:rsidR="00311B2D" w:rsidRPr="009438DE" w:rsidRDefault="00311B2D" w:rsidP="00311B2D">
            <w:pPr>
              <w:spacing w:line="276" w:lineRule="auto"/>
              <w:rPr>
                <w:rFonts w:ascii="Arial" w:hAnsi="Arial" w:cs="Arial"/>
                <w:sz w:val="18"/>
                <w:szCs w:val="18"/>
              </w:rPr>
            </w:pPr>
            <w:r>
              <w:rPr>
                <w:rFonts w:ascii="Arial" w:hAnsi="Arial" w:cs="Arial"/>
                <w:sz w:val="18"/>
                <w:szCs w:val="18"/>
              </w:rPr>
              <w:t>MGS-SQA</w:t>
            </w:r>
          </w:p>
        </w:tc>
        <w:tc>
          <w:tcPr>
            <w:tcW w:w="1249" w:type="dxa"/>
          </w:tcPr>
          <w:p w14:paraId="00A46D4D" w14:textId="5DD6FAED" w:rsidR="00311B2D" w:rsidRPr="009438DE" w:rsidRDefault="00311B2D" w:rsidP="00311B2D">
            <w:pPr>
              <w:spacing w:line="276" w:lineRule="auto"/>
              <w:jc w:val="center"/>
              <w:rPr>
                <w:rFonts w:ascii="Arial" w:hAnsi="Arial" w:cs="Arial"/>
                <w:sz w:val="18"/>
                <w:szCs w:val="18"/>
              </w:rPr>
            </w:pPr>
          </w:p>
        </w:tc>
      </w:tr>
      <w:tr w:rsidR="00311B2D" w:rsidRPr="00113EDA" w14:paraId="071B42D5" w14:textId="77777777" w:rsidTr="00330A11">
        <w:tc>
          <w:tcPr>
            <w:tcW w:w="1696" w:type="dxa"/>
          </w:tcPr>
          <w:p w14:paraId="4206088D" w14:textId="32AD6DB3" w:rsidR="00311B2D" w:rsidRPr="009438DE" w:rsidRDefault="00311B2D" w:rsidP="00311B2D">
            <w:pPr>
              <w:spacing w:line="276" w:lineRule="auto"/>
              <w:rPr>
                <w:rFonts w:ascii="Arial" w:hAnsi="Arial" w:cs="Arial"/>
                <w:sz w:val="18"/>
                <w:szCs w:val="18"/>
              </w:rPr>
            </w:pPr>
          </w:p>
        </w:tc>
        <w:tc>
          <w:tcPr>
            <w:tcW w:w="1560" w:type="dxa"/>
          </w:tcPr>
          <w:p w14:paraId="7C82CE3A" w14:textId="4DE4DB80" w:rsidR="00311B2D" w:rsidRPr="009438DE" w:rsidRDefault="00311B2D" w:rsidP="00311B2D">
            <w:pPr>
              <w:spacing w:line="276" w:lineRule="auto"/>
              <w:rPr>
                <w:rFonts w:ascii="Arial" w:hAnsi="Arial" w:cs="Arial"/>
                <w:sz w:val="18"/>
                <w:szCs w:val="18"/>
              </w:rPr>
            </w:pPr>
            <w:r>
              <w:rPr>
                <w:rFonts w:ascii="Arial" w:hAnsi="Arial" w:cs="Arial"/>
                <w:sz w:val="18"/>
                <w:szCs w:val="18"/>
              </w:rPr>
              <w:t>Controlling</w:t>
            </w:r>
          </w:p>
        </w:tc>
        <w:tc>
          <w:tcPr>
            <w:tcW w:w="850" w:type="dxa"/>
          </w:tcPr>
          <w:p w14:paraId="412E9270" w14:textId="57C0AB75" w:rsidR="00311B2D" w:rsidRPr="009438DE" w:rsidRDefault="00311B2D" w:rsidP="00311B2D">
            <w:pPr>
              <w:spacing w:line="276" w:lineRule="auto"/>
              <w:jc w:val="center"/>
              <w:rPr>
                <w:rFonts w:ascii="Arial" w:hAnsi="Arial" w:cs="Arial"/>
                <w:sz w:val="18"/>
                <w:szCs w:val="18"/>
              </w:rPr>
            </w:pPr>
          </w:p>
        </w:tc>
        <w:tc>
          <w:tcPr>
            <w:tcW w:w="2268" w:type="dxa"/>
          </w:tcPr>
          <w:p w14:paraId="32B4A6D5" w14:textId="413CE241" w:rsidR="00311B2D" w:rsidRPr="009438DE" w:rsidRDefault="00311B2D" w:rsidP="00311B2D">
            <w:pPr>
              <w:spacing w:line="276" w:lineRule="auto"/>
              <w:rPr>
                <w:rFonts w:ascii="Arial" w:hAnsi="Arial" w:cs="Arial"/>
                <w:sz w:val="18"/>
                <w:szCs w:val="18"/>
              </w:rPr>
            </w:pPr>
          </w:p>
        </w:tc>
        <w:tc>
          <w:tcPr>
            <w:tcW w:w="1559" w:type="dxa"/>
          </w:tcPr>
          <w:p w14:paraId="5771128B" w14:textId="05ADE19C" w:rsidR="00311B2D" w:rsidRPr="009438DE" w:rsidRDefault="00311B2D" w:rsidP="00311B2D">
            <w:pPr>
              <w:spacing w:line="276" w:lineRule="auto"/>
              <w:rPr>
                <w:rFonts w:ascii="Arial" w:hAnsi="Arial" w:cs="Arial"/>
                <w:sz w:val="18"/>
                <w:szCs w:val="18"/>
              </w:rPr>
            </w:pPr>
            <w:r>
              <w:rPr>
                <w:rFonts w:ascii="Arial" w:hAnsi="Arial" w:cs="Arial"/>
                <w:sz w:val="18"/>
                <w:szCs w:val="18"/>
              </w:rPr>
              <w:t>(MGM)</w:t>
            </w:r>
          </w:p>
        </w:tc>
        <w:tc>
          <w:tcPr>
            <w:tcW w:w="1249" w:type="dxa"/>
          </w:tcPr>
          <w:p w14:paraId="27E13E2E" w14:textId="2B0A387D" w:rsidR="00311B2D" w:rsidRPr="009438DE" w:rsidRDefault="00311B2D" w:rsidP="00311B2D">
            <w:pPr>
              <w:spacing w:line="276" w:lineRule="auto"/>
              <w:jc w:val="center"/>
              <w:rPr>
                <w:rFonts w:ascii="Arial" w:hAnsi="Arial" w:cs="Arial"/>
                <w:sz w:val="18"/>
                <w:szCs w:val="18"/>
              </w:rPr>
            </w:pPr>
          </w:p>
        </w:tc>
      </w:tr>
      <w:tr w:rsidR="00311B2D" w:rsidRPr="00113EDA" w14:paraId="7EFE1666" w14:textId="77777777" w:rsidTr="00330A11">
        <w:tc>
          <w:tcPr>
            <w:tcW w:w="1696" w:type="dxa"/>
          </w:tcPr>
          <w:p w14:paraId="0F9AEA8C" w14:textId="3B03F68E" w:rsidR="00311B2D" w:rsidRPr="009438DE" w:rsidRDefault="00311B2D" w:rsidP="00311B2D">
            <w:pPr>
              <w:spacing w:line="276" w:lineRule="auto"/>
              <w:rPr>
                <w:rFonts w:ascii="Arial" w:hAnsi="Arial" w:cs="Arial"/>
                <w:sz w:val="18"/>
                <w:szCs w:val="18"/>
              </w:rPr>
            </w:pPr>
            <w:r>
              <w:rPr>
                <w:rFonts w:ascii="Arial" w:hAnsi="Arial"/>
                <w:sz w:val="18"/>
                <w:szCs w:val="18"/>
              </w:rPr>
              <w:t>{{project.pur or ‘’}}</w:t>
            </w:r>
          </w:p>
        </w:tc>
        <w:tc>
          <w:tcPr>
            <w:tcW w:w="1560" w:type="dxa"/>
          </w:tcPr>
          <w:p w14:paraId="4524BBB9" w14:textId="340DE19C" w:rsidR="00311B2D" w:rsidRDefault="00311B2D" w:rsidP="00311B2D">
            <w:pPr>
              <w:spacing w:line="276" w:lineRule="auto"/>
              <w:rPr>
                <w:rFonts w:ascii="Arial" w:hAnsi="Arial" w:cs="Arial"/>
                <w:sz w:val="18"/>
                <w:szCs w:val="18"/>
              </w:rPr>
            </w:pPr>
            <w:r>
              <w:rPr>
                <w:rFonts w:ascii="Arial" w:hAnsi="Arial" w:cs="Arial"/>
                <w:sz w:val="18"/>
                <w:szCs w:val="18"/>
              </w:rPr>
              <w:t>ME</w:t>
            </w:r>
          </w:p>
        </w:tc>
        <w:tc>
          <w:tcPr>
            <w:tcW w:w="850" w:type="dxa"/>
          </w:tcPr>
          <w:p w14:paraId="2D429142" w14:textId="77777777" w:rsidR="00311B2D" w:rsidRPr="009438DE" w:rsidRDefault="00311B2D" w:rsidP="00311B2D">
            <w:pPr>
              <w:spacing w:line="276" w:lineRule="auto"/>
              <w:jc w:val="center"/>
              <w:rPr>
                <w:rFonts w:ascii="Arial" w:hAnsi="Arial" w:cs="Arial"/>
                <w:sz w:val="18"/>
                <w:szCs w:val="18"/>
              </w:rPr>
            </w:pPr>
          </w:p>
        </w:tc>
        <w:tc>
          <w:tcPr>
            <w:tcW w:w="2268" w:type="dxa"/>
          </w:tcPr>
          <w:p w14:paraId="6DCB5DC7" w14:textId="77777777" w:rsidR="00311B2D" w:rsidRPr="009438DE" w:rsidRDefault="00311B2D" w:rsidP="00311B2D">
            <w:pPr>
              <w:spacing w:line="276" w:lineRule="auto"/>
              <w:rPr>
                <w:rFonts w:ascii="Arial" w:hAnsi="Arial" w:cs="Arial"/>
                <w:sz w:val="18"/>
                <w:szCs w:val="18"/>
              </w:rPr>
            </w:pPr>
          </w:p>
        </w:tc>
        <w:tc>
          <w:tcPr>
            <w:tcW w:w="1559" w:type="dxa"/>
          </w:tcPr>
          <w:p w14:paraId="2DD97C1A" w14:textId="1E7BD097" w:rsidR="00311B2D" w:rsidRPr="009438DE" w:rsidRDefault="00311B2D" w:rsidP="00311B2D">
            <w:pPr>
              <w:spacing w:line="276" w:lineRule="auto"/>
              <w:rPr>
                <w:rFonts w:ascii="Arial" w:hAnsi="Arial" w:cs="Arial"/>
                <w:sz w:val="18"/>
                <w:szCs w:val="18"/>
              </w:rPr>
            </w:pPr>
          </w:p>
        </w:tc>
        <w:tc>
          <w:tcPr>
            <w:tcW w:w="1249" w:type="dxa"/>
          </w:tcPr>
          <w:p w14:paraId="0B7ABF00" w14:textId="77777777" w:rsidR="00311B2D" w:rsidRPr="009438DE" w:rsidRDefault="00311B2D" w:rsidP="00311B2D">
            <w:pPr>
              <w:spacing w:line="276" w:lineRule="auto"/>
              <w:jc w:val="center"/>
              <w:rPr>
                <w:rFonts w:ascii="Arial" w:hAnsi="Arial" w:cs="Arial"/>
                <w:sz w:val="18"/>
                <w:szCs w:val="18"/>
              </w:rPr>
            </w:pPr>
          </w:p>
        </w:tc>
      </w:tr>
      <w:tr w:rsidR="00311B2D" w:rsidRPr="00113EDA" w14:paraId="21D18CA2" w14:textId="77777777" w:rsidTr="00330A11">
        <w:tc>
          <w:tcPr>
            <w:tcW w:w="1696" w:type="dxa"/>
          </w:tcPr>
          <w:p w14:paraId="0F8A14BC" w14:textId="77777777" w:rsidR="00311B2D" w:rsidRPr="009438DE" w:rsidRDefault="00311B2D" w:rsidP="00311B2D">
            <w:pPr>
              <w:spacing w:line="276" w:lineRule="auto"/>
              <w:rPr>
                <w:rFonts w:ascii="Arial" w:hAnsi="Arial" w:cs="Arial"/>
                <w:sz w:val="18"/>
                <w:szCs w:val="18"/>
              </w:rPr>
            </w:pPr>
          </w:p>
        </w:tc>
        <w:tc>
          <w:tcPr>
            <w:tcW w:w="1560" w:type="dxa"/>
          </w:tcPr>
          <w:p w14:paraId="3F4A2785" w14:textId="0EFDF4D2" w:rsidR="00311B2D" w:rsidRDefault="00311B2D" w:rsidP="00311B2D">
            <w:pPr>
              <w:spacing w:line="276" w:lineRule="auto"/>
              <w:rPr>
                <w:rFonts w:ascii="Arial" w:hAnsi="Arial" w:cs="Arial"/>
                <w:sz w:val="18"/>
                <w:szCs w:val="18"/>
              </w:rPr>
            </w:pPr>
            <w:r>
              <w:rPr>
                <w:rFonts w:ascii="Arial" w:hAnsi="Arial" w:cs="Arial"/>
                <w:sz w:val="18"/>
                <w:szCs w:val="18"/>
              </w:rPr>
              <w:t>Logistic</w:t>
            </w:r>
          </w:p>
        </w:tc>
        <w:tc>
          <w:tcPr>
            <w:tcW w:w="850" w:type="dxa"/>
          </w:tcPr>
          <w:p w14:paraId="1ADAEE23" w14:textId="77777777" w:rsidR="00311B2D" w:rsidRPr="009438DE" w:rsidRDefault="00311B2D" w:rsidP="00311B2D">
            <w:pPr>
              <w:spacing w:line="276" w:lineRule="auto"/>
              <w:jc w:val="center"/>
              <w:rPr>
                <w:rFonts w:ascii="Arial" w:hAnsi="Arial" w:cs="Arial"/>
                <w:sz w:val="18"/>
                <w:szCs w:val="18"/>
              </w:rPr>
            </w:pPr>
          </w:p>
        </w:tc>
        <w:tc>
          <w:tcPr>
            <w:tcW w:w="2268" w:type="dxa"/>
          </w:tcPr>
          <w:p w14:paraId="5BEE7FDE" w14:textId="77777777" w:rsidR="00311B2D" w:rsidRPr="009438DE" w:rsidRDefault="00311B2D" w:rsidP="00311B2D">
            <w:pPr>
              <w:spacing w:line="276" w:lineRule="auto"/>
              <w:rPr>
                <w:rFonts w:ascii="Arial" w:hAnsi="Arial" w:cs="Arial"/>
                <w:sz w:val="18"/>
                <w:szCs w:val="18"/>
              </w:rPr>
            </w:pPr>
          </w:p>
        </w:tc>
        <w:tc>
          <w:tcPr>
            <w:tcW w:w="1559" w:type="dxa"/>
          </w:tcPr>
          <w:p w14:paraId="67AC489B" w14:textId="574ED0D2" w:rsidR="00311B2D" w:rsidRPr="009438DE" w:rsidRDefault="00311B2D" w:rsidP="00311B2D">
            <w:pPr>
              <w:spacing w:line="276" w:lineRule="auto"/>
              <w:rPr>
                <w:rFonts w:ascii="Arial" w:hAnsi="Arial" w:cs="Arial"/>
                <w:sz w:val="18"/>
                <w:szCs w:val="18"/>
              </w:rPr>
            </w:pPr>
          </w:p>
        </w:tc>
        <w:tc>
          <w:tcPr>
            <w:tcW w:w="1249" w:type="dxa"/>
          </w:tcPr>
          <w:p w14:paraId="576A3DCC" w14:textId="77777777" w:rsidR="00311B2D" w:rsidRPr="009438DE" w:rsidRDefault="00311B2D" w:rsidP="00311B2D">
            <w:pPr>
              <w:spacing w:line="276" w:lineRule="auto"/>
              <w:jc w:val="center"/>
              <w:rPr>
                <w:rFonts w:ascii="Arial" w:hAnsi="Arial" w:cs="Arial"/>
                <w:sz w:val="18"/>
                <w:szCs w:val="18"/>
              </w:rPr>
            </w:pPr>
          </w:p>
        </w:tc>
      </w:tr>
    </w:tbl>
    <w:p w14:paraId="5ABC5671" w14:textId="7AB4BE90" w:rsidR="00A85A78" w:rsidRDefault="00A85A78" w:rsidP="00A1679B">
      <w:pPr>
        <w:spacing w:after="0" w:line="276" w:lineRule="auto"/>
        <w:rPr>
          <w:rFonts w:ascii="Arial" w:hAnsi="Arial" w:cs="Arial"/>
        </w:rPr>
      </w:pPr>
    </w:p>
    <w:p w14:paraId="02FF908E" w14:textId="18A1B2AC" w:rsidR="00311B2D" w:rsidRDefault="00311B2D" w:rsidP="00A1679B">
      <w:pPr>
        <w:spacing w:after="0" w:line="276" w:lineRule="auto"/>
        <w:rPr>
          <w:rFonts w:ascii="Arial" w:hAnsi="Arial" w:cs="Arial"/>
        </w:rPr>
      </w:pPr>
      <w:r>
        <w:rPr>
          <w:rFonts w:ascii="Arial" w:hAnsi="Arial" w:cs="Arial"/>
        </w:rPr>
        <w:t>Background/Main Risk</w:t>
      </w:r>
    </w:p>
    <w:p w14:paraId="14542E9B" w14:textId="7C8C9BFD" w:rsidR="00311B2D" w:rsidRDefault="00311B2D" w:rsidP="00A1679B">
      <w:pPr>
        <w:spacing w:after="0" w:line="276" w:lineRule="auto"/>
        <w:rPr>
          <w:rFonts w:ascii="Arial" w:hAnsi="Arial" w:cs="Arial"/>
        </w:rPr>
      </w:pPr>
    </w:p>
    <w:p w14:paraId="39493524" w14:textId="496C7F0C" w:rsidR="00311B2D" w:rsidRDefault="00311B2D" w:rsidP="00311B2D">
      <w:pPr>
        <w:pStyle w:val="ListParagraph"/>
        <w:numPr>
          <w:ilvl w:val="0"/>
          <w:numId w:val="1"/>
        </w:numPr>
        <w:spacing w:after="0" w:line="276" w:lineRule="auto"/>
        <w:rPr>
          <w:rFonts w:ascii="Arial" w:hAnsi="Arial" w:cs="Arial"/>
        </w:rPr>
      </w:pPr>
      <w:r>
        <w:rPr>
          <w:rFonts w:ascii="Arial" w:hAnsi="Arial" w:cs="Arial"/>
        </w:rPr>
        <w:t>Risk level if high</w:t>
      </w:r>
    </w:p>
    <w:p w14:paraId="2B598FA7" w14:textId="2D8800D7" w:rsidR="00311B2D" w:rsidRDefault="00311B2D" w:rsidP="00311B2D">
      <w:pPr>
        <w:pStyle w:val="ListParagraph"/>
        <w:numPr>
          <w:ilvl w:val="0"/>
          <w:numId w:val="1"/>
        </w:numPr>
        <w:spacing w:after="0" w:line="276" w:lineRule="auto"/>
        <w:rPr>
          <w:rFonts w:ascii="Arial" w:hAnsi="Arial" w:cs="Arial"/>
        </w:rPr>
      </w:pPr>
      <w:r>
        <w:rPr>
          <w:rFonts w:ascii="Arial" w:hAnsi="Arial" w:cs="Arial"/>
        </w:rPr>
        <w:t>If copy tool</w:t>
      </w:r>
    </w:p>
    <w:p w14:paraId="5594FD30" w14:textId="32917EA6" w:rsidR="00311B2D" w:rsidRDefault="00E35408" w:rsidP="00311B2D">
      <w:pPr>
        <w:pStyle w:val="ListParagraph"/>
        <w:numPr>
          <w:ilvl w:val="0"/>
          <w:numId w:val="1"/>
        </w:numPr>
        <w:spacing w:after="0" w:line="276" w:lineRule="auto"/>
        <w:rPr>
          <w:rFonts w:ascii="Arial" w:hAnsi="Arial" w:cs="Arial"/>
        </w:rPr>
      </w:pPr>
      <w:r>
        <w:rPr>
          <w:rFonts w:ascii="Arial" w:hAnsi="Arial" w:cs="Arial"/>
        </w:rPr>
        <w:t>Lifetime volume</w:t>
      </w:r>
    </w:p>
    <w:p w14:paraId="12B47116" w14:textId="14F30A7A" w:rsidR="00E35408" w:rsidRDefault="00E35408" w:rsidP="00E35408">
      <w:pPr>
        <w:spacing w:after="0" w:line="276" w:lineRule="auto"/>
        <w:rPr>
          <w:rFonts w:ascii="Arial" w:hAnsi="Arial" w:cs="Arial"/>
        </w:rPr>
      </w:pPr>
    </w:p>
    <w:p w14:paraId="4AE5A86F" w14:textId="3233CBC7" w:rsidR="00E35408" w:rsidRDefault="00E35408" w:rsidP="00E35408">
      <w:pPr>
        <w:spacing w:after="0" w:line="276" w:lineRule="auto"/>
        <w:rPr>
          <w:rFonts w:ascii="Arial" w:hAnsi="Arial" w:cs="Arial"/>
        </w:rPr>
      </w:pPr>
      <w:r>
        <w:rPr>
          <w:rFonts w:ascii="Arial" w:hAnsi="Arial" w:cs="Arial"/>
        </w:rPr>
        <w:t>Supplier Info</w:t>
      </w:r>
    </w:p>
    <w:p w14:paraId="081D4EF6" w14:textId="1E05D5E4" w:rsidR="00E35408" w:rsidRDefault="00E35408" w:rsidP="00E35408">
      <w:pPr>
        <w:pStyle w:val="ListParagraph"/>
        <w:numPr>
          <w:ilvl w:val="0"/>
          <w:numId w:val="1"/>
        </w:numPr>
        <w:spacing w:after="0" w:line="276" w:lineRule="auto"/>
        <w:rPr>
          <w:rFonts w:ascii="Arial" w:hAnsi="Arial" w:cs="Arial"/>
        </w:rPr>
      </w:pPr>
      <w:r>
        <w:rPr>
          <w:rFonts w:ascii="Arial" w:hAnsi="Arial" w:cs="Arial"/>
        </w:rPr>
        <w:t>Supplier selected</w:t>
      </w:r>
    </w:p>
    <w:p w14:paraId="60EB4406" w14:textId="1D961CC8" w:rsidR="00E35408" w:rsidRDefault="00E35408" w:rsidP="00E35408">
      <w:pPr>
        <w:spacing w:after="0" w:line="276" w:lineRule="auto"/>
        <w:rPr>
          <w:rFonts w:ascii="Arial" w:hAnsi="Arial" w:cs="Arial"/>
        </w:rPr>
      </w:pPr>
    </w:p>
    <w:p w14:paraId="22DAED1D" w14:textId="64E06E51" w:rsidR="00E35408" w:rsidRDefault="00E35408" w:rsidP="00E35408">
      <w:pPr>
        <w:spacing w:after="0" w:line="276" w:lineRule="auto"/>
        <w:rPr>
          <w:rFonts w:ascii="Arial" w:hAnsi="Arial" w:cs="Arial"/>
        </w:rPr>
      </w:pPr>
      <w:r>
        <w:rPr>
          <w:rFonts w:ascii="Arial" w:hAnsi="Arial" w:cs="Arial"/>
        </w:rPr>
        <w:t>Commercial Info</w:t>
      </w:r>
    </w:p>
    <w:p w14:paraId="10F50E8B" w14:textId="30E580CE" w:rsidR="00E35408" w:rsidRDefault="00E35408" w:rsidP="00E35408">
      <w:pPr>
        <w:pStyle w:val="ListParagraph"/>
        <w:numPr>
          <w:ilvl w:val="0"/>
          <w:numId w:val="1"/>
        </w:numPr>
        <w:spacing w:after="0" w:line="276" w:lineRule="auto"/>
        <w:rPr>
          <w:rFonts w:ascii="Arial" w:hAnsi="Arial" w:cs="Arial"/>
        </w:rPr>
      </w:pPr>
      <w:r>
        <w:rPr>
          <w:rFonts w:ascii="Arial" w:hAnsi="Arial" w:cs="Arial"/>
        </w:rPr>
        <w:t>Target PVO / Tooling &amp; Part</w:t>
      </w:r>
    </w:p>
    <w:p w14:paraId="6615E7D4" w14:textId="3732F5BA" w:rsidR="00E35408" w:rsidRDefault="00E35408" w:rsidP="00E35408">
      <w:pPr>
        <w:pStyle w:val="ListParagraph"/>
        <w:numPr>
          <w:ilvl w:val="0"/>
          <w:numId w:val="1"/>
        </w:numPr>
        <w:spacing w:after="0" w:line="276" w:lineRule="auto"/>
        <w:rPr>
          <w:rFonts w:ascii="Arial" w:hAnsi="Arial" w:cs="Arial"/>
        </w:rPr>
      </w:pPr>
      <w:r>
        <w:rPr>
          <w:rFonts w:ascii="Arial" w:hAnsi="Arial" w:cs="Arial"/>
        </w:rPr>
        <w:t>Actual PVO / Tooling &amp; Part</w:t>
      </w:r>
    </w:p>
    <w:p w14:paraId="2CBC76AB" w14:textId="2D6925FF" w:rsidR="00E35408" w:rsidRDefault="00E35408" w:rsidP="00E35408">
      <w:pPr>
        <w:spacing w:after="0" w:line="276" w:lineRule="auto"/>
        <w:rPr>
          <w:rFonts w:ascii="Arial" w:hAnsi="Arial" w:cs="Arial"/>
        </w:rPr>
      </w:pPr>
    </w:p>
    <w:p w14:paraId="35E383CD" w14:textId="0F77DA43" w:rsidR="00E35408" w:rsidRDefault="00E35408" w:rsidP="00E35408">
      <w:pPr>
        <w:spacing w:after="0" w:line="276" w:lineRule="auto"/>
        <w:rPr>
          <w:rFonts w:ascii="Arial" w:hAnsi="Arial" w:cs="Arial"/>
        </w:rPr>
      </w:pPr>
      <w:r>
        <w:rPr>
          <w:rFonts w:ascii="Arial" w:hAnsi="Arial" w:cs="Arial"/>
        </w:rPr>
        <w:t>Decision</w:t>
      </w:r>
    </w:p>
    <w:p w14:paraId="5FA08533" w14:textId="4F2D89DA" w:rsidR="00E35408" w:rsidRDefault="00E35408" w:rsidP="00E35408">
      <w:pPr>
        <w:pStyle w:val="ListParagraph"/>
        <w:numPr>
          <w:ilvl w:val="0"/>
          <w:numId w:val="1"/>
        </w:numPr>
        <w:spacing w:after="0" w:line="276" w:lineRule="auto"/>
        <w:rPr>
          <w:rFonts w:ascii="Arial" w:hAnsi="Arial" w:cs="Arial"/>
        </w:rPr>
      </w:pPr>
      <w:r>
        <w:rPr>
          <w:rFonts w:ascii="Arial" w:hAnsi="Arial" w:cs="Arial"/>
        </w:rPr>
        <w:t>Standard format words…</w:t>
      </w:r>
    </w:p>
    <w:p w14:paraId="29801BF7" w14:textId="787A2655" w:rsidR="00E35408" w:rsidRPr="00E35408" w:rsidRDefault="00E35408" w:rsidP="00E35408">
      <w:pPr>
        <w:pStyle w:val="ListParagraph"/>
        <w:numPr>
          <w:ilvl w:val="0"/>
          <w:numId w:val="1"/>
        </w:numPr>
        <w:spacing w:after="0" w:line="276" w:lineRule="auto"/>
        <w:rPr>
          <w:rFonts w:ascii="Arial" w:hAnsi="Arial" w:cs="Arial"/>
        </w:rPr>
      </w:pPr>
      <w:r>
        <w:rPr>
          <w:rFonts w:ascii="Arial" w:hAnsi="Arial" w:cs="Arial"/>
        </w:rPr>
        <w:t>Further approval level format words…</w:t>
      </w:r>
      <w:bookmarkStart w:id="0" w:name="_GoBack"/>
      <w:bookmarkEnd w:id="0"/>
    </w:p>
    <w:p w14:paraId="77850ECC" w14:textId="46959FFF" w:rsidR="00311B2D" w:rsidRDefault="00311B2D" w:rsidP="00A1679B">
      <w:pPr>
        <w:spacing w:after="0" w:line="276" w:lineRule="auto"/>
        <w:rPr>
          <w:rFonts w:ascii="Arial" w:hAnsi="Arial" w:cs="Arial"/>
        </w:rPr>
      </w:pPr>
    </w:p>
    <w:p w14:paraId="7527C516" w14:textId="77777777" w:rsidR="00311B2D" w:rsidRDefault="00311B2D" w:rsidP="00A1679B">
      <w:pPr>
        <w:spacing w:after="0" w:line="276" w:lineRule="auto"/>
        <w:rPr>
          <w:rFonts w:ascii="Arial" w:hAnsi="Arial" w:cs="Arial"/>
        </w:rPr>
      </w:pPr>
    </w:p>
    <w:p w14:paraId="79D276E5" w14:textId="4ACF8CD7" w:rsidR="00A85A78" w:rsidRPr="00A85A78" w:rsidRDefault="00A85A78" w:rsidP="00A1679B">
      <w:pPr>
        <w:spacing w:after="0" w:line="276" w:lineRule="auto"/>
        <w:rPr>
          <w:rFonts w:ascii="Arial" w:hAnsi="Arial" w:cs="Arial"/>
          <w:b/>
        </w:rPr>
      </w:pPr>
      <w:r>
        <w:rPr>
          <w:rFonts w:ascii="Arial" w:hAnsi="Arial" w:cs="Arial"/>
          <w:b/>
        </w:rPr>
        <w:t>Protocol Sourcing</w:t>
      </w:r>
      <w:r w:rsidR="00CF5B5E">
        <w:rPr>
          <w:rFonts w:ascii="Arial" w:hAnsi="Arial" w:cs="Arial"/>
          <w:b/>
        </w:rPr>
        <w:t xml:space="preserve"> Meeting:</w:t>
      </w:r>
    </w:p>
    <w:tbl>
      <w:tblPr>
        <w:tblStyle w:val="TableGrid"/>
        <w:tblW w:w="5000" w:type="pct"/>
        <w:tblLook w:val="04A0" w:firstRow="1" w:lastRow="0" w:firstColumn="1" w:lastColumn="0" w:noHBand="0" w:noVBand="1"/>
      </w:tblPr>
      <w:tblGrid>
        <w:gridCol w:w="654"/>
        <w:gridCol w:w="1885"/>
        <w:gridCol w:w="4970"/>
        <w:gridCol w:w="1553"/>
      </w:tblGrid>
      <w:tr w:rsidR="00905A6D" w:rsidRPr="00113EDA" w14:paraId="7BF6D86A" w14:textId="77777777" w:rsidTr="00330A11">
        <w:tc>
          <w:tcPr>
            <w:tcW w:w="361" w:type="pct"/>
          </w:tcPr>
          <w:p w14:paraId="326F19CB"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No</w:t>
            </w:r>
          </w:p>
        </w:tc>
        <w:tc>
          <w:tcPr>
            <w:tcW w:w="1040" w:type="pct"/>
          </w:tcPr>
          <w:p w14:paraId="6B3D3FFC"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Topic</w:t>
            </w:r>
          </w:p>
        </w:tc>
        <w:tc>
          <w:tcPr>
            <w:tcW w:w="2742" w:type="pct"/>
          </w:tcPr>
          <w:p w14:paraId="27CC8C14"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Description</w:t>
            </w:r>
          </w:p>
        </w:tc>
        <w:tc>
          <w:tcPr>
            <w:tcW w:w="857" w:type="pct"/>
          </w:tcPr>
          <w:p w14:paraId="6D269389"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Type (I / D</w:t>
            </w:r>
            <w:r w:rsidRPr="00A85A78">
              <w:rPr>
                <w:rFonts w:ascii="Arial" w:hAnsi="Arial" w:cs="Arial"/>
                <w:b/>
                <w:sz w:val="20"/>
                <w:szCs w:val="20"/>
              </w:rPr>
              <w:t>)</w:t>
            </w:r>
          </w:p>
        </w:tc>
      </w:tr>
      <w:tr w:rsidR="00905A6D" w:rsidRPr="00113EDA" w14:paraId="272E6F7E" w14:textId="77777777" w:rsidTr="00330A11">
        <w:tc>
          <w:tcPr>
            <w:tcW w:w="361" w:type="pct"/>
          </w:tcPr>
          <w:p w14:paraId="47D95F35" w14:textId="77777777" w:rsidR="00905A6D" w:rsidRDefault="00905A6D" w:rsidP="00330A11">
            <w:pPr>
              <w:spacing w:line="276" w:lineRule="auto"/>
              <w:jc w:val="center"/>
              <w:rPr>
                <w:rFonts w:ascii="Arial" w:hAnsi="Arial" w:cs="Arial"/>
                <w:sz w:val="20"/>
                <w:szCs w:val="20"/>
              </w:rPr>
            </w:pPr>
          </w:p>
          <w:p w14:paraId="7926421A"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1</w:t>
            </w:r>
          </w:p>
          <w:p w14:paraId="4BC2D515" w14:textId="77777777" w:rsidR="00905A6D" w:rsidRDefault="00905A6D" w:rsidP="00330A11">
            <w:pPr>
              <w:spacing w:line="276" w:lineRule="auto"/>
              <w:jc w:val="center"/>
              <w:rPr>
                <w:rFonts w:ascii="Arial" w:hAnsi="Arial" w:cs="Arial"/>
                <w:sz w:val="20"/>
                <w:szCs w:val="20"/>
              </w:rPr>
            </w:pPr>
          </w:p>
        </w:tc>
        <w:tc>
          <w:tcPr>
            <w:tcW w:w="1040" w:type="pct"/>
          </w:tcPr>
          <w:p w14:paraId="0F0B215F" w14:textId="2C640774" w:rsidR="00905A6D" w:rsidRPr="00113EDA" w:rsidRDefault="00905A6D" w:rsidP="00330A11">
            <w:pPr>
              <w:spacing w:line="276" w:lineRule="auto"/>
              <w:jc w:val="center"/>
              <w:rPr>
                <w:rFonts w:ascii="Arial" w:hAnsi="Arial" w:cs="Arial"/>
                <w:sz w:val="20"/>
                <w:szCs w:val="20"/>
              </w:rPr>
            </w:pPr>
          </w:p>
        </w:tc>
        <w:tc>
          <w:tcPr>
            <w:tcW w:w="2742" w:type="pct"/>
          </w:tcPr>
          <w:p w14:paraId="1A2AB09A" w14:textId="20C122E2" w:rsidR="00905A6D" w:rsidRPr="00113EDA" w:rsidRDefault="00905A6D" w:rsidP="00330A11">
            <w:pPr>
              <w:spacing w:line="276" w:lineRule="auto"/>
              <w:jc w:val="center"/>
              <w:rPr>
                <w:rFonts w:ascii="Arial" w:hAnsi="Arial" w:cs="Arial"/>
                <w:sz w:val="20"/>
                <w:szCs w:val="20"/>
              </w:rPr>
            </w:pPr>
          </w:p>
        </w:tc>
        <w:tc>
          <w:tcPr>
            <w:tcW w:w="857" w:type="pct"/>
          </w:tcPr>
          <w:p w14:paraId="72C5BE9D" w14:textId="77777777" w:rsidR="00905A6D" w:rsidRPr="00113EDA" w:rsidRDefault="00905A6D" w:rsidP="00330A11">
            <w:pPr>
              <w:spacing w:line="276" w:lineRule="auto"/>
              <w:jc w:val="center"/>
              <w:rPr>
                <w:rFonts w:ascii="Arial" w:hAnsi="Arial" w:cs="Arial"/>
                <w:sz w:val="20"/>
                <w:szCs w:val="20"/>
              </w:rPr>
            </w:pPr>
          </w:p>
        </w:tc>
      </w:tr>
      <w:tr w:rsidR="00905A6D" w:rsidRPr="00113EDA" w14:paraId="006FEBB3" w14:textId="77777777" w:rsidTr="00330A11">
        <w:tc>
          <w:tcPr>
            <w:tcW w:w="361" w:type="pct"/>
          </w:tcPr>
          <w:p w14:paraId="3B780253" w14:textId="77777777" w:rsidR="00905A6D" w:rsidRDefault="00905A6D" w:rsidP="00330A11">
            <w:pPr>
              <w:spacing w:line="276" w:lineRule="auto"/>
              <w:jc w:val="center"/>
              <w:rPr>
                <w:rFonts w:ascii="Arial" w:hAnsi="Arial" w:cs="Arial"/>
                <w:sz w:val="20"/>
                <w:szCs w:val="20"/>
              </w:rPr>
            </w:pPr>
          </w:p>
          <w:p w14:paraId="568277FB"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2</w:t>
            </w:r>
          </w:p>
          <w:p w14:paraId="05FE03EC" w14:textId="48A3FF35" w:rsidR="00905A6D" w:rsidRDefault="00905A6D" w:rsidP="00330A11">
            <w:pPr>
              <w:spacing w:line="276" w:lineRule="auto"/>
              <w:jc w:val="center"/>
              <w:rPr>
                <w:rFonts w:ascii="Arial" w:hAnsi="Arial" w:cs="Arial"/>
                <w:sz w:val="20"/>
                <w:szCs w:val="20"/>
              </w:rPr>
            </w:pPr>
          </w:p>
        </w:tc>
        <w:tc>
          <w:tcPr>
            <w:tcW w:w="1040" w:type="pct"/>
          </w:tcPr>
          <w:p w14:paraId="7CE91912" w14:textId="6B33C6BC" w:rsidR="00905A6D" w:rsidRDefault="00905A6D" w:rsidP="00330A11">
            <w:pPr>
              <w:spacing w:line="276" w:lineRule="auto"/>
              <w:jc w:val="center"/>
              <w:rPr>
                <w:rFonts w:ascii="Arial" w:hAnsi="Arial" w:cs="Arial"/>
                <w:sz w:val="20"/>
                <w:szCs w:val="20"/>
              </w:rPr>
            </w:pPr>
          </w:p>
        </w:tc>
        <w:tc>
          <w:tcPr>
            <w:tcW w:w="2742" w:type="pct"/>
          </w:tcPr>
          <w:p w14:paraId="1573CB6A" w14:textId="77777777" w:rsidR="00905A6D" w:rsidRDefault="00905A6D" w:rsidP="00330A11">
            <w:pPr>
              <w:spacing w:line="276" w:lineRule="auto"/>
              <w:jc w:val="center"/>
              <w:rPr>
                <w:rFonts w:ascii="Arial" w:hAnsi="Arial" w:cs="Arial"/>
                <w:sz w:val="20"/>
                <w:szCs w:val="20"/>
              </w:rPr>
            </w:pPr>
          </w:p>
        </w:tc>
        <w:tc>
          <w:tcPr>
            <w:tcW w:w="857" w:type="pct"/>
          </w:tcPr>
          <w:p w14:paraId="164F6F5C" w14:textId="77777777" w:rsidR="00905A6D" w:rsidRDefault="00905A6D" w:rsidP="00330A11">
            <w:pPr>
              <w:spacing w:line="276" w:lineRule="auto"/>
              <w:jc w:val="center"/>
              <w:rPr>
                <w:rFonts w:ascii="Arial" w:hAnsi="Arial" w:cs="Arial"/>
                <w:sz w:val="20"/>
                <w:szCs w:val="20"/>
              </w:rPr>
            </w:pPr>
          </w:p>
        </w:tc>
      </w:tr>
      <w:tr w:rsidR="00905A6D" w:rsidRPr="00113EDA" w14:paraId="31D59E09" w14:textId="77777777" w:rsidTr="00330A11">
        <w:tc>
          <w:tcPr>
            <w:tcW w:w="361" w:type="pct"/>
          </w:tcPr>
          <w:p w14:paraId="60B1EC3F" w14:textId="77777777" w:rsidR="00905A6D" w:rsidRDefault="00905A6D" w:rsidP="00330A11">
            <w:pPr>
              <w:spacing w:line="276" w:lineRule="auto"/>
              <w:jc w:val="center"/>
              <w:rPr>
                <w:rFonts w:ascii="Arial" w:hAnsi="Arial" w:cs="Arial"/>
                <w:sz w:val="20"/>
                <w:szCs w:val="20"/>
              </w:rPr>
            </w:pPr>
          </w:p>
          <w:p w14:paraId="0A70942F"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lastRenderedPageBreak/>
              <w:t>3</w:t>
            </w:r>
          </w:p>
          <w:p w14:paraId="24C10BE6" w14:textId="0D0B6D66" w:rsidR="00905A6D" w:rsidRDefault="00905A6D" w:rsidP="00330A11">
            <w:pPr>
              <w:spacing w:line="276" w:lineRule="auto"/>
              <w:jc w:val="center"/>
              <w:rPr>
                <w:rFonts w:ascii="Arial" w:hAnsi="Arial" w:cs="Arial"/>
                <w:sz w:val="20"/>
                <w:szCs w:val="20"/>
              </w:rPr>
            </w:pPr>
          </w:p>
        </w:tc>
        <w:tc>
          <w:tcPr>
            <w:tcW w:w="1040" w:type="pct"/>
          </w:tcPr>
          <w:p w14:paraId="1CF241C9" w14:textId="77777777" w:rsidR="00905A6D" w:rsidRDefault="00905A6D" w:rsidP="00330A11">
            <w:pPr>
              <w:spacing w:line="276" w:lineRule="auto"/>
              <w:jc w:val="center"/>
              <w:rPr>
                <w:rFonts w:ascii="Arial" w:hAnsi="Arial" w:cs="Arial"/>
                <w:sz w:val="20"/>
                <w:szCs w:val="20"/>
              </w:rPr>
            </w:pPr>
          </w:p>
        </w:tc>
        <w:tc>
          <w:tcPr>
            <w:tcW w:w="2742" w:type="pct"/>
          </w:tcPr>
          <w:p w14:paraId="14D27D96" w14:textId="77777777" w:rsidR="00905A6D" w:rsidRDefault="00905A6D" w:rsidP="00330A11">
            <w:pPr>
              <w:spacing w:line="276" w:lineRule="auto"/>
              <w:jc w:val="center"/>
              <w:rPr>
                <w:rFonts w:ascii="Arial" w:hAnsi="Arial" w:cs="Arial"/>
                <w:sz w:val="20"/>
                <w:szCs w:val="20"/>
              </w:rPr>
            </w:pPr>
          </w:p>
        </w:tc>
        <w:tc>
          <w:tcPr>
            <w:tcW w:w="857" w:type="pct"/>
          </w:tcPr>
          <w:p w14:paraId="6A28947E" w14:textId="77777777" w:rsidR="00905A6D" w:rsidRDefault="00905A6D" w:rsidP="00330A11">
            <w:pPr>
              <w:spacing w:line="276" w:lineRule="auto"/>
              <w:jc w:val="center"/>
              <w:rPr>
                <w:rFonts w:ascii="Arial" w:hAnsi="Arial" w:cs="Arial"/>
                <w:sz w:val="20"/>
                <w:szCs w:val="20"/>
              </w:rPr>
            </w:pPr>
          </w:p>
        </w:tc>
      </w:tr>
    </w:tbl>
    <w:p w14:paraId="46F9C409" w14:textId="18E67DC2" w:rsidR="00905A6D" w:rsidRDefault="00905A6D" w:rsidP="00A1679B">
      <w:pPr>
        <w:spacing w:after="0" w:line="276" w:lineRule="auto"/>
        <w:rPr>
          <w:rFonts w:ascii="Arial" w:hAnsi="Arial" w:cs="Arial"/>
        </w:rPr>
      </w:pPr>
    </w:p>
    <w:p w14:paraId="00B8D5F5" w14:textId="6053028F" w:rsidR="00A85A78" w:rsidRPr="00A85A78" w:rsidRDefault="00A85A78" w:rsidP="00A1679B">
      <w:pPr>
        <w:spacing w:after="0" w:line="276" w:lineRule="auto"/>
        <w:rPr>
          <w:rFonts w:ascii="Arial" w:hAnsi="Arial" w:cs="Arial"/>
          <w:b/>
        </w:rPr>
      </w:pPr>
      <w:r w:rsidRPr="00A85A78">
        <w:rPr>
          <w:rFonts w:ascii="Arial" w:hAnsi="Arial" w:cs="Arial"/>
          <w:b/>
        </w:rPr>
        <w:t>Further actions and tasks:</w:t>
      </w:r>
    </w:p>
    <w:tbl>
      <w:tblPr>
        <w:tblStyle w:val="TableGrid"/>
        <w:tblW w:w="5000" w:type="pct"/>
        <w:tblLook w:val="04A0" w:firstRow="1" w:lastRow="0" w:firstColumn="1" w:lastColumn="0" w:noHBand="0" w:noVBand="1"/>
      </w:tblPr>
      <w:tblGrid>
        <w:gridCol w:w="562"/>
        <w:gridCol w:w="1702"/>
        <w:gridCol w:w="3447"/>
        <w:gridCol w:w="1881"/>
        <w:gridCol w:w="1470"/>
      </w:tblGrid>
      <w:tr w:rsidR="00905A6D" w:rsidRPr="00A85A78" w14:paraId="2367805F" w14:textId="77777777" w:rsidTr="00330A11">
        <w:tc>
          <w:tcPr>
            <w:tcW w:w="310" w:type="pct"/>
          </w:tcPr>
          <w:p w14:paraId="2A7FF936"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No</w:t>
            </w:r>
          </w:p>
        </w:tc>
        <w:tc>
          <w:tcPr>
            <w:tcW w:w="939" w:type="pct"/>
          </w:tcPr>
          <w:p w14:paraId="0A885813"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Topic</w:t>
            </w:r>
          </w:p>
        </w:tc>
        <w:tc>
          <w:tcPr>
            <w:tcW w:w="1902" w:type="pct"/>
          </w:tcPr>
          <w:p w14:paraId="2BA78102"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Description</w:t>
            </w:r>
          </w:p>
        </w:tc>
        <w:tc>
          <w:tcPr>
            <w:tcW w:w="1038" w:type="pct"/>
          </w:tcPr>
          <w:p w14:paraId="540CF4BB"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Responsible</w:t>
            </w:r>
          </w:p>
        </w:tc>
        <w:tc>
          <w:tcPr>
            <w:tcW w:w="811" w:type="pct"/>
          </w:tcPr>
          <w:p w14:paraId="10157CF5"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Due Date</w:t>
            </w:r>
          </w:p>
        </w:tc>
      </w:tr>
      <w:tr w:rsidR="00905A6D" w:rsidRPr="00113EDA" w14:paraId="284199E5" w14:textId="77777777" w:rsidTr="00330A11">
        <w:tc>
          <w:tcPr>
            <w:tcW w:w="310" w:type="pct"/>
          </w:tcPr>
          <w:p w14:paraId="54B48D49" w14:textId="77777777" w:rsidR="00905A6D" w:rsidRDefault="00905A6D" w:rsidP="00330A11">
            <w:pPr>
              <w:spacing w:line="276" w:lineRule="auto"/>
              <w:jc w:val="center"/>
              <w:rPr>
                <w:rFonts w:ascii="Arial" w:hAnsi="Arial" w:cs="Arial"/>
                <w:sz w:val="20"/>
                <w:szCs w:val="20"/>
              </w:rPr>
            </w:pPr>
          </w:p>
          <w:p w14:paraId="52C420CE"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1</w:t>
            </w:r>
          </w:p>
          <w:p w14:paraId="2D9CFC04" w14:textId="14E5E663" w:rsidR="00905A6D" w:rsidRDefault="00905A6D" w:rsidP="00330A11">
            <w:pPr>
              <w:spacing w:line="276" w:lineRule="auto"/>
              <w:jc w:val="center"/>
              <w:rPr>
                <w:rFonts w:ascii="Arial" w:hAnsi="Arial" w:cs="Arial"/>
                <w:sz w:val="20"/>
                <w:szCs w:val="20"/>
              </w:rPr>
            </w:pPr>
          </w:p>
        </w:tc>
        <w:tc>
          <w:tcPr>
            <w:tcW w:w="939" w:type="pct"/>
          </w:tcPr>
          <w:p w14:paraId="367B789A" w14:textId="77777777" w:rsidR="00905A6D" w:rsidRPr="00113EDA" w:rsidRDefault="00905A6D" w:rsidP="00330A11">
            <w:pPr>
              <w:spacing w:line="276" w:lineRule="auto"/>
              <w:jc w:val="center"/>
              <w:rPr>
                <w:rFonts w:ascii="Arial" w:hAnsi="Arial" w:cs="Arial"/>
                <w:sz w:val="20"/>
                <w:szCs w:val="20"/>
              </w:rPr>
            </w:pPr>
          </w:p>
        </w:tc>
        <w:tc>
          <w:tcPr>
            <w:tcW w:w="1902" w:type="pct"/>
          </w:tcPr>
          <w:p w14:paraId="41D86E3C" w14:textId="34E47BC5" w:rsidR="00905A6D" w:rsidRPr="00113EDA" w:rsidRDefault="00905A6D" w:rsidP="00330A11">
            <w:pPr>
              <w:spacing w:line="276" w:lineRule="auto"/>
              <w:jc w:val="center"/>
              <w:rPr>
                <w:rFonts w:ascii="Arial" w:hAnsi="Arial" w:cs="Arial"/>
                <w:sz w:val="20"/>
                <w:szCs w:val="20"/>
              </w:rPr>
            </w:pPr>
          </w:p>
        </w:tc>
        <w:tc>
          <w:tcPr>
            <w:tcW w:w="1038" w:type="pct"/>
          </w:tcPr>
          <w:p w14:paraId="407B7CDC" w14:textId="734EE643" w:rsidR="00905A6D" w:rsidRPr="00113EDA" w:rsidRDefault="00905A6D" w:rsidP="00330A11">
            <w:pPr>
              <w:spacing w:line="276" w:lineRule="auto"/>
              <w:jc w:val="center"/>
              <w:rPr>
                <w:rFonts w:ascii="Arial" w:hAnsi="Arial" w:cs="Arial"/>
                <w:sz w:val="20"/>
                <w:szCs w:val="20"/>
              </w:rPr>
            </w:pPr>
          </w:p>
        </w:tc>
        <w:tc>
          <w:tcPr>
            <w:tcW w:w="811" w:type="pct"/>
          </w:tcPr>
          <w:p w14:paraId="14AC122A" w14:textId="6C361EF7" w:rsidR="00905A6D" w:rsidRPr="00113EDA" w:rsidRDefault="00905A6D" w:rsidP="00330A11">
            <w:pPr>
              <w:spacing w:line="276" w:lineRule="auto"/>
              <w:jc w:val="center"/>
              <w:rPr>
                <w:rFonts w:ascii="Arial" w:hAnsi="Arial" w:cs="Arial"/>
                <w:sz w:val="20"/>
                <w:szCs w:val="20"/>
              </w:rPr>
            </w:pPr>
          </w:p>
        </w:tc>
      </w:tr>
    </w:tbl>
    <w:p w14:paraId="6B961618" w14:textId="077B984D" w:rsidR="00A85A78" w:rsidRDefault="00A85A78" w:rsidP="00A1679B">
      <w:pPr>
        <w:spacing w:after="0" w:line="276" w:lineRule="auto"/>
        <w:rPr>
          <w:rFonts w:ascii="Arial" w:hAnsi="Arial" w:cs="Arial"/>
        </w:rPr>
      </w:pPr>
    </w:p>
    <w:p w14:paraId="2B8E8662" w14:textId="23303498" w:rsidR="00A06E89" w:rsidRDefault="00A06E89" w:rsidP="00A1679B">
      <w:pPr>
        <w:spacing w:after="0" w:line="276" w:lineRule="auto"/>
        <w:rPr>
          <w:rFonts w:ascii="Arial" w:hAnsi="Arial" w:cs="Arial"/>
        </w:rPr>
      </w:pPr>
    </w:p>
    <w:p w14:paraId="1BA71059" w14:textId="4C219400" w:rsidR="00D967A7" w:rsidRDefault="00D967A7" w:rsidP="00C75701">
      <w:pPr>
        <w:pStyle w:val="Footer"/>
        <w:jc w:val="center"/>
        <w:rPr>
          <w:rFonts w:ascii="Arial" w:hAnsi="Arial" w:cs="Arial"/>
          <w:sz w:val="16"/>
          <w:szCs w:val="16"/>
        </w:rPr>
      </w:pPr>
      <w:r>
        <w:rPr>
          <w:rFonts w:ascii="Arial" w:hAnsi="Arial" w:cs="Arial"/>
          <w:sz w:val="16"/>
          <w:szCs w:val="16"/>
        </w:rPr>
        <w:t>Sourcing Project Team:</w:t>
      </w:r>
    </w:p>
    <w:p w14:paraId="4E135232" w14:textId="06B84AFE" w:rsidR="00A06E89" w:rsidRDefault="00D967A7" w:rsidP="00C75701">
      <w:pPr>
        <w:pStyle w:val="Footer"/>
        <w:jc w:val="center"/>
        <w:rPr>
          <w:rFonts w:ascii="Arial" w:hAnsi="Arial" w:cs="Arial"/>
          <w:sz w:val="16"/>
          <w:szCs w:val="16"/>
        </w:rPr>
      </w:pPr>
      <w:r>
        <w:rPr>
          <w:rFonts w:ascii="Arial" w:hAnsi="Arial" w:cs="Arial"/>
          <w:sz w:val="16"/>
          <w:szCs w:val="16"/>
        </w:rPr>
        <w:t xml:space="preserve">*** </w:t>
      </w:r>
      <w:r w:rsidR="00A06E89" w:rsidRPr="00A06E89">
        <w:rPr>
          <w:rFonts w:ascii="Arial" w:hAnsi="Arial" w:cs="Arial"/>
          <w:sz w:val="16"/>
          <w:szCs w:val="16"/>
        </w:rPr>
        <w:t>Provide these Meeting Minutes</w:t>
      </w:r>
      <w:r>
        <w:rPr>
          <w:rFonts w:ascii="Arial" w:hAnsi="Arial" w:cs="Arial"/>
          <w:sz w:val="16"/>
          <w:szCs w:val="16"/>
        </w:rPr>
        <w:t xml:space="preserve"> and the belonging Sourcing Decision presentation</w:t>
      </w:r>
      <w:r w:rsidR="00A06E89" w:rsidRPr="00A06E89">
        <w:rPr>
          <w:rFonts w:ascii="Arial" w:hAnsi="Arial" w:cs="Arial"/>
          <w:sz w:val="16"/>
          <w:szCs w:val="16"/>
        </w:rPr>
        <w:t xml:space="preserve"> to the involved participants of the performed meeting as well as to GE Sourcing Board for fu</w:t>
      </w:r>
      <w:r>
        <w:rPr>
          <w:rFonts w:ascii="Arial" w:hAnsi="Arial" w:cs="Arial"/>
          <w:sz w:val="16"/>
          <w:szCs w:val="16"/>
        </w:rPr>
        <w:t>rther storage and documentation ***</w:t>
      </w:r>
    </w:p>
    <w:p w14:paraId="1C8BC9AD" w14:textId="49E49F28" w:rsidR="00C75701" w:rsidRDefault="00C75701" w:rsidP="00C75701">
      <w:pPr>
        <w:pStyle w:val="Footer"/>
        <w:jc w:val="center"/>
        <w:rPr>
          <w:rFonts w:ascii="Arial" w:hAnsi="Arial" w:cs="Arial"/>
          <w:sz w:val="16"/>
          <w:szCs w:val="16"/>
        </w:rPr>
      </w:pPr>
    </w:p>
    <w:p w14:paraId="62BA9DFE" w14:textId="5E281344" w:rsidR="00C75701" w:rsidRPr="00A06E89" w:rsidRDefault="00C75701" w:rsidP="00C75701">
      <w:pPr>
        <w:pStyle w:val="Footer"/>
        <w:jc w:val="center"/>
        <w:rPr>
          <w:rFonts w:ascii="Arial" w:hAnsi="Arial" w:cs="Arial"/>
          <w:sz w:val="16"/>
          <w:szCs w:val="16"/>
        </w:rPr>
      </w:pPr>
      <w:r>
        <w:rPr>
          <w:rFonts w:ascii="Arial" w:hAnsi="Arial" w:cs="Arial"/>
          <w:sz w:val="16"/>
          <w:szCs w:val="16"/>
        </w:rPr>
        <w:t>*** In case of performed Sourcing Decisions the provided Meeting Minutes in combination with the shown Sourcing Decision presentation are equivalent to the formed signed Supplier Decision Sheet. No further signatures are needed ***</w:t>
      </w:r>
    </w:p>
    <w:p w14:paraId="10E40CF4" w14:textId="37BED0DA" w:rsidR="00A06E89" w:rsidRDefault="00A06E89" w:rsidP="00A1679B">
      <w:pPr>
        <w:spacing w:after="0" w:line="276" w:lineRule="auto"/>
        <w:rPr>
          <w:rFonts w:ascii="Arial" w:hAnsi="Arial" w:cs="Arial"/>
        </w:rPr>
      </w:pPr>
    </w:p>
    <w:sectPr w:rsidR="00A06E89" w:rsidSect="006B60B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FE79D" w14:textId="77777777" w:rsidR="00F70EDB" w:rsidRDefault="00F70EDB" w:rsidP="00113EDA">
      <w:pPr>
        <w:spacing w:after="0" w:line="240" w:lineRule="auto"/>
      </w:pPr>
      <w:r>
        <w:separator/>
      </w:r>
    </w:p>
  </w:endnote>
  <w:endnote w:type="continuationSeparator" w:id="0">
    <w:p w14:paraId="0A9B7361" w14:textId="77777777" w:rsidR="00F70EDB" w:rsidRDefault="00F70EDB" w:rsidP="0011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507AD" w14:textId="77777777" w:rsidR="0045437D" w:rsidRDefault="00454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7825816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14:paraId="4BDA3D43" w14:textId="305AFC96" w:rsidR="00A85A78" w:rsidRPr="00A85A78" w:rsidRDefault="00A85A78" w:rsidP="00A06E89">
            <w:pPr>
              <w:pStyle w:val="Footer"/>
              <w:jc w:val="right"/>
              <w:rPr>
                <w:rFonts w:ascii="Arial" w:hAnsi="Arial" w:cs="Arial"/>
                <w:sz w:val="18"/>
                <w:szCs w:val="18"/>
              </w:rPr>
            </w:pPr>
            <w:r w:rsidRPr="00A85A78">
              <w:rPr>
                <w:rFonts w:ascii="Arial" w:hAnsi="Arial" w:cs="Arial"/>
                <w:sz w:val="18"/>
                <w:szCs w:val="18"/>
              </w:rPr>
              <w:t xml:space="preserve">Page </w:t>
            </w:r>
            <w:r w:rsidRPr="00A85A78">
              <w:rPr>
                <w:rFonts w:ascii="Arial" w:hAnsi="Arial" w:cs="Arial"/>
                <w:b/>
                <w:bCs/>
                <w:sz w:val="18"/>
                <w:szCs w:val="18"/>
              </w:rPr>
              <w:fldChar w:fldCharType="begin"/>
            </w:r>
            <w:r w:rsidRPr="00A85A78">
              <w:rPr>
                <w:rFonts w:ascii="Arial" w:hAnsi="Arial" w:cs="Arial"/>
                <w:b/>
                <w:bCs/>
                <w:sz w:val="18"/>
                <w:szCs w:val="18"/>
              </w:rPr>
              <w:instrText xml:space="preserve"> PAGE </w:instrText>
            </w:r>
            <w:r w:rsidRPr="00A85A78">
              <w:rPr>
                <w:rFonts w:ascii="Arial" w:hAnsi="Arial" w:cs="Arial"/>
                <w:b/>
                <w:bCs/>
                <w:sz w:val="18"/>
                <w:szCs w:val="18"/>
              </w:rPr>
              <w:fldChar w:fldCharType="separate"/>
            </w:r>
            <w:r w:rsidR="00C27C0F">
              <w:rPr>
                <w:rFonts w:ascii="Arial" w:hAnsi="Arial" w:cs="Arial"/>
                <w:b/>
                <w:bCs/>
                <w:noProof/>
                <w:sz w:val="18"/>
                <w:szCs w:val="18"/>
              </w:rPr>
              <w:t>1</w:t>
            </w:r>
            <w:r w:rsidRPr="00A85A78">
              <w:rPr>
                <w:rFonts w:ascii="Arial" w:hAnsi="Arial" w:cs="Arial"/>
                <w:b/>
                <w:bCs/>
                <w:sz w:val="18"/>
                <w:szCs w:val="18"/>
              </w:rPr>
              <w:fldChar w:fldCharType="end"/>
            </w:r>
            <w:r w:rsidRPr="00A85A78">
              <w:rPr>
                <w:rFonts w:ascii="Arial" w:hAnsi="Arial" w:cs="Arial"/>
                <w:sz w:val="18"/>
                <w:szCs w:val="18"/>
              </w:rPr>
              <w:t xml:space="preserve"> of </w:t>
            </w:r>
            <w:r w:rsidRPr="00A85A78">
              <w:rPr>
                <w:rFonts w:ascii="Arial" w:hAnsi="Arial" w:cs="Arial"/>
                <w:b/>
                <w:bCs/>
                <w:sz w:val="18"/>
                <w:szCs w:val="18"/>
              </w:rPr>
              <w:fldChar w:fldCharType="begin"/>
            </w:r>
            <w:r w:rsidRPr="00A85A78">
              <w:rPr>
                <w:rFonts w:ascii="Arial" w:hAnsi="Arial" w:cs="Arial"/>
                <w:b/>
                <w:bCs/>
                <w:sz w:val="18"/>
                <w:szCs w:val="18"/>
              </w:rPr>
              <w:instrText xml:space="preserve"> NUMPAGES  </w:instrText>
            </w:r>
            <w:r w:rsidRPr="00A85A78">
              <w:rPr>
                <w:rFonts w:ascii="Arial" w:hAnsi="Arial" w:cs="Arial"/>
                <w:b/>
                <w:bCs/>
                <w:sz w:val="18"/>
                <w:szCs w:val="18"/>
              </w:rPr>
              <w:fldChar w:fldCharType="separate"/>
            </w:r>
            <w:r w:rsidR="00C27C0F">
              <w:rPr>
                <w:rFonts w:ascii="Arial" w:hAnsi="Arial" w:cs="Arial"/>
                <w:b/>
                <w:bCs/>
                <w:noProof/>
                <w:sz w:val="18"/>
                <w:szCs w:val="18"/>
              </w:rPr>
              <w:t>1</w:t>
            </w:r>
            <w:r w:rsidRPr="00A85A78">
              <w:rPr>
                <w:rFonts w:ascii="Arial" w:hAnsi="Arial" w:cs="Arial"/>
                <w:b/>
                <w:bCs/>
                <w:sz w:val="18"/>
                <w:szCs w:val="18"/>
              </w:rPr>
              <w:fldChar w:fldCharType="end"/>
            </w:r>
          </w:p>
        </w:sdtContent>
      </w:sdt>
    </w:sdtContent>
  </w:sdt>
  <w:p w14:paraId="23272FEA" w14:textId="77777777" w:rsidR="00A85A78" w:rsidRPr="00A85A78" w:rsidRDefault="00A85A78">
    <w:pPr>
      <w:pStyle w:val="Foo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1D66B" w14:textId="77777777" w:rsidR="0045437D" w:rsidRDefault="0045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1A1B8" w14:textId="77777777" w:rsidR="00F70EDB" w:rsidRDefault="00F70EDB" w:rsidP="00113EDA">
      <w:pPr>
        <w:spacing w:after="0" w:line="240" w:lineRule="auto"/>
      </w:pPr>
      <w:r>
        <w:separator/>
      </w:r>
    </w:p>
  </w:footnote>
  <w:footnote w:type="continuationSeparator" w:id="0">
    <w:p w14:paraId="581D2C91" w14:textId="77777777" w:rsidR="00F70EDB" w:rsidRDefault="00F70EDB" w:rsidP="0011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85891" w14:textId="77777777" w:rsidR="0045437D" w:rsidRDefault="004543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F284" w14:textId="40BD4EE7" w:rsidR="00113EDA" w:rsidRDefault="0084587B">
    <w:pPr>
      <w:pStyle w:val="Header"/>
    </w:pPr>
    <w:r>
      <w:rPr>
        <w:noProof/>
      </w:rPr>
      <mc:AlternateContent>
        <mc:Choice Requires="wps">
          <w:drawing>
            <wp:anchor distT="0" distB="0" distL="114300" distR="114300" simplePos="0" relativeHeight="251660288" behindDoc="0" locked="0" layoutInCell="0" allowOverlap="1" wp14:anchorId="3988DA58" wp14:editId="16DAD00D">
              <wp:simplePos x="0" y="0"/>
              <wp:positionH relativeFrom="page">
                <wp:posOffset>0</wp:posOffset>
              </wp:positionH>
              <wp:positionV relativeFrom="page">
                <wp:posOffset>190500</wp:posOffset>
              </wp:positionV>
              <wp:extent cx="7560310" cy="266700"/>
              <wp:effectExtent l="0" t="0" r="0" b="0"/>
              <wp:wrapNone/>
              <wp:docPr id="1" name="MSIPCM9aa24dbeac8493be395a9e2f" descr="{&quot;HashCode&quot;:141517874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9AAE12" w14:textId="63F41E4F" w:rsidR="0084587B" w:rsidRPr="0084587B" w:rsidRDefault="0084587B" w:rsidP="0084587B">
                          <w:pPr>
                            <w:spacing w:after="0"/>
                            <w:jc w:val="right"/>
                            <w:rPr>
                              <w:rFonts w:ascii="Arial" w:hAnsi="Arial" w:cs="Arial"/>
                              <w:color w:val="737373"/>
                              <w:sz w:val="18"/>
                            </w:rPr>
                          </w:pPr>
                          <w:r w:rsidRPr="0084587B">
                            <w:rPr>
                              <w:rFonts w:ascii="Arial" w:hAnsi="Arial" w:cs="Arial"/>
                              <w:color w:val="737373"/>
                              <w:sz w:val="18"/>
                            </w:rPr>
                            <w:t xml:space="preserve"> Copyright Protection: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988DA58" id="_x0000_t202" coordsize="21600,21600" o:spt="202" path="m,l,21600r21600,l21600,xe">
              <v:stroke joinstyle="miter"/>
              <v:path gradientshapeok="t" o:connecttype="rect"/>
            </v:shapetype>
            <v:shape id="MSIPCM9aa24dbeac8493be395a9e2f" o:spid="_x0000_s1026" type="#_x0000_t202" alt="{&quot;HashCode&quot;:1415178747,&quot;Height&quot;:841.0,&quot;Width&quot;:595.0,&quot;Placement&quot;:&quot;Header&quot;,&quot;Index&quot;:&quot;Primary&quot;,&quot;Section&quot;:1,&quot;Top&quot;:0.0,&quot;Left&quot;:0.0}" style="position:absolute;margin-left:0;margin-top:15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GEI0EocAwAANwYAAA4AAAAAAAAAAAAA&#10;AAAALgIAAGRycy9lMm9Eb2MueG1sUEsBAi0AFAAGAAgAAAAhADekejrcAAAABwEAAA8AAAAAAAAA&#10;AAAAAAAAdgUAAGRycy9kb3ducmV2LnhtbFBLBQYAAAAABAAEAPMAAAB/BgAAAAA=&#10;" o:allowincell="f" filled="f" stroked="f" strokeweight=".5pt">
              <v:textbox inset=",0,20pt,0">
                <w:txbxContent>
                  <w:p w14:paraId="469AAE12" w14:textId="63F41E4F" w:rsidR="0084587B" w:rsidRPr="0084587B" w:rsidRDefault="0084587B" w:rsidP="0084587B">
                    <w:pPr>
                      <w:spacing w:after="0"/>
                      <w:jc w:val="right"/>
                      <w:rPr>
                        <w:rFonts w:ascii="Arial" w:hAnsi="Arial" w:cs="Arial"/>
                        <w:color w:val="737373"/>
                        <w:sz w:val="18"/>
                      </w:rPr>
                    </w:pPr>
                    <w:r w:rsidRPr="0084587B">
                      <w:rPr>
                        <w:rFonts w:ascii="Arial" w:hAnsi="Arial" w:cs="Arial"/>
                        <w:color w:val="737373"/>
                        <w:sz w:val="18"/>
                      </w:rPr>
                      <w:t xml:space="preserve"> Copyright Protection: Confidential - ISO 16016 </w:t>
                    </w:r>
                  </w:p>
                </w:txbxContent>
              </v:textbox>
              <w10:wrap anchorx="page" anchory="page"/>
            </v:shape>
          </w:pict>
        </mc:Fallback>
      </mc:AlternateContent>
    </w:r>
    <w:r w:rsidR="00113EDA">
      <w:rPr>
        <w:noProof/>
      </w:rPr>
      <w:drawing>
        <wp:anchor distT="0" distB="0" distL="114300" distR="114300" simplePos="0" relativeHeight="251659264" behindDoc="1" locked="0" layoutInCell="1" allowOverlap="1" wp14:anchorId="1B4E2032" wp14:editId="7BE3BECB">
          <wp:simplePos x="0" y="0"/>
          <wp:positionH relativeFrom="column">
            <wp:posOffset>5305425</wp:posOffset>
          </wp:positionH>
          <wp:positionV relativeFrom="paragraph">
            <wp:posOffset>-191135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A78">
      <w:tab/>
    </w:r>
    <w:r w:rsidR="00A85A78">
      <w:tab/>
    </w:r>
    <w:r w:rsidR="00A85A78">
      <w:tab/>
    </w:r>
    <w:r w:rsidR="00A85A78">
      <w:tab/>
    </w:r>
  </w:p>
  <w:p w14:paraId="4DF20597" w14:textId="77777777" w:rsidR="00113EDA" w:rsidRDefault="00113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7DBB5" w14:textId="77777777" w:rsidR="0045437D" w:rsidRDefault="00454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1592"/>
    <w:multiLevelType w:val="hybridMultilevel"/>
    <w:tmpl w:val="5D3AD1F4"/>
    <w:lvl w:ilvl="0" w:tplc="C890F99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79B"/>
    <w:rsid w:val="00053280"/>
    <w:rsid w:val="00113EDA"/>
    <w:rsid w:val="001E51FF"/>
    <w:rsid w:val="00311B2D"/>
    <w:rsid w:val="0045437D"/>
    <w:rsid w:val="00462719"/>
    <w:rsid w:val="005D10DD"/>
    <w:rsid w:val="006B60B8"/>
    <w:rsid w:val="007148FD"/>
    <w:rsid w:val="007235AE"/>
    <w:rsid w:val="0084587B"/>
    <w:rsid w:val="00905A6D"/>
    <w:rsid w:val="0097556C"/>
    <w:rsid w:val="00A06E89"/>
    <w:rsid w:val="00A1679B"/>
    <w:rsid w:val="00A2548D"/>
    <w:rsid w:val="00A43AB4"/>
    <w:rsid w:val="00A85A78"/>
    <w:rsid w:val="00B3216D"/>
    <w:rsid w:val="00BA70C2"/>
    <w:rsid w:val="00C27C0F"/>
    <w:rsid w:val="00C75701"/>
    <w:rsid w:val="00CF5B5E"/>
    <w:rsid w:val="00D967A7"/>
    <w:rsid w:val="00E35408"/>
    <w:rsid w:val="00F70EDB"/>
    <w:rsid w:val="00FB59A2"/>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940B8"/>
  <w15:chartTrackingRefBased/>
  <w15:docId w15:val="{B2019D40-A0A5-47A9-AE5F-EACCA474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E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13EDA"/>
  </w:style>
  <w:style w:type="paragraph" w:styleId="Footer">
    <w:name w:val="footer"/>
    <w:basedOn w:val="Normal"/>
    <w:link w:val="FooterChar"/>
    <w:uiPriority w:val="99"/>
    <w:unhideWhenUsed/>
    <w:rsid w:val="00113E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13EDA"/>
  </w:style>
  <w:style w:type="paragraph" w:styleId="ListParagraph">
    <w:name w:val="List Paragraph"/>
    <w:basedOn w:val="Normal"/>
    <w:uiPriority w:val="34"/>
    <w:qFormat/>
    <w:rsid w:val="00311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4" ma:contentTypeDescription="Create a new document." ma:contentTypeScope="" ma:versionID="f7e0da3b90c1022a61bc3bbd326363e2">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e93b3b2f11c10c7c915f2d0489fa5f"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B8B86-A5AB-4807-A3F8-F9C955FE28D4}">
  <ds:schemaRefs>
    <ds:schemaRef ds:uri="http://schemas.microsoft.com/sharepoint/v3/contenttype/forms"/>
  </ds:schemaRefs>
</ds:datastoreItem>
</file>

<file path=customXml/itemProps2.xml><?xml version="1.0" encoding="utf-8"?>
<ds:datastoreItem xmlns:ds="http://schemas.openxmlformats.org/officeDocument/2006/customXml" ds:itemID="{85EE652E-6F9C-4358-ACD2-18FA92143E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A28D19-A406-44B5-9C14-2FFF64031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Hella KGaA Hueck &amp; Co.</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Vargas Galvez</dc:creator>
  <cp:keywords/>
  <dc:description/>
  <cp:lastModifiedBy>Chen, Ming</cp:lastModifiedBy>
  <cp:revision>16</cp:revision>
  <dcterms:created xsi:type="dcterms:W3CDTF">2017-08-21T12:57:00Z</dcterms:created>
  <dcterms:modified xsi:type="dcterms:W3CDTF">2019-11-13T08:27:00Z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2019-11-05T02:56:07.9470693Z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2e9af2d1-0c50-4b86-b33d-1dab77f5fca9</vt:lpwstr>
  </property>
  <property fmtid="{D5CDD505-2E9C-101B-9397-08002B2CF9AE}" pid="10" name="MSIP_Label_5a4f3930-35a4-43d2-be4a-3a5160255453_Extended_MSFT_Method">
    <vt:lpwstr>Manual</vt:lpwstr>
  </property>
  <property fmtid="{D5CDD505-2E9C-101B-9397-08002B2CF9AE}" pid="11" name="MSIP_Label_4698f2b1-fe06-4489-9b90-7e2c0fb6f14e_Enabled">
    <vt:lpwstr>True</vt:lpwstr>
  </property>
  <property fmtid="{D5CDD505-2E9C-101B-9397-08002B2CF9AE}" pid="12" name="MSIP_Label_4698f2b1-fe06-4489-9b90-7e2c0fb6f14e_SiteId">
    <vt:lpwstr>2d5eb7e2-d3ee-4bf5-bc62-79d5ae9cd9e1</vt:lpwstr>
  </property>
  <property fmtid="{D5CDD505-2E9C-101B-9397-08002B2CF9AE}" pid="13" name="MSIP_Label_4698f2b1-fe06-4489-9b90-7e2c0fb6f14e_Owner">
    <vt:lpwstr>Ming.Chen@hella.com</vt:lpwstr>
  </property>
  <property fmtid="{D5CDD505-2E9C-101B-9397-08002B2CF9AE}" pid="14" name="MSIP_Label_4698f2b1-fe06-4489-9b90-7e2c0fb6f14e_SetDate">
    <vt:lpwstr>2019-11-05T02:56:07.9470693Z</vt:lpwstr>
  </property>
  <property fmtid="{D5CDD505-2E9C-101B-9397-08002B2CF9AE}" pid="15" name="MSIP_Label_4698f2b1-fe06-4489-9b90-7e2c0fb6f14e_Name">
    <vt:lpwstr>External Usage</vt:lpwstr>
  </property>
  <property fmtid="{D5CDD505-2E9C-101B-9397-08002B2CF9AE}" pid="16" name="MSIP_Label_4698f2b1-fe06-4489-9b90-7e2c0fb6f14e_Application">
    <vt:lpwstr>Microsoft Azure Information Protection</vt:lpwstr>
  </property>
  <property fmtid="{D5CDD505-2E9C-101B-9397-08002B2CF9AE}" pid="17" name="MSIP_Label_4698f2b1-fe06-4489-9b90-7e2c0fb6f14e_ActionId">
    <vt:lpwstr>2e9af2d1-0c50-4b86-b33d-1dab77f5fca9</vt:lpwstr>
  </property>
  <property fmtid="{D5CDD505-2E9C-101B-9397-08002B2CF9AE}" pid="18" name="MSIP_Label_4698f2b1-fe06-4489-9b90-7e2c0fb6f14e_Parent">
    <vt:lpwstr>5a4f3930-35a4-43d2-be4a-3a5160255453</vt:lpwstr>
  </property>
  <property fmtid="{D5CDD505-2E9C-101B-9397-08002B2CF9AE}" pid="19" name="MSIP_Label_4698f2b1-fe06-4489-9b90-7e2c0fb6f14e_Extended_MSFT_Method">
    <vt:lpwstr>Manual</vt:lpwstr>
  </property>
  <property fmtid="{D5CDD505-2E9C-101B-9397-08002B2CF9AE}" pid="20" name="Sensitivity">
    <vt:lpwstr>Internal External Usage</vt:lpwstr>
  </property>
</Properties>
</file>