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111" w:type="dxa"/>
        <w:tblLook w:val="04A0" w:firstRow="1" w:lastRow="0" w:firstColumn="1" w:lastColumn="0" w:noHBand="0" w:noVBand="1"/>
      </w:tblPr>
      <w:tblGrid>
        <w:gridCol w:w="891"/>
        <w:gridCol w:w="1134"/>
        <w:gridCol w:w="1843"/>
        <w:gridCol w:w="1984"/>
        <w:gridCol w:w="1560"/>
        <w:gridCol w:w="1699"/>
      </w:tblGrid>
      <w:tr w:rsidR="00C35CBD" w14:paraId="7C9AB4A9" w14:textId="388F0549" w:rsidTr="004F5D7E">
        <w:trPr>
          <w:trHeight w:val="1210"/>
        </w:trPr>
        <w:tc>
          <w:tcPr>
            <w:tcW w:w="891" w:type="dxa"/>
          </w:tcPr>
          <w:p w14:paraId="11912D0E" w14:textId="2758BD99" w:rsidR="00C35CBD" w:rsidRPr="007119E8" w:rsidRDefault="00C35CB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מס"ד</w:t>
            </w:r>
          </w:p>
        </w:tc>
        <w:tc>
          <w:tcPr>
            <w:tcW w:w="1134" w:type="dxa"/>
          </w:tcPr>
          <w:p w14:paraId="097A29E9" w14:textId="50CAF564" w:rsidR="00C35CBD" w:rsidRPr="007119E8" w:rsidRDefault="00C35CB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 xml:space="preserve">מס' </w:t>
            </w:r>
            <w:r w:rsidR="00465E1D" w:rsidRPr="007119E8">
              <w:rPr>
                <w:rFonts w:hint="cs"/>
                <w:b/>
                <w:bCs/>
                <w:rtl/>
              </w:rPr>
              <w:t>איברים</w:t>
            </w:r>
          </w:p>
        </w:tc>
        <w:tc>
          <w:tcPr>
            <w:tcW w:w="1843" w:type="dxa"/>
          </w:tcPr>
          <w:p w14:paraId="2EA68F7C" w14:textId="627ED685" w:rsidR="00C35CBD" w:rsidRPr="007119E8" w:rsidRDefault="00C35CBD" w:rsidP="007119E8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w:r w:rsidRPr="007119E8">
              <w:rPr>
                <w:rFonts w:hint="cs"/>
                <w:b/>
                <w:bCs/>
                <w:rtl/>
              </w:rPr>
              <w:t xml:space="preserve">מס' פע' האיזון הממוצע לפע' </w:t>
            </w:r>
            <w:r w:rsidRPr="007119E8">
              <w:rPr>
                <w:b/>
                <w:bCs/>
              </w:rPr>
              <w:t>insert</w:t>
            </w:r>
          </w:p>
        </w:tc>
        <w:tc>
          <w:tcPr>
            <w:tcW w:w="1984" w:type="dxa"/>
          </w:tcPr>
          <w:p w14:paraId="46DB5898" w14:textId="3471A0BC" w:rsidR="00C35CBD" w:rsidRPr="007119E8" w:rsidRDefault="00C35CB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 xml:space="preserve">מס' פע' האיזון הממוצע לפע' </w:t>
            </w:r>
            <w:r w:rsidRPr="007119E8">
              <w:rPr>
                <w:b/>
                <w:bCs/>
              </w:rPr>
              <w:t>delete</w:t>
            </w:r>
          </w:p>
        </w:tc>
        <w:tc>
          <w:tcPr>
            <w:tcW w:w="1560" w:type="dxa"/>
          </w:tcPr>
          <w:p w14:paraId="67E2A32C" w14:textId="59B02467" w:rsidR="00C35CBD" w:rsidRPr="007119E8" w:rsidRDefault="00C35CB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 xml:space="preserve">מס' פע' האיזון </w:t>
            </w:r>
            <w:r w:rsidRPr="007119E8">
              <w:rPr>
                <w:rFonts w:hint="cs"/>
                <w:b/>
                <w:bCs/>
                <w:rtl/>
              </w:rPr>
              <w:t>המקס'</w:t>
            </w:r>
            <w:r w:rsidRPr="007119E8">
              <w:rPr>
                <w:rFonts w:hint="cs"/>
                <w:b/>
                <w:bCs/>
                <w:rtl/>
              </w:rPr>
              <w:t xml:space="preserve"> לפע' </w:t>
            </w:r>
            <w:r w:rsidRPr="007119E8">
              <w:rPr>
                <w:b/>
                <w:bCs/>
              </w:rPr>
              <w:t>insert</w:t>
            </w:r>
          </w:p>
        </w:tc>
        <w:tc>
          <w:tcPr>
            <w:tcW w:w="1699" w:type="dxa"/>
          </w:tcPr>
          <w:p w14:paraId="12F89CFE" w14:textId="53860368" w:rsidR="00C35CBD" w:rsidRPr="007119E8" w:rsidRDefault="00C35CB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 xml:space="preserve">מס' פע' האיזון </w:t>
            </w:r>
            <w:r w:rsidRPr="007119E8">
              <w:rPr>
                <w:rFonts w:hint="cs"/>
                <w:b/>
                <w:bCs/>
                <w:rtl/>
              </w:rPr>
              <w:t>המקס'</w:t>
            </w:r>
            <w:r w:rsidRPr="007119E8">
              <w:rPr>
                <w:rFonts w:hint="cs"/>
                <w:b/>
                <w:bCs/>
                <w:rtl/>
              </w:rPr>
              <w:t xml:space="preserve"> לפע' </w:t>
            </w:r>
            <w:r w:rsidRPr="007119E8">
              <w:rPr>
                <w:b/>
                <w:bCs/>
              </w:rPr>
              <w:t>delete</w:t>
            </w:r>
          </w:p>
        </w:tc>
      </w:tr>
      <w:tr w:rsidR="00C35CBD" w14:paraId="2D136130" w14:textId="359CDFC0" w:rsidTr="004F5D7E">
        <w:trPr>
          <w:trHeight w:val="242"/>
        </w:trPr>
        <w:tc>
          <w:tcPr>
            <w:tcW w:w="891" w:type="dxa"/>
          </w:tcPr>
          <w:p w14:paraId="5611A3E4" w14:textId="579B3A69" w:rsidR="00C35CBD" w:rsidRPr="007119E8" w:rsidRDefault="007D2497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34" w:type="dxa"/>
          </w:tcPr>
          <w:p w14:paraId="7DC93C43" w14:textId="3C2E983D" w:rsidR="00C35CBD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10,000</w:t>
            </w:r>
          </w:p>
        </w:tc>
        <w:tc>
          <w:tcPr>
            <w:tcW w:w="1843" w:type="dxa"/>
          </w:tcPr>
          <w:p w14:paraId="2C19DFC3" w14:textId="01041E50" w:rsidR="00C35CBD" w:rsidRDefault="00915FE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3.43</w:t>
            </w:r>
          </w:p>
        </w:tc>
        <w:tc>
          <w:tcPr>
            <w:tcW w:w="1984" w:type="dxa"/>
          </w:tcPr>
          <w:p w14:paraId="77A9F468" w14:textId="455E22DF" w:rsidR="00C35CBD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2.65</w:t>
            </w:r>
          </w:p>
        </w:tc>
        <w:tc>
          <w:tcPr>
            <w:tcW w:w="1560" w:type="dxa"/>
          </w:tcPr>
          <w:p w14:paraId="4E123F4E" w14:textId="177919F2" w:rsidR="00C35CBD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99" w:type="dxa"/>
          </w:tcPr>
          <w:p w14:paraId="58A0594B" w14:textId="3F581023" w:rsidR="00C35CBD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C35CBD" w14:paraId="02D908CD" w14:textId="6D2F349E" w:rsidTr="004F5D7E">
        <w:trPr>
          <w:trHeight w:val="227"/>
        </w:trPr>
        <w:tc>
          <w:tcPr>
            <w:tcW w:w="891" w:type="dxa"/>
          </w:tcPr>
          <w:p w14:paraId="5B843DB6" w14:textId="791CA595" w:rsidR="00C35CBD" w:rsidRPr="007119E8" w:rsidRDefault="007D2497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134" w:type="dxa"/>
          </w:tcPr>
          <w:p w14:paraId="7B404FB2" w14:textId="0BA2A18E" w:rsidR="00C35CBD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20,000</w:t>
            </w:r>
          </w:p>
        </w:tc>
        <w:tc>
          <w:tcPr>
            <w:tcW w:w="1843" w:type="dxa"/>
          </w:tcPr>
          <w:p w14:paraId="6D3E6509" w14:textId="67548095" w:rsidR="00C35CBD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3.39</w:t>
            </w:r>
          </w:p>
        </w:tc>
        <w:tc>
          <w:tcPr>
            <w:tcW w:w="1984" w:type="dxa"/>
          </w:tcPr>
          <w:p w14:paraId="0DB6F066" w14:textId="393A2E2D" w:rsidR="00C35CBD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3E3142B6" w14:textId="0B02572C" w:rsidR="00C35CBD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699" w:type="dxa"/>
          </w:tcPr>
          <w:p w14:paraId="66CC6308" w14:textId="08BF127F" w:rsidR="00C35CBD" w:rsidRDefault="009D75A5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C35CBD" w14:paraId="6B5DCBEB" w14:textId="448241C4" w:rsidTr="004F5D7E">
        <w:trPr>
          <w:trHeight w:val="227"/>
        </w:trPr>
        <w:tc>
          <w:tcPr>
            <w:tcW w:w="891" w:type="dxa"/>
          </w:tcPr>
          <w:p w14:paraId="5B335B4A" w14:textId="5B09445B" w:rsidR="00C35CBD" w:rsidRPr="007119E8" w:rsidRDefault="007D2497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134" w:type="dxa"/>
          </w:tcPr>
          <w:p w14:paraId="5C421647" w14:textId="0FF8ED41" w:rsidR="00C35CBD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30,000</w:t>
            </w:r>
          </w:p>
        </w:tc>
        <w:tc>
          <w:tcPr>
            <w:tcW w:w="1843" w:type="dxa"/>
          </w:tcPr>
          <w:p w14:paraId="6E5D7DF4" w14:textId="58E4F9E6" w:rsidR="00C35CBD" w:rsidRDefault="009D75A5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3.40</w:t>
            </w:r>
          </w:p>
        </w:tc>
        <w:tc>
          <w:tcPr>
            <w:tcW w:w="1984" w:type="dxa"/>
          </w:tcPr>
          <w:p w14:paraId="13B5E384" w14:textId="0584AC49" w:rsidR="00C35CBD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43E60BC1" w14:textId="3A72B55F" w:rsidR="00C35CBD" w:rsidRDefault="009D75A5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699" w:type="dxa"/>
          </w:tcPr>
          <w:p w14:paraId="7EB35B83" w14:textId="58685B93" w:rsidR="00C35CBD" w:rsidRDefault="009D75A5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412B58" w14:paraId="62EE99C7" w14:textId="77777777" w:rsidTr="004F5D7E">
        <w:trPr>
          <w:trHeight w:val="227"/>
        </w:trPr>
        <w:tc>
          <w:tcPr>
            <w:tcW w:w="891" w:type="dxa"/>
          </w:tcPr>
          <w:p w14:paraId="38F1D573" w14:textId="768E4B52" w:rsidR="00412B58" w:rsidRPr="007119E8" w:rsidRDefault="00412B58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134" w:type="dxa"/>
          </w:tcPr>
          <w:p w14:paraId="30965E31" w14:textId="2AC60017" w:rsidR="00412B58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40,000</w:t>
            </w:r>
          </w:p>
        </w:tc>
        <w:tc>
          <w:tcPr>
            <w:tcW w:w="1843" w:type="dxa"/>
          </w:tcPr>
          <w:p w14:paraId="13A8473C" w14:textId="18585F8F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3.40</w:t>
            </w:r>
          </w:p>
        </w:tc>
        <w:tc>
          <w:tcPr>
            <w:tcW w:w="1984" w:type="dxa"/>
          </w:tcPr>
          <w:p w14:paraId="39C17C93" w14:textId="0C30A1E1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4ED4DA95" w14:textId="79801061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699" w:type="dxa"/>
          </w:tcPr>
          <w:p w14:paraId="56D27565" w14:textId="6D102784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12B58" w14:paraId="25C99980" w14:textId="77777777" w:rsidTr="004F5D7E">
        <w:trPr>
          <w:trHeight w:val="227"/>
        </w:trPr>
        <w:tc>
          <w:tcPr>
            <w:tcW w:w="891" w:type="dxa"/>
          </w:tcPr>
          <w:p w14:paraId="6DD5669F" w14:textId="42128A15" w:rsidR="00412B58" w:rsidRPr="007119E8" w:rsidRDefault="00412B58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134" w:type="dxa"/>
          </w:tcPr>
          <w:p w14:paraId="2ECEDF7E" w14:textId="073231D6" w:rsidR="00412B58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50,000</w:t>
            </w:r>
          </w:p>
        </w:tc>
        <w:tc>
          <w:tcPr>
            <w:tcW w:w="1843" w:type="dxa"/>
          </w:tcPr>
          <w:p w14:paraId="5160B6D2" w14:textId="223A07A8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3.4</w:t>
            </w:r>
            <w:r w:rsidR="0090384B">
              <w:rPr>
                <w:rFonts w:hint="cs"/>
                <w:rtl/>
              </w:rPr>
              <w:t>0</w:t>
            </w:r>
          </w:p>
        </w:tc>
        <w:tc>
          <w:tcPr>
            <w:tcW w:w="1984" w:type="dxa"/>
          </w:tcPr>
          <w:p w14:paraId="06526C29" w14:textId="08CE7587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</w:t>
            </w:r>
            <w:r w:rsidR="0090384B">
              <w:rPr>
                <w:rFonts w:hint="cs"/>
                <w:rtl/>
              </w:rPr>
              <w:t>5</w:t>
            </w:r>
          </w:p>
        </w:tc>
        <w:tc>
          <w:tcPr>
            <w:tcW w:w="1560" w:type="dxa"/>
          </w:tcPr>
          <w:p w14:paraId="230C1A84" w14:textId="669DCCF5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99" w:type="dxa"/>
          </w:tcPr>
          <w:p w14:paraId="22620795" w14:textId="2D04EBFC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12B58" w14:paraId="67A3BB37" w14:textId="77777777" w:rsidTr="004F5D7E">
        <w:trPr>
          <w:trHeight w:val="227"/>
        </w:trPr>
        <w:tc>
          <w:tcPr>
            <w:tcW w:w="891" w:type="dxa"/>
          </w:tcPr>
          <w:p w14:paraId="43C8554E" w14:textId="0F522D09" w:rsidR="00412B58" w:rsidRPr="007119E8" w:rsidRDefault="00412B58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134" w:type="dxa"/>
          </w:tcPr>
          <w:p w14:paraId="777D6E18" w14:textId="11EA5C11" w:rsidR="00412B58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60,000</w:t>
            </w:r>
          </w:p>
        </w:tc>
        <w:tc>
          <w:tcPr>
            <w:tcW w:w="1843" w:type="dxa"/>
          </w:tcPr>
          <w:p w14:paraId="21F589FA" w14:textId="0FA11D0A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3.41</w:t>
            </w:r>
          </w:p>
        </w:tc>
        <w:tc>
          <w:tcPr>
            <w:tcW w:w="1984" w:type="dxa"/>
          </w:tcPr>
          <w:p w14:paraId="63BB0E04" w14:textId="2282D85F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1A159343" w14:textId="1262ECBF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99" w:type="dxa"/>
          </w:tcPr>
          <w:p w14:paraId="48BF22B8" w14:textId="4C91498D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12B58" w14:paraId="228BFB54" w14:textId="77777777" w:rsidTr="004F5D7E">
        <w:trPr>
          <w:trHeight w:val="227"/>
        </w:trPr>
        <w:tc>
          <w:tcPr>
            <w:tcW w:w="891" w:type="dxa"/>
          </w:tcPr>
          <w:p w14:paraId="0000097F" w14:textId="6F358773" w:rsidR="00412B58" w:rsidRPr="007119E8" w:rsidRDefault="00412B58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134" w:type="dxa"/>
          </w:tcPr>
          <w:p w14:paraId="1C78EB43" w14:textId="056294F6" w:rsidR="00412B58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70,000</w:t>
            </w:r>
          </w:p>
        </w:tc>
        <w:tc>
          <w:tcPr>
            <w:tcW w:w="1843" w:type="dxa"/>
          </w:tcPr>
          <w:p w14:paraId="65E61D90" w14:textId="7E548084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3.41</w:t>
            </w:r>
          </w:p>
        </w:tc>
        <w:tc>
          <w:tcPr>
            <w:tcW w:w="1984" w:type="dxa"/>
          </w:tcPr>
          <w:p w14:paraId="48091C17" w14:textId="4EB5C493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20878516" w14:textId="6DE4B2DC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99" w:type="dxa"/>
          </w:tcPr>
          <w:p w14:paraId="0A095198" w14:textId="285A7E62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12B58" w14:paraId="72755A42" w14:textId="77777777" w:rsidTr="004F5D7E">
        <w:trPr>
          <w:trHeight w:val="227"/>
        </w:trPr>
        <w:tc>
          <w:tcPr>
            <w:tcW w:w="891" w:type="dxa"/>
          </w:tcPr>
          <w:p w14:paraId="0FCE44E2" w14:textId="1B149D86" w:rsidR="00412B58" w:rsidRPr="007119E8" w:rsidRDefault="00412B58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134" w:type="dxa"/>
          </w:tcPr>
          <w:p w14:paraId="77354593" w14:textId="69DB7AA6" w:rsidR="00412B58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80,000</w:t>
            </w:r>
          </w:p>
        </w:tc>
        <w:tc>
          <w:tcPr>
            <w:tcW w:w="1843" w:type="dxa"/>
          </w:tcPr>
          <w:p w14:paraId="51BB1BF0" w14:textId="1BA37235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</w:t>
            </w:r>
            <w:r w:rsidR="0090384B">
              <w:rPr>
                <w:rFonts w:hint="cs"/>
                <w:rtl/>
              </w:rPr>
              <w:t>41</w:t>
            </w:r>
          </w:p>
        </w:tc>
        <w:tc>
          <w:tcPr>
            <w:tcW w:w="1984" w:type="dxa"/>
          </w:tcPr>
          <w:p w14:paraId="122BAE44" w14:textId="7211ABC0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30C925A5" w14:textId="6E23B218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99" w:type="dxa"/>
          </w:tcPr>
          <w:p w14:paraId="2FB5F499" w14:textId="67D4FE5B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12B58" w14:paraId="509442C6" w14:textId="77777777" w:rsidTr="004F5D7E">
        <w:trPr>
          <w:trHeight w:val="227"/>
        </w:trPr>
        <w:tc>
          <w:tcPr>
            <w:tcW w:w="891" w:type="dxa"/>
          </w:tcPr>
          <w:p w14:paraId="1842333B" w14:textId="62D2998B" w:rsidR="00412B58" w:rsidRPr="007119E8" w:rsidRDefault="00412B58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134" w:type="dxa"/>
          </w:tcPr>
          <w:p w14:paraId="3EB412A9" w14:textId="159C933A" w:rsidR="00412B58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90,000</w:t>
            </w:r>
          </w:p>
        </w:tc>
        <w:tc>
          <w:tcPr>
            <w:tcW w:w="1843" w:type="dxa"/>
          </w:tcPr>
          <w:p w14:paraId="1D3CA807" w14:textId="74F13B6C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</w:t>
            </w:r>
            <w:r w:rsidR="0090384B">
              <w:rPr>
                <w:rFonts w:hint="cs"/>
                <w:rtl/>
              </w:rPr>
              <w:t>41</w:t>
            </w:r>
          </w:p>
        </w:tc>
        <w:tc>
          <w:tcPr>
            <w:tcW w:w="1984" w:type="dxa"/>
          </w:tcPr>
          <w:p w14:paraId="3B06C4B9" w14:textId="5F1DF027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0DB5BF2F" w14:textId="47470DFF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99" w:type="dxa"/>
          </w:tcPr>
          <w:p w14:paraId="1074169D" w14:textId="6D954086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412B58" w14:paraId="7A14DDE2" w14:textId="77777777" w:rsidTr="004F5D7E">
        <w:trPr>
          <w:trHeight w:val="227"/>
        </w:trPr>
        <w:tc>
          <w:tcPr>
            <w:tcW w:w="891" w:type="dxa"/>
          </w:tcPr>
          <w:p w14:paraId="3732D11D" w14:textId="132DBDA4" w:rsidR="00412B58" w:rsidRPr="007119E8" w:rsidRDefault="00412B58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134" w:type="dxa"/>
          </w:tcPr>
          <w:p w14:paraId="338D21C6" w14:textId="179FD13B" w:rsidR="00412B58" w:rsidRPr="007119E8" w:rsidRDefault="00465E1D" w:rsidP="007119E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7119E8">
              <w:rPr>
                <w:rFonts w:hint="cs"/>
                <w:b/>
                <w:bCs/>
                <w:rtl/>
              </w:rPr>
              <w:t>100,000</w:t>
            </w:r>
          </w:p>
        </w:tc>
        <w:tc>
          <w:tcPr>
            <w:tcW w:w="1843" w:type="dxa"/>
          </w:tcPr>
          <w:p w14:paraId="48557369" w14:textId="1D4960E1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3.41</w:t>
            </w:r>
          </w:p>
        </w:tc>
        <w:tc>
          <w:tcPr>
            <w:tcW w:w="1984" w:type="dxa"/>
          </w:tcPr>
          <w:p w14:paraId="11394BC1" w14:textId="75583232" w:rsidR="00412B58" w:rsidRDefault="001F64D1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2.66</w:t>
            </w:r>
          </w:p>
        </w:tc>
        <w:tc>
          <w:tcPr>
            <w:tcW w:w="1560" w:type="dxa"/>
          </w:tcPr>
          <w:p w14:paraId="5E1BDEF6" w14:textId="1CD9720F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99" w:type="dxa"/>
          </w:tcPr>
          <w:p w14:paraId="6E4577E1" w14:textId="6B9451E3" w:rsidR="00412B58" w:rsidRDefault="0090384B" w:rsidP="007119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</w:tbl>
    <w:p w14:paraId="5F286C40" w14:textId="7B0C2F93" w:rsidR="00144943" w:rsidRDefault="004F6A5A" w:rsidP="007119E8">
      <w:pPr>
        <w:spacing w:line="360" w:lineRule="auto"/>
        <w:rPr>
          <w:rtl/>
        </w:rPr>
      </w:pPr>
    </w:p>
    <w:p w14:paraId="4266E0E5" w14:textId="1AB2E7A0" w:rsidR="00F43B19" w:rsidRDefault="00F43B19" w:rsidP="00C92E32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תחילה נשים לב כי</w:t>
      </w:r>
      <w:r w:rsidR="00097595">
        <w:rPr>
          <w:rFonts w:hint="cs"/>
          <w:rtl/>
        </w:rPr>
        <w:t xml:space="preserve"> המשמעות של המדידות היא כי</w:t>
      </w:r>
      <w:r>
        <w:rPr>
          <w:rFonts w:hint="cs"/>
          <w:rtl/>
        </w:rPr>
        <w:t xml:space="preserve"> מס' פעולות</w:t>
      </w:r>
      <w:r w:rsidR="002676A4">
        <w:rPr>
          <w:rFonts w:hint="cs"/>
          <w:rtl/>
        </w:rPr>
        <w:t xml:space="preserve"> האיזון</w:t>
      </w:r>
      <w:r>
        <w:rPr>
          <w:rFonts w:hint="cs"/>
          <w:rtl/>
        </w:rPr>
        <w:t xml:space="preserve"> הממוצע הוא ה</w:t>
      </w:r>
      <w:r>
        <w:t>amortized</w:t>
      </w:r>
      <w:r w:rsidR="00C92E32">
        <w:rPr>
          <w:rFonts w:hint="cs"/>
          <w:rtl/>
        </w:rPr>
        <w:t xml:space="preserve"> ומס' פעולות</w:t>
      </w:r>
      <w:r w:rsidR="002676A4">
        <w:rPr>
          <w:rFonts w:hint="cs"/>
          <w:rtl/>
        </w:rPr>
        <w:t xml:space="preserve"> האיזון</w:t>
      </w:r>
      <w:r w:rsidR="00C92E32">
        <w:rPr>
          <w:rFonts w:hint="cs"/>
          <w:rtl/>
        </w:rPr>
        <w:t xml:space="preserve"> המקסימלי הוא ה</w:t>
      </w:r>
      <w:r w:rsidR="00C92E32">
        <w:t>worst case</w:t>
      </w:r>
      <w:bookmarkStart w:id="0" w:name="_GoBack"/>
      <w:bookmarkEnd w:id="0"/>
      <w:r w:rsidR="00C92E32">
        <w:rPr>
          <w:rFonts w:hint="cs"/>
          <w:rtl/>
        </w:rPr>
        <w:t>.</w:t>
      </w:r>
    </w:p>
    <w:p w14:paraId="7C610D31" w14:textId="1DF88EE6" w:rsidR="00F857B1" w:rsidRDefault="00F857B1" w:rsidP="00F857B1">
      <w:pPr>
        <w:spacing w:line="360" w:lineRule="auto"/>
        <w:rPr>
          <w:rtl/>
        </w:rPr>
      </w:pPr>
      <w:r>
        <w:rPr>
          <w:rFonts w:hint="cs"/>
          <w:rtl/>
        </w:rPr>
        <w:t>התוצאות שציפינו לקבל בטבלה הן כפי ש</w:t>
      </w:r>
      <w:r w:rsidR="002676A4">
        <w:rPr>
          <w:rFonts w:hint="cs"/>
          <w:rtl/>
        </w:rPr>
        <w:t>למדנו</w:t>
      </w:r>
      <w:r>
        <w:rPr>
          <w:rFonts w:hint="cs"/>
          <w:rtl/>
        </w:rPr>
        <w:t xml:space="preserve"> </w:t>
      </w:r>
      <w:r w:rsidR="00C92E32">
        <w:rPr>
          <w:rFonts w:hint="cs"/>
          <w:rtl/>
        </w:rPr>
        <w:t>בכיתה</w:t>
      </w:r>
      <w:r>
        <w:rPr>
          <w:rFonts w:hint="cs"/>
          <w:rtl/>
        </w:rPr>
        <w:t xml:space="preserve">: </w:t>
      </w:r>
    </w:p>
    <w:p w14:paraId="493F3F93" w14:textId="2E130E11" w:rsidR="00C92E32" w:rsidRDefault="00B16FF0" w:rsidP="00F857B1">
      <w:pPr>
        <w:pStyle w:val="ListParagraph"/>
        <w:numPr>
          <w:ilvl w:val="0"/>
          <w:numId w:val="1"/>
        </w:numPr>
        <w:spacing w:line="360" w:lineRule="auto"/>
      </w:pPr>
      <w:r>
        <w:t>amortized</w:t>
      </w:r>
      <w:r w:rsidR="00C92E32">
        <w:rPr>
          <w:rFonts w:hint="cs"/>
          <w:rtl/>
        </w:rPr>
        <w:t xml:space="preserve"> של פעולת הכנסה ומחיקה</w:t>
      </w:r>
      <w:r w:rsidR="00F857B1">
        <w:rPr>
          <w:rFonts w:hint="cs"/>
          <w:rtl/>
        </w:rPr>
        <w:t xml:space="preserve"> -</w:t>
      </w:r>
      <w:r w:rsidR="00C92E32">
        <w:rPr>
          <w:rFonts w:hint="cs"/>
          <w:rtl/>
        </w:rPr>
        <w:t xml:space="preserve"> </w:t>
      </w:r>
      <w:proofErr w:type="gramStart"/>
      <w:r w:rsidR="00C92E32">
        <w:t>O(</w:t>
      </w:r>
      <w:proofErr w:type="gramEnd"/>
      <w:r w:rsidR="00C92E32">
        <w:t>1)</w:t>
      </w:r>
      <w:r w:rsidR="00C92E32">
        <w:rPr>
          <w:rFonts w:hint="cs"/>
          <w:rtl/>
        </w:rPr>
        <w:t>.</w:t>
      </w:r>
    </w:p>
    <w:p w14:paraId="22BA4AAF" w14:textId="7F60A3C4" w:rsidR="00F857B1" w:rsidRDefault="00F857B1" w:rsidP="00F857B1">
      <w:pPr>
        <w:pStyle w:val="ListParagraph"/>
        <w:numPr>
          <w:ilvl w:val="0"/>
          <w:numId w:val="1"/>
        </w:numPr>
        <w:spacing w:line="360" w:lineRule="auto"/>
        <w:rPr>
          <w:rtl/>
        </w:rPr>
      </w:pPr>
      <w:r>
        <w:rPr>
          <w:rFonts w:hint="cs"/>
        </w:rPr>
        <w:t>W</w:t>
      </w:r>
      <w:r>
        <w:t>.C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 w:rsidR="006866FF">
        <w:rPr>
          <w:rFonts w:hint="cs"/>
          <w:rtl/>
        </w:rPr>
        <w:t>.</w:t>
      </w:r>
    </w:p>
    <w:p w14:paraId="05DF53A2" w14:textId="3D7D52C2" w:rsidR="00C92E32" w:rsidRDefault="00F857B1" w:rsidP="00C92E32">
      <w:pPr>
        <w:spacing w:line="360" w:lineRule="auto"/>
        <w:rPr>
          <w:rtl/>
        </w:rPr>
      </w:pPr>
      <w:r>
        <w:rPr>
          <w:rFonts w:hint="cs"/>
          <w:rtl/>
        </w:rPr>
        <w:t xml:space="preserve">נשים לב לעמודות הממוצע </w:t>
      </w:r>
      <w:r w:rsidR="00E17BF1">
        <w:rPr>
          <w:rFonts w:hint="cs"/>
          <w:rtl/>
        </w:rPr>
        <w:t xml:space="preserve">שקיבלנו </w:t>
      </w:r>
      <w:r>
        <w:rPr>
          <w:rFonts w:hint="cs"/>
          <w:rtl/>
        </w:rPr>
        <w:t xml:space="preserve">ונראה שאכן </w:t>
      </w:r>
      <w:r w:rsidR="00E17BF1">
        <w:rPr>
          <w:rFonts w:hint="cs"/>
          <w:rtl/>
        </w:rPr>
        <w:t xml:space="preserve">זהו </w:t>
      </w:r>
      <w:r>
        <w:rPr>
          <w:rFonts w:hint="cs"/>
          <w:rtl/>
        </w:rPr>
        <w:t xml:space="preserve">סדר גודל קבוע </w:t>
      </w:r>
      <w:r w:rsidR="00E17BF1">
        <w:rPr>
          <w:rFonts w:hint="cs"/>
          <w:rtl/>
        </w:rPr>
        <w:t xml:space="preserve">ואינו תלוי במס' האיברים שיש לנו בעץ. </w:t>
      </w:r>
    </w:p>
    <w:p w14:paraId="5D462172" w14:textId="1242DC7B" w:rsidR="004623AA" w:rsidRDefault="00E17BF1" w:rsidP="00C92E32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כעת, נשים לב לעמודות ה</w:t>
      </w:r>
      <w:r>
        <w:t>W.C</w:t>
      </w:r>
      <w:r>
        <w:rPr>
          <w:rFonts w:hint="cs"/>
          <w:rtl/>
        </w:rPr>
        <w:t xml:space="preserve"> שקיבלנו ונראה שאכן מדובר בסדר גודל לוגריתמי ביחס למס' האיברים שיש לנו בעץ. </w:t>
      </w:r>
    </w:p>
    <w:p w14:paraId="34DAA9EA" w14:textId="6C135A55" w:rsidR="00A07EC5" w:rsidRDefault="00E17BF1" w:rsidP="00A07EC5">
      <w:pPr>
        <w:spacing w:line="360" w:lineRule="auto"/>
        <w:rPr>
          <w:rtl/>
        </w:rPr>
      </w:pPr>
      <w:r>
        <w:rPr>
          <w:rFonts w:hint="cs"/>
          <w:rtl/>
        </w:rPr>
        <w:t xml:space="preserve">לסיכום, סה"כ </w:t>
      </w:r>
      <w:r w:rsidR="00A07EC5">
        <w:rPr>
          <w:rFonts w:hint="cs"/>
          <w:rtl/>
        </w:rPr>
        <w:t>התוצאות שקיבלנו בפועל תואמות בסדר גודל את התוצאות להן ציפינו.</w:t>
      </w:r>
    </w:p>
    <w:sectPr w:rsidR="00A07EC5" w:rsidSect="00715D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B4BD8"/>
    <w:multiLevelType w:val="hybridMultilevel"/>
    <w:tmpl w:val="B3E2897C"/>
    <w:lvl w:ilvl="0" w:tplc="3AAA1E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60"/>
    <w:rsid w:val="00040D97"/>
    <w:rsid w:val="00097595"/>
    <w:rsid w:val="001F64D1"/>
    <w:rsid w:val="002676A4"/>
    <w:rsid w:val="00283C44"/>
    <w:rsid w:val="00412B58"/>
    <w:rsid w:val="004623AA"/>
    <w:rsid w:val="00465E1D"/>
    <w:rsid w:val="004F5D7E"/>
    <w:rsid w:val="004F6A5A"/>
    <w:rsid w:val="006866FF"/>
    <w:rsid w:val="007119E8"/>
    <w:rsid w:val="00715DCF"/>
    <w:rsid w:val="007D2497"/>
    <w:rsid w:val="007E2AB6"/>
    <w:rsid w:val="0090384B"/>
    <w:rsid w:val="00915FE1"/>
    <w:rsid w:val="009B49FF"/>
    <w:rsid w:val="009D75A5"/>
    <w:rsid w:val="00A07EC5"/>
    <w:rsid w:val="00AB433D"/>
    <w:rsid w:val="00B16FF0"/>
    <w:rsid w:val="00B85154"/>
    <w:rsid w:val="00BD47F1"/>
    <w:rsid w:val="00C35CBD"/>
    <w:rsid w:val="00C92E32"/>
    <w:rsid w:val="00CD6E60"/>
    <w:rsid w:val="00DC16BC"/>
    <w:rsid w:val="00E17BF1"/>
    <w:rsid w:val="00F43B19"/>
    <w:rsid w:val="00F8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1966"/>
  <w15:chartTrackingRefBased/>
  <w15:docId w15:val="{578E21D8-AA90-4DB2-9E97-45A1326B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153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mor yosef</dc:creator>
  <cp:keywords/>
  <dc:description/>
  <cp:lastModifiedBy>chen mor yosef</cp:lastModifiedBy>
  <cp:revision>25</cp:revision>
  <dcterms:created xsi:type="dcterms:W3CDTF">2018-05-19T11:10:00Z</dcterms:created>
  <dcterms:modified xsi:type="dcterms:W3CDTF">2018-05-19T14:58:00Z</dcterms:modified>
</cp:coreProperties>
</file>