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5F01" w14:textId="77777777" w:rsidR="00EF493F" w:rsidRDefault="00EF493F" w:rsidP="00EF493F">
      <w:proofErr w:type="spellStart"/>
      <w:r>
        <w:t>Bluepha</w:t>
      </w:r>
      <w:proofErr w:type="spellEnd"/>
      <w:r>
        <w:t xml:space="preserve"> is an innovative company that creates new molecular products based on synthetic biotechnology. It is committed to designing, developing, manufacturing and selling new bio-based products, </w:t>
      </w:r>
      <w:proofErr w:type="gramStart"/>
      <w:r>
        <w:t>including :</w:t>
      </w:r>
      <w:proofErr w:type="gramEnd"/>
    </w:p>
    <w:p w14:paraId="36499509" w14:textId="62DB5B03" w:rsidR="00EF493F" w:rsidRDefault="00EF493F" w:rsidP="00EF493F">
      <w:pPr>
        <w:pStyle w:val="a3"/>
        <w:numPr>
          <w:ilvl w:val="0"/>
          <w:numId w:val="5"/>
        </w:numPr>
        <w:ind w:firstLineChars="0"/>
      </w:pPr>
      <w:r>
        <w:t>Bio-polymers PHAs which are biodegradable in any environment without leaving harmful footprints，</w:t>
      </w:r>
    </w:p>
    <w:p w14:paraId="3FE754DC" w14:textId="3B61F147" w:rsidR="00EF493F" w:rsidRDefault="00EF493F" w:rsidP="00EF493F">
      <w:pPr>
        <w:pStyle w:val="a3"/>
        <w:numPr>
          <w:ilvl w:val="0"/>
          <w:numId w:val="5"/>
        </w:numPr>
        <w:ind w:firstLineChars="0"/>
      </w:pPr>
      <w:r>
        <w:t xml:space="preserve">functional beverage ingredients that can effectively relieve stress and anxiety, </w:t>
      </w:r>
    </w:p>
    <w:p w14:paraId="28AF468D" w14:textId="0A9F5D07" w:rsidR="00EF493F" w:rsidRDefault="00EF493F" w:rsidP="00EF493F">
      <w:pPr>
        <w:pStyle w:val="a3"/>
        <w:numPr>
          <w:ilvl w:val="0"/>
          <w:numId w:val="5"/>
        </w:numPr>
        <w:ind w:firstLineChars="0"/>
      </w:pPr>
      <w:r>
        <w:t>new functional probiotics that compensate for common metabolic defects in the human body,</w:t>
      </w:r>
    </w:p>
    <w:p w14:paraId="673265C3" w14:textId="15AB5C3A" w:rsidR="00EF493F" w:rsidRDefault="00EF493F" w:rsidP="00EF493F">
      <w:pPr>
        <w:pStyle w:val="a3"/>
        <w:numPr>
          <w:ilvl w:val="0"/>
          <w:numId w:val="5"/>
        </w:numPr>
        <w:ind w:firstLineChars="0"/>
      </w:pPr>
      <w:r>
        <w:t xml:space="preserve">functional ingredients for personal care and medical beauty </w:t>
      </w:r>
      <w:proofErr w:type="spellStart"/>
      <w:proofErr w:type="gramStart"/>
      <w:r>
        <w:t>industries,etc</w:t>
      </w:r>
      <w:proofErr w:type="spellEnd"/>
      <w:r>
        <w:t>.</w:t>
      </w:r>
      <w:proofErr w:type="gramEnd"/>
      <w:r>
        <w:t xml:space="preserve">, </w:t>
      </w:r>
    </w:p>
    <w:p w14:paraId="4C73DE1E" w14:textId="1376E22D" w:rsidR="00E213D2" w:rsidRDefault="00EF493F" w:rsidP="00EF493F">
      <w:proofErr w:type="spellStart"/>
      <w:r>
        <w:t>Bluepha</w:t>
      </w:r>
      <w:proofErr w:type="spellEnd"/>
      <w:r>
        <w:t xml:space="preserve"> can assist business partners in various industries such as consumer products, health and medical care, agricultural environmental protection, electronic and electrical, and help businesses adopt product differentiation strategy to compete in their markets.</w:t>
      </w:r>
    </w:p>
    <w:sectPr w:rsidR="00E213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760"/>
    <w:multiLevelType w:val="hybridMultilevel"/>
    <w:tmpl w:val="64DEF756"/>
    <w:lvl w:ilvl="0" w:tplc="5984A04C">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3F626D"/>
    <w:multiLevelType w:val="hybridMultilevel"/>
    <w:tmpl w:val="F2C89670"/>
    <w:lvl w:ilvl="0" w:tplc="9556AA1E">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4A1B1A"/>
    <w:multiLevelType w:val="hybridMultilevel"/>
    <w:tmpl w:val="EE8044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0CB5339"/>
    <w:multiLevelType w:val="hybridMultilevel"/>
    <w:tmpl w:val="EEBAF706"/>
    <w:lvl w:ilvl="0" w:tplc="9556AA1E">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2CF034F"/>
    <w:multiLevelType w:val="hybridMultilevel"/>
    <w:tmpl w:val="5E38E6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3F"/>
    <w:rsid w:val="00236D41"/>
    <w:rsid w:val="00A171D9"/>
    <w:rsid w:val="00E213D2"/>
    <w:rsid w:val="00EF4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876640"/>
  <w15:chartTrackingRefBased/>
  <w15:docId w15:val="{FB692CF6-33B0-2940-B725-C375806DD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49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璃</dc:creator>
  <cp:keywords/>
  <dc:description/>
  <cp:lastModifiedBy>刘 璃</cp:lastModifiedBy>
  <cp:revision>1</cp:revision>
  <dcterms:created xsi:type="dcterms:W3CDTF">2021-10-11T03:23:00Z</dcterms:created>
  <dcterms:modified xsi:type="dcterms:W3CDTF">2021-10-11T03:25:00Z</dcterms:modified>
</cp:coreProperties>
</file>