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2.127990722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8603515625" w:line="240" w:lineRule="auto"/>
        <w:ind w:left="4323.90563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ASSESSMENT TOOL 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70703125" w:line="240" w:lineRule="auto"/>
        <w:ind w:left="1180.5503845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COURSE NAME: Artificial Intelligence COURSE CODE: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CSA17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3330078125" w:line="240" w:lineRule="auto"/>
        <w:ind w:left="1180.550384521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26171875" w:line="228.48000526428223" w:lineRule="auto"/>
        <w:ind w:left="1185.1872253417969" w:right="2119.8785400390625" w:firstLine="8.0639648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CO4: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Implement machine learning techniques including decision tree algorithms, reinforcement  learning,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08349609375" w:line="240" w:lineRule="auto"/>
        <w:ind w:left="1183.977584838867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and build models for classification and decision-making. (BL3)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533447265625" w:line="240" w:lineRule="auto"/>
        <w:ind w:left="1174.5024108886719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Assessment Tool Weightage: 50%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7330322265625" w:line="240" w:lineRule="auto"/>
        <w:ind w:left="0" w:right="1756.4086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Duration: 1 Hour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2.20038414001465" w:lineRule="auto"/>
        <w:ind w:left="1180.5503845214844" w:right="1832.8045654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QUESTIONS: 4 Total: Marks:40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853515625" w:line="240" w:lineRule="auto"/>
        <w:ind w:left="1177.12318420410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3330078125" w:line="240" w:lineRule="auto"/>
        <w:ind w:left="1178.131179809570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33642578125" w:line="228.48007678985596" w:lineRule="auto"/>
        <w:ind w:left="1179.139175415039" w:right="1270.98388671875" w:hanging="8.87039184570312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 C.YOGESH(192524126)(Name / Reg No) certify that thissubmission is my original work and that I have adhered to  the guidelines specified for this assessment.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099609375" w:line="240" w:lineRule="auto"/>
        <w:ind w:left="1170.2687835693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 understand that any violation of academic integrity rules will result in disciplinary action.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33251953125" w:line="240" w:lineRule="auto"/>
        <w:ind w:left="1172.083206176757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Signature of the student: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.47996520996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YOGESH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70.422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32421875" w:line="240" w:lineRule="auto"/>
        <w:ind w:left="0" w:right="4124.9603271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INDUSTRY PROBLEM TASK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5.92041015625" w:line="240" w:lineRule="auto"/>
        <w:ind w:left="1637.011108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INDUSTRY SCENARIO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26318359375" w:line="230.34310340881348" w:lineRule="auto"/>
        <w:ind w:left="1625.9710693359375" w:right="1121.666259765625" w:firstLine="6.6241455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Context: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healthcare company has collected patient records (age, blood pressure,  cholesterol, glucose level, BMI, family history) to build a predictive model for early diagnosis  of diabetes. The company also wants to train an AI agent to recommend personalised  treatment actions (Diet / Exercise / Medication / Monitor) based on patient state transitions  over time.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811035156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You are hired as an AI/ML Engineer. Address the following tasks: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326171875" w:line="240" w:lineRule="auto"/>
        <w:ind w:left="1625.9710693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Task 1: Data Preparation &amp; Inductive Learning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34.6895694732666" w:lineRule="auto"/>
        <w:ind w:left="1625.9710693359375" w:right="1131.768798828125" w:firstLine="4.6368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Describe the inductive learning approach suitable for this medical dataset. Identify the  target variable and at least three key features with justification.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11572265625" w:line="230.34310340881348" w:lineRule="auto"/>
        <w:ind w:left="1630.60791015625" w:right="1115.21728515625" w:hanging="1.10397338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Explain how you would handle class imbalance (more non-diabetic than diabetic cases)  in the dataset. Suggest and justify a suitable balancing strategy (SMOTE / under-sampling /  class weights).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11181640625" w:line="230.3424596786499" w:lineRule="auto"/>
        <w:ind w:left="1635.6863403320312" w:right="1117.60498046875" w:hanging="5.078430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Split the dataset (70:30) and justify the split ratio for a medical use-case. State the  preprocessing steps (normalisation, encoding) applied and their impact.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6112060546875" w:line="240" w:lineRule="auto"/>
        <w:ind w:left="1203.12957763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1(a) Inductive Learning Approach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699462890625" w:line="240" w:lineRule="auto"/>
        <w:ind w:left="1193.18397521972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02783203125" w:line="265.8937168121338" w:lineRule="auto"/>
        <w:ind w:left="1191.1199951171875" w:right="1644.1204833984375" w:hanging="0.24002075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Inductive 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is a machine learning approach in which a model learns general  patterns or rules from a set of labelled examples and uses those learned patterns to  make predictions on new, unseen data.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2626953125" w:line="263.89434814453125" w:lineRule="auto"/>
        <w:ind w:left="1176.719970703125" w:right="1518.84033203125" w:firstLine="17.040023803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For this healthcare problem, the patient dataset contains several input features and a  target variable indicating whether the patient is diabetic or non-diabetic.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6256103515625" w:line="240" w:lineRule="auto"/>
        <w:ind w:left="1183.77601623535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Suitable approach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1025390625" w:line="240" w:lineRule="auto"/>
        <w:ind w:left="1174.319992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 suitable approach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supervised inductive learning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2012939453125" w:line="240" w:lineRule="auto"/>
        <w:ind w:left="117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process is: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7200927734375" w:line="240" w:lineRule="auto"/>
        <w:ind w:left="1206.40319824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Patient Historical Data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2076.7312622070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53265380859375" w:line="240" w:lineRule="auto"/>
        <w:ind w:left="1196.7648315429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Data Preprocessing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2076.7312622070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1206.24000549316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Feature Selection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2076.7312622070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728515625" w:line="240" w:lineRule="auto"/>
        <w:ind w:left="1194.547195434570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Training Dataset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1280517578125" w:line="240" w:lineRule="auto"/>
        <w:ind w:left="2076.7312622070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87353515625" w:line="240" w:lineRule="auto"/>
        <w:ind w:left="1195.71838378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Machine Learning Algorithm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68737792969" w:line="240" w:lineRule="auto"/>
        <w:ind w:left="2076.7312622070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4624328613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Learned Diabetes Prediction Model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2076.7312622070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1188.17283630371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New Patient 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2076.7312622070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3154296875" w:line="240" w:lineRule="auto"/>
        <w:ind w:left="1187.16484069824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Diabetes / Non-Diabetes Prediction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932373046875" w:line="267.8930854797363" w:lineRule="auto"/>
        <w:ind w:left="1195.9200286865234" w:right="1677.8802490234375" w:hanging="14.639968872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The model learns from previous patient records where the diabetes status is 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known.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26171875" w:line="240" w:lineRule="auto"/>
        <w:ind w:left="1180.5120086669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Target Variable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1005859375" w:line="240" w:lineRule="auto"/>
        <w:ind w:left="118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target variable should be: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40" w:lineRule="auto"/>
        <w:ind w:left="1195.6800079345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Diabetes Status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198.5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It can be represented 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3194580078125" w:line="240" w:lineRule="auto"/>
        <w:ind w:left="1184.771881103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19.71685028076172"/>
          <w:szCs w:val="19.7168502807617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→ Non-diabetic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3154296875" w:line="240" w:lineRule="auto"/>
        <w:ind w:left="1189.20707702636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19.71685028076172"/>
          <w:szCs w:val="19.71685028076172"/>
          <w:u w:val="none"/>
          <w:shd w:fill="f3f3f3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→ Diabetic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9329833984375" w:line="240" w:lineRule="auto"/>
        <w:ind w:left="118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Therefore, this is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binary classification problem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3.9202880859375" w:line="240" w:lineRule="auto"/>
        <w:ind w:left="1195.87196350097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Important Features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2999267578125" w:line="240" w:lineRule="auto"/>
        <w:ind w:left="1174.319992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At least three important features can be selected.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196533203125" w:line="240" w:lineRule="auto"/>
        <w:ind w:left="1199.63516235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1. Glucose Level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1044921875" w:line="267.8928279876709" w:lineRule="auto"/>
        <w:ind w:left="1188.479995727539" w:right="1341.8798828125" w:hanging="5.7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Glucose level is one of the most important predictors because abnormal blood glucose  is directly associated with diabetes.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27392578125" w:line="495.80148696899414" w:lineRule="auto"/>
        <w:ind w:left="1176.4800262451172" w:right="3330.400390625" w:hanging="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 higher glucose level generally increases the likelihood of diabetes.  Therefore: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1832275390625" w:line="240" w:lineRule="auto"/>
        <w:ind w:left="1180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Glucose → Strong predictor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201110839844" w:line="240" w:lineRule="auto"/>
        <w:ind w:left="1182.7008056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2. BMI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302978515625" w:line="240" w:lineRule="auto"/>
        <w:ind w:left="1193.759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BMI represents the relationship between body weight and height.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48345184326" w:lineRule="auto"/>
        <w:ind w:left="1182.959976196289" w:right="2042.440185546875" w:firstLine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Higher BMI can be associated with increased risk of insulin resistance and type 2  diabetes.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25390625" w:line="240" w:lineRule="auto"/>
        <w:ind w:left="117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Therefore: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18994140625" w:line="240" w:lineRule="auto"/>
        <w:ind w:left="119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BMI → Important metabolic risk factor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20263671875" w:line="240" w:lineRule="auto"/>
        <w:ind w:left="1187.00157165527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3. Blood Pressure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0966796875" w:line="240" w:lineRule="auto"/>
        <w:ind w:left="1193.759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Blood pressure provides information about cardiovascular and metabolic health.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18798828125" w:line="267.8930854797363" w:lineRule="auto"/>
        <w:ind w:left="1176.719970703125" w:right="1365.6396484375" w:hanging="2.39997863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Abnormal blood pressure can occur along with metabolic disorders and can contribute  to overall diabetes risk assessment.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263671875" w:line="240" w:lineRule="auto"/>
        <w:ind w:left="117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Therefore: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196044921875" w:line="240" w:lineRule="auto"/>
        <w:ind w:left="119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Blood Pressure → Useful clinical predictor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196533203125" w:line="240" w:lineRule="auto"/>
        <w:ind w:left="1181.35681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Other useful features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06201171875" w:line="240" w:lineRule="auto"/>
        <w:ind w:left="1172.88002014160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2001953125" w:line="267.89257049560547" w:lineRule="auto"/>
        <w:ind w:left="1174.5600128173828" w:right="1667.640380859375" w:firstLine="19.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Diabetes risk can increase with age, although diabetes can occur at younger ages as  well.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27587890625" w:line="240" w:lineRule="auto"/>
        <w:ind w:left="1180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Cholesterol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204345703125" w:line="495.8012008666992" w:lineRule="auto"/>
        <w:ind w:left="1190.8799743652344" w:right="2690.4400634765625" w:hanging="16.5599822998046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Abnormal cholesterol levels can indicate metabolic and cardiovascular risk.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Family History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11865234375" w:line="240" w:lineRule="auto"/>
        <w:ind w:left="1174.319992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 family history of diabetes can indicate increased genetic susceptibility.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2012939453125" w:line="240" w:lineRule="auto"/>
        <w:ind w:left="1193.18397521972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Feature Summary</w:t>
      </w:r>
    </w:p>
    <w:tbl>
      <w:tblPr>
        <w:tblStyle w:val="Table1"/>
        <w:tblW w:w="4050.479049682617" w:type="dxa"/>
        <w:jc w:val="left"/>
        <w:tblInd w:w="1201.31904602050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6.6825103759766"/>
        <w:gridCol w:w="2743.7965393066406"/>
        <w:tblGridChange w:id="0">
          <w:tblGrid>
            <w:gridCol w:w="1306.6825103759766"/>
            <w:gridCol w:w="2743.7965393066406"/>
          </w:tblGrid>
        </w:tblGridChange>
      </w:tblGrid>
      <w:tr>
        <w:trPr>
          <w:cantSplit w:val="0"/>
          <w:trHeight w:val="408.0007934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Importance</w:t>
            </w:r>
          </w:p>
        </w:tc>
      </w:tr>
      <w:tr>
        <w:trPr>
          <w:cantSplit w:val="0"/>
          <w:trHeight w:val="537.599792480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9193572998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Glucose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77630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</w:p>
        </w:tc>
      </w:tr>
      <w:tr>
        <w:trPr>
          <w:cantSplit w:val="0"/>
          <w:trHeight w:val="53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75132751464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BMI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611175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53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27.8913879394531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Blood pressure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2896423339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13275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Moderate/High</w:t>
            </w:r>
          </w:p>
        </w:tc>
      </w:tr>
      <w:tr>
        <w:trPr>
          <w:cantSplit w:val="0"/>
          <w:trHeight w:val="521.320495605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0745544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Cholesterol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13275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Moderate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086.3198852539062" w:type="dxa"/>
        <w:jc w:val="left"/>
        <w:tblInd w:w="1186.080017089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.52001953125"/>
        <w:gridCol w:w="2765.7998657226562"/>
        <w:tblGridChange w:id="0">
          <w:tblGrid>
            <w:gridCol w:w="1320.52001953125"/>
            <w:gridCol w:w="2765.7998657226562"/>
          </w:tblGrid>
        </w:tblGridChange>
      </w:tblGrid>
      <w:tr>
        <w:trPr>
          <w:cantSplit w:val="0"/>
          <w:trHeight w:val="397.60131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Importance</w:t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Family history Important categorical risk factor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38331604004" w:lineRule="auto"/>
        <w:ind w:left="1182.239990234375" w:right="1740.2801513671875" w:hanging="5.75996398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assessment specifically identifies age, blood pressure, cholesterol, glucose, BMI  and family history as available patient features.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626220703125" w:line="240" w:lineRule="auto"/>
        <w:ind w:left="1209.1200256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1(b) Handling Class Imbalance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0615234375" w:line="495.80177307128906" w:lineRule="auto"/>
        <w:ind w:left="1193.759994506836" w:right="2980" w:hanging="1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dataset contains more non-diabetic patients than diabetic patients.  For example: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18896484375" w:line="240" w:lineRule="auto"/>
        <w:ind w:left="1183.372802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Non-diabetic = 900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1182.3648071289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Diabetic = 100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3333740234375" w:line="240" w:lineRule="auto"/>
        <w:ind w:left="117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This produces a highly imbalanced dataset.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193.759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If we train a model directly, it may become biased toward the majority class.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64.2273426055908" w:lineRule="auto"/>
        <w:ind w:left="1182.959976196289" w:right="1975.2398681640625" w:firstLine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For example, a model could predict almost every patient as non-diabetic and still  obtain: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927490234375" w:line="267.8930854797363" w:lineRule="auto"/>
        <w:ind w:left="1182.959976196289" w:right="1711.480712890625" w:hanging="8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Although the accuracy is 90%, the model is clinically poor because it fails to identify  diabetic patients.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7.626953125" w:line="240" w:lineRule="auto"/>
        <w:ind w:left="1185.28800964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Suitable Strategy: SMOTE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9920654296875" w:line="267.8928279876709" w:lineRule="auto"/>
        <w:ind w:left="1183.9199829101562" w:right="2124.04052734375" w:firstLine="9.840011596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For this problem,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SMOTE (Synthetic Minority Over-sampling Technique)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is a  suitable approach.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2728271484375" w:line="264.22760009765625" w:lineRule="auto"/>
        <w:ind w:left="1182.959976196289" w:right="2402.6806640625" w:firstLine="2.8800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SMOTE generates synthetic examples of the minority class rather than simply  duplicating existing observations.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49224853515625" w:line="240" w:lineRule="auto"/>
        <w:ind w:left="1174.09919738769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Working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504089355469" w:line="240" w:lineRule="auto"/>
        <w:ind w:left="118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Suppose the diabetic class is the minority class.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8000183105469" w:line="240" w:lineRule="auto"/>
        <w:ind w:left="118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SMOTE: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8.3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1. Selects a diabetic sample.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54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2. Finds neighbouring diabetic samples.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9775390625" w:line="240" w:lineRule="auto"/>
        <w:ind w:left="154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3. Creates a synthetic point between them.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875" w:line="240" w:lineRule="auto"/>
        <w:ind w:left="153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4. Repeats the process until the minority class is sufficiently represented.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19580078125" w:line="214.76593494415283" w:lineRule="auto"/>
        <w:ind w:left="1191.436767578125" w:right="1300.400390625" w:hanging="49.03678894042969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88736" cy="377952"/>
            <wp:effectExtent b="0" l="0" r="0" t="0"/>
            <wp:docPr id="5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377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Conceptually: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Existing diabetic patients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-12087</wp:posOffset>
            </wp:positionH>
            <wp:positionV relativeFrom="paragraph">
              <wp:posOffset>397002</wp:posOffset>
            </wp:positionV>
            <wp:extent cx="5888736" cy="1335024"/>
            <wp:effectExtent b="0" l="0" r="0" t="0"/>
            <wp:wrapSquare wrapText="bothSides" distB="19050" distT="19050" distL="19050" distR="19050"/>
            <wp:docPr id="5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1335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8193359375" w:line="240" w:lineRule="auto"/>
        <w:ind w:left="2071.931152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1191.83998107910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Find similar diabetic neighbours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85302734375" w:line="240" w:lineRule="auto"/>
        <w:ind w:left="2071.970520019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452392578125" w:line="240" w:lineRule="auto"/>
        <w:ind w:left="1178.131179809570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Generate synthetic diabetic samples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2071.931152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1187.203216552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Balanced training dataset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133544921875" w:line="240" w:lineRule="auto"/>
        <w:ind w:left="1174.09919738769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Why SMOTE is suitable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-1078</wp:posOffset>
            </wp:positionH>
            <wp:positionV relativeFrom="paragraph">
              <wp:posOffset>-149478</wp:posOffset>
            </wp:positionV>
            <wp:extent cx="5888736" cy="762000"/>
            <wp:effectExtent b="0" l="0" r="0" t="0"/>
            <wp:wrapSquare wrapText="bothSides" distB="19050" distT="19050" distL="19050" distR="19050"/>
            <wp:docPr id="5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096435546875" w:line="240" w:lineRule="auto"/>
        <w:ind w:left="118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SMOTE is useful because: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It increases minority-class representation.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20385742187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It reduces bias toward non-diabetic patients.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It does not simply duplicate the same patients.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1975097656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It can improve recall for the diabetic class.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199951171875" w:line="240" w:lineRule="auto"/>
        <w:ind w:left="1193.18397521972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Important precaution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-13197</wp:posOffset>
            </wp:positionH>
            <wp:positionV relativeFrom="paragraph">
              <wp:posOffset>2287</wp:posOffset>
            </wp:positionV>
            <wp:extent cx="5888736" cy="1371600"/>
            <wp:effectExtent b="0" l="0" r="0" t="0"/>
            <wp:wrapSquare wrapText="bothSides" distB="19050" distT="19050" distL="19050" distR="19050"/>
            <wp:docPr id="4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0888671875" w:line="268.22559356689453" w:lineRule="auto"/>
        <w:ind w:left="1182.959976196289" w:right="1725.880126953125" w:firstLine="2.8800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SMOTE should be applied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only to the training 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, not before splitting the entire  dataset.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6943359375" w:line="240" w:lineRule="auto"/>
        <w:ind w:left="1182.71995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Correct: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9202880859375" w:line="240" w:lineRule="auto"/>
        <w:ind w:left="1177.3248291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Original Dataset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-3126</wp:posOffset>
            </wp:positionH>
            <wp:positionV relativeFrom="paragraph">
              <wp:posOffset>-10159</wp:posOffset>
            </wp:positionV>
            <wp:extent cx="5888736" cy="1712976"/>
            <wp:effectExtent b="0" l="0" r="0" t="0"/>
            <wp:wrapSquare wrapText="bothSides" distB="19050" distT="19050" distL="19050" distR="19050"/>
            <wp:docPr id="4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17129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85302734375" w:line="240" w:lineRule="auto"/>
        <w:ind w:left="1850.650634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52587890625" w:line="240" w:lineRule="auto"/>
        <w:ind w:left="1180.1471710205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Train/Test Split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1850.6112670898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1182.566375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SMOTE on Training Data only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1850.6112670898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1176.5184020996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Model Training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65252685546875" w:line="240" w:lineRule="auto"/>
        <w:ind w:left="1850.650634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5289306640625" w:line="240" w:lineRule="auto"/>
        <w:ind w:left="1180.1471710205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Testing on untouched Test Data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73248291015625" w:line="267.8927707672119" w:lineRule="auto"/>
        <w:ind w:left="1182.239990234375" w:right="1782.760009765625" w:firstLine="11.5200042724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If SMOTE is applied before splitting, synthetic information can leak into the test set  and produce overly optimistic performance.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-6247</wp:posOffset>
            </wp:positionH>
            <wp:positionV relativeFrom="paragraph">
              <wp:posOffset>-172338</wp:posOffset>
            </wp:positionV>
            <wp:extent cx="5888736" cy="1548384"/>
            <wp:effectExtent b="0" l="0" r="0" t="0"/>
            <wp:wrapSquare wrapText="bothSides" distB="19050" distT="19050" distL="19050" distR="19050"/>
            <wp:docPr id="4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1548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469543457031" w:line="240" w:lineRule="auto"/>
        <w:ind w:left="1173.023986816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Alternative: Class Weights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1038818359375" w:line="240" w:lineRule="auto"/>
        <w:ind w:left="1174.319992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Another suitable approach is: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191.1103820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Python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-11880</wp:posOffset>
            </wp:positionH>
            <wp:positionV relativeFrom="paragraph">
              <wp:posOffset>12701</wp:posOffset>
            </wp:positionV>
            <wp:extent cx="5888736" cy="1002792"/>
            <wp:effectExtent b="0" l="0" r="0" t="0"/>
            <wp:wrapSquare wrapText="bothSides" distB="19050" distT="19050" distL="19050" distR="19050"/>
            <wp:docPr id="4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10027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87109375" w:line="240" w:lineRule="auto"/>
        <w:ind w:left="1191.1103820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2880859375" w:line="240" w:lineRule="auto"/>
        <w:ind w:left="1182.3648071289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DecisionTreeClassifier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3232421875" w:line="240" w:lineRule="auto"/>
        <w:ind w:left="1628.8032531738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class_weight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"balanced"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1197.283172607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332763671875" w:line="240" w:lineRule="auto"/>
        <w:ind w:left="1182.7199554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Class weighting increases the penalty for misclassifying minority-class patients.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-6552</wp:posOffset>
            </wp:positionH>
            <wp:positionV relativeFrom="paragraph">
              <wp:posOffset>-170560</wp:posOffset>
            </wp:positionV>
            <wp:extent cx="5888736" cy="1167384"/>
            <wp:effectExtent b="0" l="0" r="0" t="0"/>
            <wp:wrapSquare wrapText="bothSides" distB="19050" distT="19050" distL="19050" distR="19050"/>
            <wp:docPr id="4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1167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67.69275665283203" w:lineRule="auto"/>
        <w:ind w:left="1176.4800262451172" w:right="1596.5203857421875" w:firstLine="17.2799682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For a medical application,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SMOTE combined with appropriate class weighting or  threshold adjustment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can be considered, but the final strategy should be validated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carefully because synthetic observations may not perfectly represent real patients.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3.2275390625" w:line="240" w:lineRule="auto"/>
        <w:ind w:left="1209.1200256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1(c) 70:30 Train-Test Split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4803466796875" w:line="240" w:lineRule="auto"/>
        <w:ind w:left="117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assessment specifies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70:30 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9775390625" w:line="240" w:lineRule="auto"/>
        <w:ind w:left="1178.3999633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CO4-AT2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2001953125" w:line="240" w:lineRule="auto"/>
        <w:ind w:left="117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Therefore: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541.743927001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70% → Training data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541.743927001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30% → Testing data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19775390625" w:line="240" w:lineRule="auto"/>
        <w:ind w:left="1193.18397521972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0888671875" w:line="240" w:lineRule="auto"/>
        <w:ind w:left="1193.759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For 1,000 patients: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17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Training samples: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2001953125" w:line="240" w:lineRule="auto"/>
        <w:ind w:left="1182.95997619628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700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17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Testing samples: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93408203125" w:line="240" w:lineRule="auto"/>
        <w:ind w:left="117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Testing samples: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2012939453125" w:line="240" w:lineRule="auto"/>
        <w:ind w:left="1185.359954833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300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8913574219" w:line="240" w:lineRule="auto"/>
        <w:ind w:left="1174.09919738769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Why 70:30?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302978515625" w:line="240" w:lineRule="auto"/>
        <w:ind w:left="1174.319992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 70:30 split provides: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1202392578" w:line="240" w:lineRule="auto"/>
        <w:ind w:left="1512.9438781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Enough data for the model to learn patterns.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 sufficiently large independent test set.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More reliable performance evaluation.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87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Better assessment of generalisation to unseen patients.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64.3941402435303" w:lineRule="auto"/>
        <w:ind w:left="1174.5600128173828" w:right="1610.679931640625" w:firstLine="1.9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This is particularly important in healthcare because a model should not only perform  well on the data used to train it.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5.526123046875" w:line="240" w:lineRule="auto"/>
        <w:ind w:left="1200.47996520996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Preprocessing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8095703125" w:line="240" w:lineRule="auto"/>
        <w:ind w:left="1203.12957763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1. Handling Missing Values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6990966796875" w:line="240" w:lineRule="auto"/>
        <w:ind w:left="1193.759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Missing values can be handled using: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1984863281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Mean/median imputation for numerical variables.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Mode imputation for categorical variables.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3203125" w:line="215.2364444732666" w:lineRule="auto"/>
        <w:ind w:left="1176.5184020996094" w:right="1300.400390625" w:hanging="34.11842346191406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88736" cy="377952"/>
            <wp:effectExtent b="0" l="0" r="0" t="0"/>
            <wp:docPr id="4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377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For example: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Missing glucose → Median glucose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-2614</wp:posOffset>
            </wp:positionH>
            <wp:positionV relativeFrom="paragraph">
              <wp:posOffset>397002</wp:posOffset>
            </wp:positionV>
            <wp:extent cx="5888736" cy="573024"/>
            <wp:effectExtent b="0" l="0" r="0" t="0"/>
            <wp:wrapSquare wrapText="bothSides" distB="19050" distT="19050" distL="19050" distR="1905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573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0157470703125" w:line="240" w:lineRule="auto"/>
        <w:ind w:left="1176.5184020996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Missing BMI → Median BMI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176.5184020996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Missing family history → Most frequent category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33203125" w:line="240" w:lineRule="auto"/>
        <w:ind w:left="1142.3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888736" cy="381000"/>
            <wp:effectExtent b="0" l="0" r="0" t="0"/>
            <wp:docPr id="5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Median is often preferred for numerical medical variables when outliers are present.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5.999755859375" w:line="240" w:lineRule="auto"/>
        <w:ind w:left="1184.0783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2. Encoding Categorical Variables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-7415</wp:posOffset>
            </wp:positionH>
            <wp:positionV relativeFrom="paragraph">
              <wp:posOffset>4700</wp:posOffset>
            </wp:positionV>
            <wp:extent cx="5888736" cy="810768"/>
            <wp:effectExtent b="0" l="0" r="0" t="0"/>
            <wp:wrapSquare wrapText="bothSides" distB="19050" distT="19050" distL="19050" distR="19050"/>
            <wp:docPr id="5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810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6993408203125" w:line="240" w:lineRule="auto"/>
        <w:ind w:left="1193.759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Family history may be represented as: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51995849609375" w:line="240" w:lineRule="auto"/>
        <w:ind w:left="1171.679992675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Yes →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458</wp:posOffset>
            </wp:positionH>
            <wp:positionV relativeFrom="paragraph">
              <wp:posOffset>-10794</wp:posOffset>
            </wp:positionV>
            <wp:extent cx="5888736" cy="381000"/>
            <wp:effectExtent b="0" l="0" r="0" t="0"/>
            <wp:wrapSquare wrapText="bothSides" distB="19050" distT="19050" distL="19050" distR="19050"/>
            <wp:docPr id="5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1183.372802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No → 0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26416015625" w:line="240" w:lineRule="auto"/>
        <w:ind w:left="1142.3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888736" cy="384048"/>
            <wp:effectExtent b="0" l="0" r="0" t="0"/>
            <wp:docPr id="5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38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For multiple categories, one-hot encoding can be used.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8.91677856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3. Normalisation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900146484375" w:line="263.8938331604004" w:lineRule="auto"/>
        <w:ind w:left="1191.1199951171875" w:right="1687.240600585937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Features such as age, glucose, BMI and blood pressure can have different numerical  ranges.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27197265625" w:line="240" w:lineRule="auto"/>
        <w:ind w:left="118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Standardisation can be performed using: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1982421875" w:line="240" w:lineRule="auto"/>
        <w:ind w:left="1174.56001281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where: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18603515625" w:line="240" w:lineRule="auto"/>
        <w:ind w:left="1542.16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= original value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9775390625" w:line="240" w:lineRule="auto"/>
        <w:ind w:left="1542.16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= mean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19140625" w:line="240" w:lineRule="auto"/>
        <w:ind w:left="1542.16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= standard deviation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19580078125" w:line="240" w:lineRule="auto"/>
        <w:ind w:left="1193.18397521972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Impact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0986328125" w:line="240" w:lineRule="auto"/>
        <w:ind w:left="1193.759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Normalisation: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2043457031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Places numerical features on comparable scales.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67.89257049560547" w:lineRule="auto"/>
        <w:ind w:left="1911.1199951171875" w:right="1639.47998046875" w:hanging="369.37606811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Is especially useful for Logistic Regression and other distance/gradient-based  models.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275146484375" w:line="267.8930854797363" w:lineRule="auto"/>
        <w:ind w:left="1896.4799499511719" w:right="1797.6397705078125" w:hanging="354.736022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Usually has little direct effect on the basic splitting mechanism of a Decision  Tree.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4266357421875" w:line="240" w:lineRule="auto"/>
        <w:ind w:left="1625.9710693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Task 2: Decision Tree for Diagnosis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1474609375" w:line="230.3424596786499" w:lineRule="auto"/>
        <w:ind w:left="1637.2319030761719" w:right="1168.603515625" w:hanging="6.6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Build a Decision Tree classifier and draw the first three levels of the tree. Justify the root  node selection using Information Gain / Gini Index values.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10791015625" w:line="237.58601188659668" w:lineRule="auto"/>
        <w:ind w:left="1630.60791015625" w:right="1226.7407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Evaluate the model: report Accuracy, Precision, Recall, and F1-Score. Identify False  Negatives (missed diabetes cases) and suggest how to reduce them—justify clinically.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Apply post-pruning (cost-complexity pruning). Compare pre-pruning vs post-pruning  accuracy and explain which model is more appropriate for deployment in a clinical setting.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5467529296875" w:line="240" w:lineRule="auto"/>
        <w:ind w:left="1628.62075805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2(a) Building the Decision Tree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2656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Decision Tree can be used to predict: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Patient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12664794921875" w:line="240" w:lineRule="auto"/>
        <w:ind w:left="1815.2160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0309410095215"/>
          <w:szCs w:val="17.10309410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.10309410095215"/>
          <w:szCs w:val="17.10309410095215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3994140625" w:line="240" w:lineRule="auto"/>
        <w:ind w:left="1640.76477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Diabetic / Non-diabetic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tree repeatedly divides patients according to feature values.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example: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52667236328125" w:line="240" w:lineRule="auto"/>
        <w:ind w:left="2430.798492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Glucose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2354.2671203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 \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65869140625" w:line="240" w:lineRule="auto"/>
        <w:ind w:left="2129.78088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Low High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324462890625" w:line="240" w:lineRule="auto"/>
        <w:ind w:left="2171.867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 \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66302490234375" w:line="240" w:lineRule="auto"/>
        <w:ind w:left="1822.0608520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Non-diabetic BMI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806365966796875" w:line="240" w:lineRule="auto"/>
        <w:ind w:left="2901.467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 \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2801.780700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Low High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635803222656" w:line="240" w:lineRule="auto"/>
        <w:ind w:left="2719.06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 \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36.318511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Monitor Diabetic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71972656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actual tree depends on the dataset.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7099609375" w:line="240" w:lineRule="auto"/>
        <w:ind w:left="1632.5952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Gini Index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5781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Gini impurity is: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6757812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binary classification: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pure node has: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node containing an equal mixture of two classes has maximum impurity: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326904296875" w:line="240" w:lineRule="auto"/>
        <w:ind w:left="1637.011108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Information Gain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59765625" w:line="240" w:lineRule="auto"/>
        <w:ind w:left="1642.97271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Information Gain is based on entropy.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265625" w:line="240" w:lineRule="auto"/>
        <w:ind w:left="1642.97271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Information Gain is: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feature that produces the largest reduction in impurity is selected.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326904296875" w:line="240" w:lineRule="auto"/>
        <w:ind w:left="1639.66079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Root Node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26.53984546661377" w:lineRule="auto"/>
        <w:ind w:left="1637.2319030761719" w:right="1177.569580078125" w:firstLine="4.6368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this healthcare dataset,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glucose level would be a strong candidate for the root  node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because it is closely associated with diabetes status.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095947265625" w:line="249.175443649292" w:lineRule="auto"/>
        <w:ind w:left="1625.9710693359375" w:right="1408.35205078125" w:firstLine="13.9105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However, the exact root node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cannot be determined from the assessment document alone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because the actual patient dataset and its numerical values are not provided. Therefore, the correct procedure is to calculate Gini/Information Gain for every candidate  feature and select the one with the best split.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0845947265625" w:line="240" w:lineRule="auto"/>
        <w:ind w:left="1639.66079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Example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326171875" w:line="240" w:lineRule="auto"/>
        <w:ind w:left="1633.69918823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Suppose the calculated results were: </w:t>
      </w:r>
    </w:p>
    <w:tbl>
      <w:tblPr>
        <w:tblStyle w:val="Table3"/>
        <w:tblW w:w="3965.1193237304688" w:type="dxa"/>
        <w:jc w:val="left"/>
        <w:tblInd w:w="1201.18316650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2.6608276367188"/>
        <w:gridCol w:w="1972.45849609375"/>
        <w:tblGridChange w:id="0">
          <w:tblGrid>
            <w:gridCol w:w="1992.6608276367188"/>
            <w:gridCol w:w="1972.45849609375"/>
          </w:tblGrid>
        </w:tblGridChange>
      </w:tblGrid>
      <w:tr>
        <w:trPr>
          <w:cantSplit w:val="0"/>
          <w:trHeight w:val="50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1.27761840820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.856079101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Gini after split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Glucose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7.946472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0.24</w:t>
            </w:r>
          </w:p>
        </w:tc>
      </w:tr>
      <w:tr>
        <w:trPr>
          <w:cantSplit w:val="0"/>
          <w:trHeight w:val="6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0.8360290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BMI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7.946472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0.32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.466430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Blood Pressure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7.946472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0.36</w:t>
            </w:r>
          </w:p>
        </w:tc>
      </w:tr>
      <w:tr>
        <w:trPr>
          <w:cantSplit w:val="0"/>
          <w:trHeight w:val="62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7.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7.946472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0.39</w:t>
            </w:r>
          </w:p>
        </w:tc>
      </w:tr>
      <w:tr>
        <w:trPr>
          <w:cantSplit w:val="0"/>
          <w:trHeight w:val="922.19818115234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9.41207885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Cholesterol 0.40</w:t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smallest weighted Gini value would be for glucose.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Therefore: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2664794921875" w:line="240" w:lineRule="auto"/>
        <w:ind w:left="1639.66079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Root node = Glucose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69677734375" w:line="240" w:lineRule="auto"/>
        <w:ind w:left="1635.68634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because it produces the greatest reduction in impurity.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64892578125" w:line="240" w:lineRule="auto"/>
        <w:ind w:left="1639.66079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First Three Levels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664123535156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possible structure is: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324462890625" w:line="240" w:lineRule="auto"/>
        <w:ind w:left="3160.3985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Glucose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6063232421875" w:line="240" w:lineRule="auto"/>
        <w:ind w:left="2968.667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 \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0075683594" w:line="240" w:lineRule="auto"/>
        <w:ind w:left="2739.3807983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Low High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19.06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 \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7197265625" w:line="240" w:lineRule="auto"/>
        <w:ind w:left="2561.3391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BMI BMI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2416.667175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 \ / \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2254.5808410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Low High Low High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2320.9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| | |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265625" w:line="240" w:lineRule="auto"/>
        <w:ind w:left="2072.180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Non-DM Non-DM DM DM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30.34364700317383" w:lineRule="auto"/>
        <w:ind w:left="1630.8287048339844" w:right="1368.7646484375" w:hanging="4.857635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is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illustrative 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The exact first three levels must be generated from the  actual dataset.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41064453125" w:line="240" w:lineRule="auto"/>
        <w:ind w:left="1639.66079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Python Implementation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Python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42.3103332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2656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sklearn.tree import DecisionTreeClassifier, plot_tree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sklearn.model_selection import train_test_split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126708984375" w:line="240" w:lineRule="auto"/>
        <w:ind w:left="1627.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X_train, X_test, y_train, y_test = train_test_split(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876.6752624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X,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259521484375" w:line="240" w:lineRule="auto"/>
        <w:ind w:left="1870.10879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y,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870.77117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test_size=0.30,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874.745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stratify=y,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59765625" w:line="240" w:lineRule="auto"/>
        <w:ind w:left="1884.68170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random_state=42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30.3871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72607421875" w:line="240" w:lineRule="auto"/>
        <w:ind w:left="1637.231903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model = DecisionTreeClassifier(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55615234375" w:line="240" w:lineRule="auto"/>
        <w:ind w:left="1876.5119934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criterion="gini",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882.03201293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max_depth=3,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876.5119934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class_weight="balanced",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884.68170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random_state=42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5257568359375" w:line="240" w:lineRule="auto"/>
        <w:ind w:left="1630.3871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3262939453125" w:line="240" w:lineRule="auto"/>
        <w:ind w:left="1637.231903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model.fit(X_train, y_train)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1635.68634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plot_tree(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263671875" w:line="240" w:lineRule="auto"/>
        <w:ind w:left="1882.03201293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model,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870.77117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feature_names=X.columns,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876.5119934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class_names=["Non-diabetic", "Diabetic"],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1870.77117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filled=True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630.3871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92657470703125" w:line="240" w:lineRule="auto"/>
        <w:ind w:left="1628.62075805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2(b) Evaluation Metrics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658691406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four required metrics are: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65869140625" w:line="240" w:lineRule="auto"/>
        <w:ind w:left="1539.64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7.57508087158203"/>
          <w:szCs w:val="17.57508087158203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Accuracy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324462890625" w:line="240" w:lineRule="auto"/>
        <w:ind w:left="1539.64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7.57508087158203"/>
          <w:szCs w:val="17.57508087158203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Precision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66455078125" w:line="240" w:lineRule="auto"/>
        <w:ind w:left="1539.64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7.57508087158203"/>
          <w:szCs w:val="17.57508087158203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Recall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806365966796875" w:line="240" w:lineRule="auto"/>
        <w:ind w:left="1539.64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7.57508087158203"/>
          <w:szCs w:val="17.57508087158203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F1-score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628173828125" w:line="240" w:lineRule="auto"/>
        <w:ind w:left="1632.59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CO4-AT2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627.29598999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Accuracy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Accuracy represents the overall percentage of correct predictions.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326904296875" w:line="240" w:lineRule="auto"/>
        <w:ind w:left="1639.66079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Precision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719726562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Precision answers: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31.49108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all patients predicted as diabetic, how many were actually diabetic?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92626953125" w:line="240" w:lineRule="auto"/>
        <w:ind w:left="1639.66079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Recall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7197265625" w:line="240" w:lineRule="auto"/>
        <w:ind w:left="1642.3103332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Recall is extremely important in diabetes screening.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42.97271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It answers: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7197265625" w:line="240" w:lineRule="auto"/>
        <w:ind w:left="1631.49108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all actual diabetic patients, how many did the model identify?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12646484375" w:line="240" w:lineRule="auto"/>
        <w:ind w:left="1639.66079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F1-Score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F1-score provides a balance between precision and recall.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326904296875" w:line="240" w:lineRule="auto"/>
        <w:ind w:left="1639.66079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False Negatives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False Negative (FN)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occurs when: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26367187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Actual = Diabetic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Predicted = Non-diabetic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Example: </w:t>
      </w:r>
    </w:p>
    <w:tbl>
      <w:tblPr>
        <w:tblStyle w:val="Table4"/>
        <w:tblW w:w="4979.519958496094" w:type="dxa"/>
        <w:jc w:val="left"/>
        <w:tblInd w:w="1186.080017089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.5200805664062"/>
        <w:gridCol w:w="1713.9999389648438"/>
        <w:gridCol w:w="1968.9999389648438"/>
        <w:tblGridChange w:id="0">
          <w:tblGrid>
            <w:gridCol w:w="1296.5200805664062"/>
            <w:gridCol w:w="1713.9999389648438"/>
            <w:gridCol w:w="1968.9999389648438"/>
          </w:tblGrid>
        </w:tblGridChange>
      </w:tblGrid>
      <w:tr>
        <w:trPr>
          <w:cantSplit w:val="0"/>
          <w:trHeight w:val="497.7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.20819091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9.83703613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Predicted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.6973876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Classification</w:t>
            </w:r>
          </w:p>
        </w:tc>
      </w:tr>
      <w:tr>
        <w:trPr>
          <w:cantSplit w:val="0"/>
          <w:trHeight w:val="922.0001220703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.985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Diabetic Non-diabetic False Negative</w:t>
            </w:r>
          </w:p>
        </w:tc>
      </w:tr>
    </w:tbl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6.412811279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Why are false negatives important?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59765625" w:line="240" w:lineRule="auto"/>
        <w:ind w:left="1642.97271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 a medical screening system, missing a diabetic patient can delay: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539.64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7.57508087158203"/>
          <w:szCs w:val="17.57508087158203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Further diagnostic testing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5263671875" w:line="240" w:lineRule="auto"/>
        <w:ind w:left="1539.64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7.57508087158203"/>
          <w:szCs w:val="17.57508087158203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Clinical assessment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539.64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7.57508087158203"/>
          <w:szCs w:val="17.57508087158203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Lifestyle intervention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55615234375" w:line="240" w:lineRule="auto"/>
        <w:ind w:left="1539.64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7.57508087158203"/>
          <w:szCs w:val="17.57508087158203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Monitoring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539.64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7.57508087158203"/>
          <w:szCs w:val="17.57508087158203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Appropriate treatment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Therefore, the system should give particular importance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recall/sensitivity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92596435546875" w:line="240" w:lineRule="auto"/>
        <w:ind w:left="1639.66079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Reducing False Negatives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689208984375" w:line="240" w:lineRule="auto"/>
        <w:ind w:left="1633.69918823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Several methods can be used: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1638.115081787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Class weighting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689208984375" w:line="240" w:lineRule="auto"/>
        <w:ind w:left="1633.47839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Give a higher penalty to diabetic-class errors.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Python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52667236328125" w:line="240" w:lineRule="auto"/>
        <w:ind w:left="1642.3103332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Run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631.7118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class_weight="balanced"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1628.62075805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SMOTE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1642.97271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Increase representation of the minority diabetic class in training data.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6634521484375" w:line="240" w:lineRule="auto"/>
        <w:ind w:left="1628.84155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Decision threshold adjustment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6063232421875" w:line="230.34260272979736" w:lineRule="auto"/>
        <w:ind w:left="1625.9710693359375" w:right="1371.947021484375" w:firstLine="15.897674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probabilistic models, the threshold can be lowered so that more high-risk patients are  flagged.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41117858886719" w:line="240" w:lineRule="auto"/>
        <w:ind w:left="1628.84155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Improve feature quality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0.323181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Use reliable measurements such as: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7197265625" w:line="240" w:lineRule="auto"/>
        <w:ind w:left="1539.64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7.57508087158203"/>
          <w:szCs w:val="17.57508087158203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Glucose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539.64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7.57508087158203"/>
          <w:szCs w:val="17.57508087158203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BMI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539.64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7.57508087158203"/>
          <w:szCs w:val="17.57508087158203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Blood pressure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539.64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7.57508087158203"/>
          <w:szCs w:val="17.57508087158203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Age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265625" w:line="240" w:lineRule="auto"/>
        <w:ind w:left="1539.64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7.57508087158203"/>
          <w:szCs w:val="17.57508087158203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Family history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632.5952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Clinical justification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30.34253120422363" w:lineRule="auto"/>
        <w:ind w:left="1636.5695190429688" w:right="1163.212890625" w:firstLine="5.29922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a screening system,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missing a diabetic patient can be more harmful than sending a  patient for additional evaluation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126953125" w:line="256.600399017334" w:lineRule="auto"/>
        <w:ind w:left="1625.9710693359375" w:right="1180.66772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Therefore, the model should prioritise sensitivity while maintaining acceptable specificity. However, the AI system should be considered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decision-support tool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not a replacement  for clinical diagnosis.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2548828125" w:line="240" w:lineRule="auto"/>
        <w:ind w:left="1628.62075805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2(c) Post-Pruning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78.14985275268555" w:lineRule="auto"/>
        <w:ind w:left="1639.6607971191406" w:right="3295.869140625" w:hanging="13.689727783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Decision Tree can become too complex and overfit the training data.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Pre-Pruning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289062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Pre-pruning stops the tree from growing too much.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Parameters include: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Python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42.3103332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Run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37.231903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max_depth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59765625" w:line="240" w:lineRule="auto"/>
        <w:ind w:left="1637.231903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min_samples_split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259521484375" w:line="240" w:lineRule="auto"/>
        <w:ind w:left="1637.231903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min_samples_leaf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5561523437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Python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42.3103332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59765625" w:line="240" w:lineRule="auto"/>
        <w:ind w:left="1640.76477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DecisionTreeClassifier(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259521484375" w:line="240" w:lineRule="auto"/>
        <w:ind w:left="1882.03201293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max_depth=4,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882.03201293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min_samples_leaf=10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59765625" w:line="240" w:lineRule="auto"/>
        <w:ind w:left="1630.3871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1639.66079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Post-Pruning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65869140625" w:line="230.88599681854248" w:lineRule="auto"/>
        <w:ind w:left="1635.6863403320312" w:right="1484.8736572265625" w:firstLine="6.182403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Post-pruning first allows the tree to grow and then removes branches that contribute little predictive value.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113769531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assessment specifically asks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cost-complexity pruning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65869140625" w:line="240" w:lineRule="auto"/>
        <w:ind w:left="1632.59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CO4-AT2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658691406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cost-complexity objective can be represented as: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where: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265625" w:line="240" w:lineRule="auto"/>
        <w:ind w:left="1542.16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= error of tree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542.16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= number of terminal nodes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542.16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= complexity parameter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42.97271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Increasing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2092170715332"/>
          <w:szCs w:val="21.52092170715332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produces a simpler tree.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6634521484375" w:line="240" w:lineRule="auto"/>
        <w:ind w:left="1639.66079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Python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064331054687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Python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324462890625" w:line="240" w:lineRule="auto"/>
        <w:ind w:left="1642.3103332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3244628906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tree = DecisionTreeClassifier(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884.68170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random_state=42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7197265625" w:line="240" w:lineRule="auto"/>
        <w:ind w:left="1630.3871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926269531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tree.fit(X_train, y_train)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126708984375" w:line="240" w:lineRule="auto"/>
        <w:ind w:left="1635.68634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path = tree.cost_complexity_pruning_path(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876.6752624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X_train,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874.90875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y_train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30.3871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27099609375" w:line="240" w:lineRule="auto"/>
        <w:ind w:left="1631.7118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ccp_alphas = path.ccp_alphas 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326904296875" w:line="240" w:lineRule="auto"/>
        <w:ind w:left="1635.68634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pruned_tree = DecisionTreeClassifier(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59765625" w:line="240" w:lineRule="auto"/>
        <w:ind w:left="1884.68170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random_state=42,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3427734375" w:line="240" w:lineRule="auto"/>
        <w:ind w:left="1881.311950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ccp_alpha=ccp_alphas[-2]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59765625" w:line="240" w:lineRule="auto"/>
        <w:ind w:left="1630.3871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3262939453125" w:line="240" w:lineRule="auto"/>
        <w:ind w:left="1635.68634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pruned_tree.fit(X_train, y_train)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72607421875" w:line="240" w:lineRule="auto"/>
        <w:ind w:left="1639.66079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Pre-Pruning vs Post-Pruning </w:t>
      </w:r>
    </w:p>
    <w:tbl>
      <w:tblPr>
        <w:tblStyle w:val="Table5"/>
        <w:tblW w:w="8219.324569702148" w:type="dxa"/>
        <w:jc w:val="left"/>
        <w:tblInd w:w="1200.974502563476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7.8270721435547"/>
        <w:gridCol w:w="2653.1869506835938"/>
        <w:gridCol w:w="3188.310546875"/>
        <w:tblGridChange w:id="0">
          <w:tblGrid>
            <w:gridCol w:w="2377.8270721435547"/>
            <w:gridCol w:w="2653.1869506835938"/>
            <w:gridCol w:w="3188.310546875"/>
          </w:tblGrid>
        </w:tblGridChange>
      </w:tblGrid>
      <w:tr>
        <w:trPr>
          <w:cantSplit w:val="0"/>
          <w:trHeight w:val="509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1.486282348632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0.579223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Pre-Pruning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2.79235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Post-Pruning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7.79655456542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Tree growth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.724487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Limited during training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9.1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Tree grows first</w:t>
            </w:r>
          </w:p>
        </w:tc>
      </w:tr>
      <w:tr>
        <w:trPr>
          <w:cantSplit w:val="0"/>
          <w:trHeight w:val="63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4.42070007324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Complexity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3.51379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Controlled early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.441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Reduced afterward</w:t>
            </w:r>
          </w:p>
        </w:tc>
      </w:tr>
      <w:tr>
        <w:trPr>
          <w:cantSplit w:val="0"/>
          <w:trHeight w:val="636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3.3165740966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Overfitting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229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Reduced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.441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Reduced</w:t>
            </w:r>
          </w:p>
        </w:tc>
      </w:tr>
      <w:tr>
        <w:trPr>
          <w:cantSplit w:val="0"/>
          <w:trHeight w:val="63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Interpretability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4.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4.622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Often better</w:t>
            </w:r>
          </w:p>
        </w:tc>
      </w:tr>
      <w:tr>
        <w:trPr>
          <w:cantSplit w:val="0"/>
          <w:trHeight w:val="627.9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.63970947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Computational cost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0.57922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Lower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Potentially higher</w:t>
            </w:r>
          </w:p>
        </w:tc>
      </w:tr>
      <w:tr>
        <w:trPr>
          <w:cantSplit w:val="0"/>
          <w:trHeight w:val="921.5994262695312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.74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Clinical usefulness Good Often preferable if validated</w:t>
            </w:r>
          </w:p>
        </w:tc>
      </w:tr>
    </w:tbl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9.66079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Deployment choice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265625" w:line="256.41921043395996" w:lineRule="auto"/>
        <w:ind w:left="1625.9710693359375" w:right="1274.722900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pruned Decision Tree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is generally more appropriate for clinical deployment if validation  demonstrates that it maintains adequate sensitivity and overall performance. The main reason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interpretability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820800781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healthcare professional can more easily understand: 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6634521484375" w:line="240" w:lineRule="auto"/>
        <w:ind w:left="1633.47839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Glucose high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40634155273438" w:line="240" w:lineRule="auto"/>
        <w:ind w:left="2065.335998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0309410095215"/>
          <w:szCs w:val="17.10309410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.10309410095215"/>
          <w:szCs w:val="17.10309410095215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39984130859375" w:line="240" w:lineRule="auto"/>
        <w:ind w:left="1639.21920776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BMI high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09538269042969" w:line="240" w:lineRule="auto"/>
        <w:ind w:left="2065.3359985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10309410095215"/>
          <w:szCs w:val="17.1030941009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.10309410095215"/>
          <w:szCs w:val="17.10309410095215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9.881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High-risk prediction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71972656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than a very deep, complicated tree.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326416015625" w:line="240" w:lineRule="auto"/>
        <w:ind w:left="1625.9710693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Task 3: Statistical Learning for Risk Stratification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2734375" w:line="228.16956996917725" w:lineRule="auto"/>
        <w:ind w:left="1625.9710693359375" w:right="1120.79345703125" w:firstLine="4.636840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Apply Naïve Bayes or Logistic Regression as a statistical learning model on the same  dataset. Compare its performance (Accuracy, AUC-ROC) with the Decision Tree. Discuss  when a statistical model is preferable.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111328125" w:line="225.99660873413086" w:lineRule="auto"/>
        <w:ind w:left="1625.9710693359375" w:right="1138.631591796875" w:firstLine="4.6368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Perform feature importance analysis. Identify the top 3 predictors of diabetes from both  the Decision Tree and the statistical model. Do they agree? Justify your findings.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610595703125" w:line="240" w:lineRule="auto"/>
        <w:ind w:left="1628.84155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3(a) Logistic Regression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59765625" w:line="240" w:lineRule="auto"/>
        <w:ind w:left="1639.6607971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Logistic Regression is suitable because the target is binary: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631.2702941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0 → Non-diabetic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59765625" w:line="240" w:lineRule="auto"/>
        <w:ind w:left="1645.1808166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→ Diabetic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642.97271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It estimates the probability: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37.8942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using the sigmoid function: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6147460937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where: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coefficients describe the relationship between features and diabetes risk.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32568359375" w:line="240" w:lineRule="auto"/>
        <w:ind w:left="1639.66079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Python Code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5976562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Python 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259521484375" w:line="240" w:lineRule="auto"/>
        <w:ind w:left="1642.3103332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658691406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sklearn.linear_model import LogisticRegression 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5561523437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sklearn.metrics import (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875.62881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accuracy_score,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884.68170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roc_auc_score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59765625" w:line="240" w:lineRule="auto"/>
        <w:ind w:left="1630.3871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25952148437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sklearn.preprocessing import StandardScaler 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597656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sklearn.pipeline import Pipeline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1637.673492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logistic_model = Pipeline([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882.69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("scaler", StandardScaler()), 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265625" w:line="240" w:lineRule="auto"/>
        <w:ind w:left="1882.69439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("model", LogisticRegression(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2121.83197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class_weight="balanced", 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2130.0016784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random_state=42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1875.1872253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629.062347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7266845703125" w:line="240" w:lineRule="auto"/>
        <w:ind w:left="1637.673492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logistic_model.fit(X_train, y_train) 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3264465332031" w:line="240" w:lineRule="auto"/>
        <w:ind w:left="1625.30868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y_pred_lr = logistic_model.predict(X_test)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6434326171875" w:line="240" w:lineRule="auto"/>
        <w:ind w:left="1625.30868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y_prob_lr = logistic_model.predict_proba(X_test)[:, 1]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8463134765625" w:line="240" w:lineRule="auto"/>
        <w:ind w:left="1630.82870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accuracy_lr = accuracy_score( 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324462890625" w:line="240" w:lineRule="auto"/>
        <w:ind w:left="1874.90875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y_test,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4.90875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y_pred_lr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7197265625" w:line="240" w:lineRule="auto"/>
        <w:ind w:left="1630.3871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7099609375" w:line="240" w:lineRule="auto"/>
        <w:ind w:left="1630.82870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auc_lr = roc_auc_score( 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59765625" w:line="240" w:lineRule="auto"/>
        <w:ind w:left="1874.90875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y_test,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265625" w:line="240" w:lineRule="auto"/>
        <w:ind w:left="1874.90875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y_prob_lr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630.3871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1635.68634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print("Logistic Regression Accuracy:", accuracy_lr) 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635.68634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print("Logistic Regression AUC:", auc_lr)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72607421875" w:line="240" w:lineRule="auto"/>
        <w:ind w:left="1627.29598999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AUC-ROC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7197265625" w:line="240" w:lineRule="auto"/>
        <w:ind w:left="1642.3103332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ROC represents: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597656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True Positive Rate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False Positive Rate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30.82870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at different classification thresholds.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25952148437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AUC represents the area under the ROC curve. 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33.47839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Generally: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AUC ≈ 1.0 → Excellent discrimination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622.8799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AUC ≈ 0.5 → Random performance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658691406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exact AUC cannot be stated without the actual patient dataset.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9256591796875" w:line="240" w:lineRule="auto"/>
        <w:ind w:left="1639.66079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Decision Tree vs Logistic Regression </w:t>
      </w:r>
    </w:p>
    <w:tbl>
      <w:tblPr>
        <w:tblStyle w:val="Table6"/>
        <w:tblW w:w="9179.669799804688" w:type="dxa"/>
        <w:jc w:val="left"/>
        <w:tblInd w:w="1200.9552001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6.03271484375"/>
        <w:gridCol w:w="3019.4622802734375"/>
        <w:gridCol w:w="3434.1748046875"/>
        <w:tblGridChange w:id="0">
          <w:tblGrid>
            <w:gridCol w:w="2726.03271484375"/>
            <w:gridCol w:w="3019.4622802734375"/>
            <w:gridCol w:w="3434.1748046875"/>
          </w:tblGrid>
        </w:tblGridChange>
      </w:tblGrid>
      <w:tr>
        <w:trPr>
          <w:cantSplit w:val="0"/>
          <w:trHeight w:val="509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9.95986938476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Metric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7.5927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Decision Tree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93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Logistic Regression</w:t>
            </w:r>
          </w:p>
        </w:tc>
      </w:tr>
      <w:tr>
        <w:trPr>
          <w:cantSplit w:val="0"/>
          <w:trHeight w:val="632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7.8158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Accuracy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0.2447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Calculate from dataset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6.86462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Calculate from dataset</w:t>
            </w:r>
          </w:p>
        </w:tc>
      </w:tr>
      <w:tr>
        <w:trPr>
          <w:cantSplit w:val="0"/>
          <w:trHeight w:val="634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7.8158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AUC-ROC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.36987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Calculate from probabilitie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9.564208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Calculate from probabilities</w:t>
            </w:r>
          </w:p>
        </w:tc>
      </w:tr>
      <w:tr>
        <w:trPr>
          <w:cantSplit w:val="0"/>
          <w:trHeight w:val="637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4.8175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Interpretability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7.8137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4.15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63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9.4790649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Non-linear relationship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7.8137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Handles naturally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.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Basic form is linear in predictor</w:t>
            </w:r>
          </w:p>
        </w:tc>
      </w:tr>
      <w:tr>
        <w:trPr>
          <w:cantSplit w:val="0"/>
          <w:trHeight w:val="638.399963378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54397583007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Scaling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Usually unnecessary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4.59289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Usually useful</w:t>
            </w:r>
          </w:p>
        </w:tc>
      </w:tr>
      <w:tr>
        <w:trPr>
          <w:cantSplit w:val="0"/>
          <w:trHeight w:val="627.2991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1.5078735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Feature interactions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0.5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Can learn naturally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9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Need explicit terms</w:t>
            </w:r>
          </w:p>
        </w:tc>
      </w:tr>
      <w:tr>
        <w:trPr>
          <w:cantSplit w:val="0"/>
          <w:trHeight w:val="917.20092773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Probability/risk estimat Possible Natural probability output</w:t>
            </w:r>
          </w:p>
        </w:tc>
      </w:tr>
    </w:tbl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6.412811279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When is a Statistical Model Preferable?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66412353515625" w:line="240" w:lineRule="auto"/>
        <w:ind w:left="1639.6607971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Logistic Regression can be preferable when: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80621337890625" w:line="240" w:lineRule="auto"/>
        <w:ind w:left="1638.115081787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Interpretability is important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643432617187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coefficients can show how features are associated with the predicted outcome.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8.62075805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Probability estimates are required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1642.97271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It naturally provides a probability of diabetes. 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example: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719726562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Probability of diabetes = 0.82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can be useful for risk stratification.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953125" w:line="240" w:lineRule="auto"/>
        <w:ind w:left="1628.84155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Relationship is reasonably structured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59765625" w:line="230.34364700317383" w:lineRule="auto"/>
        <w:ind w:left="1639.6607971191406" w:right="1159.35791015625" w:firstLine="3.311920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the relationship between predictors and log-odds is adequately represented by the model,  Logistic Regression can perform well.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41064453125" w:line="240" w:lineRule="auto"/>
        <w:ind w:left="1628.84155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Stability and simplicity are priorities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7197265625" w:line="234.6884536743164" w:lineRule="auto"/>
        <w:ind w:left="1625.9710693359375" w:right="1159.166259765625" w:firstLine="13.6897277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Logistic Regression has fewer moving parts than a complex tree ensemble and can be easier  to validate and document.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81396484375" w:line="240" w:lineRule="auto"/>
        <w:ind w:left="1628.84155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3(b) Feature Importance Analysis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30.34364700317383" w:lineRule="auto"/>
        <w:ind w:left="1629.5039367675781" w:right="1173.172607421875" w:hanging="3.5328674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assessment asks for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top three predictors from both the Decision Tree and  statistical 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and whether they agree.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1044921875" w:line="240" w:lineRule="auto"/>
        <w:ind w:left="1632.59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CO4-AT2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39.66079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Decision Tree Feature Importance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25952148437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Decision Tree provides: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Python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42.3103332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55615234375" w:line="240" w:lineRule="auto"/>
        <w:ind w:left="1637.231903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model.feature_importances_ 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32617187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Python 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642.3103332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37.673492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importance = model.feature_importances_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12609863281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feature, value in zip(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259521484375" w:line="240" w:lineRule="auto"/>
        <w:ind w:left="1876.6752624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X.columns,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887.2735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importance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30.3871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885.28640747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print(feature, value)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hypothetical result could look like:</w:t>
      </w:r>
    </w:p>
    <w:tbl>
      <w:tblPr>
        <w:tblStyle w:val="Table7"/>
        <w:tblW w:w="3671.279525756836" w:type="dxa"/>
        <w:jc w:val="left"/>
        <w:tblInd w:w="1201.31904602050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3.082504272461"/>
        <w:gridCol w:w="1678.197021484375"/>
        <w:tblGridChange w:id="0">
          <w:tblGrid>
            <w:gridCol w:w="1993.082504272461"/>
            <w:gridCol w:w="1678.197021484375"/>
          </w:tblGrid>
        </w:tblGridChange>
      </w:tblGrid>
      <w:tr>
        <w:trPr>
          <w:cantSplit w:val="0"/>
          <w:trHeight w:val="504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1.14173889160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.4657592773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Importance</w:t>
            </w:r>
          </w:p>
        </w:tc>
      </w:tr>
      <w:tr>
        <w:trPr>
          <w:cantSplit w:val="0"/>
          <w:trHeight w:val="63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4.95933532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Glucose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7.388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0.45</w:t>
            </w:r>
          </w:p>
        </w:tc>
      </w:tr>
      <w:tr>
        <w:trPr>
          <w:cantSplit w:val="0"/>
          <w:trHeight w:val="6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0.7001495361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BMI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7.388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rHeight w:val="641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7.4520111083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7.388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</w:tc>
      </w:tr>
      <w:tr>
        <w:trPr>
          <w:cantSplit w:val="0"/>
          <w:trHeight w:val="633.6006164550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.0239868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Blood Pressure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7.388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0.10</w:t>
            </w:r>
          </w:p>
        </w:tc>
      </w:tr>
      <w:tr>
        <w:trPr>
          <w:cantSplit w:val="0"/>
          <w:trHeight w:val="626.920013427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Cholesterol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7.388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0.05</w:t>
            </w:r>
          </w:p>
        </w:tc>
      </w:tr>
    </w:tbl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3702.3199462890625" w:type="dxa"/>
        <w:jc w:val="left"/>
        <w:tblInd w:w="1186.080017089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6.9198608398438"/>
        <w:gridCol w:w="1695.4000854492188"/>
        <w:tblGridChange w:id="0">
          <w:tblGrid>
            <w:gridCol w:w="2006.9198608398438"/>
            <w:gridCol w:w="1695.4000854492188"/>
          </w:tblGrid>
        </w:tblGridChange>
      </w:tblGrid>
      <w:tr>
        <w:trPr>
          <w:cantSplit w:val="0"/>
          <w:trHeight w:val="49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6.38076782226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.267150878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Importance</w:t>
            </w:r>
          </w:p>
        </w:tc>
      </w:tr>
      <w:tr>
        <w:trPr>
          <w:cantSplit w:val="0"/>
          <w:trHeight w:val="921.59912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8.588714599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Family History 0.03</w:t>
            </w:r>
          </w:p>
        </w:tc>
      </w:tr>
    </w:tbl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2.97271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 this example, the top three are: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67578125" w:line="240" w:lineRule="auto"/>
        <w:ind w:left="1553.98086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Glucose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537.4208068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BMI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7197265625" w:line="240" w:lineRule="auto"/>
        <w:ind w:left="1539.1871643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Age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30.34253120422363" w:lineRule="auto"/>
        <w:ind w:left="1630.3871154785156" w:right="1398.8525390625" w:hanging="4.4160461425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These numbers are illustrative; actual values must be calculated from the supplied  dataset.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61279296875" w:line="240" w:lineRule="auto"/>
        <w:ind w:left="1639.66079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Logistic Regression Feature Importance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5976562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Logistic Regression, coefficients can be examined. 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641.86874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Python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59765625" w:line="240" w:lineRule="auto"/>
        <w:ind w:left="1642.3103332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37.673492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lr = logistic_model.named_steps["model"]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926269531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feature, coefficient in zip( 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876.6752624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X.columns,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59765625" w:line="240" w:lineRule="auto"/>
        <w:ind w:left="1887.2735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lr.coef_[0]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30.3871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259521484375" w:line="240" w:lineRule="auto"/>
        <w:ind w:left="1885.28640747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print(feature, coefficient)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82.49500274658203" w:lineRule="auto"/>
        <w:ind w:left="1641.8687438964844" w:right="1164.913330078125" w:hanging="15.897674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magnitude of a standardised coefficient can be used as an indicator of relative influence.  For example: </w:t>
      </w:r>
    </w:p>
    <w:tbl>
      <w:tblPr>
        <w:tblStyle w:val="Table9"/>
        <w:tblW w:w="4795.549621582031" w:type="dxa"/>
        <w:jc w:val="left"/>
        <w:tblInd w:w="1201.255798339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.1181030273438"/>
        <w:gridCol w:w="2800.4315185546875"/>
        <w:tblGridChange w:id="0">
          <w:tblGrid>
            <w:gridCol w:w="1995.1181030273438"/>
            <w:gridCol w:w="2800.4315185546875"/>
          </w:tblGrid>
        </w:tblGridChange>
      </w:tblGrid>
      <w:tr>
        <w:trPr>
          <w:cantSplit w:val="0"/>
          <w:trHeight w:val="5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1.20498657226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59606933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Coefficient magnitude</w:t>
            </w:r>
          </w:p>
        </w:tc>
      </w:tr>
      <w:tr>
        <w:trPr>
          <w:cantSplit w:val="0"/>
          <w:trHeight w:val="63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022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Glucose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9.3267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1.45</w:t>
            </w:r>
          </w:p>
        </w:tc>
      </w:tr>
      <w:tr>
        <w:trPr>
          <w:cantSplit w:val="0"/>
          <w:trHeight w:val="6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0.763397216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BMI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4165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0.90</w:t>
            </w:r>
          </w:p>
        </w:tc>
      </w:tr>
      <w:tr>
        <w:trPr>
          <w:cantSplit w:val="0"/>
          <w:trHeight w:val="638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7.5152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4165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0.55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.9963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Blood Pressure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4165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0.42</w:t>
            </w:r>
          </w:p>
        </w:tc>
      </w:tr>
      <w:tr>
        <w:trPr>
          <w:cantSplit w:val="0"/>
          <w:trHeight w:val="62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Cholesterol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4165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0.20</w:t>
            </w:r>
          </w:p>
        </w:tc>
      </w:tr>
      <w:tr>
        <w:trPr>
          <w:cantSplit w:val="0"/>
          <w:trHeight w:val="921.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3.4129333496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Family History 0.15</w:t>
            </w:r>
          </w:p>
        </w:tc>
      </w:tr>
    </w:tbl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Again, these values 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illustrative 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1663818359375" w:line="240" w:lineRule="auto"/>
        <w:ind w:left="1639.6607971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 Both Models Agree?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606475830078125" w:line="240" w:lineRule="auto"/>
        <w:ind w:left="1625.9710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They may agree on major predictors such as: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3244628906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Glucose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3244628906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BMI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Age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7197265625" w:line="225.99660873413086" w:lineRule="auto"/>
        <w:ind w:left="1631.7118835449219" w:right="1164.779052734375" w:firstLine="11.2608337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both models identify similar features, this provides additional evidence that these variables  contain strong predictive information.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10693359375" w:line="240" w:lineRule="auto"/>
        <w:ind w:left="1639.881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However, they do not have to agree completely.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626.412811279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Why can they differ?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27197265625" w:line="256.69103622436523" w:lineRule="auto"/>
        <w:ind w:left="1630.60791015625" w:right="1456.383056640625" w:firstLine="10.15686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Decision Trees evaluate features based on how much they reduce impurity through splits. Logistic Regression evaluates features through their relationship with the log-odds of the outcome.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970947265625" w:line="230.34364700317383" w:lineRule="auto"/>
        <w:ind w:left="1637.6734924316406" w:right="1164.779052734375" w:hanging="11.7024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Therefore, a feature may be very useful for nonlinear splitting but have a different coefficient  importance in a linear statistical model.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41064453125" w:line="240" w:lineRule="auto"/>
        <w:ind w:left="1632.5952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5263671875" w:line="256.4197254180908" w:lineRule="auto"/>
        <w:ind w:left="1625.9710693359375" w:right="1279.461669921875" w:firstLine="17.00164794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If the top predictors overlap substantially, confidence in their predictive relevance increases. If they differ, the difference should be investigated rather than assuming that one model is  wrong.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3.22021484375" w:line="240" w:lineRule="auto"/>
        <w:ind w:left="1625.9710693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Task 4: Reinforcement Learning for Treatment Recommendation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26123046875" w:line="230.3424596786499" w:lineRule="auto"/>
        <w:ind w:left="1625.9710693359375" w:right="1120.565185546875" w:firstLine="4.636840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Model the treatment recommendation as an MDP. Define: States (patient health stages),  Actions (Diet / Exercise / Medication / Monitor), Reward function (health improvement score),  and Transition dynamics. Justify each component.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10595703125" w:line="230.3424596786499" w:lineRule="auto"/>
        <w:ind w:left="1637.894287109375" w:right="1115.755615234375" w:hanging="7.28637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Apply Q-Learning to train the agent for at least 5 patient episodes. Show the Q-table  update for at least 3 state-action pairs across 2 iterations. State the convergence criterion  used.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10791015625" w:line="232.51567840576172" w:lineRule="auto"/>
        <w:ind w:left="1630.60791015625" w:right="1120.833740234375" w:hanging="1.10397338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Extract the final learned policy. Discuss ethical considerations of deploying a  Reinforcement Learning agent for medical treatment recommendations (patient safety, bias,  explainability).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412353515625" w:line="447.70440101623535" w:lineRule="auto"/>
        <w:ind w:left="1174.3199920654297" w:right="3319.864501953125" w:firstLine="3.105621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4(a) Model Treatment Recommendation as an MDP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Markov Decision Process (MDP)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can be represented as: 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915283203125" w:line="240" w:lineRule="auto"/>
        <w:ind w:left="1174.56001281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where: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20263671875" w:line="240" w:lineRule="auto"/>
        <w:ind w:left="1542.16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= states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12005615234375" w:line="240" w:lineRule="auto"/>
        <w:ind w:left="1542.16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= actions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542.16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= transition probabilities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2008056640625" w:line="240" w:lineRule="auto"/>
        <w:ind w:left="1542.16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= reward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542.1632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= discount factor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5.1600646972656" w:line="240" w:lineRule="auto"/>
        <w:ind w:left="1187.88002014160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States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601135253906" w:line="240" w:lineRule="auto"/>
        <w:ind w:left="1193.759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Patient states represent different health conditions.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8.5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For example: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71826171875" w:line="240" w:lineRule="auto"/>
        <w:ind w:left="1192.1663665771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S0 = Stable / Low Risk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1192.1663665771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S1 = Elevated Risk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1192.1663665771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S2 = High Risk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1192.1663665771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S3 = Poorly Controlled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3251953125" w:line="240" w:lineRule="auto"/>
        <w:ind w:left="1192.16636657714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S4 = Improved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93359375" w:line="240" w:lineRule="auto"/>
        <w:ind w:left="117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A state can be determined from: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31909179687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Glucose level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191406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BMI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97753906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Blood pressure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Cholesterol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8554687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Recent trend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Diabetes risk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1192626953125" w:line="219.77877616882324" w:lineRule="auto"/>
        <w:ind w:left="1194.6623992919922" w:right="1300.400390625" w:hanging="52.26242065429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88736" cy="3810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For example: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Low glucose risk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4152</wp:posOffset>
            </wp:positionH>
            <wp:positionV relativeFrom="paragraph">
              <wp:posOffset>464058</wp:posOffset>
            </wp:positionV>
            <wp:extent cx="1130808" cy="505968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0808" cy="5059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529296875" w:line="240" w:lineRule="auto"/>
        <w:ind w:left="1855.4112243652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85302734375" w:line="240" w:lineRule="auto"/>
        <w:ind w:left="1182.5923156738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S0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4525146484375" w:line="240" w:lineRule="auto"/>
        <w:ind w:left="1190.918426513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Moderate risk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6530</wp:posOffset>
            </wp:positionH>
            <wp:positionV relativeFrom="paragraph">
              <wp:posOffset>44958</wp:posOffset>
            </wp:positionV>
            <wp:extent cx="923544" cy="505968"/>
            <wp:effectExtent b="0" l="0" r="0" t="0"/>
            <wp:wrapSquare wrapText="bothSides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5059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37646484375" w:line="240" w:lineRule="auto"/>
        <w:ind w:left="1855.4112243652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1182.566375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S1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53369140625" w:line="240" w:lineRule="auto"/>
        <w:ind w:left="1182.566375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High risk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11833</wp:posOffset>
            </wp:positionH>
            <wp:positionV relativeFrom="paragraph">
              <wp:posOffset>44704</wp:posOffset>
            </wp:positionV>
            <wp:extent cx="643128" cy="509016"/>
            <wp:effectExtent b="0" l="0" r="0" t="0"/>
            <wp:wrapSquare wrapText="bothSides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28" cy="5090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3154296875" w:line="240" w:lineRule="auto"/>
        <w:ind w:left="1850.6112670898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182.566375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S2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331298828125" w:line="240" w:lineRule="auto"/>
        <w:ind w:left="1175.9807586669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Justification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-2273</wp:posOffset>
            </wp:positionH>
            <wp:positionV relativeFrom="paragraph">
              <wp:posOffset>-150367</wp:posOffset>
            </wp:positionV>
            <wp:extent cx="5888736" cy="963168"/>
            <wp:effectExtent b="0" l="0" r="0" t="0"/>
            <wp:wrapSquare wrapText="bothSides" distB="19050" distT="19050" distL="19050" distR="1905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963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1044921875" w:line="267.8928279876709" w:lineRule="auto"/>
        <w:ind w:left="1191.1199951171875" w:right="2557.120361328125" w:hanging="5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States simplify the patient's continuous clinical measurements into clinically  meaningful categories that the RL agent can use.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2.0269775390625" w:line="240" w:lineRule="auto"/>
        <w:ind w:left="1173.47999572753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-685</wp:posOffset>
            </wp:positionH>
            <wp:positionV relativeFrom="paragraph">
              <wp:posOffset>-1650</wp:posOffset>
            </wp:positionV>
            <wp:extent cx="5888736" cy="862584"/>
            <wp:effectExtent b="0" l="0" r="0" t="0"/>
            <wp:wrapSquare wrapText="bothSides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8625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398986816406" w:line="240" w:lineRule="auto"/>
        <w:ind w:left="1176.4895629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The assessment specifies four actions: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1976318359375" w:line="240" w:lineRule="auto"/>
        <w:ind w:left="1172.687988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A0 = Diet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</wp:posOffset>
            </wp:positionH>
            <wp:positionV relativeFrom="paragraph">
              <wp:posOffset>-11124</wp:posOffset>
            </wp:positionV>
            <wp:extent cx="5888736" cy="381000"/>
            <wp:effectExtent b="0" l="0" r="0" t="0"/>
            <wp:wrapSquare wrapText="bothSides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79724121094" w:line="240" w:lineRule="auto"/>
        <w:ind w:left="1172.687988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A1 = Exercise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2.687988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A2 = Medication 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1172.687988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A3 = Monitor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73291015625" w:line="240" w:lineRule="auto"/>
        <w:ind w:left="1178.3999633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CO4-AT2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193.18397521972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Diet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09033203125" w:line="503.7992477416992" w:lineRule="auto"/>
        <w:ind w:left="1193.1839752197266" w:right="2723.9202880859375" w:firstLine="0.576019287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Recommended when dietary modification may improve metabolic control.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Exercise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19580078125" w:line="240" w:lineRule="auto"/>
        <w:ind w:left="1193.759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May be selected when increased physical activity is appropriate.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0458984375" w:line="240" w:lineRule="auto"/>
        <w:ind w:left="1193.18397521972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Medication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0966796875" w:line="266.1433410644531" w:lineRule="auto"/>
        <w:ind w:left="1182.959976196289" w:right="1383.23974609375" w:hanging="6.479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This is a clinically sensitive action and should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not be autonomously prescribed by an  RL 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. In a safe system, medication recommendations would require clinician  oversight and validated clinical protocols.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7666015625" w:line="240" w:lineRule="auto"/>
        <w:ind w:left="1193.183975219726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Monitor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04736328125" w:line="268.2261085510254" w:lineRule="auto"/>
        <w:ind w:left="1191.1199951171875" w:right="1710.83984375" w:hanging="14.639968872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system may recommend continued monitoring when immediate intervention is  not appropriate.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1.6937255859375" w:line="240" w:lineRule="auto"/>
        <w:ind w:left="1200.47996520996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Reward Function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479736328125" w:line="468.3128356933594" w:lineRule="auto"/>
        <w:ind w:left="1178.3999633789062" w:right="3194.320068359375" w:hanging="1.919937133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assessment specifies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health improvement score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as the reward.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CO4-AT2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0714111328125" w:line="240" w:lineRule="auto"/>
        <w:ind w:left="1174.319992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An illustrative reward function could be:</w:t>
      </w:r>
    </w:p>
    <w:tbl>
      <w:tblPr>
        <w:tblStyle w:val="Table10"/>
        <w:tblW w:w="4092.9574584960938" w:type="dxa"/>
        <w:jc w:val="left"/>
        <w:tblInd w:w="1201.88629150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4.0701293945312"/>
        <w:gridCol w:w="1958.8873291015625"/>
        <w:tblGridChange w:id="0">
          <w:tblGrid>
            <w:gridCol w:w="2134.0701293945312"/>
            <w:gridCol w:w="1958.8873291015625"/>
          </w:tblGrid>
        </w:tblGridChange>
      </w:tblGrid>
      <w:tr>
        <w:trPr>
          <w:cantSplit w:val="0"/>
          <w:trHeight w:val="41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Patient outcome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75866699218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Reward</w:t>
            </w:r>
          </w:p>
        </w:tc>
      </w:tr>
      <w:tr>
        <w:trPr>
          <w:cantSplit w:val="0"/>
          <w:trHeight w:val="53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Significant improvement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.665771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+10</w:t>
            </w:r>
          </w:p>
        </w:tc>
      </w:tr>
      <w:tr>
        <w:trPr>
          <w:cantSplit w:val="0"/>
          <w:trHeight w:val="53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12809753417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Moderate improvement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.54113769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+5</w:t>
            </w:r>
          </w:p>
        </w:tc>
      </w:tr>
      <w:tr>
        <w:trPr>
          <w:cantSplit w:val="0"/>
          <w:trHeight w:val="532.8407287597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12809753417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No significant change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.5125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26.080017089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606521606445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Health deterioration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.5380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−5</w:t>
            </w:r>
          </w:p>
        </w:tc>
      </w:tr>
    </w:tbl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96.24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3997802734375" w:line="240" w:lineRule="auto"/>
        <w:ind w:left="5296.3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397155761719" w:line="240" w:lineRule="auto"/>
        <w:ind w:left="5296.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2600402832031" w:line="240" w:lineRule="auto"/>
        <w:ind w:left="5296.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1"/>
        <w:tblW w:w="4129.519958496094" w:type="dxa"/>
        <w:jc w:val="left"/>
        <w:tblInd w:w="1186.080017089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1.3198852539062"/>
        <w:gridCol w:w="1978.2000732421875"/>
        <w:tblGridChange w:id="0">
          <w:tblGrid>
            <w:gridCol w:w="2151.3198852539062"/>
            <w:gridCol w:w="1978.2000732421875"/>
          </w:tblGrid>
        </w:tblGridChange>
      </w:tblGrid>
      <w:tr>
        <w:trPr>
          <w:cantSplit w:val="0"/>
          <w:trHeight w:val="397.60131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Patient outcome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.91491699218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Reward</w:t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Unsafe outcome Large negative penalty</w:t>
            </w:r>
          </w:p>
        </w:tc>
      </w:tr>
    </w:tbl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38331604004" w:lineRule="auto"/>
        <w:ind w:left="1188.479995727539" w:right="1360.83984375" w:hanging="11.9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reward should be based on validated clinical outcomes rather than arbitrary values  in a real deployment.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626220703125" w:line="240" w:lineRule="auto"/>
        <w:ind w:left="1181.35681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0986328125" w:line="240" w:lineRule="auto"/>
        <w:ind w:left="117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agent attempts to maximise: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1982421875" w:line="240" w:lineRule="auto"/>
        <w:ind w:left="117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Thus, it considers both immediate and future health outcomes.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5.31982421875" w:line="240" w:lineRule="auto"/>
        <w:ind w:left="1181.8800354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fbfbfb" w:val="clear"/>
          <w:vertAlign w:val="baseline"/>
          <w:rtl w:val="0"/>
        </w:rPr>
        <w:t xml:space="preserve">Transition Dynamics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67919921875" w:line="500.1335334777832" w:lineRule="auto"/>
        <w:ind w:left="1198.5600280761719" w:right="2643.7603759765625" w:hanging="1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Transition dynamics describe how a patient's state changes after an action.  For example: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78662109375" w:line="240" w:lineRule="auto"/>
        <w:ind w:left="1187.36640930175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High Risk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555.055999755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5335693359375" w:line="240" w:lineRule="auto"/>
        <w:ind w:left="1555.055999755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| Diet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1524.2112731933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37646484375" w:line="240" w:lineRule="auto"/>
        <w:ind w:left="1181.31843566894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Moderate Risk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1328125" w:line="240" w:lineRule="auto"/>
        <w:ind w:left="118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51995849609375" w:line="240" w:lineRule="auto"/>
        <w:ind w:left="1187.36640930175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High Risk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1555.055999755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87353515625" w:line="240" w:lineRule="auto"/>
        <w:ind w:left="1555.055999755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| Monitor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45849609375" w:line="240" w:lineRule="auto"/>
        <w:ind w:left="1524.2112731933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284912109375" w:line="240" w:lineRule="auto"/>
        <w:ind w:left="1187.36640930175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High Risk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33245849609375" w:line="240" w:lineRule="auto"/>
        <w:ind w:left="117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A simplified transition table could be: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2"/>
        <w:tblW w:w="5503.319854736328" w:type="dxa"/>
        <w:jc w:val="left"/>
        <w:tblInd w:w="1198.9799499511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4.5201110839844"/>
        <w:gridCol w:w="2477.7999877929688"/>
        <w:gridCol w:w="1740.999755859375"/>
        <w:tblGridChange w:id="0">
          <w:tblGrid>
            <w:gridCol w:w="1284.5201110839844"/>
            <w:gridCol w:w="2477.7999877929688"/>
            <w:gridCol w:w="1740.999755859375"/>
          </w:tblGrid>
        </w:tblGridChange>
      </w:tblGrid>
      <w:tr>
        <w:trPr>
          <w:cantSplit w:val="0"/>
          <w:trHeight w:val="404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Current 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Possible Next State</w:t>
            </w:r>
          </w:p>
        </w:tc>
      </w:tr>
      <w:tr>
        <w:trPr>
          <w:cantSplit w:val="0"/>
          <w:trHeight w:val="540.63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03443908691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Low Risk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7914428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Diet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90155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Improved/Stable</w:t>
            </w:r>
          </w:p>
        </w:tc>
      </w:tr>
      <w:tr>
        <w:trPr>
          <w:cantSplit w:val="0"/>
          <w:trHeight w:val="520.6806945800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03443908691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Low Risk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434265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Exercise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90155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Improved</w:t>
            </w:r>
          </w:p>
        </w:tc>
      </w:tr>
    </w:tbl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5503.919525146484" w:type="dxa"/>
        <w:jc w:val="left"/>
        <w:tblInd w:w="1199.6925354003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1.4823913574219"/>
        <w:gridCol w:w="2478.3999633789062"/>
        <w:gridCol w:w="1744.0371704101562"/>
        <w:tblGridChange w:id="0">
          <w:tblGrid>
            <w:gridCol w:w="1281.4823913574219"/>
            <w:gridCol w:w="2478.3999633789062"/>
            <w:gridCol w:w="1744.0371704101562"/>
          </w:tblGrid>
        </w:tblGridChange>
      </w:tblGrid>
      <w:tr>
        <w:trPr>
          <w:cantSplit w:val="0"/>
          <w:trHeight w:val="40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Current 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Possible Next State</w:t>
            </w:r>
          </w:p>
        </w:tc>
      </w:tr>
      <w:tr>
        <w:trPr>
          <w:cantSplit w:val="0"/>
          <w:trHeight w:val="53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77.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Moderate Risk Diet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359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Low/Moderate</w:t>
            </w:r>
          </w:p>
        </w:tc>
      </w:tr>
      <w:tr>
        <w:trPr>
          <w:cantSplit w:val="0"/>
          <w:trHeight w:val="53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43.658752441406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Moderate Risk Exercise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359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Low/Moderate</w:t>
            </w:r>
          </w:p>
        </w:tc>
      </w:tr>
      <w:tr>
        <w:trPr>
          <w:cantSplit w:val="0"/>
          <w:trHeight w:val="527.1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80027770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High Risk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7593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Monitor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8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High Risk</w:t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000320434570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High Risk Clinician-managed treatment Moderate/Improved</w:t>
            </w:r>
          </w:p>
        </w:tc>
      </w:tr>
    </w:tbl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2273426055908" w:lineRule="auto"/>
        <w:ind w:left="1191.1199951171875" w:right="2244.27978515625" w:hanging="14.639968872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actual transition probabilities would need to be learned or estimated from  longitudinal clinical data.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1.092529296875" w:line="240" w:lineRule="auto"/>
        <w:ind w:left="1178.51997375488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4(b) Q-Learning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6798095703125" w:line="240" w:lineRule="auto"/>
        <w:ind w:left="117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Q-Learning update equation is: 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2001953125" w:line="240" w:lineRule="auto"/>
        <w:ind w:left="1174.319992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Assume: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40" w:lineRule="auto"/>
        <w:ind w:left="1193.759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Initial Q-table:</w:t>
      </w:r>
    </w:p>
    <w:tbl>
      <w:tblPr>
        <w:tblStyle w:val="Table14"/>
        <w:tblW w:w="3548.64501953125" w:type="dxa"/>
        <w:jc w:val="left"/>
        <w:tblInd w:w="1201.27685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.1593017578125"/>
        <w:gridCol w:w="410.9576416015625"/>
        <w:gridCol w:w="799.16259765625"/>
        <w:gridCol w:w="1060.4876708984375"/>
        <w:gridCol w:w="782.8778076171875"/>
        <w:tblGridChange w:id="0">
          <w:tblGrid>
            <w:gridCol w:w="495.1593017578125"/>
            <w:gridCol w:w="410.9576416015625"/>
            <w:gridCol w:w="799.16259765625"/>
            <w:gridCol w:w="1060.4876708984375"/>
            <w:gridCol w:w="782.8778076171875"/>
          </w:tblGrid>
        </w:tblGridChange>
      </w:tblGrid>
      <w:tr>
        <w:trPr>
          <w:cantSplit w:val="0"/>
          <w:trHeight w:val="4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State Diet Exercise Medication 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073516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0.806121826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.556396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4422607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7907104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3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073516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0.806121826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.556396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4422607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7907104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37.599792480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073516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0.806121826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.556396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4422607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7907104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22.20672607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073516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0.8061218261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.556396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4422607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79071044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S4 0 0 0 0</w:t>
            </w:r>
          </w:p>
        </w:tc>
      </w:tr>
    </w:tbl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4.6399688720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fbfbfb" w:val="clear"/>
          <w:vertAlign w:val="baseline"/>
          <w:rtl w:val="0"/>
        </w:rPr>
        <w:t xml:space="preserve">Q-Table Update – Iteration 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4132595062256" w:lineRule="auto"/>
        <w:ind w:left="1180.7520294189453" w:right="1300.400390625" w:hanging="38.35205078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888736" cy="481584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481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Consider: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Current state = S1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-5303</wp:posOffset>
            </wp:positionH>
            <wp:positionV relativeFrom="paragraph">
              <wp:posOffset>500634</wp:posOffset>
            </wp:positionV>
            <wp:extent cx="5888736" cy="762000"/>
            <wp:effectExtent b="0" l="0" r="0" t="0"/>
            <wp:wrapSquare wrapText="bothSides" distB="19050" distT="19050" distL="19050" distR="1905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681396484375" w:line="240" w:lineRule="auto"/>
        <w:ind w:left="1172.687988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 = Exercise 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1188.41278076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Reward = +5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73193359375" w:line="240" w:lineRule="auto"/>
        <w:ind w:left="1183.372802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Next state = S2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7333984375" w:line="240" w:lineRule="auto"/>
        <w:ind w:left="1193.759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Initially: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-13563</wp:posOffset>
            </wp:positionH>
            <wp:positionV relativeFrom="paragraph">
              <wp:posOffset>-170560</wp:posOffset>
            </wp:positionV>
            <wp:extent cx="5888736" cy="1520952"/>
            <wp:effectExtent b="0" l="0" r="0" t="0"/>
            <wp:wrapSquare wrapText="bothSides" distB="19050" distT="19050" distL="19050" distR="1905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15209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500.1335334777832" w:lineRule="auto"/>
        <w:ind w:left="1176.4800262451172" w:right="5384.47998046875" w:hanging="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Assume the maximum Q-value of S2 is initially 0.  Therefore: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86572265625" w:line="240" w:lineRule="auto"/>
        <w:ind w:left="118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So: </w:t>
      </w:r>
    </w:p>
    <w:tbl>
      <w:tblPr>
        <w:tblStyle w:val="Table15"/>
        <w:tblW w:w="3582.3199462890625" w:type="dxa"/>
        <w:jc w:val="left"/>
        <w:tblInd w:w="1186.080017089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8.800048828125"/>
        <w:gridCol w:w="413.32000732421875"/>
        <w:gridCol w:w="796.7999267578125"/>
        <w:gridCol w:w="1061.199951171875"/>
        <w:gridCol w:w="802.2000122070312"/>
        <w:tblGridChange w:id="0">
          <w:tblGrid>
            <w:gridCol w:w="508.800048828125"/>
            <w:gridCol w:w="413.32000732421875"/>
            <w:gridCol w:w="796.7999267578125"/>
            <w:gridCol w:w="1061.199951171875"/>
            <w:gridCol w:w="802.2000122070312"/>
          </w:tblGrid>
        </w:tblGridChange>
      </w:tblGrid>
      <w:tr>
        <w:trPr>
          <w:cantSplit w:val="0"/>
          <w:trHeight w:val="396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State Diet Exercise Medication 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1.400146484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S1 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0.5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0 0</w:t>
            </w:r>
          </w:p>
        </w:tc>
      </w:tr>
    </w:tbl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8.7211227416992" w:lineRule="auto"/>
        <w:ind w:left="1185.8399963378906" w:right="4221.2005615234375" w:firstLine="14.639968872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Iteration 1 – Second State-Action 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Suppose: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-8533</wp:posOffset>
            </wp:positionH>
            <wp:positionV relativeFrom="paragraph">
              <wp:posOffset>-761</wp:posOffset>
            </wp:positionV>
            <wp:extent cx="5888736" cy="859536"/>
            <wp:effectExtent b="0" l="0" r="0" t="0"/>
            <wp:wrapSquare wrapText="bothSides" distB="19050" distT="19050" distL="19050" distR="1905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8595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9873046875" w:line="240" w:lineRule="auto"/>
        <w:ind w:left="1182.566375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S2 → Diet → S1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-6455</wp:posOffset>
            </wp:positionH>
            <wp:positionV relativeFrom="paragraph">
              <wp:posOffset>-10159</wp:posOffset>
            </wp:positionV>
            <wp:extent cx="5888736" cy="381000"/>
            <wp:effectExtent b="0" l="0" r="0" t="0"/>
            <wp:wrapSquare wrapText="bothSides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1188.41278076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Reward = +5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0528564453125" w:line="240" w:lineRule="auto"/>
        <w:ind w:left="1193.8041687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Initially: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-13591</wp:posOffset>
            </wp:positionH>
            <wp:positionV relativeFrom="paragraph">
              <wp:posOffset>-171398</wp:posOffset>
            </wp:positionV>
            <wp:extent cx="5888736" cy="1143000"/>
            <wp:effectExtent b="0" l="0" r="0" t="0"/>
            <wp:wrapSquare wrapText="bothSides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4036865234375" w:line="240" w:lineRule="auto"/>
        <w:ind w:left="117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Therefore: 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193.759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Now: </w:t>
      </w:r>
    </w:p>
    <w:tbl>
      <w:tblPr>
        <w:tblStyle w:val="Table16"/>
        <w:tblW w:w="3582.3199462890625" w:type="dxa"/>
        <w:jc w:val="left"/>
        <w:tblInd w:w="1186.080017089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8.800048828125"/>
        <w:gridCol w:w="413.32000732421875"/>
        <w:gridCol w:w="796.7999267578125"/>
        <w:gridCol w:w="1061.199951171875"/>
        <w:gridCol w:w="802.2000122070312"/>
        <w:tblGridChange w:id="0">
          <w:tblGrid>
            <w:gridCol w:w="508.800048828125"/>
            <w:gridCol w:w="413.32000732421875"/>
            <w:gridCol w:w="796.7999267578125"/>
            <w:gridCol w:w="1061.199951171875"/>
            <w:gridCol w:w="802.2000122070312"/>
          </w:tblGrid>
        </w:tblGridChange>
      </w:tblGrid>
      <w:tr>
        <w:trPr>
          <w:cantSplit w:val="0"/>
          <w:trHeight w:val="397.2055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State Diet Exercise Medication 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800781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0.5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0 0 0</w:t>
            </w:r>
          </w:p>
        </w:tc>
      </w:tr>
    </w:tbl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00439453125" w:line="240" w:lineRule="auto"/>
        <w:ind w:left="1200.47996520996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Iteration 1 – Third State-Action Pair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-17830</wp:posOffset>
            </wp:positionH>
            <wp:positionV relativeFrom="paragraph">
              <wp:posOffset>509</wp:posOffset>
            </wp:positionV>
            <wp:extent cx="5888736" cy="862584"/>
            <wp:effectExtent b="0" l="0" r="0" t="0"/>
            <wp:wrapSquare wrapText="bothSides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8625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80224609375" w:line="240" w:lineRule="auto"/>
        <w:ind w:left="118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Suppose: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638916015625" w:line="240" w:lineRule="auto"/>
        <w:ind w:left="1182.5923156738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S3 → Monitor → S3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-6471</wp:posOffset>
            </wp:positionH>
            <wp:positionV relativeFrom="paragraph">
              <wp:posOffset>-8330</wp:posOffset>
            </wp:positionV>
            <wp:extent cx="5888736" cy="381000"/>
            <wp:effectExtent b="0" l="0" r="0" t="0"/>
            <wp:wrapSquare wrapText="bothSides" distB="19050" distT="19050" distL="19050" distR="1905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52783203125" w:line="240" w:lineRule="auto"/>
        <w:ind w:left="1188.41278076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Reward = -1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31982421875" w:line="240" w:lineRule="auto"/>
        <w:ind w:left="1193.759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Initially: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-13563</wp:posOffset>
            </wp:positionH>
            <wp:positionV relativeFrom="paragraph">
              <wp:posOffset>-170560</wp:posOffset>
            </wp:positionV>
            <wp:extent cx="5888736" cy="1143000"/>
            <wp:effectExtent b="0" l="0" r="0" t="0"/>
            <wp:wrapSquare wrapText="bothSides" distB="19050" distT="19050" distL="19050" distR="1905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40" w:lineRule="auto"/>
        <w:ind w:left="117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Therefore: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1982421875" w:line="240" w:lineRule="auto"/>
        <w:ind w:left="118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So: </w:t>
      </w:r>
    </w:p>
    <w:tbl>
      <w:tblPr>
        <w:tblStyle w:val="Table17"/>
        <w:tblW w:w="3582.3199462890625" w:type="dxa"/>
        <w:jc w:val="left"/>
        <w:tblInd w:w="1186.080017089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8.800048828125"/>
        <w:gridCol w:w="413.32000732421875"/>
        <w:gridCol w:w="796.7999267578125"/>
        <w:gridCol w:w="1061.199951171875"/>
        <w:gridCol w:w="802.2000122070312"/>
        <w:tblGridChange w:id="0">
          <w:tblGrid>
            <w:gridCol w:w="508.800048828125"/>
            <w:gridCol w:w="413.32000732421875"/>
            <w:gridCol w:w="796.7999267578125"/>
            <w:gridCol w:w="1061.199951171875"/>
            <w:gridCol w:w="802.2000122070312"/>
          </w:tblGrid>
        </w:tblGridChange>
      </w:tblGrid>
      <w:tr>
        <w:trPr>
          <w:cantSplit w:val="0"/>
          <w:trHeight w:val="396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State Diet Exercise Medication 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1.398925781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S3 0 0 0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−0.1</w:t>
            </w:r>
          </w:p>
        </w:tc>
      </w:tr>
    </w:tbl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8930854797363" w:lineRule="auto"/>
        <w:ind w:left="1182.959976196289" w:right="1509.47998046875" w:hanging="6.479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This teaches the agent that simply remaining in this state without improvement is not  desirable.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6.746826171875" w:line="240" w:lineRule="auto"/>
        <w:ind w:left="1200.51841735839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Iteration 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-17854</wp:posOffset>
            </wp:positionH>
            <wp:positionV relativeFrom="paragraph">
              <wp:posOffset>-456</wp:posOffset>
            </wp:positionV>
            <wp:extent cx="5888736" cy="862584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8625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000244140625" w:line="240" w:lineRule="auto"/>
        <w:ind w:left="118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Suppose the agent again reaches: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919921875" w:line="398.9143466949463" w:lineRule="auto"/>
        <w:ind w:left="1193.759994506836" w:right="1300.400390625" w:hanging="51.3600158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88736" cy="19202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f3f3f3" w:val="clear"/>
          <w:vertAlign w:val="baseline"/>
          <w:rtl w:val="0"/>
        </w:rPr>
        <w:t xml:space="preserve">S1 → Exercise → S2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Now: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-13563</wp:posOffset>
            </wp:positionH>
            <wp:positionV relativeFrom="paragraph">
              <wp:posOffset>211074</wp:posOffset>
            </wp:positionV>
            <wp:extent cx="5888736" cy="286512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2865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4671630859375" w:line="240" w:lineRule="auto"/>
        <w:ind w:left="1182.2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and: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19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because: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2012939453125" w:line="240" w:lineRule="auto"/>
        <w:ind w:left="1174.319992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Assume reward is again +5. 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17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Then: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0866699219" w:line="240" w:lineRule="auto"/>
        <w:ind w:left="117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Therefore: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400634765625" w:line="267.89271354675293" w:lineRule="auto"/>
        <w:ind w:left="1188.479995727539" w:right="2138.6798095703125" w:hanging="11.9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This demonstrates how the value increases when the action produces a positive  immediate reward and leads to a state with good future value.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.88002014160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fbfbfb" w:val="clear"/>
          <w:vertAlign w:val="baseline"/>
          <w:rtl w:val="0"/>
        </w:rPr>
        <w:t xml:space="preserve">Summary of Q-Value Updates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8"/>
        <w:tblW w:w="4089.9952697753906" w:type="dxa"/>
        <w:jc w:val="left"/>
        <w:tblInd w:w="1201.19247436523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6.5824890136719"/>
        <w:gridCol w:w="492.0001220703125"/>
        <w:gridCol w:w="763.4500122070312"/>
        <w:gridCol w:w="753.1500244140625"/>
        <w:gridCol w:w="595.7998657226562"/>
        <w:gridCol w:w="649.0127563476562"/>
        <w:tblGridChange w:id="0">
          <w:tblGrid>
            <w:gridCol w:w="836.5824890136719"/>
            <w:gridCol w:w="492.0001220703125"/>
            <w:gridCol w:w="763.4500122070312"/>
            <w:gridCol w:w="753.1500244140625"/>
            <w:gridCol w:w="595.7998657226562"/>
            <w:gridCol w:w="649.0127563476562"/>
          </w:tblGrid>
        </w:tblGridChange>
      </w:tblGrid>
      <w:tr>
        <w:trPr>
          <w:cantSplit w:val="0"/>
          <w:trHeight w:val="408.588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71.01379394531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Iteration 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38.9465332031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Action Reward Old Q New 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2.81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730728149414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95471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Exercise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.42181396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+5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.37493896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.456787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0.50</w:t>
            </w:r>
          </w:p>
        </w:tc>
      </w:tr>
      <w:tr>
        <w:trPr>
          <w:cantSplit w:val="0"/>
          <w:trHeight w:val="532.65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730728149414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95471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2041931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Diet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.42181396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+5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.374938964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.456787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0.50</w:t>
            </w:r>
          </w:p>
        </w:tc>
      </w:tr>
      <w:tr>
        <w:trPr>
          <w:cantSplit w:val="0"/>
          <w:trHeight w:val="526.9519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730728149414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295471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Monitor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.424865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−1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3.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0 −0.10</w:t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2 S1 Exercise +5 0.50 0.995</w:t>
            </w:r>
          </w:p>
        </w:tc>
      </w:tr>
    </w:tbl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92.7136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4.3408203125" w:line="240" w:lineRule="auto"/>
        <w:ind w:left="117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This satisfies the requirement to demonstrate Q-table updates across two iterations.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5.7196044921875" w:line="415.8336353302002" w:lineRule="auto"/>
        <w:ind w:left="1174.3199920654297" w:right="5306.8804931640625" w:firstLine="2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Training for at Least 5 Episodes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 simple implementation can be: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-1218</wp:posOffset>
            </wp:positionH>
            <wp:positionV relativeFrom="paragraph">
              <wp:posOffset>2287</wp:posOffset>
            </wp:positionV>
            <wp:extent cx="5888736" cy="859536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8595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04150390625" w:line="240" w:lineRule="auto"/>
        <w:ind w:left="1191.1545562744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67999267578125"/>
          <w:szCs w:val="21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67999267578125"/>
          <w:szCs w:val="21.167999267578125"/>
          <w:u w:val="none"/>
          <w:shd w:fill="auto" w:val="clear"/>
          <w:vertAlign w:val="baseline"/>
          <w:rtl w:val="0"/>
        </w:rPr>
        <w:t xml:space="preserve">Python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6380</wp:posOffset>
            </wp:positionH>
            <wp:positionV relativeFrom="paragraph">
              <wp:posOffset>11735</wp:posOffset>
            </wp:positionV>
            <wp:extent cx="1271016" cy="813816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016" cy="8138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249755859375" w:line="240" w:lineRule="auto"/>
        <w:ind w:left="1191.1103820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294189453125" w:line="240" w:lineRule="auto"/>
        <w:ind w:left="1188.61442565917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33349609375" w:line="240" w:lineRule="auto"/>
        <w:ind w:left="1188.61442565917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random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531494140625" w:line="240" w:lineRule="auto"/>
        <w:ind w:left="1189.665145874023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"S0"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"S1"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"S2"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"S3"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"S4"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7326</wp:posOffset>
            </wp:positionH>
            <wp:positionV relativeFrom="paragraph">
              <wp:posOffset>45009</wp:posOffset>
            </wp:positionV>
            <wp:extent cx="3855720" cy="316992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3169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5225830078125" w:line="240" w:lineRule="auto"/>
        <w:ind w:left="1184.784011840820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"Diet"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"Exercise"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"Medication"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"Monitor"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1326904296875" w:line="240" w:lineRule="auto"/>
        <w:ind w:left="1177.3248291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zeros(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15162</wp:posOffset>
            </wp:positionH>
            <wp:positionV relativeFrom="paragraph">
              <wp:posOffset>44323</wp:posOffset>
            </wp:positionV>
            <wp:extent cx="2176272" cy="509016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272" cy="5090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284912109375" w:line="240" w:lineRule="auto"/>
        <w:ind w:left="1642.71362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1197.283172607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732666015625" w:line="240" w:lineRule="auto"/>
        <w:ind w:left="1184.784011840820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alpha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0.1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10425</wp:posOffset>
            </wp:positionH>
            <wp:positionV relativeFrom="paragraph">
              <wp:posOffset>44069</wp:posOffset>
            </wp:positionV>
            <wp:extent cx="923544" cy="509016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5090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25439453125" w:line="240" w:lineRule="auto"/>
        <w:ind w:left="1180.95359802246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gamma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0.9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87353515625" w:line="240" w:lineRule="auto"/>
        <w:ind w:left="1183.17115783691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epsilon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0.1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92822265625" w:line="240" w:lineRule="auto"/>
        <w:ind w:left="1171.200027465820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1688592" cy="12801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8592" cy="12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episode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19952392578125" w:line="240" w:lineRule="auto"/>
        <w:ind w:left="1612.7999877929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</w:rPr>
        <w:drawing>
          <wp:inline distB="19050" distT="19050" distL="19050" distR="19050">
            <wp:extent cx="2807208" cy="12801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7208" cy="12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randint(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2.7999877929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1548384" cy="12801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8384" cy="12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783935546875" w:line="240" w:lineRule="auto"/>
        <w:ind w:left="2056.811065673828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Exploration vs exploitation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17520</wp:posOffset>
            </wp:positionH>
            <wp:positionV relativeFrom="paragraph">
              <wp:posOffset>46228</wp:posOffset>
            </wp:positionV>
            <wp:extent cx="2246376" cy="1271016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376" cy="12710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3154296875" w:line="240" w:lineRule="auto"/>
        <w:ind w:left="2072.334289550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random()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epsilon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2510.103912353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randint(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73193359375" w:line="240" w:lineRule="auto"/>
        <w:ind w:left="2942.4688720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2532.203216552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2081.29119873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2510.103912353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argmax(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525390625" w:line="240" w:lineRule="auto"/>
        <w:ind w:left="2056.814422607422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# Example environment transition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17518</wp:posOffset>
            </wp:positionH>
            <wp:positionV relativeFrom="paragraph">
              <wp:posOffset>46151</wp:posOffset>
            </wp:positionV>
            <wp:extent cx="2243328" cy="697992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328" cy="6979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517578125" w:line="240" w:lineRule="auto"/>
        <w:ind w:left="2071.1247253417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next_state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randint( 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2505.6687927246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2568359375" w:line="240" w:lineRule="auto"/>
        <w:ind w:left="2081.0031127929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13330078125" w:line="240" w:lineRule="auto"/>
        <w:ind w:left="2075.1567077636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reward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choice(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5871</wp:posOffset>
            </wp:positionH>
            <wp:positionV relativeFrom="paragraph">
              <wp:posOffset>45593</wp:posOffset>
            </wp:positionV>
            <wp:extent cx="1618488" cy="509016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8488" cy="5090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52197265625" w:line="240" w:lineRule="auto"/>
        <w:ind w:left="2530.949401855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531982421875" w:line="240" w:lineRule="auto"/>
        <w:ind w:left="2081.0031127929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3328857421875" w:line="240" w:lineRule="auto"/>
        <w:ind w:left="2056.811065673828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818181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# Q-learning update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17520</wp:posOffset>
            </wp:positionH>
            <wp:positionV relativeFrom="paragraph">
              <wp:posOffset>45212</wp:posOffset>
            </wp:positionV>
            <wp:extent cx="2456688" cy="1078992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6688" cy="10789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33349609375" w:line="240" w:lineRule="auto"/>
        <w:ind w:left="2061.0447692871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+=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alpha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 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2516.75674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reward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333740234375" w:line="240" w:lineRule="auto"/>
        <w:ind w:left="2505.265502929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gamma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max(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next_state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2523.006439208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2081.0031127929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3328857421875" w:line="240" w:lineRule="auto"/>
        <w:ind w:left="2054.4000244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1267968" cy="128016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12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next_state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-560069</wp:posOffset>
            </wp:positionH>
            <wp:positionV relativeFrom="paragraph">
              <wp:posOffset>172974</wp:posOffset>
            </wp:positionV>
            <wp:extent cx="5888736" cy="783336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783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1190185546875" w:line="265.8937168121338" w:lineRule="auto"/>
        <w:ind w:left="1183.9199829101562" w:right="1346.279296875" w:firstLine="6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transition and reward logic above is only a demonstration. A real medical RL  system must derive transitions and rewards from clinically validated longitudinal data  rather than randomly assigning health outcomes.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0.2264404296875" w:line="240" w:lineRule="auto"/>
        <w:ind w:left="1184.6399688720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Convergence Criterion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07989501953125" w:line="263.89434814453125" w:lineRule="auto"/>
        <w:ind w:left="1183.9199829101562" w:right="2552.3199462890625" w:hanging="1.2000274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Q-Learning can be considered converged when the Q-table stops changing  significantly.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258483886719" w:line="240" w:lineRule="auto"/>
        <w:ind w:left="1193.759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For example: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400634765625" w:line="240" w:lineRule="auto"/>
        <w:ind w:left="1174.56001281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where: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00012207031" w:line="240" w:lineRule="auto"/>
        <w:ind w:left="1182.9599761962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could be used as an illustrative threshold.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4.319992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Another practical criterion is: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519287109375" w:line="303.8792610168457" w:lineRule="auto"/>
        <w:ind w:left="1182.959976196289" w:right="2187.2802734375" w:hanging="6.479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learned policy remains unchanged for a predefined number of consecutive  episodes and the average reward stabilises.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08203125" w:line="267.8930854797363" w:lineRule="auto"/>
        <w:ind w:left="1191.1199951171875" w:right="1365.239257812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For a real clinical application, convergence of the algorithm alone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not sufficient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; the  policy must also pass safety, clinical validation and external evaluation.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3.226318359375" w:line="240" w:lineRule="auto"/>
        <w:ind w:left="1178.51997375488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4(c) Final Learned Policy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-3885</wp:posOffset>
            </wp:positionH>
            <wp:positionV relativeFrom="paragraph">
              <wp:posOffset>-126</wp:posOffset>
            </wp:positionV>
            <wp:extent cx="5888736" cy="1243584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12435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199462890625" w:line="499.69980239868164" w:lineRule="auto"/>
        <w:ind w:left="1193.759994506836" w:right="3008.4228515625" w:hanging="17.27043151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The policy is extracted by selecting the action with the highest Q-value: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Python: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20751953125" w:line="240" w:lineRule="auto"/>
        <w:ind w:left="1191.1103820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Python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6408</wp:posOffset>
            </wp:positionH>
            <wp:positionV relativeFrom="paragraph">
              <wp:posOffset>11685</wp:posOffset>
            </wp:positionV>
            <wp:extent cx="2039112" cy="621792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9112" cy="6217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93212890625" w:line="240" w:lineRule="auto"/>
        <w:ind w:left="1191.1103820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Run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30419921875" w:line="240" w:lineRule="auto"/>
        <w:ind w:left="1187.404785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policy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argmax(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c4f22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32861328125" w:line="240" w:lineRule="auto"/>
        <w:ind w:left="1171.679992675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18746</wp:posOffset>
            </wp:positionH>
            <wp:positionV relativeFrom="paragraph">
              <wp:posOffset>44958</wp:posOffset>
            </wp:positionV>
            <wp:extent cx="2526792" cy="505968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6792" cy="5059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33349609375" w:line="240" w:lineRule="auto"/>
        <w:ind w:left="1629.0048217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best_action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b4f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policy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]] 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629.0048217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9843e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"→"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33ba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best_action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333984375" w:line="240" w:lineRule="auto"/>
        <w:ind w:left="1142.3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888736" cy="3810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An illustrative final policy could be: </w:t>
      </w:r>
    </w:p>
    <w:tbl>
      <w:tblPr>
        <w:tblStyle w:val="Table19"/>
        <w:tblW w:w="5031.120300292969" w:type="dxa"/>
        <w:jc w:val="left"/>
        <w:tblInd w:w="1201.18316650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47.0608520507812"/>
        <w:gridCol w:w="3384.0594482421875"/>
        <w:tblGridChange w:id="0">
          <w:tblGrid>
            <w:gridCol w:w="1647.0608520507812"/>
            <w:gridCol w:w="3384.0594482421875"/>
          </w:tblGrid>
        </w:tblGridChange>
      </w:tblGrid>
      <w:tr>
        <w:trPr>
          <w:cantSplit w:val="0"/>
          <w:trHeight w:val="40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Patient 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Best Action</w:t>
            </w:r>
          </w:p>
        </w:tc>
      </w:tr>
      <w:tr>
        <w:trPr>
          <w:cantSplit w:val="0"/>
          <w:trHeight w:val="53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1672058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S0 – Low Risk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690612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Monitor</w:t>
            </w:r>
          </w:p>
        </w:tc>
      </w:tr>
      <w:tr>
        <w:trPr>
          <w:cantSplit w:val="0"/>
          <w:trHeight w:val="530.99945068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70.157775878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S1 – Elevated Risk Diet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1672058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S2 – High Risk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690612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Exercise</w:t>
            </w:r>
          </w:p>
        </w:tc>
      </w:tr>
      <w:tr>
        <w:trPr>
          <w:cantSplit w:val="0"/>
          <w:trHeight w:val="52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S3 – Poor Control Clinician-supervised treatment pathway</w:t>
            </w:r>
          </w:p>
        </w:tc>
      </w:tr>
      <w:tr>
        <w:trPr>
          <w:cantSplit w:val="0"/>
          <w:trHeight w:val="821.19964599609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36724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S4 – Improved Monitor</w:t>
            </w:r>
          </w:p>
        </w:tc>
      </w:tr>
    </w:tbl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The exact policy must be calculated from the trained Q-table.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.47996520996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Ethical Considerations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479736328125" w:line="267.8930854797363" w:lineRule="auto"/>
        <w:ind w:left="1180.0799560546875" w:right="2617.4798583984375" w:hanging="3.5999298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assessment specifically requires discussion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patient safety, bias and  explainability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62646484375" w:line="240" w:lineRule="auto"/>
        <w:ind w:left="1178.3999633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CO4-AT2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18798828125" w:line="240" w:lineRule="auto"/>
        <w:ind w:left="1203.12957763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1. Patient Safety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-19512</wp:posOffset>
            </wp:positionH>
            <wp:positionV relativeFrom="paragraph">
              <wp:posOffset>6225</wp:posOffset>
            </wp:positionV>
            <wp:extent cx="5888736" cy="1773936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1773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900146484375" w:line="240" w:lineRule="auto"/>
        <w:ind w:left="1193.759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Patient safety must be the highest priority.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18798828125" w:line="267.8930854797363" w:lineRule="auto"/>
        <w:ind w:left="1182.239990234375" w:right="2167.7197265625" w:hanging="7.9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An RL agent should not independently prescribe or change medication without  appropriate clinical oversight.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259765625" w:line="240" w:lineRule="auto"/>
        <w:ind w:left="1174.319992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 safe architecture would be: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0439453125" w:line="240" w:lineRule="auto"/>
        <w:ind w:left="1187.203216552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Patient Data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-9399</wp:posOffset>
            </wp:positionH>
            <wp:positionV relativeFrom="paragraph">
              <wp:posOffset>-9651</wp:posOffset>
            </wp:positionV>
            <wp:extent cx="5888736" cy="2097023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20970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740.2111816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1172.687988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AI/RL System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1740.2111816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1188.41278076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Recommendation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8524169921875" w:line="240" w:lineRule="auto"/>
        <w:ind w:left="1740.2505493164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4530029296875" w:line="240" w:lineRule="auto"/>
        <w:ind w:left="1182.566375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Safety Rules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1740.2111816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180.75202941894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Clinician Review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1740.2111816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191.83998107910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Final Clinical Decision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327880859375" w:line="240" w:lineRule="auto"/>
        <w:ind w:left="1142.3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888736" cy="3810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The system should also have safeguards for abnormal or dangerous patient states.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6.0000610351562" w:line="240" w:lineRule="auto"/>
        <w:ind w:left="1184.07836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2. Bias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89923095703125" w:line="240" w:lineRule="auto"/>
        <w:ind w:left="1193.759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Healthcare datasets may contain unequal representation of different populations.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2001953125" w:line="267.8928279876709" w:lineRule="auto"/>
        <w:ind w:left="1191.1199951171875" w:right="2023.240356445312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For example, if the training dataset contains mostly one demographic group, the  model may perform poorly for underrepresented groups.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2728271484375" w:line="240" w:lineRule="auto"/>
        <w:ind w:left="1193.759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Bias can arise from: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4006347656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Unequal data representation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1232910156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Historical healthcare inequalities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89440917969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Measurement differences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Missing data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Different treatment patterns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718994140625" w:line="240" w:lineRule="auto"/>
        <w:ind w:left="1176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fbfbfb" w:val="clear"/>
          <w:vertAlign w:val="baseline"/>
          <w:rtl w:val="0"/>
        </w:rPr>
        <w:t xml:space="preserve">Therefore, performance should be evaluated across relevant patient subgroups.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5.240478515625" w:line="240" w:lineRule="auto"/>
        <w:ind w:left="1188.9441680908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88000106811523"/>
          <w:szCs w:val="30.28800010681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88000106811523"/>
          <w:szCs w:val="30.288000106811523"/>
          <w:u w:val="none"/>
          <w:shd w:fill="auto" w:val="clear"/>
          <w:vertAlign w:val="baseline"/>
          <w:rtl w:val="0"/>
        </w:rPr>
        <w:t xml:space="preserve">3. Explainability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-10505</wp:posOffset>
            </wp:positionH>
            <wp:positionV relativeFrom="paragraph">
              <wp:posOffset>6529</wp:posOffset>
            </wp:positionV>
            <wp:extent cx="5888736" cy="1395984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13959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21875" w:line="267.8930854797363" w:lineRule="auto"/>
        <w:ind w:left="1191.1199951171875" w:right="2853.6401367187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Healthcare professionals should understand why the system generated a  recommendation.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263671875" w:line="240" w:lineRule="auto"/>
        <w:ind w:left="1193.759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For example: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51904296875" w:line="240" w:lineRule="auto"/>
        <w:ind w:left="1182.566375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High glucose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-6455</wp:posOffset>
            </wp:positionH>
            <wp:positionV relativeFrom="paragraph">
              <wp:posOffset>-9651</wp:posOffset>
            </wp:positionV>
            <wp:extent cx="5888736" cy="1712976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17129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179.94560241699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1182.566375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High BMI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1179.94560241699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85302734375" w:line="240" w:lineRule="auto"/>
        <w:ind w:left="1188.65470886230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20800018310547"/>
          <w:szCs w:val="20.20800018310547"/>
          <w:u w:val="none"/>
          <w:shd w:fill="auto" w:val="clear"/>
          <w:vertAlign w:val="baseline"/>
          <w:rtl w:val="0"/>
        </w:rPr>
        <w:t xml:space="preserve">Increasing risk trend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52587890625" w:line="240" w:lineRule="auto"/>
        <w:ind w:left="2071.931152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7890625" w:line="240" w:lineRule="auto"/>
        <w:ind w:left="1182.566375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High-risk state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331787109375" w:line="240" w:lineRule="auto"/>
        <w:ind w:left="2071.931152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33740234375" w:line="240" w:lineRule="auto"/>
        <w:ind w:left="1188.41278076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Recommended intervention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327880859375" w:line="240" w:lineRule="auto"/>
        <w:ind w:left="1142.3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d0d0d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888736" cy="3810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736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Explainable AI techniques can help clinicians understand model behaviour.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0.7998657226562" w:line="240" w:lineRule="auto"/>
        <w:ind w:left="1177.425613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4. Human Oversight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89923095703125" w:line="491.8033218383789" w:lineRule="auto"/>
        <w:ind w:left="1176.4800262451172" w:right="2047.7197265625" w:hanging="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AI should support healthcare professionals rather than completely replace them.  The clinician should be able to: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166503906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Review the patient's information.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20080566406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Understand the recommendation.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Reject an inappropriate recommendation.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600585937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Provide an alternative treatment.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00012207031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Override the AI when clinically necessary.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2.545623779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5. Privacy and Security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986328125" w:line="499.7999954223633" w:lineRule="auto"/>
        <w:ind w:left="1176.4800262451172" w:right="5030.6402587890625" w:firstLine="1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Patient records contain sensitive health information.  Therefore, the system should include: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52050781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Access control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191406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Encryption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8554687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Secure storage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Authentication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977539062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Audit logs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875" w:line="240" w:lineRule="auto"/>
        <w:ind w:left="1541.74392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Appropriate data governance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1.119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RUBRICS FOR CALCULATION:</w:t>
      </w:r>
    </w:p>
    <w:tbl>
      <w:tblPr>
        <w:tblStyle w:val="Table20"/>
        <w:tblW w:w="10535.120162963867" w:type="dxa"/>
        <w:jc w:val="left"/>
        <w:tblInd w:w="1181.27998352050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18.1200408935547"/>
        <w:gridCol w:w="1387.60009765625"/>
        <w:gridCol w:w="1853.800048828125"/>
        <w:gridCol w:w="1891.5997314453125"/>
        <w:gridCol w:w="1983.4002685546875"/>
        <w:gridCol w:w="1800.5999755859375"/>
        <w:tblGridChange w:id="0">
          <w:tblGrid>
            <w:gridCol w:w="1618.1200408935547"/>
            <w:gridCol w:w="1387.60009765625"/>
            <w:gridCol w:w="1853.800048828125"/>
            <w:gridCol w:w="1891.5997314453125"/>
            <w:gridCol w:w="1983.4002685546875"/>
            <w:gridCol w:w="1800.5999755859375"/>
          </w:tblGrid>
        </w:tblGridChange>
      </w:tblGrid>
      <w:tr>
        <w:trPr>
          <w:cantSplit w:val="0"/>
          <w:trHeight w:val="8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90516090393066" w:lineRule="auto"/>
              <w:ind w:left="180.72021484375" w:right="130.71990966796875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Weightag  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4 – </w:t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188964843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Exemplary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188964843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188964843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188964843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Beginning</w:t>
            </w:r>
          </w:p>
        </w:tc>
      </w:tr>
      <w:tr>
        <w:trPr>
          <w:cantSplit w:val="0"/>
          <w:trHeight w:val="121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4 – 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188964843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Exemplary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188964843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188964843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188964843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Beginning</w:t>
            </w:r>
          </w:p>
        </w:tc>
      </w:tr>
      <w:tr>
        <w:trPr>
          <w:cantSplit w:val="0"/>
          <w:trHeight w:val="141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2386703491211" w:lineRule="auto"/>
              <w:ind w:left="202.56004333496094" w:right="121.2399291992187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  ng of  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08251953125" w:line="240" w:lineRule="auto"/>
              <w:ind w:left="0" w:right="312.760009765625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Industry  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188964843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07279014587402" w:lineRule="auto"/>
              <w:ind w:left="157.919921875" w:right="78.519897460937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Comprehensive  understanding  of real-world  </w:t>
            </w:r>
          </w:p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0466308593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 and </w:t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18896484375" w:line="232.24044799804688" w:lineRule="auto"/>
              <w:ind w:left="219.840087890625" w:right="149.9194335937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  with minor  </w:t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789062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gaps in 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18896484375" w:line="232.24044799804688" w:lineRule="auto"/>
              <w:ind w:left="234.2401123046875" w:right="165.160522460937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understanding;  some  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789062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 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  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18896484375" w:line="234.07279014587402" w:lineRule="auto"/>
              <w:ind w:left="143.0401611328125" w:right="73.55957031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understanding;  misinterprets  problem 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context</w:t>
            </w:r>
          </w:p>
        </w:tc>
      </w:tr>
      <w:tr>
        <w:trPr>
          <w:cantSplit w:val="0"/>
          <w:trHeight w:val="1982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 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720703125" w:line="240" w:lineRule="auto"/>
              <w:ind w:left="0" w:right="648.0400085449219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  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90566158294678" w:lineRule="auto"/>
              <w:ind w:left="220.56007385253906" w:right="135.639953613281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Engineering  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Applies  </w:t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201171875" w:line="231.90690994262695" w:lineRule="auto"/>
              <w:ind w:left="244.5599365234375" w:right="168.6401367187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advanced and  relevant  </w:t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335449218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  </w:t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2011718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effectively to  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solve the 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Applies  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72070312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appropriate  </w:t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90566158294678" w:lineRule="auto"/>
              <w:ind w:left="252.239990234375" w:right="183.119506835937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 with  minor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 </w:t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of  </w:t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2011718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156231880188" w:lineRule="auto"/>
              <w:ind w:left="158.1597900390625" w:right="86.63940429687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Incorrect or no  application of  concepts</w:t>
            </w:r>
          </w:p>
        </w:tc>
      </w:tr>
      <w:tr>
        <w:trPr>
          <w:cantSplit w:val="0"/>
          <w:trHeight w:val="19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  </w:t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2011718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Innovative,  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2386703491211" w:lineRule="auto"/>
              <w:ind w:left="258.24005126953125" w:right="187.83996582031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practical, and  feasible  </w:t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88110351562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  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aligned with 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industry  </w:t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2011718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standards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Logical and  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feasible  </w:t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2011718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 with  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minor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solution  </w:t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limited  </w:t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2011718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Unclear or  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impractical  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2011718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</w:t>
            </w:r>
          </w:p>
        </w:tc>
      </w:tr>
      <w:tr>
        <w:trPr>
          <w:cantSplit w:val="0"/>
          <w:trHeight w:val="12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of Tools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72416305542" w:lineRule="auto"/>
              <w:ind w:left="186.9598388671875" w:right="105.520019531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Effective use of  modern tools,  technologies,  </w:t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24731445312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real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Appropriate </w:t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520507812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of tools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2011718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correct  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or  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201171875" w:line="231.90743923187256" w:lineRule="auto"/>
              <w:ind w:left="182.640380859375" w:right="115.8398437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inconsistent use  of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Minimal or  </w:t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201171875" w:line="231.90743923187256" w:lineRule="auto"/>
              <w:ind w:left="249.840087890625" w:right="177.8393554687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incorrect use  of tools</w:t>
            </w:r>
          </w:p>
        </w:tc>
      </w:tr>
      <w:tr>
        <w:trPr>
          <w:cantSplit w:val="0"/>
          <w:trHeight w:val="1699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Thorough  </w:t>
            </w:r>
          </w:p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2011718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analysis with  </w:t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validated  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2011718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results and  </w:t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2011718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 </w:t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15631771087646" w:lineRule="auto"/>
              <w:ind w:left="137.760009765625" w:right="73.119506835937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 analysis  with reasonable 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analysis  </w:t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72009277343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limited  </w:t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 or no  </w:t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2011718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</w:tc>
      </w:tr>
      <w:tr>
        <w:trPr>
          <w:cantSplit w:val="0"/>
          <w:trHeight w:val="1977.9988098144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90566158294678" w:lineRule="auto"/>
              <w:ind w:left="162.95997619628906" w:right="106.6000366210937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Professionali  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8.23974609375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Highly  </w:t>
            </w:r>
          </w:p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professional,  </w:t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520202636718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well 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documented,  </w:t>
            </w:r>
          </w:p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2011718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clearly </w:t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presented  </w:t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4.3994140625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90566158294678" w:lineRule="auto"/>
              <w:ind w:left="194.639892578125" w:right="121.59973144531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documentation  and  </w:t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414245605468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1981201171875" w:line="231.90743923187256" w:lineRule="auto"/>
              <w:ind w:left="204.9603271484375" w:right="194.1998291015625" w:firstLine="8.88000488281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documentation  with some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  </w:t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90566158294678" w:lineRule="auto"/>
              <w:ind w:left="146.6400146484375" w:right="78.599853515625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documentation  and  </w:t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41424560546875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presentation</w:t>
            </w:r>
          </w:p>
        </w:tc>
      </w:tr>
    </w:tbl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561.600341796875" w:left="0" w:right="523.59985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nsolas"/>
  <w:font w:name="Arial Unicode MS"/>
  <w:font w:name="Gungsuh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3.png"/><Relationship Id="rId10" Type="http://schemas.openxmlformats.org/officeDocument/2006/relationships/image" Target="media/image52.png"/><Relationship Id="rId13" Type="http://schemas.openxmlformats.org/officeDocument/2006/relationships/image" Target="media/image46.png"/><Relationship Id="rId12" Type="http://schemas.openxmlformats.org/officeDocument/2006/relationships/image" Target="media/image5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1.png"/><Relationship Id="rId15" Type="http://schemas.openxmlformats.org/officeDocument/2006/relationships/image" Target="media/image48.png"/><Relationship Id="rId14" Type="http://schemas.openxmlformats.org/officeDocument/2006/relationships/image" Target="media/image45.png"/><Relationship Id="rId17" Type="http://schemas.openxmlformats.org/officeDocument/2006/relationships/image" Target="media/image27.png"/><Relationship Id="rId16" Type="http://schemas.openxmlformats.org/officeDocument/2006/relationships/image" Target="media/image57.png"/><Relationship Id="rId5" Type="http://schemas.openxmlformats.org/officeDocument/2006/relationships/styles" Target="styles.xml"/><Relationship Id="rId6" Type="http://schemas.openxmlformats.org/officeDocument/2006/relationships/image" Target="media/image53.png"/><Relationship Id="rId18" Type="http://schemas.openxmlformats.org/officeDocument/2006/relationships/image" Target="media/image54.png"/><Relationship Id="rId7" Type="http://schemas.openxmlformats.org/officeDocument/2006/relationships/image" Target="media/image47.png"/><Relationship Id="rId8" Type="http://schemas.openxmlformats.org/officeDocument/2006/relationships/image" Target="media/image4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