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B443" w14:textId="77777777" w:rsidR="00394EAA" w:rsidRDefault="00CE2753">
      <w:r w:rsidRPr="00CE2753">
        <w:drawing>
          <wp:anchor distT="0" distB="0" distL="114300" distR="114300" simplePos="0" relativeHeight="251658240" behindDoc="1" locked="0" layoutInCell="1" allowOverlap="1" wp14:anchorId="1CE06202" wp14:editId="671C9A0D">
            <wp:simplePos x="0" y="0"/>
            <wp:positionH relativeFrom="column">
              <wp:posOffset>-563245</wp:posOffset>
            </wp:positionH>
            <wp:positionV relativeFrom="page">
              <wp:posOffset>402590</wp:posOffset>
            </wp:positionV>
            <wp:extent cx="712470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1259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0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subscription id: c8528ab7</w:t>
      </w:r>
    </w:p>
    <w:p w14:paraId="596F4614" w14:textId="77777777" w:rsidR="00CE2753" w:rsidRDefault="00CE2753">
      <w:r>
        <w:t>Subscriotion name: Free Trial</w:t>
      </w:r>
    </w:p>
    <w:p w14:paraId="3A3A1406" w14:textId="77777777" w:rsidR="00BE207D" w:rsidRDefault="00BE207D"/>
    <w:p w14:paraId="7AAAC42E" w14:textId="29CF24B1" w:rsidR="00BB47EC" w:rsidRDefault="00BB47EC">
      <w:r>
        <w:t>Navigate to azure active directory=</w:t>
      </w:r>
      <w:r>
        <w:sym w:font="Wingdings" w:char="F0E8"/>
      </w:r>
      <w:r>
        <w:t xml:space="preserve"> app registration==</w:t>
      </w:r>
      <w:r>
        <w:sym w:font="Wingdings" w:char="F0E8"/>
      </w:r>
      <w:r>
        <w:t xml:space="preserve"> </w:t>
      </w:r>
    </w:p>
    <w:p w14:paraId="1184A613" w14:textId="77777777" w:rsidR="000B2034" w:rsidRDefault="000B2034"/>
    <w:p w14:paraId="480CAF1C" w14:textId="615D8C67" w:rsidR="000B2034" w:rsidRDefault="000B2034">
      <w:r w:rsidRPr="000B2034">
        <w:lastRenderedPageBreak/>
        <w:drawing>
          <wp:inline distT="0" distB="0" distL="0" distR="0" wp14:anchorId="5CE04028" wp14:editId="5A410D4C">
            <wp:extent cx="6570252" cy="3695767"/>
            <wp:effectExtent l="0" t="0" r="2540" b="0"/>
            <wp:docPr id="15799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35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252" cy="36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96E" w14:textId="77777777" w:rsidR="001A194A" w:rsidRDefault="001A194A"/>
    <w:p w14:paraId="2AD49B5A" w14:textId="152DBD22" w:rsidR="001A194A" w:rsidRDefault="00CE46A1">
      <w:r>
        <w:t>Application(clientid)</w:t>
      </w:r>
      <w:r>
        <w:sym w:font="Wingdings" w:char="F0E0"/>
      </w:r>
      <w:r w:rsidR="00B81A6B">
        <w:t>serviceprincipleid</w:t>
      </w:r>
    </w:p>
    <w:p w14:paraId="7FDB3C4B" w14:textId="04EC0494" w:rsidR="00B81A6B" w:rsidRDefault="00263E83">
      <w:r>
        <w:t>Tenantid-</w:t>
      </w:r>
      <w:r>
        <w:sym w:font="Wingdings" w:char="F0E0"/>
      </w:r>
      <w:r>
        <w:t xml:space="preserve"> directory tenant id</w:t>
      </w:r>
    </w:p>
    <w:p w14:paraId="1BE3980C" w14:textId="77777777" w:rsidR="001D060C" w:rsidRDefault="001D060C"/>
    <w:p w14:paraId="6B691C15" w14:textId="5371163B" w:rsidR="001D060C" w:rsidRDefault="001D060C">
      <w:r w:rsidRPr="001D060C">
        <w:t>HA18Q~Kg__TQ_vrXe5XuPCCwdN08VnXMOBc~faSz</w:t>
      </w:r>
      <w:r>
        <w:t>=</w:t>
      </w:r>
      <w:r>
        <w:sym w:font="Wingdings" w:char="F0E8"/>
      </w:r>
      <w:r>
        <w:t xml:space="preserve"> certificate </w:t>
      </w:r>
    </w:p>
    <w:p w14:paraId="308057FA" w14:textId="77777777" w:rsidR="00A31B2F" w:rsidRDefault="00A31B2F"/>
    <w:p w14:paraId="2D9DD9FF" w14:textId="5F8D5F06" w:rsidR="00A31B2F" w:rsidRDefault="00A31B2F">
      <w:r w:rsidRPr="00A31B2F">
        <w:lastRenderedPageBreak/>
        <w:drawing>
          <wp:inline distT="0" distB="0" distL="0" distR="0" wp14:anchorId="4D8356B9" wp14:editId="62D24AE6">
            <wp:extent cx="5943600" cy="3343275"/>
            <wp:effectExtent l="0" t="0" r="0" b="9525"/>
            <wp:docPr id="8488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0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53"/>
    <w:rsid w:val="000B2034"/>
    <w:rsid w:val="001A194A"/>
    <w:rsid w:val="001D060C"/>
    <w:rsid w:val="00263E83"/>
    <w:rsid w:val="00394EAA"/>
    <w:rsid w:val="00A31B2F"/>
    <w:rsid w:val="00B81A6B"/>
    <w:rsid w:val="00BB47EC"/>
    <w:rsid w:val="00BE207D"/>
    <w:rsid w:val="00CE2753"/>
    <w:rsid w:val="00C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706B"/>
  <w15:chartTrackingRefBased/>
  <w15:docId w15:val="{1BD4164A-27DE-4C29-B331-6266B479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cenna r</dc:creator>
  <cp:keywords/>
  <dc:description/>
  <cp:lastModifiedBy>cenna r</cp:lastModifiedBy>
  <cp:revision>10</cp:revision>
  <dcterms:created xsi:type="dcterms:W3CDTF">2023-06-17T08:27:00Z</dcterms:created>
  <dcterms:modified xsi:type="dcterms:W3CDTF">2023-06-17T08:36:00Z</dcterms:modified>
</cp:coreProperties>
</file>