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52C2B" w:rsidRDefault="00AA5ED6">
      <w:pPr>
        <w:pStyle w:val="Title"/>
        <w:contextualSpacing w:val="0"/>
      </w:pPr>
      <w:bookmarkStart w:id="0" w:name="h.7pl1nuw3sj3s" w:colFirst="0" w:colLast="0"/>
      <w:bookmarkEnd w:id="0"/>
      <w:proofErr w:type="spellStart"/>
      <w:r>
        <w:rPr>
          <w:rFonts w:ascii="Times New Roman" w:eastAsia="Times New Roman" w:hAnsi="Times New Roman" w:cs="Times New Roman"/>
          <w:b/>
        </w:rPr>
        <w:t>Sendify</w:t>
      </w:r>
      <w:proofErr w:type="spellEnd"/>
    </w:p>
    <w:p w:rsidR="00D52C2B" w:rsidRDefault="00AA5ED6">
      <w:pPr>
        <w:pStyle w:val="Heading1"/>
        <w:contextualSpacing w:val="0"/>
      </w:pPr>
      <w:bookmarkStart w:id="1" w:name="h.aepwu4y5mznz" w:colFirst="0" w:colLast="0"/>
      <w:bookmarkEnd w:id="1"/>
      <w:r>
        <w:rPr>
          <w:rFonts w:ascii="Times New Roman" w:eastAsia="Times New Roman" w:hAnsi="Times New Roman" w:cs="Times New Roman"/>
          <w:b/>
        </w:rPr>
        <w:t>Feasibility Report</w:t>
      </w:r>
    </w:p>
    <w:p w:rsidR="00D52C2B" w:rsidRDefault="00AA5ED6">
      <w:pPr>
        <w:pStyle w:val="Heading2"/>
        <w:widowControl w:val="0"/>
        <w:contextualSpacing w:val="0"/>
      </w:pPr>
      <w:bookmarkStart w:id="2" w:name="h.v1rdoxrfpgl2" w:colFirst="0" w:colLast="0"/>
      <w:bookmarkStart w:id="3" w:name="h.lwuq4cefoasm" w:colFirst="0" w:colLast="0"/>
      <w:bookmarkStart w:id="4" w:name="_GoBack"/>
      <w:bookmarkEnd w:id="2"/>
      <w:bookmarkEnd w:id="3"/>
      <w:bookmarkEnd w:id="4"/>
      <w:r>
        <w:rPr>
          <w:rFonts w:ascii="Times New Roman" w:eastAsia="Times New Roman" w:hAnsi="Times New Roman" w:cs="Times New Roman"/>
        </w:rPr>
        <w:t>Index</w:t>
      </w:r>
    </w:p>
    <w:p w:rsidR="00D52C2B" w:rsidRDefault="00AA5ED6">
      <w:pPr>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Introduction</w:t>
      </w:r>
    </w:p>
    <w:p w:rsidR="00D52C2B" w:rsidRDefault="00AA5ED6">
      <w:pPr>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Scope</w:t>
      </w:r>
    </w:p>
    <w:p w:rsidR="00D52C2B" w:rsidRDefault="00AA5ED6">
      <w:pPr>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Market Analysis</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Sophisticated Analysis</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Control</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An Integrated Strategy</w:t>
      </w:r>
    </w:p>
    <w:p w:rsidR="00D52C2B" w:rsidRDefault="00AA5ED6">
      <w:pPr>
        <w:widowControl w:val="0"/>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Technical Analysis</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Push notification - An Overview</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How </w:t>
      </w:r>
      <w:proofErr w:type="spellStart"/>
      <w:r>
        <w:rPr>
          <w:rFonts w:ascii="Times New Roman" w:eastAsia="Times New Roman" w:hAnsi="Times New Roman" w:cs="Times New Roman"/>
          <w:sz w:val="24"/>
        </w:rPr>
        <w:t>Sendify</w:t>
      </w:r>
      <w:proofErr w:type="spellEnd"/>
      <w:r>
        <w:rPr>
          <w:rFonts w:ascii="Times New Roman" w:eastAsia="Times New Roman" w:hAnsi="Times New Roman" w:cs="Times New Roman"/>
          <w:sz w:val="24"/>
        </w:rPr>
        <w:t xml:space="preserve"> works</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Steps in the process</w:t>
      </w:r>
    </w:p>
    <w:p w:rsidR="00D52C2B" w:rsidRDefault="00AA5ED6">
      <w:pPr>
        <w:widowControl w:val="0"/>
        <w:numPr>
          <w:ilvl w:val="1"/>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How the network interfaces with </w:t>
      </w:r>
      <w:proofErr w:type="spellStart"/>
      <w:r>
        <w:rPr>
          <w:rFonts w:ascii="Times New Roman" w:eastAsia="Times New Roman" w:hAnsi="Times New Roman" w:cs="Times New Roman"/>
          <w:sz w:val="24"/>
        </w:rPr>
        <w:t>Sendify</w:t>
      </w:r>
      <w:proofErr w:type="spellEnd"/>
    </w:p>
    <w:p w:rsidR="00D52C2B" w:rsidRDefault="00AA5ED6">
      <w:pPr>
        <w:pStyle w:val="Heading2"/>
        <w:contextualSpacing w:val="0"/>
      </w:pPr>
      <w:bookmarkStart w:id="5" w:name="h.48gulz1m59r1" w:colFirst="0" w:colLast="0"/>
      <w:bookmarkEnd w:id="5"/>
      <w:r>
        <w:rPr>
          <w:rFonts w:ascii="Times New Roman" w:eastAsia="Times New Roman" w:hAnsi="Times New Roman" w:cs="Times New Roman"/>
        </w:rPr>
        <w:t>1. Introduction</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Developers working on Mobile or web applications need to set up suitable databases (create custom tables and schema) to create custom notification systems as one of the features </w:t>
      </w:r>
      <w:r>
        <w:rPr>
          <w:rFonts w:ascii="Times New Roman" w:eastAsia="Times New Roman" w:hAnsi="Times New Roman" w:cs="Times New Roman"/>
          <w:sz w:val="24"/>
          <w:highlight w:val="white"/>
        </w:rPr>
        <w:t>of an end product. The end product, hence, will actually be a set of APIs and SDKs for certain platforms (</w:t>
      </w:r>
      <w:proofErr w:type="spellStart"/>
      <w:r>
        <w:rPr>
          <w:rFonts w:ascii="Times New Roman" w:eastAsia="Times New Roman" w:hAnsi="Times New Roman" w:cs="Times New Roman"/>
          <w:sz w:val="24"/>
          <w:highlight w:val="white"/>
        </w:rPr>
        <w:t>Javascript</w:t>
      </w:r>
      <w:proofErr w:type="spellEnd"/>
      <w:r>
        <w:rPr>
          <w:rFonts w:ascii="Times New Roman" w:eastAsia="Times New Roman" w:hAnsi="Times New Roman" w:cs="Times New Roman"/>
          <w:sz w:val="24"/>
          <w:highlight w:val="white"/>
        </w:rPr>
        <w:t xml:space="preserve"> and Android) which they can integrate with ease into their systems and create an entire notification system with a few lines of code.</w:t>
      </w:r>
    </w:p>
    <w:p w:rsidR="00D52C2B" w:rsidRDefault="00AA5ED6">
      <w:pPr>
        <w:pStyle w:val="Heading2"/>
        <w:contextualSpacing w:val="0"/>
      </w:pPr>
      <w:bookmarkStart w:id="6" w:name="h.28nblctj3lhl" w:colFirst="0" w:colLast="0"/>
      <w:bookmarkEnd w:id="6"/>
      <w:r>
        <w:rPr>
          <w:rFonts w:ascii="Times New Roman" w:eastAsia="Times New Roman" w:hAnsi="Times New Roman" w:cs="Times New Roman"/>
        </w:rPr>
        <w:t>2. Sc</w:t>
      </w:r>
      <w:r>
        <w:rPr>
          <w:rFonts w:ascii="Times New Roman" w:eastAsia="Times New Roman" w:hAnsi="Times New Roman" w:cs="Times New Roman"/>
        </w:rPr>
        <w:t>ope</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Essentially, we will create schemas and write custom logic for handling this notification system. Originally, of course, </w:t>
      </w:r>
      <w:r>
        <w:rPr>
          <w:rFonts w:ascii="Times New Roman" w:eastAsia="Times New Roman" w:hAnsi="Times New Roman" w:cs="Times New Roman"/>
          <w:sz w:val="24"/>
          <w:shd w:val="clear" w:color="auto" w:fill="F9F9F9"/>
        </w:rPr>
        <w:t xml:space="preserve">it is by no means easy to build seamless real-time functionality and notification system, </w:t>
      </w:r>
      <w:r>
        <w:rPr>
          <w:rFonts w:ascii="Times New Roman" w:eastAsia="Times New Roman" w:hAnsi="Times New Roman" w:cs="Times New Roman"/>
          <w:sz w:val="24"/>
          <w:highlight w:val="white"/>
        </w:rPr>
        <w:t>when developers take this task upon them</w:t>
      </w:r>
      <w:r>
        <w:rPr>
          <w:rFonts w:ascii="Times New Roman" w:eastAsia="Times New Roman" w:hAnsi="Times New Roman" w:cs="Times New Roman"/>
          <w:sz w:val="24"/>
          <w:highlight w:val="white"/>
        </w:rPr>
        <w:t xml:space="preserve">selves, it requires them to learn a whole new framework, and worry over the configuration of the already existing infrastructure. Thus, this framework will be provided by our APIs. </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The basic system functions like a channel for the publisher (our client) </w:t>
      </w:r>
      <w:r>
        <w:rPr>
          <w:rFonts w:ascii="Times New Roman" w:eastAsia="Times New Roman" w:hAnsi="Times New Roman" w:cs="Times New Roman"/>
          <w:sz w:val="24"/>
          <w:highlight w:val="white"/>
        </w:rPr>
        <w:t>to publish information on, and which will be subscribed to by the subscriber (the client of the publisher), and thus with the aid of web socket programming, this end will be achieved.</w:t>
      </w:r>
    </w:p>
    <w:p w:rsidR="00D52C2B" w:rsidRDefault="00AA5ED6">
      <w:pPr>
        <w:pStyle w:val="Heading2"/>
        <w:contextualSpacing w:val="0"/>
      </w:pPr>
      <w:bookmarkStart w:id="7" w:name="h.6f7fzix7q8wa" w:colFirst="0" w:colLast="0"/>
      <w:bookmarkEnd w:id="7"/>
      <w:r>
        <w:rPr>
          <w:rFonts w:ascii="Times New Roman" w:eastAsia="Times New Roman" w:hAnsi="Times New Roman" w:cs="Times New Roman"/>
        </w:rPr>
        <w:t>3. Market Analysis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Marketers need to integrate real-time notifications as part of their overall direct marketing and CRM (Customer Relationship management) strategy to take full advantage of this important new </w:t>
      </w:r>
      <w:r>
        <w:rPr>
          <w:rFonts w:ascii="Times New Roman" w:eastAsia="Times New Roman" w:hAnsi="Times New Roman" w:cs="Times New Roman"/>
          <w:sz w:val="24"/>
          <w:highlight w:val="white"/>
        </w:rPr>
        <w:lastRenderedPageBreak/>
        <w:t>opportunity.</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Real-time notifications are an important new channe</w:t>
      </w:r>
      <w:r>
        <w:rPr>
          <w:rFonts w:ascii="Times New Roman" w:eastAsia="Times New Roman" w:hAnsi="Times New Roman" w:cs="Times New Roman"/>
          <w:sz w:val="24"/>
          <w:highlight w:val="white"/>
        </w:rPr>
        <w:t>l for marketers because these alerts can help increase traffic, optimize app use and drive conversions. As the time spent on apps continues to grow, the importance of real-time notifications is also growing.</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RTN are not necessarily a replacement for email</w:t>
      </w:r>
      <w:r>
        <w:rPr>
          <w:rFonts w:ascii="Times New Roman" w:eastAsia="Times New Roman" w:hAnsi="Times New Roman" w:cs="Times New Roman"/>
          <w:sz w:val="24"/>
          <w:highlight w:val="white"/>
        </w:rPr>
        <w:t>, SMS, and other direct messaging tactics. They offer key benefits over this first generation of mobile messaging tools, they are mostly complementary. Moving forward, we expect to see real-time notifications integrated as a core component of any direct ma</w:t>
      </w:r>
      <w:r>
        <w:rPr>
          <w:rFonts w:ascii="Times New Roman" w:eastAsia="Times New Roman" w:hAnsi="Times New Roman" w:cs="Times New Roman"/>
          <w:sz w:val="24"/>
          <w:highlight w:val="white"/>
        </w:rPr>
        <w:t>rketing and relationship program.</w:t>
      </w:r>
    </w:p>
    <w:p w:rsidR="00D52C2B" w:rsidRDefault="00AA5ED6">
      <w:pPr>
        <w:pStyle w:val="Heading2"/>
        <w:widowControl w:val="0"/>
        <w:contextualSpacing w:val="0"/>
      </w:pPr>
      <w:bookmarkStart w:id="8" w:name="h.wbgizqo3sr61" w:colFirst="0" w:colLast="0"/>
      <w:bookmarkEnd w:id="8"/>
      <w:r>
        <w:rPr>
          <w:rFonts w:ascii="Times New Roman" w:eastAsia="Times New Roman" w:hAnsi="Times New Roman" w:cs="Times New Roman"/>
        </w:rPr>
        <w:t>3.1 Sophisticated analytics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RTN offer some key benefits over other messaging strategies, such as being less interruptive than SMS, providing the ability to view now or later and not as likely to be lost as an email.</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RTN </w:t>
      </w:r>
      <w:r>
        <w:rPr>
          <w:rFonts w:ascii="Times New Roman" w:eastAsia="Times New Roman" w:hAnsi="Times New Roman" w:cs="Times New Roman"/>
          <w:sz w:val="24"/>
          <w:highlight w:val="white"/>
        </w:rPr>
        <w:t>also offers more sophisticated analytics with in-depth data about delivery receipt, open rate, time and engagement. The data provided from RTN can be used to understand how customers react to messages. Real-time is also an inexpensive way to reach out to a</w:t>
      </w:r>
      <w:r>
        <w:rPr>
          <w:rFonts w:ascii="Times New Roman" w:eastAsia="Times New Roman" w:hAnsi="Times New Roman" w:cs="Times New Roman"/>
          <w:sz w:val="24"/>
          <w:highlight w:val="white"/>
        </w:rPr>
        <w:t xml:space="preserve"> brand's best customers.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One of the ways that real-time is expected to complement other messaging and CRM tactics is its extension to different operating systems, smartphones and tablets. Additionally, a wider variety of marketing vendors is expected to a</w:t>
      </w:r>
      <w:r>
        <w:rPr>
          <w:rFonts w:ascii="Times New Roman" w:eastAsia="Times New Roman" w:hAnsi="Times New Roman" w:cs="Times New Roman"/>
          <w:sz w:val="24"/>
          <w:highlight w:val="white"/>
        </w:rPr>
        <w:t>dd real-time notification capabilities.</w:t>
      </w:r>
    </w:p>
    <w:p w:rsidR="00D52C2B" w:rsidRDefault="00AA5ED6">
      <w:pPr>
        <w:pStyle w:val="Heading2"/>
        <w:contextualSpacing w:val="0"/>
      </w:pPr>
      <w:bookmarkStart w:id="9" w:name="h.e0bnlngcee3r" w:colFirst="0" w:colLast="0"/>
      <w:bookmarkEnd w:id="9"/>
      <w:r>
        <w:rPr>
          <w:rFonts w:ascii="Times New Roman" w:eastAsia="Times New Roman" w:hAnsi="Times New Roman" w:cs="Times New Roman"/>
        </w:rPr>
        <w:t>3.2 User control</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One of the key takeaways factor is that users want to be able to set their preferences regarding the type and timing of the content they receive.</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The ESPN Score Center is an example of a marketer t</w:t>
      </w:r>
      <w:r>
        <w:rPr>
          <w:rFonts w:ascii="Times New Roman" w:eastAsia="Times New Roman" w:hAnsi="Times New Roman" w:cs="Times New Roman"/>
          <w:sz w:val="24"/>
          <w:highlight w:val="white"/>
        </w:rPr>
        <w:t>hat is doing a good job letting users personalize their notifications. Users can choose from several different points during a game that they want to receive alerts as well as indicate a quiet time when they do not want to receive any notifications.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What </w:t>
      </w:r>
      <w:r>
        <w:rPr>
          <w:rFonts w:ascii="Times New Roman" w:eastAsia="Times New Roman" w:hAnsi="Times New Roman" w:cs="Times New Roman"/>
          <w:sz w:val="24"/>
          <w:highlight w:val="white"/>
        </w:rPr>
        <w:t>marketers need to keep in mind is that RTN can be used for many different purposes and that marketers should start using them to benefit their marketing goals.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However, it is important to ensure that notifications are not viewed as intrusive or uninteresting. To avoid this, marketers should deliver highly relevant alerts that make the most of mobiles or any device unique benefits of intimacy, immediacy and contex</w:t>
      </w:r>
      <w:r>
        <w:rPr>
          <w:rFonts w:ascii="Times New Roman" w:eastAsia="Times New Roman" w:hAnsi="Times New Roman" w:cs="Times New Roman"/>
          <w:sz w:val="24"/>
          <w:highlight w:val="white"/>
        </w:rPr>
        <w:t>t.</w:t>
      </w:r>
    </w:p>
    <w:p w:rsidR="00D52C2B" w:rsidRDefault="00AA5ED6">
      <w:pPr>
        <w:pStyle w:val="Heading2"/>
        <w:widowControl w:val="0"/>
        <w:contextualSpacing w:val="0"/>
      </w:pPr>
      <w:bookmarkStart w:id="10" w:name="h.j11cyoo92lpj" w:colFirst="0" w:colLast="0"/>
      <w:bookmarkEnd w:id="10"/>
      <w:r>
        <w:rPr>
          <w:rFonts w:ascii="Times New Roman" w:eastAsia="Times New Roman" w:hAnsi="Times New Roman" w:cs="Times New Roman"/>
        </w:rPr>
        <w:lastRenderedPageBreak/>
        <w:t>3.3 An integrated strategy</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Marketers should also consider ways to reward their customers at specific moments of engagement to increase satisfaction.</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An integrated strategy means making sure that all the messages you send, via any messaging channel, se</w:t>
      </w:r>
      <w:r>
        <w:rPr>
          <w:rFonts w:ascii="Times New Roman" w:eastAsia="Times New Roman" w:hAnsi="Times New Roman" w:cs="Times New Roman"/>
          <w:sz w:val="24"/>
          <w:highlight w:val="white"/>
        </w:rPr>
        <w:t xml:space="preserve">rve common goals and that taken altogether, those messages aren’t overwhelming. </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This implies that you should invest internal resources to define how best to engage customers through different channels — and avoid outsourcing this strategic task to an agency or a vendor.</w:t>
      </w:r>
    </w:p>
    <w:p w:rsidR="00D52C2B" w:rsidRDefault="00AA5ED6">
      <w:pPr>
        <w:pStyle w:val="Heading2"/>
        <w:widowControl w:val="0"/>
        <w:contextualSpacing w:val="0"/>
      </w:pPr>
      <w:bookmarkStart w:id="11" w:name="h.9yjmgatfqesz" w:colFirst="0" w:colLast="0"/>
      <w:bookmarkEnd w:id="11"/>
      <w:r>
        <w:rPr>
          <w:rFonts w:ascii="Times New Roman" w:eastAsia="Times New Roman" w:hAnsi="Times New Roman" w:cs="Times New Roman"/>
        </w:rPr>
        <w:t>4. Technical Analysis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Sending simultaneous push notifications in</w:t>
      </w:r>
      <w:r>
        <w:rPr>
          <w:rFonts w:ascii="Times New Roman" w:eastAsia="Times New Roman" w:hAnsi="Times New Roman" w:cs="Times New Roman"/>
          <w:sz w:val="24"/>
          <w:highlight w:val="white"/>
        </w:rPr>
        <w:t xml:space="preserve"> a low-latency way to millions of mobile users, and handling real world requirements such as localization, multiple platform devices, and user personalization is a hard task.</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The main reason this is challenging is that push notifications are delivered to </w:t>
      </w:r>
      <w:r>
        <w:rPr>
          <w:rFonts w:ascii="Times New Roman" w:eastAsia="Times New Roman" w:hAnsi="Times New Roman" w:cs="Times New Roman"/>
          <w:sz w:val="24"/>
          <w:highlight w:val="white"/>
        </w:rPr>
        <w:t xml:space="preserve">the devices by platform-specific services. For instance, you have to use the Apple Push Notification service (APNs) for iOS, Google Cloud Messaging (GCM) for Android and </w:t>
      </w:r>
      <w:proofErr w:type="spellStart"/>
      <w:r>
        <w:rPr>
          <w:rFonts w:ascii="Times New Roman" w:eastAsia="Times New Roman" w:hAnsi="Times New Roman" w:cs="Times New Roman"/>
          <w:sz w:val="24"/>
          <w:highlight w:val="white"/>
        </w:rPr>
        <w:t>WebSockets</w:t>
      </w:r>
      <w:proofErr w:type="spellEnd"/>
      <w:r>
        <w:rPr>
          <w:rFonts w:ascii="Times New Roman" w:eastAsia="Times New Roman" w:hAnsi="Times New Roman" w:cs="Times New Roman"/>
          <w:sz w:val="24"/>
          <w:highlight w:val="white"/>
        </w:rPr>
        <w:t xml:space="preserve"> (Browser).</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All these platform services work by having the device app reque</w:t>
      </w:r>
      <w:r>
        <w:rPr>
          <w:rFonts w:ascii="Times New Roman" w:eastAsia="Times New Roman" w:hAnsi="Times New Roman" w:cs="Times New Roman"/>
          <w:sz w:val="24"/>
          <w:highlight w:val="white"/>
        </w:rPr>
        <w:t xml:space="preserve">st a user-, device-, and app-specific </w:t>
      </w:r>
      <w:proofErr w:type="spellStart"/>
      <w:r>
        <w:rPr>
          <w:rFonts w:ascii="Times New Roman" w:eastAsia="Times New Roman" w:hAnsi="Times New Roman" w:cs="Times New Roman"/>
          <w:sz w:val="24"/>
          <w:highlight w:val="white"/>
        </w:rPr>
        <w:t>ChannelURI</w:t>
      </w:r>
      <w:proofErr w:type="spellEnd"/>
      <w:r>
        <w:rPr>
          <w:rFonts w:ascii="Times New Roman" w:eastAsia="Times New Roman" w:hAnsi="Times New Roman" w:cs="Times New Roman"/>
          <w:sz w:val="24"/>
          <w:highlight w:val="white"/>
        </w:rPr>
        <w:t xml:space="preserve"> and then store it somewhere in the app back-end. Then, when sending a notification, the app back-end posts the notification payload to the </w:t>
      </w:r>
      <w:proofErr w:type="spellStart"/>
      <w:r>
        <w:rPr>
          <w:rFonts w:ascii="Times New Roman" w:eastAsia="Times New Roman" w:hAnsi="Times New Roman" w:cs="Times New Roman"/>
          <w:sz w:val="24"/>
          <w:highlight w:val="white"/>
        </w:rPr>
        <w:t>ChannelURI</w:t>
      </w:r>
      <w:proofErr w:type="spellEnd"/>
      <w:r>
        <w:rPr>
          <w:rFonts w:ascii="Times New Roman" w:eastAsia="Times New Roman" w:hAnsi="Times New Roman" w:cs="Times New Roman"/>
          <w:sz w:val="24"/>
          <w:highlight w:val="white"/>
        </w:rPr>
        <w:t xml:space="preserve"> in order to reach that particular device. To complicate m</w:t>
      </w:r>
      <w:r>
        <w:rPr>
          <w:rFonts w:ascii="Times New Roman" w:eastAsia="Times New Roman" w:hAnsi="Times New Roman" w:cs="Times New Roman"/>
          <w:sz w:val="24"/>
          <w:highlight w:val="white"/>
        </w:rPr>
        <w:t xml:space="preserve">atters, the </w:t>
      </w:r>
      <w:proofErr w:type="spellStart"/>
      <w:r>
        <w:rPr>
          <w:rFonts w:ascii="Times New Roman" w:eastAsia="Times New Roman" w:hAnsi="Times New Roman" w:cs="Times New Roman"/>
          <w:sz w:val="24"/>
          <w:highlight w:val="white"/>
        </w:rPr>
        <w:t>ChannelURIs</w:t>
      </w:r>
      <w:proofErr w:type="spellEnd"/>
      <w:r>
        <w:rPr>
          <w:rFonts w:ascii="Times New Roman" w:eastAsia="Times New Roman" w:hAnsi="Times New Roman" w:cs="Times New Roman"/>
          <w:sz w:val="24"/>
          <w:highlight w:val="white"/>
        </w:rPr>
        <w:t xml:space="preserve"> expire (and thus have to be continuously re-uploaded to the back-end) and multiple </w:t>
      </w:r>
      <w:proofErr w:type="spellStart"/>
      <w:r>
        <w:rPr>
          <w:rFonts w:ascii="Times New Roman" w:eastAsia="Times New Roman" w:hAnsi="Times New Roman" w:cs="Times New Roman"/>
          <w:sz w:val="24"/>
          <w:highlight w:val="white"/>
        </w:rPr>
        <w:t>ChannelURIs</w:t>
      </w:r>
      <w:proofErr w:type="spellEnd"/>
      <w:r>
        <w:rPr>
          <w:rFonts w:ascii="Times New Roman" w:eastAsia="Times New Roman" w:hAnsi="Times New Roman" w:cs="Times New Roman"/>
          <w:sz w:val="24"/>
          <w:highlight w:val="white"/>
        </w:rPr>
        <w:t xml:space="preserve"> can be active at the same time for the same device. When coding multi-platform apps, this problem is intensified because each platform ha</w:t>
      </w:r>
      <w:r>
        <w:rPr>
          <w:rFonts w:ascii="Times New Roman" w:eastAsia="Times New Roman" w:hAnsi="Times New Roman" w:cs="Times New Roman"/>
          <w:sz w:val="24"/>
          <w:highlight w:val="white"/>
        </w:rPr>
        <w:t>ndles push notifications in a slightly different way.</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Assuming we have to send notifications about breaking news, and each user can subscribe to different categories, you will inevitably end up </w:t>
      </w:r>
      <w:proofErr w:type="gramStart"/>
      <w:r>
        <w:rPr>
          <w:rFonts w:ascii="Times New Roman" w:eastAsia="Times New Roman" w:hAnsi="Times New Roman" w:cs="Times New Roman"/>
          <w:sz w:val="24"/>
          <w:highlight w:val="white"/>
        </w:rPr>
        <w:t>managing  various</w:t>
      </w:r>
      <w:proofErr w:type="gramEnd"/>
      <w:r>
        <w:rPr>
          <w:rFonts w:ascii="Times New Roman" w:eastAsia="Times New Roman" w:hAnsi="Times New Roman" w:cs="Times New Roman"/>
          <w:sz w:val="24"/>
          <w:highlight w:val="white"/>
        </w:rPr>
        <w:t xml:space="preserve"> information and details as a database table</w:t>
      </w:r>
      <w:r>
        <w:rPr>
          <w:rFonts w:ascii="Times New Roman" w:eastAsia="Times New Roman" w:hAnsi="Times New Roman" w:cs="Times New Roman"/>
          <w:sz w:val="24"/>
          <w:highlight w:val="white"/>
        </w:rPr>
        <w:t>.</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It’s clear that if you want to allow users to have multiple devices, and if you want to start handling localization and user preferences, this approach can quickly become problematic. If you have thousands of devices to notify, having a process go throu</w:t>
      </w:r>
      <w:r>
        <w:rPr>
          <w:rFonts w:ascii="Times New Roman" w:eastAsia="Times New Roman" w:hAnsi="Times New Roman" w:cs="Times New Roman"/>
          <w:sz w:val="24"/>
          <w:highlight w:val="white"/>
        </w:rPr>
        <w:t xml:space="preserve">gh </w:t>
      </w:r>
      <w:proofErr w:type="gramStart"/>
      <w:r>
        <w:rPr>
          <w:rFonts w:ascii="Times New Roman" w:eastAsia="Times New Roman" w:hAnsi="Times New Roman" w:cs="Times New Roman"/>
          <w:sz w:val="24"/>
          <w:highlight w:val="white"/>
        </w:rPr>
        <w:t>a for</w:t>
      </w:r>
      <w:proofErr w:type="gramEnd"/>
      <w:r>
        <w:rPr>
          <w:rFonts w:ascii="Times New Roman" w:eastAsia="Times New Roman" w:hAnsi="Times New Roman" w:cs="Times New Roman"/>
          <w:sz w:val="24"/>
          <w:highlight w:val="white"/>
        </w:rPr>
        <w:t xml:space="preserve"> loop won’t give your users a great experience. This means, for example, the latency of the notification will quickly become unacceptably long, and you won’t be able to recover in case something happens to your back-end in the middle of a push. Cle</w:t>
      </w:r>
      <w:r>
        <w:rPr>
          <w:rFonts w:ascii="Times New Roman" w:eastAsia="Times New Roman" w:hAnsi="Times New Roman" w:cs="Times New Roman"/>
          <w:sz w:val="24"/>
          <w:highlight w:val="white"/>
        </w:rPr>
        <w:t xml:space="preserve">arly, while you can solve these problems by storing your device information in multiple databases (i.e. </w:t>
      </w:r>
      <w:proofErr w:type="spellStart"/>
      <w:r>
        <w:rPr>
          <w:rFonts w:ascii="Times New Roman" w:eastAsia="Times New Roman" w:hAnsi="Times New Roman" w:cs="Times New Roman"/>
          <w:sz w:val="24"/>
          <w:highlight w:val="white"/>
        </w:rPr>
        <w:t>sharding</w:t>
      </w:r>
      <w:proofErr w:type="spellEnd"/>
      <w:r>
        <w:rPr>
          <w:rFonts w:ascii="Times New Roman" w:eastAsia="Times New Roman" w:hAnsi="Times New Roman" w:cs="Times New Roman"/>
          <w:sz w:val="24"/>
          <w:highlight w:val="white"/>
        </w:rPr>
        <w:t>), creating multiple virtual machines that send notifications in parallel, and periodically saving your progress to persistent storage while sen</w:t>
      </w:r>
      <w:r>
        <w:rPr>
          <w:rFonts w:ascii="Times New Roman" w:eastAsia="Times New Roman" w:hAnsi="Times New Roman" w:cs="Times New Roman"/>
          <w:sz w:val="24"/>
          <w:highlight w:val="white"/>
        </w:rPr>
        <w:t xml:space="preserve">ding </w:t>
      </w:r>
      <w:r>
        <w:rPr>
          <w:rFonts w:ascii="Times New Roman" w:eastAsia="Times New Roman" w:hAnsi="Times New Roman" w:cs="Times New Roman"/>
          <w:sz w:val="24"/>
          <w:highlight w:val="white"/>
        </w:rPr>
        <w:lastRenderedPageBreak/>
        <w:t>notifications to large numbers of devices, it’s a hard task to implement these patterns in yet another part of your back-end!</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Summarizing, we just saw how implementing a real world push notification solution in your app can quickly become large and c</w:t>
      </w:r>
      <w:r>
        <w:rPr>
          <w:rFonts w:ascii="Times New Roman" w:eastAsia="Times New Roman" w:hAnsi="Times New Roman" w:cs="Times New Roman"/>
          <w:sz w:val="24"/>
          <w:highlight w:val="white"/>
        </w:rPr>
        <w:t>omplex. The biggest challenge is managing device information (especially for cross-platform and/or localized apps) and scaling up of the push infrastructure to handle up to millions of devices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We will be solving all these problems. On the back-end stack, </w:t>
      </w:r>
      <w:r>
        <w:rPr>
          <w:rFonts w:ascii="Times New Roman" w:eastAsia="Times New Roman" w:hAnsi="Times New Roman" w:cs="Times New Roman"/>
          <w:sz w:val="24"/>
          <w:highlight w:val="white"/>
        </w:rPr>
        <w:t>we will be using</w:t>
      </w:r>
    </w:p>
    <w:p w:rsidR="00D52C2B" w:rsidRDefault="00AA5ED6">
      <w:pPr>
        <w:widowControl w:val="0"/>
      </w:pPr>
      <w:r>
        <w:rPr>
          <w:rFonts w:ascii="Times New Roman" w:eastAsia="Times New Roman" w:hAnsi="Times New Roman" w:cs="Times New Roman"/>
          <w:sz w:val="24"/>
          <w:highlight w:val="white"/>
        </w:rPr>
        <w:t xml:space="preserve"> </w:t>
      </w:r>
      <w:proofErr w:type="spellStart"/>
      <w:proofErr w:type="gramStart"/>
      <w:r>
        <w:rPr>
          <w:rFonts w:ascii="Times New Roman" w:eastAsia="Times New Roman" w:hAnsi="Times New Roman" w:cs="Times New Roman"/>
          <w:sz w:val="24"/>
          <w:highlight w:val="white"/>
        </w:rPr>
        <w:t>ejabbered</w:t>
      </w:r>
      <w:proofErr w:type="spellEnd"/>
      <w:proofErr w:type="gramEnd"/>
      <w:r>
        <w:rPr>
          <w:rFonts w:ascii="Times New Roman" w:eastAsia="Times New Roman" w:hAnsi="Times New Roman" w:cs="Times New Roman"/>
          <w:sz w:val="24"/>
          <w:highlight w:val="white"/>
        </w:rPr>
        <w:t xml:space="preserve"> and MySQL for database. Our push notification will be based on sockets/XMPP.</w:t>
      </w:r>
    </w:p>
    <w:p w:rsidR="00D52C2B" w:rsidRDefault="00D52C2B">
      <w:pPr>
        <w:widowControl w:val="0"/>
      </w:pPr>
    </w:p>
    <w:p w:rsidR="00D52C2B" w:rsidRDefault="00AA5ED6">
      <w:pPr>
        <w:pStyle w:val="Heading2"/>
        <w:widowControl w:val="0"/>
        <w:contextualSpacing w:val="0"/>
      </w:pPr>
      <w:bookmarkStart w:id="12" w:name="h.eucso0o7fcqd" w:colFirst="0" w:colLast="0"/>
      <w:bookmarkEnd w:id="12"/>
      <w:r>
        <w:rPr>
          <w:rFonts w:ascii="Times New Roman" w:eastAsia="Times New Roman" w:hAnsi="Times New Roman" w:cs="Times New Roman"/>
        </w:rPr>
        <w:t>4.1 Push Notifications – Overview</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Once you're provisioned, your application can submit a notification to </w:t>
      </w:r>
      <w:proofErr w:type="spellStart"/>
      <w:r>
        <w:rPr>
          <w:rFonts w:ascii="Times New Roman" w:eastAsia="Times New Roman" w:hAnsi="Times New Roman" w:cs="Times New Roman"/>
          <w:sz w:val="24"/>
          <w:highlight w:val="white"/>
        </w:rPr>
        <w:t>Sendify's</w:t>
      </w:r>
      <w:proofErr w:type="spellEnd"/>
      <w:r>
        <w:rPr>
          <w:rFonts w:ascii="Times New Roman" w:eastAsia="Times New Roman" w:hAnsi="Times New Roman" w:cs="Times New Roman"/>
          <w:sz w:val="24"/>
          <w:highlight w:val="white"/>
        </w:rPr>
        <w:t xml:space="preserve"> service.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pushes your notif</w:t>
      </w:r>
      <w:r>
        <w:rPr>
          <w:rFonts w:ascii="Times New Roman" w:eastAsia="Times New Roman" w:hAnsi="Times New Roman" w:cs="Times New Roman"/>
          <w:sz w:val="24"/>
          <w:highlight w:val="white"/>
        </w:rPr>
        <w:t xml:space="preserve">ication to the appropriate platform for routing to the end user's device. You can submit notifications individually, to a list of instances or to groups, and to either to an individual network or to both. </w:t>
      </w:r>
    </w:p>
    <w:p w:rsidR="00D52C2B" w:rsidRDefault="00AA5ED6">
      <w:pPr>
        <w:pStyle w:val="Heading2"/>
        <w:widowControl w:val="0"/>
        <w:contextualSpacing w:val="0"/>
      </w:pPr>
      <w:bookmarkStart w:id="13" w:name="h.a05poxny8v39" w:colFirst="0" w:colLast="0"/>
      <w:bookmarkEnd w:id="13"/>
      <w:r>
        <w:rPr>
          <w:rFonts w:ascii="Times New Roman" w:eastAsia="Times New Roman" w:hAnsi="Times New Roman" w:cs="Times New Roman"/>
        </w:rPr>
        <w:t xml:space="preserve">4.2 How </w:t>
      </w:r>
      <w:proofErr w:type="spellStart"/>
      <w:r>
        <w:rPr>
          <w:rFonts w:ascii="Times New Roman" w:eastAsia="Times New Roman" w:hAnsi="Times New Roman" w:cs="Times New Roman"/>
        </w:rPr>
        <w:t>Sendify</w:t>
      </w:r>
      <w:proofErr w:type="spellEnd"/>
      <w:r>
        <w:rPr>
          <w:rFonts w:ascii="Times New Roman" w:eastAsia="Times New Roman" w:hAnsi="Times New Roman" w:cs="Times New Roman"/>
        </w:rPr>
        <w:t xml:space="preserve"> Push Notifications works </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By inte</w:t>
      </w:r>
      <w:r>
        <w:rPr>
          <w:rFonts w:ascii="Times New Roman" w:eastAsia="Times New Roman" w:hAnsi="Times New Roman" w:cs="Times New Roman"/>
          <w:sz w:val="24"/>
          <w:highlight w:val="white"/>
        </w:rPr>
        <w:t xml:space="preserve">grating developer’s application with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Push Notifications, you can send a notification to a target application on an end user's device. The process of sending a notification involves these functions: </w:t>
      </w:r>
    </w:p>
    <w:p w:rsidR="00D52C2B" w:rsidRDefault="00AA5ED6">
      <w:pPr>
        <w:widowControl w:val="0"/>
      </w:pPr>
      <w:r>
        <w:rPr>
          <w:rFonts w:ascii="Times New Roman" w:eastAsia="Times New Roman" w:hAnsi="Times New Roman" w:cs="Times New Roman"/>
          <w:sz w:val="24"/>
          <w:highlight w:val="white"/>
        </w:rPr>
        <w:t xml:space="preserve">1. Registration of the application instance with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Push Notifications. </w:t>
      </w:r>
    </w:p>
    <w:p w:rsidR="00D52C2B" w:rsidRDefault="00AA5ED6">
      <w:pPr>
        <w:widowControl w:val="0"/>
      </w:pPr>
      <w:r>
        <w:rPr>
          <w:rFonts w:ascii="Times New Roman" w:eastAsia="Times New Roman" w:hAnsi="Times New Roman" w:cs="Times New Roman"/>
          <w:sz w:val="24"/>
          <w:highlight w:val="white"/>
        </w:rPr>
        <w:t xml:space="preserve">2. A POST call is submitted to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to send the push notification to one or more </w:t>
      </w:r>
    </w:p>
    <w:p w:rsidR="00D52C2B" w:rsidRDefault="00AA5ED6">
      <w:pPr>
        <w:widowControl w:val="0"/>
      </w:pPr>
      <w:proofErr w:type="gramStart"/>
      <w:r>
        <w:rPr>
          <w:rFonts w:ascii="Times New Roman" w:eastAsia="Times New Roman" w:hAnsi="Times New Roman" w:cs="Times New Roman"/>
          <w:sz w:val="24"/>
          <w:highlight w:val="white"/>
        </w:rPr>
        <w:t>destinations</w:t>
      </w:r>
      <w:proofErr w:type="gramEnd"/>
      <w:r>
        <w:rPr>
          <w:rFonts w:ascii="Times New Roman" w:eastAsia="Times New Roman" w:hAnsi="Times New Roman" w:cs="Times New Roman"/>
          <w:sz w:val="24"/>
          <w:highlight w:val="white"/>
        </w:rPr>
        <w:t xml:space="preserve">, or to a group of destinations. </w:t>
      </w:r>
    </w:p>
    <w:p w:rsidR="00D52C2B" w:rsidRDefault="00AA5ED6">
      <w:pPr>
        <w:widowControl w:val="0"/>
      </w:pPr>
      <w:r>
        <w:rPr>
          <w:rFonts w:ascii="Times New Roman" w:eastAsia="Times New Roman" w:hAnsi="Times New Roman" w:cs="Times New Roman"/>
          <w:sz w:val="24"/>
          <w:highlight w:val="white"/>
        </w:rPr>
        <w:t xml:space="preserve">3.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returns a ticket ID and sends the notification to the specified destination(s). </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 xml:space="preserve">Registering the application instance: Registration of an application instance, and management of that information, involves supplying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with the destination ID, and optionally group membership information. You can design your application to self-regi</w:t>
      </w:r>
      <w:r>
        <w:rPr>
          <w:rFonts w:ascii="Times New Roman" w:eastAsia="Times New Roman" w:hAnsi="Times New Roman" w:cs="Times New Roman"/>
          <w:sz w:val="24"/>
          <w:highlight w:val="white"/>
        </w:rPr>
        <w:t xml:space="preserve">ster by supplying the registration information directly to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or your application can provide the information to your servers which then pass it on to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Regardless of how you design your application, you use the same APIs. </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Specifying the des</w:t>
      </w:r>
      <w:r>
        <w:rPr>
          <w:rFonts w:ascii="Times New Roman" w:eastAsia="Times New Roman" w:hAnsi="Times New Roman" w:cs="Times New Roman"/>
          <w:sz w:val="24"/>
          <w:highlight w:val="white"/>
        </w:rPr>
        <w:t>tinations: You have a couple options for how to specify the target destination of a push notification. You can submit a request to send a notification to one destination—one application instance. You can also define one or more groups of destinations, whic</w:t>
      </w:r>
      <w:r>
        <w:rPr>
          <w:rFonts w:ascii="Times New Roman" w:eastAsia="Times New Roman" w:hAnsi="Times New Roman" w:cs="Times New Roman"/>
          <w:sz w:val="24"/>
          <w:highlight w:val="white"/>
        </w:rPr>
        <w:t xml:space="preserve">h gives you the ability to send a notification to multiple destinations. This capability is useful if you want to segment your customer base. You can also send a notification to a group defined as "all", which results in the notification being sent to all </w:t>
      </w:r>
      <w:r>
        <w:rPr>
          <w:rFonts w:ascii="Times New Roman" w:eastAsia="Times New Roman" w:hAnsi="Times New Roman" w:cs="Times New Roman"/>
          <w:sz w:val="24"/>
          <w:highlight w:val="white"/>
        </w:rPr>
        <w:t xml:space="preserve">registered application instances that are enabled. </w:t>
      </w:r>
    </w:p>
    <w:p w:rsidR="00D52C2B" w:rsidRDefault="00AA5ED6">
      <w:pPr>
        <w:pStyle w:val="Heading2"/>
        <w:widowControl w:val="0"/>
        <w:contextualSpacing w:val="0"/>
      </w:pPr>
      <w:bookmarkStart w:id="14" w:name="h.8w5kauovd6xn" w:colFirst="0" w:colLast="0"/>
      <w:bookmarkEnd w:id="14"/>
      <w:r>
        <w:rPr>
          <w:rFonts w:ascii="Times New Roman" w:eastAsia="Times New Roman" w:hAnsi="Times New Roman" w:cs="Times New Roman"/>
        </w:rPr>
        <w:lastRenderedPageBreak/>
        <w:t xml:space="preserve">4.3 Steps in the process </w:t>
      </w:r>
    </w:p>
    <w:p w:rsidR="00D52C2B" w:rsidRDefault="00D52C2B"/>
    <w:p w:rsidR="00D52C2B" w:rsidRDefault="00AA5ED6">
      <w:pPr>
        <w:widowControl w:val="0"/>
      </w:pPr>
      <w:r>
        <w:rPr>
          <w:rFonts w:ascii="Times New Roman" w:eastAsia="Times New Roman" w:hAnsi="Times New Roman" w:cs="Times New Roman"/>
          <w:sz w:val="24"/>
          <w:highlight w:val="white"/>
        </w:rPr>
        <w:t>1. The end user launches an application that he previously downloaded to his device. (When he installed the application, he configured it to allow push notifications.) The appli</w:t>
      </w:r>
      <w:r>
        <w:rPr>
          <w:rFonts w:ascii="Times New Roman" w:eastAsia="Times New Roman" w:hAnsi="Times New Roman" w:cs="Times New Roman"/>
          <w:sz w:val="24"/>
          <w:highlight w:val="white"/>
        </w:rPr>
        <w:t xml:space="preserve">cation obtains a </w:t>
      </w:r>
      <w:proofErr w:type="spellStart"/>
      <w:r>
        <w:rPr>
          <w:rFonts w:ascii="Times New Roman" w:eastAsia="Times New Roman" w:hAnsi="Times New Roman" w:cs="Times New Roman"/>
          <w:sz w:val="24"/>
          <w:highlight w:val="white"/>
        </w:rPr>
        <w:t>destinationId</w:t>
      </w:r>
      <w:proofErr w:type="spellEnd"/>
      <w:r>
        <w:rPr>
          <w:rFonts w:ascii="Times New Roman" w:eastAsia="Times New Roman" w:hAnsi="Times New Roman" w:cs="Times New Roman"/>
          <w:sz w:val="24"/>
          <w:highlight w:val="white"/>
        </w:rPr>
        <w:t xml:space="preserve"> from the network and returns it to your servers. </w:t>
      </w:r>
    </w:p>
    <w:p w:rsidR="00D52C2B" w:rsidRDefault="00AA5ED6">
      <w:pPr>
        <w:widowControl w:val="0"/>
      </w:pPr>
      <w:r>
        <w:rPr>
          <w:rFonts w:ascii="Times New Roman" w:eastAsia="Times New Roman" w:hAnsi="Times New Roman" w:cs="Times New Roman"/>
          <w:sz w:val="24"/>
          <w:highlight w:val="white"/>
        </w:rPr>
        <w:t xml:space="preserve">2. Your system calls PUT New Application Instance to register the destination ID with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Push Notifications. </w:t>
      </w:r>
    </w:p>
    <w:p w:rsidR="00D52C2B" w:rsidRDefault="00AA5ED6">
      <w:pPr>
        <w:widowControl w:val="0"/>
      </w:pPr>
      <w:r>
        <w:rPr>
          <w:rFonts w:ascii="Times New Roman" w:eastAsia="Times New Roman" w:hAnsi="Times New Roman" w:cs="Times New Roman"/>
          <w:sz w:val="24"/>
          <w:highlight w:val="white"/>
        </w:rPr>
        <w:t xml:space="preserve">3.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responds with a success or fail, and if successfu</w:t>
      </w:r>
      <w:r>
        <w:rPr>
          <w:rFonts w:ascii="Times New Roman" w:eastAsia="Times New Roman" w:hAnsi="Times New Roman" w:cs="Times New Roman"/>
          <w:sz w:val="24"/>
          <w:highlight w:val="white"/>
        </w:rPr>
        <w:t xml:space="preserve">l, returns the instance ID. </w:t>
      </w:r>
    </w:p>
    <w:p w:rsidR="00D52C2B" w:rsidRDefault="00AA5ED6">
      <w:pPr>
        <w:widowControl w:val="0"/>
      </w:pPr>
      <w:r>
        <w:rPr>
          <w:rFonts w:ascii="Times New Roman" w:eastAsia="Times New Roman" w:hAnsi="Times New Roman" w:cs="Times New Roman"/>
          <w:sz w:val="24"/>
          <w:highlight w:val="white"/>
        </w:rPr>
        <w:t xml:space="preserve">4. Upon successful device registration, your system submits a POST Notification to </w:t>
      </w:r>
    </w:p>
    <w:p w:rsidR="00D52C2B" w:rsidRDefault="00AA5ED6">
      <w:pPr>
        <w:widowControl w:val="0"/>
      </w:pP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w:t>
      </w:r>
    </w:p>
    <w:p w:rsidR="00D52C2B" w:rsidRDefault="00AA5ED6">
      <w:pPr>
        <w:widowControl w:val="0"/>
      </w:pPr>
      <w:r>
        <w:rPr>
          <w:rFonts w:ascii="Times New Roman" w:eastAsia="Times New Roman" w:hAnsi="Times New Roman" w:cs="Times New Roman"/>
          <w:sz w:val="24"/>
          <w:highlight w:val="white"/>
        </w:rPr>
        <w:t xml:space="preserve">5.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returns a ticket ID. </w:t>
      </w:r>
    </w:p>
    <w:p w:rsidR="00D52C2B" w:rsidRDefault="00AA5ED6">
      <w:pPr>
        <w:widowControl w:val="0"/>
      </w:pPr>
      <w:r>
        <w:rPr>
          <w:rFonts w:ascii="Times New Roman" w:eastAsia="Times New Roman" w:hAnsi="Times New Roman" w:cs="Times New Roman"/>
          <w:sz w:val="24"/>
          <w:highlight w:val="white"/>
        </w:rPr>
        <w:t>6. Your service can, as an option, call GET Notification Status to retrieve the state of the notific</w:t>
      </w:r>
      <w:r>
        <w:rPr>
          <w:rFonts w:ascii="Times New Roman" w:eastAsia="Times New Roman" w:hAnsi="Times New Roman" w:cs="Times New Roman"/>
          <w:sz w:val="24"/>
          <w:highlight w:val="white"/>
        </w:rPr>
        <w:t xml:space="preserve">ation.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will return the status, </w:t>
      </w:r>
      <w:proofErr w:type="spellStart"/>
      <w:r>
        <w:rPr>
          <w:rFonts w:ascii="Times New Roman" w:eastAsia="Times New Roman" w:hAnsi="Times New Roman" w:cs="Times New Roman"/>
          <w:sz w:val="24"/>
          <w:highlight w:val="white"/>
        </w:rPr>
        <w:t>appId</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instanceId</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ticketId</w:t>
      </w:r>
      <w:proofErr w:type="spellEnd"/>
      <w:r>
        <w:rPr>
          <w:rFonts w:ascii="Times New Roman" w:eastAsia="Times New Roman" w:hAnsi="Times New Roman" w:cs="Times New Roman"/>
          <w:sz w:val="24"/>
          <w:highlight w:val="white"/>
        </w:rPr>
        <w:t xml:space="preserve">, </w:t>
      </w:r>
      <w:proofErr w:type="spellStart"/>
      <w:r>
        <w:rPr>
          <w:rFonts w:ascii="Times New Roman" w:eastAsia="Times New Roman" w:hAnsi="Times New Roman" w:cs="Times New Roman"/>
          <w:sz w:val="24"/>
          <w:highlight w:val="white"/>
        </w:rPr>
        <w:t>createdDate</w:t>
      </w:r>
      <w:proofErr w:type="spellEnd"/>
      <w:r>
        <w:rPr>
          <w:rFonts w:ascii="Times New Roman" w:eastAsia="Times New Roman" w:hAnsi="Times New Roman" w:cs="Times New Roman"/>
          <w:sz w:val="24"/>
          <w:highlight w:val="white"/>
        </w:rPr>
        <w:t xml:space="preserve">, and </w:t>
      </w:r>
      <w:proofErr w:type="spellStart"/>
      <w:r>
        <w:rPr>
          <w:rFonts w:ascii="Times New Roman" w:eastAsia="Times New Roman" w:hAnsi="Times New Roman" w:cs="Times New Roman"/>
          <w:sz w:val="24"/>
          <w:highlight w:val="white"/>
        </w:rPr>
        <w:t>processedDate</w:t>
      </w:r>
      <w:proofErr w:type="spellEnd"/>
      <w:r>
        <w:rPr>
          <w:rFonts w:ascii="Times New Roman" w:eastAsia="Times New Roman" w:hAnsi="Times New Roman" w:cs="Times New Roman"/>
          <w:sz w:val="24"/>
          <w:highlight w:val="white"/>
        </w:rPr>
        <w:t xml:space="preserve">. </w:t>
      </w:r>
    </w:p>
    <w:p w:rsidR="00D52C2B" w:rsidRDefault="00AA5ED6">
      <w:pPr>
        <w:widowControl w:val="0"/>
      </w:pPr>
      <w:r>
        <w:rPr>
          <w:rFonts w:ascii="Times New Roman" w:eastAsia="Times New Roman" w:hAnsi="Times New Roman" w:cs="Times New Roman"/>
          <w:sz w:val="24"/>
          <w:highlight w:val="white"/>
        </w:rPr>
        <w:t xml:space="preserve">If the notification's state is "failed",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returns a failure reason.</w:t>
      </w:r>
    </w:p>
    <w:p w:rsidR="00D52C2B" w:rsidRDefault="00AA5ED6">
      <w:pPr>
        <w:pStyle w:val="Heading2"/>
        <w:widowControl w:val="0"/>
        <w:contextualSpacing w:val="0"/>
      </w:pPr>
      <w:bookmarkStart w:id="15" w:name="h.r2co7d94spn9" w:colFirst="0" w:colLast="0"/>
      <w:bookmarkEnd w:id="15"/>
      <w:r>
        <w:rPr>
          <w:rFonts w:ascii="Times New Roman" w:eastAsia="Times New Roman" w:hAnsi="Times New Roman" w:cs="Times New Roman"/>
        </w:rPr>
        <w:t xml:space="preserve">4.4 How your application interfaces with </w:t>
      </w:r>
      <w:proofErr w:type="spellStart"/>
      <w:r>
        <w:rPr>
          <w:rFonts w:ascii="Times New Roman" w:eastAsia="Times New Roman" w:hAnsi="Times New Roman" w:cs="Times New Roman"/>
        </w:rPr>
        <w:t>Sendify</w:t>
      </w:r>
      <w:proofErr w:type="spellEnd"/>
      <w:r>
        <w:rPr>
          <w:rFonts w:ascii="Times New Roman" w:eastAsia="Times New Roman" w:hAnsi="Times New Roman" w:cs="Times New Roman"/>
        </w:rPr>
        <w:t xml:space="preserve"> and external networks</w:t>
      </w:r>
    </w:p>
    <w:p w:rsidR="00D52C2B" w:rsidRDefault="00D52C2B">
      <w:pPr>
        <w:widowControl w:val="0"/>
      </w:pPr>
    </w:p>
    <w:p w:rsidR="00D52C2B" w:rsidRDefault="00AA5ED6">
      <w:pPr>
        <w:widowControl w:val="0"/>
      </w:pPr>
      <w:r>
        <w:rPr>
          <w:rFonts w:ascii="Times New Roman" w:eastAsia="Times New Roman" w:hAnsi="Times New Roman" w:cs="Times New Roman"/>
          <w:sz w:val="24"/>
          <w:highlight w:val="white"/>
        </w:rPr>
        <w:t>The serv</w:t>
      </w:r>
      <w:r>
        <w:rPr>
          <w:rFonts w:ascii="Times New Roman" w:eastAsia="Times New Roman" w:hAnsi="Times New Roman" w:cs="Times New Roman"/>
          <w:sz w:val="24"/>
          <w:highlight w:val="white"/>
        </w:rPr>
        <w:t xml:space="preserve">er side of your application is the sender of a push notification. To route a notification to an application instance through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you first get provisioned to use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Push Notifications. For Apple devices, this involves obtaining security certifica</w:t>
      </w:r>
      <w:r>
        <w:rPr>
          <w:rFonts w:ascii="Times New Roman" w:eastAsia="Times New Roman" w:hAnsi="Times New Roman" w:cs="Times New Roman"/>
          <w:sz w:val="24"/>
          <w:highlight w:val="white"/>
        </w:rPr>
        <w:t xml:space="preserve">tes that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will use to connect to APNS (Apple Push Notifications Service) environments. GCM requires a Google account, which </w:t>
      </w:r>
      <w:proofErr w:type="spellStart"/>
      <w:r>
        <w:rPr>
          <w:rFonts w:ascii="Times New Roman" w:eastAsia="Times New Roman" w:hAnsi="Times New Roman" w:cs="Times New Roman"/>
          <w:sz w:val="24"/>
          <w:highlight w:val="white"/>
        </w:rPr>
        <w:t>Sendify</w:t>
      </w:r>
      <w:proofErr w:type="spellEnd"/>
      <w:r>
        <w:rPr>
          <w:rFonts w:ascii="Times New Roman" w:eastAsia="Times New Roman" w:hAnsi="Times New Roman" w:cs="Times New Roman"/>
          <w:sz w:val="24"/>
          <w:highlight w:val="white"/>
        </w:rPr>
        <w:t xml:space="preserve"> uses to connect to the GCM interface.</w:t>
      </w:r>
    </w:p>
    <w:sectPr w:rsidR="00D52C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B4357F"/>
    <w:multiLevelType w:val="multilevel"/>
    <w:tmpl w:val="2370D2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D52C2B"/>
    <w:rsid w:val="00AA5ED6"/>
    <w:rsid w:val="00D52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424F9E-5970-4F88-9ABD-7D76F670D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Sendify.io Feasibility Report Version 1.0.docx</dc:title>
  <cp:lastModifiedBy>chenna vamshi</cp:lastModifiedBy>
  <cp:revision>2</cp:revision>
  <dcterms:created xsi:type="dcterms:W3CDTF">2017-09-26T19:37:00Z</dcterms:created>
  <dcterms:modified xsi:type="dcterms:W3CDTF">2017-09-26T19:37:00Z</dcterms:modified>
</cp:coreProperties>
</file>