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B2" w:rsidRPr="008100B2" w:rsidRDefault="008100B2" w:rsidP="008100B2">
      <w:pPr>
        <w:jc w:val="center"/>
        <w:rPr>
          <w:b/>
          <w:bCs/>
          <w:sz w:val="56"/>
        </w:rPr>
      </w:pPr>
      <w:r w:rsidRPr="008100B2">
        <w:rPr>
          <w:b/>
          <w:bCs/>
          <w:sz w:val="56"/>
        </w:rPr>
        <w:t>Applications, Protocols, Cryptosystems and Algorithms</w:t>
      </w:r>
    </w:p>
    <w:p w:rsidR="008100B2" w:rsidRDefault="008100B2" w:rsidP="008100B2">
      <w:pPr>
        <w:rPr>
          <w:b/>
          <w:bCs/>
          <w:u w:val="single"/>
        </w:rPr>
      </w:pPr>
    </w:p>
    <w:p w:rsidR="008100B2" w:rsidRPr="008100B2" w:rsidRDefault="008100B2" w:rsidP="008100B2">
      <w:pPr>
        <w:rPr>
          <w:sz w:val="48"/>
        </w:rPr>
      </w:pPr>
      <w:r w:rsidRPr="008100B2">
        <w:rPr>
          <w:b/>
          <w:bCs/>
          <w:sz w:val="48"/>
          <w:u w:val="single"/>
        </w:rPr>
        <w:t>Application</w:t>
      </w:r>
      <w:r w:rsidRPr="008100B2">
        <w:rPr>
          <w:sz w:val="48"/>
        </w:rPr>
        <w:t xml:space="preserve">:  User interface—Web Browser (Explorer, Edge, Firefox, </w:t>
      </w:r>
      <w:proofErr w:type="spellStart"/>
      <w:r w:rsidRPr="008100B2">
        <w:rPr>
          <w:sz w:val="48"/>
        </w:rPr>
        <w:t>etc</w:t>
      </w:r>
      <w:proofErr w:type="spellEnd"/>
      <w:r w:rsidRPr="008100B2">
        <w:rPr>
          <w:sz w:val="48"/>
        </w:rPr>
        <w:t>) &amp; Web Server (Apache, IIS)</w:t>
      </w:r>
    </w:p>
    <w:p w:rsidR="008100B2" w:rsidRPr="008100B2" w:rsidRDefault="008100B2" w:rsidP="008100B2">
      <w:pPr>
        <w:rPr>
          <w:sz w:val="48"/>
        </w:rPr>
      </w:pPr>
      <w:r w:rsidRPr="008100B2">
        <w:rPr>
          <w:b/>
          <w:bCs/>
          <w:sz w:val="48"/>
          <w:u w:val="single"/>
        </w:rPr>
        <w:t>Protocol</w:t>
      </w:r>
      <w:r w:rsidRPr="008100B2">
        <w:rPr>
          <w:sz w:val="48"/>
        </w:rPr>
        <w:t xml:space="preserve">:  </w:t>
      </w:r>
      <w:r>
        <w:rPr>
          <w:sz w:val="48"/>
        </w:rPr>
        <w:t xml:space="preserve">Necessary for systems to “talk” </w:t>
      </w:r>
      <w:r w:rsidRPr="008100B2">
        <w:rPr>
          <w:sz w:val="48"/>
        </w:rPr>
        <w:t>Specifies rules of communication—HTTP</w:t>
      </w:r>
      <w:r>
        <w:rPr>
          <w:sz w:val="48"/>
        </w:rPr>
        <w:t xml:space="preserve"> </w:t>
      </w:r>
      <w:proofErr w:type="gramStart"/>
      <w:r>
        <w:rPr>
          <w:sz w:val="48"/>
        </w:rPr>
        <w:t>( no</w:t>
      </w:r>
      <w:proofErr w:type="gramEnd"/>
      <w:r>
        <w:rPr>
          <w:sz w:val="48"/>
        </w:rPr>
        <w:t xml:space="preserve"> security) </w:t>
      </w:r>
      <w:r w:rsidRPr="008100B2">
        <w:rPr>
          <w:sz w:val="48"/>
        </w:rPr>
        <w:t>or HTTPS (which mandates a cryptosystem</w:t>
      </w:r>
      <w:r>
        <w:rPr>
          <w:sz w:val="48"/>
        </w:rPr>
        <w:t xml:space="preserve"> to support security) </w:t>
      </w:r>
      <w:r w:rsidRPr="008100B2">
        <w:rPr>
          <w:b/>
          <w:bCs/>
          <w:sz w:val="48"/>
          <w:u w:val="single"/>
        </w:rPr>
        <w:t>Cryptosystem</w:t>
      </w:r>
      <w:r w:rsidRPr="008100B2">
        <w:rPr>
          <w:sz w:val="48"/>
        </w:rPr>
        <w:t>:  Framework to provide protection for data--SSL/TLS</w:t>
      </w:r>
    </w:p>
    <w:p w:rsidR="008100B2" w:rsidRPr="008100B2" w:rsidRDefault="008100B2" w:rsidP="008100B2">
      <w:pPr>
        <w:rPr>
          <w:sz w:val="48"/>
        </w:rPr>
      </w:pPr>
      <w:r w:rsidRPr="008100B2">
        <w:rPr>
          <w:b/>
          <w:bCs/>
          <w:sz w:val="48"/>
          <w:u w:val="single"/>
        </w:rPr>
        <w:t>Algorithm:</w:t>
      </w:r>
      <w:r w:rsidRPr="008100B2">
        <w:rPr>
          <w:sz w:val="48"/>
        </w:rPr>
        <w:t xml:space="preserve"> Provides the math for the actual encryption.  </w:t>
      </w:r>
      <w:r>
        <w:rPr>
          <w:sz w:val="48"/>
        </w:rPr>
        <w:t>AES is most common</w:t>
      </w:r>
      <w:bookmarkStart w:id="0" w:name="_GoBack"/>
      <w:bookmarkEnd w:id="0"/>
    </w:p>
    <w:p w:rsidR="004F48B0" w:rsidRPr="008100B2" w:rsidRDefault="004F48B0" w:rsidP="008100B2">
      <w:pPr>
        <w:rPr>
          <w:sz w:val="48"/>
        </w:rPr>
      </w:pPr>
    </w:p>
    <w:sectPr w:rsidR="004F48B0" w:rsidRPr="0081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7D2" w:rsidRDefault="008057D2" w:rsidP="008100B2">
      <w:pPr>
        <w:spacing w:after="0" w:line="240" w:lineRule="auto"/>
      </w:pPr>
      <w:r>
        <w:separator/>
      </w:r>
    </w:p>
  </w:endnote>
  <w:endnote w:type="continuationSeparator" w:id="0">
    <w:p w:rsidR="008057D2" w:rsidRDefault="008057D2" w:rsidP="0081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7D2" w:rsidRDefault="008057D2" w:rsidP="008100B2">
      <w:pPr>
        <w:spacing w:after="0" w:line="240" w:lineRule="auto"/>
      </w:pPr>
      <w:r>
        <w:separator/>
      </w:r>
    </w:p>
  </w:footnote>
  <w:footnote w:type="continuationSeparator" w:id="0">
    <w:p w:rsidR="008057D2" w:rsidRDefault="008057D2" w:rsidP="00810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B2"/>
    <w:rsid w:val="004F48B0"/>
    <w:rsid w:val="008057D2"/>
    <w:rsid w:val="0081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AE0D"/>
  <w15:chartTrackingRefBased/>
  <w15:docId w15:val="{569B6046-F553-4EA8-9FC4-BC1A447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B2"/>
  </w:style>
  <w:style w:type="paragraph" w:styleId="Footer">
    <w:name w:val="footer"/>
    <w:basedOn w:val="Normal"/>
    <w:link w:val="FooterChar"/>
    <w:uiPriority w:val="99"/>
    <w:unhideWhenUsed/>
    <w:rsid w:val="0081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1</cp:revision>
  <dcterms:created xsi:type="dcterms:W3CDTF">2019-12-04T16:12:00Z</dcterms:created>
  <dcterms:modified xsi:type="dcterms:W3CDTF">2019-12-04T16:24:00Z</dcterms:modified>
</cp:coreProperties>
</file>