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211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sz w:val="30"/>
          <w:szCs w:val="30"/>
        </w:rPr>
        <w:t>-A-D-B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4"/>
        </w:rPr>
        <w:t>对于每一次的输入，程序都要进行检测，如果输入的前三个字符符合系统库中给出的关键字，则做出提示；提示之后用户可以选择一个字符串，按下回车，字符串将自动补全。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rPr>
          <w:rFonts w:hint="eastAsia"/>
          <w:szCs w:val="21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4"/>
        </w:rPr>
        <w:t>输入三个字符，观察是否有提示出现，选择一个提示按下回车，观察是否可以自动补全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4"/>
        </w:rPr>
        <w:t>输入三个字符，有提示出现，选择一个提示按下回车，可以自动补全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3724275" cy="1941195"/>
            <wp:effectExtent l="95250" t="95250" r="85725" b="97155"/>
            <wp:docPr id="99" name="图片 99" descr="5ae801bfc3f6e1ba0bee4fdeb74a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5ae801bfc3f6e1ba0bee4fdeb74ad0c"/>
                    <pic:cNvPicPr>
                      <a:picLocks noChangeAspect="1"/>
                    </pic:cNvPicPr>
                  </pic:nvPicPr>
                  <pic:blipFill>
                    <a:blip r:embed="rId8"/>
                    <a:srcRect l="10741" t="2866"/>
                    <a:stretch>
                      <a:fillRect/>
                    </a:stretch>
                  </pic:blipFill>
                  <pic:spPr>
                    <a:xfrm>
                      <a:off x="0" y="0"/>
                      <a:ext cx="3792404" cy="19767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3782060" cy="1590675"/>
            <wp:effectExtent l="95250" t="95250" r="104140" b="104775"/>
            <wp:docPr id="100" name="图片 100" descr="b7d9c425dc9b888b402afce28d55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b7d9c425dc9b888b402afce28d55b42"/>
                    <pic:cNvPicPr>
                      <a:picLocks noChangeAspect="1"/>
                    </pic:cNvPicPr>
                  </pic:nvPicPr>
                  <pic:blipFill>
                    <a:blip r:embed="rId9"/>
                    <a:srcRect l="11150" t="21971"/>
                    <a:stretch>
                      <a:fillRect/>
                    </a:stretch>
                  </pic:blipFill>
                  <pic:spPr>
                    <a:xfrm>
                      <a:off x="0" y="0"/>
                      <a:ext cx="3824043" cy="16085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3830320" cy="1685290"/>
            <wp:effectExtent l="95250" t="95250" r="93980" b="86360"/>
            <wp:docPr id="101" name="图片 101" descr="6bf379862fc15c942ec57faf419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6bf379862fc15c942ec57faf4196a76"/>
                    <pic:cNvPicPr>
                      <a:picLocks noChangeAspect="1"/>
                    </pic:cNvPicPr>
                  </pic:nvPicPr>
                  <pic:blipFill>
                    <a:blip r:embed="rId10"/>
                    <a:srcRect l="9392" t="16767"/>
                    <a:stretch>
                      <a:fillRect/>
                    </a:stretch>
                  </pic:blipFill>
                  <pic:spPr>
                    <a:xfrm>
                      <a:off x="0" y="0"/>
                      <a:ext cx="3848596" cy="16933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3559"/>
    <w:rsid w:val="0078670C"/>
    <w:rsid w:val="007A2EDC"/>
    <w:rsid w:val="007A759D"/>
    <w:rsid w:val="00821774"/>
    <w:rsid w:val="00834568"/>
    <w:rsid w:val="00843900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93EFA"/>
    <w:rsid w:val="009F3390"/>
    <w:rsid w:val="00A42D07"/>
    <w:rsid w:val="00A750E8"/>
    <w:rsid w:val="00AF7BD1"/>
    <w:rsid w:val="00B56BCF"/>
    <w:rsid w:val="00B65B1F"/>
    <w:rsid w:val="00B663A6"/>
    <w:rsid w:val="00BD7D8E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6F2700B"/>
    <w:rsid w:val="37B0704E"/>
    <w:rsid w:val="3B9008CA"/>
    <w:rsid w:val="4217425D"/>
    <w:rsid w:val="47A225C8"/>
    <w:rsid w:val="499D5EAB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280</Characters>
  <Lines>2</Lines>
  <Paragraphs>1</Paragraphs>
  <TotalTime>13</TotalTime>
  <ScaleCrop>false</ScaleCrop>
  <LinksUpToDate>false</LinksUpToDate>
  <CharactersWithSpaces>288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2022-12-10T12:39:00Z</dcterms:created>
  <dc:creator>梁 坤</dc:creator>
  <cp:lastModifiedBy>兔子酱</cp:lastModifiedBy>
  <dcterms:modified xsi:type="dcterms:W3CDTF">2022-12-14T12:24:10Z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