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15</w:t>
      </w:r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ascii="华文中宋" w:hAnsi="华文中宋" w:eastAsia="华文中宋"/>
          <w:sz w:val="24"/>
          <w:szCs w:val="28"/>
        </w:rPr>
        <w:t>将源文件放入回收站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（2）右键点击文件树中文件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ascii="华文中宋" w:hAnsi="华文中宋" w:eastAsia="华文中宋"/>
          <w:sz w:val="24"/>
          <w:szCs w:val="28"/>
        </w:rPr>
        <w:t>3</w:t>
      </w:r>
      <w:r>
        <w:rPr>
          <w:rFonts w:hint="eastAsia" w:ascii="华文中宋" w:hAnsi="华文中宋" w:eastAsia="华文中宋"/>
          <w:sz w:val="24"/>
          <w:szCs w:val="28"/>
        </w:rPr>
        <w:t>）点击“删除文件”按钮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第一步时提示“文件已打开”或第二步时提示“找不到源文件”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第二步时将文件识别为文件夹，仅有“删除文件夹”选项，与预期不符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59960DD"/>
    <w:rsid w:val="0A393D94"/>
    <w:rsid w:val="12154D3D"/>
    <w:rsid w:val="13CE5AEB"/>
    <w:rsid w:val="41390199"/>
    <w:rsid w:val="505B1B68"/>
    <w:rsid w:val="56DD2A25"/>
    <w:rsid w:val="5A4C1E09"/>
    <w:rsid w:val="71241A1C"/>
    <w:rsid w:val="795A29FD"/>
    <w:rsid w:val="7D6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155</Words>
  <Characters>203</Characters>
  <Lines>1</Lines>
  <Paragraphs>1</Paragraphs>
  <TotalTime>1</TotalTime>
  <ScaleCrop>false</ScaleCrop>
  <LinksUpToDate>false</LinksUpToDate>
  <CharactersWithSpaces>203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2022-12-14T12:17:37Z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A4C670CD20AC49BF882C80D6D9CDB874</vt:lpwstr>
  </property>
</Properties>
</file>