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2206" w14:textId="77777777" w:rsidR="00440067" w:rsidRDefault="00152948">
      <w:r>
        <w:t xml:space="preserve">Audience Research </w:t>
      </w:r>
    </w:p>
    <w:p w14:paraId="314A3C69" w14:textId="77777777" w:rsidR="00152948" w:rsidRDefault="00152948"/>
    <w:p w14:paraId="07FC6848" w14:textId="77777777" w:rsidR="000D3887" w:rsidRDefault="00152948" w:rsidP="00522674">
      <w:r>
        <w:t>Emily P</w:t>
      </w:r>
      <w:r w:rsidR="00EB3640">
        <w:t>arker is a third year Managerial Economics student at UC Davis.</w:t>
      </w:r>
      <w:r w:rsidR="0054242E">
        <w:t xml:space="preserve"> </w:t>
      </w:r>
      <w:r w:rsidR="00522674">
        <w:t>Though s</w:t>
      </w:r>
      <w:r w:rsidR="000D3887">
        <w:t>he</w:t>
      </w:r>
      <w:r w:rsidR="00522674">
        <w:t xml:space="preserve"> works hard to earn good grades, she values the relationships around her.</w:t>
      </w:r>
      <w:r w:rsidR="000D3887">
        <w:t xml:space="preserve"> When she is not studying, she</w:t>
      </w:r>
      <w:r w:rsidR="0054242E">
        <w:t xml:space="preserve"> enjoys </w:t>
      </w:r>
      <w:r w:rsidR="000D3887">
        <w:t xml:space="preserve">hanging </w:t>
      </w:r>
      <w:r w:rsidR="0054242E">
        <w:t xml:space="preserve">out with </w:t>
      </w:r>
      <w:r w:rsidR="000D3887">
        <w:t xml:space="preserve">her friends. However, she </w:t>
      </w:r>
      <w:r w:rsidR="0054242E">
        <w:t xml:space="preserve">realizes that </w:t>
      </w:r>
      <w:r w:rsidR="000D3887">
        <w:t>smartphones distract</w:t>
      </w:r>
      <w:r w:rsidR="0054242E">
        <w:t xml:space="preserve"> </w:t>
      </w:r>
      <w:r w:rsidR="000D3887">
        <w:t>her friend and her</w:t>
      </w:r>
      <w:r w:rsidR="0054242E">
        <w:t xml:space="preserve"> from connecting with each other in real life. </w:t>
      </w:r>
      <w:r w:rsidR="000D3887">
        <w:t xml:space="preserve">She </w:t>
      </w:r>
      <w:r w:rsidR="00522674">
        <w:t xml:space="preserve">hopes to get closer to her friends that they can know each other on a personal level.   </w:t>
      </w:r>
    </w:p>
    <w:p w14:paraId="7939475A" w14:textId="77777777" w:rsidR="00CE6105" w:rsidRDefault="00CE6105" w:rsidP="00522674"/>
    <w:p w14:paraId="2573468D" w14:textId="77777777" w:rsidR="00CE6105" w:rsidRDefault="00CE6105" w:rsidP="00522674"/>
    <w:p w14:paraId="526656A1" w14:textId="77777777" w:rsidR="00CE6105" w:rsidRPr="00CE6105" w:rsidRDefault="00CE6105" w:rsidP="001F5F76">
      <w:pPr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3B163C4D" w14:textId="77777777" w:rsidR="00CE6105" w:rsidRDefault="008D5738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bookmarkStart w:id="0" w:name="_GoBack"/>
      <w:r>
        <w:rPr>
          <w:rFonts w:ascii="Verdana" w:eastAsia="Times New Roman" w:hAnsi="Verdana" w:cs="Times New Roman"/>
          <w:color w:val="333333"/>
          <w:sz w:val="18"/>
          <w:szCs w:val="18"/>
        </w:rPr>
        <w:t>&lt;h2&gt;</w:t>
      </w:r>
      <w:r w:rsidR="00CE6105" w:rsidRPr="00CE6105">
        <w:rPr>
          <w:rFonts w:ascii="Verdana" w:eastAsia="Times New Roman" w:hAnsi="Verdana" w:cs="Times New Roman"/>
          <w:color w:val="333333"/>
          <w:sz w:val="18"/>
          <w:szCs w:val="18"/>
        </w:rPr>
        <w:t xml:space="preserve">How will your users understand the content of the </w:t>
      </w:r>
      <w:proofErr w:type="gramStart"/>
      <w:r w:rsidR="00CE6105" w:rsidRPr="00CE6105">
        <w:rPr>
          <w:rFonts w:ascii="Verdana" w:eastAsia="Times New Roman" w:hAnsi="Verdana" w:cs="Times New Roman"/>
          <w:color w:val="333333"/>
          <w:sz w:val="18"/>
          <w:szCs w:val="18"/>
        </w:rPr>
        <w:t>project?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&lt;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>/h2&gt;</w:t>
      </w:r>
    </w:p>
    <w:p w14:paraId="5F141955" w14:textId="77777777" w:rsidR="008D5738" w:rsidRDefault="008D5738" w:rsidP="008D5738">
      <w:pPr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211CB709" w14:textId="77777777" w:rsidR="001F5F76" w:rsidRDefault="008D5738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&lt;p&gt;</w:t>
      </w:r>
      <w:r w:rsidR="001F5F76">
        <w:rPr>
          <w:rFonts w:ascii="Verdana" w:eastAsia="Times New Roman" w:hAnsi="Verdana" w:cs="Times New Roman"/>
          <w:color w:val="333333"/>
          <w:sz w:val="18"/>
          <w:szCs w:val="18"/>
        </w:rPr>
        <w:t xml:space="preserve">An introduction will be included in the app, illustrating what are the different sections in the app, what the app does, and how to use it. There will be a navigation bar either in the bottom or on the side to guide the user. </w:t>
      </w:r>
    </w:p>
    <w:p w14:paraId="65A68FFC" w14:textId="77777777" w:rsidR="001F5F76" w:rsidRPr="00CE6105" w:rsidRDefault="001F5F76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41EEADD5" w14:textId="77777777" w:rsidR="00CE6105" w:rsidRDefault="008D5738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&lt;h2&gt;</w:t>
      </w:r>
      <w:r w:rsidR="00CE6105" w:rsidRPr="00CE6105">
        <w:rPr>
          <w:rFonts w:ascii="Verdana" w:eastAsia="Times New Roman" w:hAnsi="Verdana" w:cs="Times New Roman"/>
          <w:color w:val="333333"/>
          <w:sz w:val="18"/>
          <w:szCs w:val="18"/>
        </w:rPr>
        <w:t>How will your users un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derstand the primary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objectives</w:t>
      </w:r>
      <w:r w:rsidRPr="00CE6105">
        <w:rPr>
          <w:rFonts w:ascii="Verdana" w:eastAsia="Times New Roman" w:hAnsi="Verdana" w:cs="Times New Roman"/>
          <w:color w:val="333333"/>
          <w:sz w:val="18"/>
          <w:szCs w:val="18"/>
        </w:rPr>
        <w:t>?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&lt;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>/h2&gt;</w:t>
      </w:r>
    </w:p>
    <w:p w14:paraId="7C8FA4CF" w14:textId="77777777" w:rsidR="001F5F76" w:rsidRDefault="008D5738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&lt;p&gt;</w:t>
      </w:r>
      <w:r w:rsidR="001F5F76">
        <w:rPr>
          <w:rFonts w:ascii="Verdana" w:eastAsia="Times New Roman" w:hAnsi="Verdana" w:cs="Times New Roman"/>
          <w:color w:val="333333"/>
          <w:sz w:val="18"/>
          <w:szCs w:val="18"/>
        </w:rPr>
        <w:t xml:space="preserve">The users will understand it through the motto – “Share encouraging moments with those who you care.” The sharing section will be similar to that of common social media apps. We will use a CTA button for “compose” – similar to </w:t>
      </w:r>
      <w:proofErr w:type="spellStart"/>
      <w:r w:rsidR="001F5F76">
        <w:rPr>
          <w:rFonts w:ascii="Verdana" w:eastAsia="Times New Roman" w:hAnsi="Verdana" w:cs="Times New Roman"/>
          <w:color w:val="333333"/>
          <w:sz w:val="18"/>
          <w:szCs w:val="18"/>
        </w:rPr>
        <w:t>gmail</w:t>
      </w:r>
      <w:proofErr w:type="spellEnd"/>
      <w:r w:rsidR="001F5F76">
        <w:rPr>
          <w:rFonts w:ascii="Verdana" w:eastAsia="Times New Roman" w:hAnsi="Verdana" w:cs="Times New Roman"/>
          <w:color w:val="333333"/>
          <w:sz w:val="18"/>
          <w:szCs w:val="18"/>
        </w:rPr>
        <w:t xml:space="preserve"> app – to prompt the user to compose content and share. </w:t>
      </w:r>
    </w:p>
    <w:p w14:paraId="2DB290A3" w14:textId="77777777" w:rsidR="001F5F76" w:rsidRPr="00CE6105" w:rsidRDefault="001F5F76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ab/>
      </w:r>
    </w:p>
    <w:p w14:paraId="3663855F" w14:textId="77777777" w:rsidR="00CE6105" w:rsidRDefault="008D5738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&lt;h2&gt;</w:t>
      </w:r>
      <w:r w:rsidR="00CE6105" w:rsidRPr="00CE6105">
        <w:rPr>
          <w:rFonts w:ascii="Verdana" w:eastAsia="Times New Roman" w:hAnsi="Verdana" w:cs="Times New Roman"/>
          <w:color w:val="333333"/>
          <w:sz w:val="18"/>
          <w:szCs w:val="18"/>
        </w:rPr>
        <w:t>What content and features do your users need, and in what fo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rm do they need </w:t>
      </w:r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it</w:t>
      </w:r>
      <w:r w:rsidRPr="00CE6105">
        <w:rPr>
          <w:rFonts w:ascii="Verdana" w:eastAsia="Times New Roman" w:hAnsi="Verdana" w:cs="Times New Roman"/>
          <w:color w:val="333333"/>
          <w:sz w:val="18"/>
          <w:szCs w:val="18"/>
        </w:rPr>
        <w:t>?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&lt;</w:t>
      </w:r>
      <w:proofErr w:type="gramEnd"/>
      <w:r>
        <w:rPr>
          <w:rFonts w:ascii="Verdana" w:eastAsia="Times New Roman" w:hAnsi="Verdana" w:cs="Times New Roman"/>
          <w:color w:val="333333"/>
          <w:sz w:val="18"/>
          <w:szCs w:val="18"/>
        </w:rPr>
        <w:t>/h2&gt;</w:t>
      </w:r>
    </w:p>
    <w:p w14:paraId="23006448" w14:textId="77777777" w:rsidR="001F5F76" w:rsidRDefault="008D5738" w:rsidP="008D5738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&lt;p&gt;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The users need the sharing section, sharing setting (to certain audience), tips on communications, and reward for sharing/act out kindness/endorsing other. Sections will be displayed in a minimal, straightforward form arranged horizontally. </w:t>
      </w:r>
    </w:p>
    <w:p w14:paraId="6113DEAB" w14:textId="77777777" w:rsidR="001F5F76" w:rsidRPr="00CE6105" w:rsidRDefault="001F5F76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ab/>
      </w:r>
    </w:p>
    <w:p w14:paraId="52522F05" w14:textId="77777777" w:rsidR="00CE6105" w:rsidRDefault="008D5738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&lt;h2&gt;</w:t>
      </w:r>
      <w:r w:rsidR="00CE6105" w:rsidRPr="00CE6105">
        <w:rPr>
          <w:rFonts w:ascii="Verdana" w:eastAsia="Times New Roman" w:hAnsi="Verdana" w:cs="Times New Roman"/>
          <w:color w:val="333333"/>
          <w:sz w:val="18"/>
          <w:szCs w:val="18"/>
        </w:rPr>
        <w:t>How do your users think your interactive projects should work and what are </w:t>
      </w:r>
      <w:r w:rsidR="00CE6105" w:rsidRPr="00CE6105">
        <w:rPr>
          <w:rFonts w:ascii="Verdana" w:eastAsia="Times New Roman" w:hAnsi="Verdana" w:cs="Times New Roman"/>
          <w:color w:val="333333"/>
          <w:sz w:val="18"/>
          <w:szCs w:val="18"/>
        </w:rPr>
        <w:br/>
        <w:t>their experience levels with the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type of media you are creating</w:t>
      </w:r>
      <w:r w:rsidRPr="00CE6105">
        <w:rPr>
          <w:rFonts w:ascii="Verdana" w:eastAsia="Times New Roman" w:hAnsi="Verdana" w:cs="Times New Roman"/>
          <w:color w:val="333333"/>
          <w:sz w:val="18"/>
          <w:szCs w:val="18"/>
        </w:rPr>
        <w:t>?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&lt;/h2&gt;</w:t>
      </w:r>
    </w:p>
    <w:p w14:paraId="35E2B80C" w14:textId="77777777" w:rsidR="008D5738" w:rsidRDefault="008D5738" w:rsidP="008D5738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&lt;p&gt;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Users will experiment by clicking on different buttons. Users are proficient in using smartphones and are accustomed to what most social media apps look like.   </w:t>
      </w:r>
    </w:p>
    <w:bookmarkEnd w:id="0"/>
    <w:p w14:paraId="55BB670B" w14:textId="77777777" w:rsidR="008D5738" w:rsidRPr="00CE6105" w:rsidRDefault="008D5738" w:rsidP="001F5F76">
      <w:pPr>
        <w:ind w:left="450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ab/>
      </w:r>
    </w:p>
    <w:p w14:paraId="116D042A" w14:textId="77777777" w:rsidR="00CE6105" w:rsidRPr="00CE6105" w:rsidRDefault="00CE6105" w:rsidP="00CE6105">
      <w:pPr>
        <w:rPr>
          <w:rFonts w:ascii="Times New Roman" w:eastAsia="Times New Roman" w:hAnsi="Times New Roman" w:cs="Times New Roman"/>
        </w:rPr>
      </w:pPr>
    </w:p>
    <w:p w14:paraId="1E4579B4" w14:textId="77777777" w:rsidR="00CE6105" w:rsidRDefault="00CE6105" w:rsidP="00522674"/>
    <w:sectPr w:rsidR="00CE6105" w:rsidSect="007D32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35A9C"/>
    <w:multiLevelType w:val="multilevel"/>
    <w:tmpl w:val="B2BC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48"/>
    <w:rsid w:val="000D3887"/>
    <w:rsid w:val="00152948"/>
    <w:rsid w:val="001F5F76"/>
    <w:rsid w:val="004E6A0B"/>
    <w:rsid w:val="00522674"/>
    <w:rsid w:val="0054242E"/>
    <w:rsid w:val="00621F85"/>
    <w:rsid w:val="007D326B"/>
    <w:rsid w:val="008D5738"/>
    <w:rsid w:val="00BC1684"/>
    <w:rsid w:val="00CE6105"/>
    <w:rsid w:val="00E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19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Chen</dc:creator>
  <cp:keywords/>
  <dc:description/>
  <cp:lastModifiedBy>Peiyi Chen</cp:lastModifiedBy>
  <cp:revision>1</cp:revision>
  <dcterms:created xsi:type="dcterms:W3CDTF">2017-02-28T06:20:00Z</dcterms:created>
  <dcterms:modified xsi:type="dcterms:W3CDTF">2017-02-28T21:23:00Z</dcterms:modified>
</cp:coreProperties>
</file>