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4D7712" w14:textId="124A440E" w:rsidR="00223175" w:rsidRPr="003F6D11" w:rsidRDefault="00541FC2" w:rsidP="003F6D11">
      <w:pPr>
        <w:jc w:val="center"/>
        <w:rPr>
          <w:rFonts w:ascii="PMingLiU-ExtB" w:eastAsia="PMingLiU-ExtB" w:hAnsi="PMingLiU-ExtB"/>
          <w:b/>
          <w:sz w:val="24"/>
        </w:rPr>
      </w:pPr>
      <w:r w:rsidRPr="003F6D11">
        <w:rPr>
          <w:rFonts w:ascii="宋体" w:eastAsia="宋体" w:hAnsi="宋体" w:cs="宋体" w:hint="eastAsia"/>
          <w:b/>
          <w:sz w:val="24"/>
        </w:rPr>
        <w:t>对象属性特性</w:t>
      </w:r>
    </w:p>
    <w:p w14:paraId="3634BEAE" w14:textId="4D732EAA" w:rsidR="00541FC2" w:rsidRPr="003F6D11" w:rsidRDefault="00541FC2" w:rsidP="00541FC2">
      <w:pPr>
        <w:rPr>
          <w:rFonts w:ascii="PMingLiU-ExtB" w:eastAsia="PMingLiU-ExtB" w:hAnsi="PMingLiU-ExtB" w:cs="MS PGothic"/>
          <w:sz w:val="22"/>
        </w:rPr>
      </w:pPr>
      <w:r w:rsidRPr="003F6D11">
        <w:rPr>
          <w:rFonts w:ascii="PMingLiU-ExtB" w:eastAsia="PMingLiU-ExtB" w:hAnsi="PMingLiU-ExtB" w:cs="MS PGothic" w:hint="eastAsia"/>
          <w:sz w:val="22"/>
        </w:rPr>
        <w:t>1</w:t>
      </w:r>
      <w:r w:rsidRPr="003F6D11">
        <w:rPr>
          <w:rFonts w:ascii="宋体" w:eastAsia="宋体" w:hAnsi="宋体" w:cs="宋体" w:hint="eastAsia"/>
          <w:sz w:val="22"/>
        </w:rPr>
        <w:t>：对象属性特性简介</w:t>
      </w:r>
    </w:p>
    <w:p w14:paraId="56D205ED" w14:textId="1C7ECB0F" w:rsidR="00541FC2" w:rsidRPr="003F6D11" w:rsidRDefault="00541FC2" w:rsidP="00541FC2">
      <w:pPr>
        <w:rPr>
          <w:rFonts w:ascii="PMingLiU-ExtB" w:eastAsia="PMingLiU-ExtB" w:hAnsi="PMingLiU-ExtB" w:cs="MS PGothic"/>
          <w:sz w:val="22"/>
        </w:rPr>
      </w:pPr>
      <w:proofErr w:type="spellStart"/>
      <w:r w:rsidRPr="003F6D11">
        <w:rPr>
          <w:rFonts w:ascii="PMingLiU-ExtB" w:eastAsia="PMingLiU-ExtB" w:hAnsi="PMingLiU-ExtB" w:cs="MS PGothic"/>
          <w:sz w:val="22"/>
        </w:rPr>
        <w:t>Js</w:t>
      </w:r>
      <w:proofErr w:type="spellEnd"/>
      <w:r w:rsidRPr="003F6D11">
        <w:rPr>
          <w:rFonts w:ascii="宋体" w:eastAsia="宋体" w:hAnsi="宋体" w:cs="宋体" w:hint="eastAsia"/>
          <w:sz w:val="22"/>
        </w:rPr>
        <w:t>对象是若干个无序属性的集合（数据属性、</w:t>
      </w:r>
      <w:proofErr w:type="gramStart"/>
      <w:r w:rsidRPr="003F6D11">
        <w:rPr>
          <w:rFonts w:ascii="宋体" w:eastAsia="宋体" w:hAnsi="宋体" w:cs="宋体" w:hint="eastAsia"/>
          <w:sz w:val="22"/>
        </w:rPr>
        <w:t>访问器</w:t>
      </w:r>
      <w:proofErr w:type="gramEnd"/>
      <w:r w:rsidRPr="003F6D11">
        <w:rPr>
          <w:rFonts w:ascii="宋体" w:eastAsia="宋体" w:hAnsi="宋体" w:cs="宋体" w:hint="eastAsia"/>
          <w:sz w:val="22"/>
        </w:rPr>
        <w:t>属性、内部属性）</w:t>
      </w:r>
    </w:p>
    <w:p w14:paraId="4740B6F2" w14:textId="556163E8" w:rsidR="00541FC2" w:rsidRPr="003F6D11" w:rsidRDefault="00541FC2" w:rsidP="00541FC2">
      <w:pPr>
        <w:rPr>
          <w:rFonts w:ascii="PMingLiU-ExtB" w:eastAsia="PMingLiU-ExtB" w:hAnsi="PMingLiU-ExtB" w:cs="MS PGothic"/>
          <w:sz w:val="22"/>
        </w:rPr>
      </w:pPr>
      <w:r w:rsidRPr="003F6D11">
        <w:rPr>
          <w:rFonts w:ascii="宋体" w:eastAsia="宋体" w:hAnsi="宋体" w:cs="宋体" w:hint="eastAsia"/>
          <w:sz w:val="22"/>
        </w:rPr>
        <w:t>生成对象的三种方法：字面量直接生成、</w:t>
      </w:r>
      <w:r w:rsidRPr="003F6D11">
        <w:rPr>
          <w:rFonts w:ascii="PMingLiU-ExtB" w:eastAsia="PMingLiU-ExtB" w:hAnsi="PMingLiU-ExtB" w:cs="MS PGothic" w:hint="eastAsia"/>
          <w:sz w:val="22"/>
        </w:rPr>
        <w:t>object</w:t>
      </w:r>
      <w:r w:rsidRPr="003F6D11">
        <w:rPr>
          <w:rFonts w:ascii="宋体" w:eastAsia="宋体" w:hAnsi="宋体" w:cs="宋体" w:hint="eastAsia"/>
          <w:sz w:val="22"/>
        </w:rPr>
        <w:t>静态方法、构造函数实例化对象</w:t>
      </w:r>
    </w:p>
    <w:p w14:paraId="1442A755" w14:textId="2A3980E5" w:rsidR="003803B5" w:rsidRPr="003F6D11" w:rsidRDefault="003803B5" w:rsidP="00541FC2">
      <w:pPr>
        <w:rPr>
          <w:rFonts w:ascii="PMingLiU-ExtB" w:eastAsia="PMingLiU-ExtB" w:hAnsi="PMingLiU-ExtB" w:cs="MS PGothic"/>
          <w:sz w:val="22"/>
        </w:rPr>
      </w:pPr>
      <w:r w:rsidRPr="003F6D11">
        <w:rPr>
          <w:rFonts w:ascii="PMingLiU-ExtB" w:eastAsia="PMingLiU-ExtB" w:hAnsi="PMingLiU-ExtB" w:cs="MS PGothic" w:hint="eastAsia"/>
          <w:sz w:val="22"/>
        </w:rPr>
        <w:t>2</w:t>
      </w:r>
      <w:r w:rsidRPr="003F6D11">
        <w:rPr>
          <w:rFonts w:ascii="宋体" w:eastAsia="宋体" w:hAnsi="宋体" w:cs="宋体" w:hint="eastAsia"/>
          <w:sz w:val="22"/>
        </w:rPr>
        <w:t>：对象数据属性的特征</w:t>
      </w:r>
    </w:p>
    <w:p w14:paraId="7B1296F2" w14:textId="0638C0E5" w:rsidR="003803B5" w:rsidRPr="003F6D11" w:rsidRDefault="003803B5" w:rsidP="00541FC2">
      <w:pPr>
        <w:rPr>
          <w:rFonts w:ascii="PMingLiU-ExtB" w:eastAsia="PMingLiU-ExtB" w:hAnsi="PMingLiU-ExtB" w:cs="MS PGothic"/>
          <w:sz w:val="22"/>
        </w:rPr>
      </w:pPr>
      <w:r w:rsidRPr="003F6D11">
        <w:rPr>
          <w:rFonts w:ascii="PMingLiU-ExtB" w:eastAsia="PMingLiU-ExtB" w:hAnsi="PMingLiU-ExtB" w:cs="MS PGothic" w:hint="eastAsia"/>
          <w:sz w:val="22"/>
        </w:rPr>
        <w:t xml:space="preserve"> </w:t>
      </w:r>
      <w:r w:rsidRPr="003F6D11">
        <w:rPr>
          <w:rFonts w:ascii="宋体" w:eastAsia="宋体" w:hAnsi="宋体" w:cs="宋体" w:hint="eastAsia"/>
          <w:sz w:val="22"/>
        </w:rPr>
        <w:t>属性的值</w:t>
      </w:r>
      <w:bookmarkStart w:id="0" w:name="_GoBack"/>
      <w:bookmarkEnd w:id="0"/>
    </w:p>
    <w:p w14:paraId="4A4CC15F" w14:textId="5F6543B7" w:rsidR="003803B5" w:rsidRPr="003F6D11" w:rsidRDefault="003803B5" w:rsidP="00541FC2">
      <w:pPr>
        <w:rPr>
          <w:rFonts w:ascii="PMingLiU-ExtB" w:eastAsia="PMingLiU-ExtB" w:hAnsi="PMingLiU-ExtB" w:cs="MS PGothic"/>
          <w:sz w:val="22"/>
        </w:rPr>
      </w:pPr>
      <w:r w:rsidRPr="003F6D11">
        <w:rPr>
          <w:rFonts w:ascii="PMingLiU-ExtB" w:eastAsia="PMingLiU-ExtB" w:hAnsi="PMingLiU-ExtB" w:cs="MS PGothic" w:hint="eastAsia"/>
          <w:sz w:val="22"/>
        </w:rPr>
        <w:t xml:space="preserve"> </w:t>
      </w:r>
      <w:r w:rsidRPr="003F6D11">
        <w:rPr>
          <w:rFonts w:ascii="宋体" w:eastAsia="宋体" w:hAnsi="宋体" w:cs="宋体" w:hint="eastAsia"/>
          <w:sz w:val="22"/>
        </w:rPr>
        <w:t>可写特性</w:t>
      </w:r>
    </w:p>
    <w:p w14:paraId="4AE3B585" w14:textId="2503D346" w:rsidR="003803B5" w:rsidRPr="003F6D11" w:rsidRDefault="003803B5" w:rsidP="00541FC2">
      <w:pPr>
        <w:rPr>
          <w:rFonts w:ascii="PMingLiU-ExtB" w:eastAsia="PMingLiU-ExtB" w:hAnsi="PMingLiU-ExtB" w:cs="MS PGothic"/>
          <w:sz w:val="22"/>
        </w:rPr>
      </w:pPr>
      <w:r w:rsidRPr="003F6D11">
        <w:rPr>
          <w:rFonts w:ascii="PMingLiU-ExtB" w:eastAsia="PMingLiU-ExtB" w:hAnsi="PMingLiU-ExtB" w:cs="MS PGothic" w:hint="eastAsia"/>
          <w:sz w:val="22"/>
        </w:rPr>
        <w:t xml:space="preserve"> </w:t>
      </w:r>
      <w:r w:rsidRPr="003F6D11">
        <w:rPr>
          <w:rFonts w:ascii="宋体" w:eastAsia="宋体" w:hAnsi="宋体" w:cs="宋体" w:hint="eastAsia"/>
          <w:sz w:val="22"/>
        </w:rPr>
        <w:t>可配置特性</w:t>
      </w:r>
    </w:p>
    <w:p w14:paraId="4AA87725" w14:textId="38F26097" w:rsidR="003803B5" w:rsidRPr="003F6D11" w:rsidRDefault="003803B5" w:rsidP="00541FC2">
      <w:pPr>
        <w:rPr>
          <w:rFonts w:ascii="PMingLiU-ExtB" w:eastAsia="PMingLiU-ExtB" w:hAnsi="PMingLiU-ExtB" w:cs="MS PGothic"/>
          <w:sz w:val="22"/>
        </w:rPr>
      </w:pPr>
      <w:r w:rsidRPr="003F6D11">
        <w:rPr>
          <w:rFonts w:ascii="PMingLiU-ExtB" w:eastAsia="PMingLiU-ExtB" w:hAnsi="PMingLiU-ExtB" w:cs="MS PGothic" w:hint="eastAsia"/>
          <w:sz w:val="22"/>
        </w:rPr>
        <w:t xml:space="preserve"> </w:t>
      </w:r>
      <w:r w:rsidRPr="003F6D11">
        <w:rPr>
          <w:rFonts w:ascii="宋体" w:eastAsia="宋体" w:hAnsi="宋体" w:cs="宋体" w:hint="eastAsia"/>
          <w:sz w:val="22"/>
        </w:rPr>
        <w:t>可枚举特性</w:t>
      </w:r>
    </w:p>
    <w:p w14:paraId="45704A36" w14:textId="301B2AB6" w:rsidR="003803B5" w:rsidRPr="003F6D11" w:rsidRDefault="003803B5" w:rsidP="00541FC2">
      <w:pPr>
        <w:rPr>
          <w:rFonts w:ascii="PMingLiU-ExtB" w:eastAsia="PMingLiU-ExtB" w:hAnsi="PMingLiU-ExtB" w:cs="MS PGothic"/>
          <w:sz w:val="22"/>
        </w:rPr>
      </w:pPr>
      <w:r w:rsidRPr="003F6D11">
        <w:rPr>
          <w:rFonts w:ascii="宋体" w:eastAsia="宋体" w:hAnsi="宋体" w:cs="宋体" w:hint="eastAsia"/>
          <w:sz w:val="22"/>
        </w:rPr>
        <w:t>添加属性的方法：直接添加、通过</w:t>
      </w:r>
      <w:proofErr w:type="spellStart"/>
      <w:r w:rsidRPr="003F6D11">
        <w:rPr>
          <w:rFonts w:ascii="PMingLiU-ExtB" w:eastAsia="PMingLiU-ExtB" w:hAnsi="PMingLiU-ExtB" w:cs="MS PGothic" w:hint="eastAsia"/>
          <w:sz w:val="22"/>
        </w:rPr>
        <w:t>object</w:t>
      </w:r>
      <w:r w:rsidRPr="003F6D11">
        <w:rPr>
          <w:rFonts w:ascii="PMingLiU-ExtB" w:eastAsia="PMingLiU-ExtB" w:hAnsi="PMingLiU-ExtB" w:cs="MS PGothic"/>
          <w:sz w:val="22"/>
        </w:rPr>
        <w:t>.define</w:t>
      </w:r>
      <w:r w:rsidR="003F6D11" w:rsidRPr="003F6D11">
        <w:rPr>
          <w:rFonts w:ascii="PMingLiU-ExtB" w:eastAsia="PMingLiU-ExtB" w:hAnsi="PMingLiU-ExtB" w:cs="MS PGothic"/>
          <w:sz w:val="22"/>
        </w:rPr>
        <w:t>Property</w:t>
      </w:r>
      <w:proofErr w:type="spellEnd"/>
      <w:r w:rsidR="003F6D11" w:rsidRPr="003F6D11">
        <w:rPr>
          <w:rFonts w:ascii="宋体" w:eastAsia="宋体" w:hAnsi="宋体" w:cs="宋体" w:hint="eastAsia"/>
          <w:sz w:val="22"/>
        </w:rPr>
        <w:t>添加（属性默认值为</w:t>
      </w:r>
      <w:r w:rsidR="003F6D11" w:rsidRPr="003F6D11">
        <w:rPr>
          <w:rFonts w:ascii="PMingLiU-ExtB" w:eastAsia="PMingLiU-ExtB" w:hAnsi="PMingLiU-ExtB" w:cs="MS PGothic" w:hint="eastAsia"/>
          <w:sz w:val="22"/>
        </w:rPr>
        <w:t>false</w:t>
      </w:r>
      <w:r w:rsidR="003F6D11" w:rsidRPr="003F6D11">
        <w:rPr>
          <w:rFonts w:ascii="宋体" w:eastAsia="宋体" w:hAnsi="宋体" w:cs="宋体" w:hint="eastAsia"/>
          <w:sz w:val="22"/>
        </w:rPr>
        <w:t>）</w:t>
      </w:r>
    </w:p>
    <w:p w14:paraId="1D42646E" w14:textId="06E20AD9" w:rsidR="003F6D11" w:rsidRDefault="003F6D11" w:rsidP="00541FC2">
      <w:pPr>
        <w:rPr>
          <w:rFonts w:ascii="宋体" w:eastAsia="宋体" w:hAnsi="宋体" w:cs="宋体"/>
          <w:sz w:val="22"/>
        </w:rPr>
      </w:pPr>
      <w:r w:rsidRPr="003F6D11">
        <w:rPr>
          <w:rFonts w:ascii="PMingLiU-ExtB" w:eastAsia="PMingLiU-ExtB" w:hAnsi="PMingLiU-ExtB" w:cs="MS PGothic" w:hint="eastAsia"/>
          <w:sz w:val="22"/>
        </w:rPr>
        <w:t>3</w:t>
      </w:r>
      <w:r w:rsidRPr="003F6D11">
        <w:rPr>
          <w:rFonts w:ascii="宋体" w:eastAsia="宋体" w:hAnsi="宋体" w:cs="宋体" w:hint="eastAsia"/>
          <w:sz w:val="22"/>
        </w:rPr>
        <w:t>：对象</w:t>
      </w:r>
      <w:proofErr w:type="gramStart"/>
      <w:r>
        <w:rPr>
          <w:rFonts w:ascii="宋体" w:eastAsia="宋体" w:hAnsi="宋体" w:cs="宋体" w:hint="eastAsia"/>
          <w:sz w:val="22"/>
        </w:rPr>
        <w:t>访问器</w:t>
      </w:r>
      <w:proofErr w:type="gramEnd"/>
      <w:r>
        <w:rPr>
          <w:rFonts w:ascii="宋体" w:eastAsia="宋体" w:hAnsi="宋体" w:cs="宋体" w:hint="eastAsia"/>
          <w:sz w:val="22"/>
        </w:rPr>
        <w:t>属性的特性</w:t>
      </w:r>
    </w:p>
    <w:p w14:paraId="28C6DD9B" w14:textId="698A364C" w:rsidR="003F6D11" w:rsidRPr="003F6D11" w:rsidRDefault="003F6D11" w:rsidP="00541FC2">
      <w:pPr>
        <w:rPr>
          <w:rFonts w:ascii="宋体" w:eastAsia="宋体" w:hAnsi="宋体" w:cs="MS PGothic"/>
          <w:sz w:val="22"/>
        </w:rPr>
      </w:pPr>
      <w:r>
        <w:rPr>
          <w:rFonts w:ascii="PMingLiU-ExtB" w:hAnsi="PMingLiU-ExtB" w:cs="MS PGothic"/>
          <w:sz w:val="22"/>
        </w:rPr>
        <w:tab/>
      </w:r>
      <w:r w:rsidRPr="003F6D11">
        <w:rPr>
          <w:rFonts w:ascii="宋体" w:eastAsia="宋体" w:hAnsi="宋体" w:cs="MS PGothic" w:hint="eastAsia"/>
          <w:sz w:val="22"/>
        </w:rPr>
        <w:t>可配置特性</w:t>
      </w:r>
    </w:p>
    <w:p w14:paraId="7651FDEA" w14:textId="06984829" w:rsidR="003F6D11" w:rsidRPr="003F6D11" w:rsidRDefault="003F6D11" w:rsidP="00541FC2">
      <w:pPr>
        <w:rPr>
          <w:rFonts w:ascii="宋体" w:eastAsia="宋体" w:hAnsi="宋体" w:cs="MS PGothic"/>
          <w:sz w:val="22"/>
        </w:rPr>
      </w:pPr>
      <w:r w:rsidRPr="003F6D11">
        <w:rPr>
          <w:rFonts w:ascii="宋体" w:eastAsia="宋体" w:hAnsi="宋体" w:cs="MS PGothic"/>
          <w:sz w:val="22"/>
        </w:rPr>
        <w:tab/>
      </w:r>
      <w:r w:rsidRPr="003F6D11">
        <w:rPr>
          <w:rFonts w:ascii="宋体" w:eastAsia="宋体" w:hAnsi="宋体" w:cs="MS PGothic" w:hint="eastAsia"/>
          <w:sz w:val="22"/>
        </w:rPr>
        <w:t>可枚举特性</w:t>
      </w:r>
    </w:p>
    <w:p w14:paraId="1B14F0A3" w14:textId="560A625D" w:rsidR="003F6D11" w:rsidRPr="003F6D11" w:rsidRDefault="003F6D11" w:rsidP="00541FC2">
      <w:pPr>
        <w:rPr>
          <w:rFonts w:ascii="宋体" w:eastAsia="宋体" w:hAnsi="宋体" w:cs="MS PGothic"/>
          <w:sz w:val="22"/>
        </w:rPr>
      </w:pPr>
      <w:r w:rsidRPr="003F6D11">
        <w:rPr>
          <w:rFonts w:ascii="宋体" w:eastAsia="宋体" w:hAnsi="宋体" w:cs="MS PGothic"/>
          <w:sz w:val="22"/>
        </w:rPr>
        <w:tab/>
      </w:r>
      <w:r w:rsidRPr="003F6D11">
        <w:rPr>
          <w:rFonts w:ascii="宋体" w:eastAsia="宋体" w:hAnsi="宋体" w:cs="MS PGothic" w:hint="eastAsia"/>
          <w:sz w:val="22"/>
        </w:rPr>
        <w:t>读取属性特性：读取属性时调用的函数，默认是</w:t>
      </w:r>
      <w:proofErr w:type="spellStart"/>
      <w:r w:rsidRPr="003F6D11">
        <w:rPr>
          <w:rFonts w:ascii="宋体" w:eastAsia="宋体" w:hAnsi="宋体" w:cs="MS PGothic" w:hint="eastAsia"/>
          <w:sz w:val="22"/>
        </w:rPr>
        <w:t>underfine</w:t>
      </w:r>
      <w:proofErr w:type="spellEnd"/>
    </w:p>
    <w:p w14:paraId="4F82A116" w14:textId="3A7FB66D" w:rsidR="003F6D11" w:rsidRPr="003F6D11" w:rsidRDefault="003F6D11" w:rsidP="00541FC2">
      <w:pPr>
        <w:rPr>
          <w:rFonts w:ascii="宋体" w:eastAsia="宋体" w:hAnsi="宋体" w:cs="MS PGothic" w:hint="eastAsia"/>
          <w:sz w:val="22"/>
        </w:rPr>
      </w:pPr>
      <w:r w:rsidRPr="003F6D11">
        <w:rPr>
          <w:rFonts w:ascii="宋体" w:eastAsia="宋体" w:hAnsi="宋体" w:cs="MS PGothic"/>
          <w:sz w:val="22"/>
        </w:rPr>
        <w:tab/>
      </w:r>
      <w:r w:rsidRPr="003F6D11">
        <w:rPr>
          <w:rFonts w:ascii="宋体" w:eastAsia="宋体" w:hAnsi="宋体" w:cs="MS PGothic" w:hint="eastAsia"/>
          <w:sz w:val="22"/>
        </w:rPr>
        <w:t>写入属性特性：写入属性时调用的函数，默认是</w:t>
      </w:r>
      <w:proofErr w:type="spellStart"/>
      <w:r w:rsidRPr="003F6D11">
        <w:rPr>
          <w:rFonts w:ascii="宋体" w:eastAsia="宋体" w:hAnsi="宋体" w:cs="MS PGothic" w:hint="eastAsia"/>
          <w:sz w:val="22"/>
        </w:rPr>
        <w:t>underfine</w:t>
      </w:r>
      <w:proofErr w:type="spellEnd"/>
    </w:p>
    <w:p w14:paraId="6723FDA0" w14:textId="3887697A" w:rsidR="003F6D11" w:rsidRDefault="003F6D11" w:rsidP="00541FC2">
      <w:pPr>
        <w:rPr>
          <w:rFonts w:ascii="宋体" w:eastAsia="宋体" w:hAnsi="宋体" w:cs="MS PGothic"/>
          <w:sz w:val="22"/>
        </w:rPr>
      </w:pPr>
      <w:r w:rsidRPr="003F6D11">
        <w:rPr>
          <w:rFonts w:ascii="宋体" w:eastAsia="宋体" w:hAnsi="宋体" w:cs="MS PGothic" w:hint="eastAsia"/>
          <w:sz w:val="22"/>
        </w:rPr>
        <w:t>4：</w:t>
      </w:r>
      <w:r>
        <w:rPr>
          <w:rFonts w:ascii="宋体" w:eastAsia="宋体" w:hAnsi="宋体" w:cs="MS PGothic" w:hint="eastAsia"/>
          <w:sz w:val="22"/>
        </w:rPr>
        <w:t>属性特征描述符</w:t>
      </w:r>
    </w:p>
    <w:p w14:paraId="3DE65219" w14:textId="64805279" w:rsidR="003F6D11" w:rsidRDefault="003F6D11" w:rsidP="00541FC2">
      <w:pPr>
        <w:rPr>
          <w:rFonts w:ascii="宋体" w:eastAsia="宋体" w:hAnsi="宋体" w:cs="MS PGothic"/>
          <w:sz w:val="22"/>
        </w:rPr>
      </w:pPr>
      <w:r>
        <w:rPr>
          <w:rFonts w:ascii="宋体" w:eastAsia="宋体" w:hAnsi="宋体" w:cs="MS PGothic" w:hint="eastAsia"/>
          <w:sz w:val="22"/>
        </w:rPr>
        <w:t xml:space="preserve"> </w:t>
      </w:r>
      <w:r>
        <w:rPr>
          <w:rFonts w:ascii="宋体" w:eastAsia="宋体" w:hAnsi="宋体" w:cs="MS PGothic"/>
          <w:sz w:val="22"/>
        </w:rPr>
        <w:t xml:space="preserve"> </w:t>
      </w:r>
      <w:r>
        <w:rPr>
          <w:rFonts w:ascii="宋体" w:eastAsia="宋体" w:hAnsi="宋体" w:cs="MS PGothic" w:hint="eastAsia"/>
          <w:sz w:val="22"/>
        </w:rPr>
        <w:t>属性特征描述符是用来查看对象属性的对象</w:t>
      </w:r>
    </w:p>
    <w:p w14:paraId="2C1E8C31" w14:textId="77777777" w:rsidR="00000000" w:rsidRPr="003F6D11" w:rsidRDefault="003F6D11" w:rsidP="003F6D11">
      <w:pPr>
        <w:numPr>
          <w:ilvl w:val="0"/>
          <w:numId w:val="1"/>
        </w:numPr>
        <w:rPr>
          <w:rFonts w:ascii="宋体" w:eastAsia="宋体" w:hAnsi="宋体" w:cs="MS PGothic"/>
          <w:sz w:val="22"/>
        </w:rPr>
      </w:pPr>
      <w:r w:rsidRPr="003F6D11">
        <w:rPr>
          <w:rFonts w:ascii="宋体" w:eastAsia="宋体" w:hAnsi="宋体" w:cs="MS PGothic" w:hint="eastAsia"/>
          <w:sz w:val="22"/>
        </w:rPr>
        <w:t>Object</w:t>
      </w:r>
      <w:r w:rsidRPr="003F6D11">
        <w:rPr>
          <w:rFonts w:ascii="宋体" w:eastAsia="宋体" w:hAnsi="宋体" w:cs="MS PGothic" w:hint="eastAsia"/>
          <w:sz w:val="22"/>
        </w:rPr>
        <w:t>与属性和属性特性相关的方法</w:t>
      </w:r>
      <w:r w:rsidRPr="003F6D11">
        <w:rPr>
          <w:rFonts w:ascii="宋体" w:eastAsia="宋体" w:hAnsi="宋体" w:cs="MS PGothic" w:hint="eastAsia"/>
          <w:sz w:val="22"/>
        </w:rPr>
        <w:br/>
        <w:t xml:space="preserve">- </w:t>
      </w:r>
      <w:proofErr w:type="spellStart"/>
      <w:r w:rsidRPr="003F6D11">
        <w:rPr>
          <w:rFonts w:ascii="宋体" w:eastAsia="宋体" w:hAnsi="宋体" w:cs="MS PGothic" w:hint="eastAsia"/>
          <w:sz w:val="22"/>
        </w:rPr>
        <w:t>Object.keys</w:t>
      </w:r>
      <w:proofErr w:type="spellEnd"/>
      <w:r w:rsidRPr="003F6D11">
        <w:rPr>
          <w:rFonts w:ascii="宋体" w:eastAsia="宋体" w:hAnsi="宋体" w:cs="MS PGothic" w:hint="eastAsia"/>
          <w:sz w:val="22"/>
        </w:rPr>
        <w:t>(...)</w:t>
      </w:r>
      <w:r w:rsidRPr="003F6D11">
        <w:rPr>
          <w:rFonts w:ascii="宋体" w:eastAsia="宋体" w:hAnsi="宋体" w:cs="MS PGothic" w:hint="eastAsia"/>
          <w:sz w:val="22"/>
        </w:rPr>
        <w:t>、</w:t>
      </w:r>
      <w:proofErr w:type="spellStart"/>
      <w:r w:rsidRPr="003F6D11">
        <w:rPr>
          <w:rFonts w:ascii="宋体" w:eastAsia="宋体" w:hAnsi="宋体" w:cs="MS PGothic" w:hint="eastAsia"/>
          <w:sz w:val="22"/>
        </w:rPr>
        <w:t>Object.getOwnPropertyNames</w:t>
      </w:r>
      <w:proofErr w:type="spellEnd"/>
      <w:r w:rsidRPr="003F6D11">
        <w:rPr>
          <w:rFonts w:ascii="宋体" w:eastAsia="宋体" w:hAnsi="宋体" w:cs="MS PGothic" w:hint="eastAsia"/>
          <w:sz w:val="22"/>
        </w:rPr>
        <w:t xml:space="preserve">(...) </w:t>
      </w:r>
      <w:r w:rsidRPr="003F6D11">
        <w:rPr>
          <w:rFonts w:ascii="宋体" w:eastAsia="宋体" w:hAnsi="宋体" w:cs="MS PGothic" w:hint="eastAsia"/>
          <w:sz w:val="22"/>
        </w:rPr>
        <w:t>区别：是否包含可遍历的属性</w:t>
      </w:r>
      <w:r w:rsidRPr="003F6D11">
        <w:rPr>
          <w:rFonts w:ascii="宋体" w:eastAsia="宋体" w:hAnsi="宋体" w:cs="MS PGothic" w:hint="eastAsia"/>
          <w:sz w:val="22"/>
        </w:rPr>
        <w:br/>
        <w:t xml:space="preserve">- </w:t>
      </w:r>
      <w:proofErr w:type="spellStart"/>
      <w:proofErr w:type="gramStart"/>
      <w:r w:rsidRPr="003F6D11">
        <w:rPr>
          <w:rFonts w:ascii="宋体" w:eastAsia="宋体" w:hAnsi="宋体" w:cs="MS PGothic" w:hint="eastAsia"/>
          <w:sz w:val="22"/>
        </w:rPr>
        <w:t>Object.prototype.hasOwnProperty</w:t>
      </w:r>
      <w:proofErr w:type="spellEnd"/>
      <w:proofErr w:type="gramEnd"/>
      <w:r w:rsidRPr="003F6D11">
        <w:rPr>
          <w:rFonts w:ascii="宋体" w:eastAsia="宋体" w:hAnsi="宋体" w:cs="MS PGothic" w:hint="eastAsia"/>
          <w:sz w:val="22"/>
        </w:rPr>
        <w:t xml:space="preserve">(...) </w:t>
      </w:r>
      <w:r w:rsidRPr="003F6D11">
        <w:rPr>
          <w:rFonts w:ascii="宋体" w:eastAsia="宋体" w:hAnsi="宋体" w:cs="MS PGothic" w:hint="eastAsia"/>
          <w:sz w:val="22"/>
        </w:rPr>
        <w:t>可结合</w:t>
      </w:r>
      <w:proofErr w:type="spellStart"/>
      <w:r w:rsidRPr="003F6D11">
        <w:rPr>
          <w:rFonts w:ascii="宋体" w:eastAsia="宋体" w:hAnsi="宋体" w:cs="MS PGothic" w:hint="eastAsia"/>
          <w:sz w:val="22"/>
        </w:rPr>
        <w:t>Object.keys</w:t>
      </w:r>
      <w:proofErr w:type="spellEnd"/>
      <w:r w:rsidRPr="003F6D11">
        <w:rPr>
          <w:rFonts w:ascii="宋体" w:eastAsia="宋体" w:hAnsi="宋体" w:cs="MS PGothic" w:hint="eastAsia"/>
          <w:sz w:val="22"/>
        </w:rPr>
        <w:t>一起使用</w:t>
      </w:r>
      <w:r w:rsidRPr="003F6D11">
        <w:rPr>
          <w:rFonts w:ascii="宋体" w:eastAsia="宋体" w:hAnsi="宋体" w:cs="MS PGothic" w:hint="eastAsia"/>
          <w:sz w:val="22"/>
        </w:rPr>
        <w:br/>
        <w:t xml:space="preserve">- </w:t>
      </w:r>
      <w:proofErr w:type="spellStart"/>
      <w:r w:rsidRPr="003F6D11">
        <w:rPr>
          <w:rFonts w:ascii="宋体" w:eastAsia="宋体" w:hAnsi="宋体" w:cs="MS PGothic" w:hint="eastAsia"/>
          <w:sz w:val="22"/>
        </w:rPr>
        <w:t>Object.prototype.propertyIsEnumerable</w:t>
      </w:r>
      <w:proofErr w:type="spellEnd"/>
      <w:r w:rsidRPr="003F6D11">
        <w:rPr>
          <w:rFonts w:ascii="宋体" w:eastAsia="宋体" w:hAnsi="宋体" w:cs="MS PGothic" w:hint="eastAsia"/>
          <w:sz w:val="22"/>
        </w:rPr>
        <w:t>(...)</w:t>
      </w:r>
      <w:r w:rsidRPr="003F6D11">
        <w:rPr>
          <w:rFonts w:ascii="宋体" w:eastAsia="宋体" w:hAnsi="宋体" w:cs="MS PGothic" w:hint="eastAsia"/>
          <w:sz w:val="22"/>
        </w:rPr>
        <w:t>（</w:t>
      </w:r>
      <w:proofErr w:type="spellStart"/>
      <w:r w:rsidRPr="003F6D11">
        <w:rPr>
          <w:rFonts w:ascii="宋体" w:eastAsia="宋体" w:hAnsi="宋体" w:cs="MS PGothic" w:hint="eastAsia"/>
          <w:sz w:val="22"/>
        </w:rPr>
        <w:t>hasOwnProperty</w:t>
      </w:r>
      <w:proofErr w:type="spellEnd"/>
      <w:r w:rsidRPr="003F6D11">
        <w:rPr>
          <w:rFonts w:ascii="宋体" w:eastAsia="宋体" w:hAnsi="宋体" w:cs="MS PGothic" w:hint="eastAsia"/>
          <w:sz w:val="22"/>
        </w:rPr>
        <w:t>的升级版）</w:t>
      </w:r>
      <w:r w:rsidRPr="003F6D11">
        <w:rPr>
          <w:rFonts w:ascii="宋体" w:eastAsia="宋体" w:hAnsi="宋体" w:cs="MS PGothic" w:hint="eastAsia"/>
          <w:sz w:val="22"/>
        </w:rPr>
        <w:br/>
        <w:t xml:space="preserve">- </w:t>
      </w:r>
      <w:r w:rsidRPr="003F6D11">
        <w:rPr>
          <w:rFonts w:ascii="宋体" w:eastAsia="宋体" w:hAnsi="宋体" w:cs="MS PGothic" w:hint="eastAsia"/>
          <w:sz w:val="22"/>
        </w:rPr>
        <w:t>in</w:t>
      </w:r>
      <w:r w:rsidRPr="003F6D11">
        <w:rPr>
          <w:rFonts w:ascii="宋体" w:eastAsia="宋体" w:hAnsi="宋体" w:cs="MS PGothic" w:hint="eastAsia"/>
          <w:sz w:val="22"/>
        </w:rPr>
        <w:t>、</w:t>
      </w:r>
      <w:r w:rsidRPr="003F6D11">
        <w:rPr>
          <w:rFonts w:ascii="宋体" w:eastAsia="宋体" w:hAnsi="宋体" w:cs="MS PGothic" w:hint="eastAsia"/>
          <w:sz w:val="22"/>
        </w:rPr>
        <w:t>for...in (</w:t>
      </w:r>
      <w:r w:rsidRPr="003F6D11">
        <w:rPr>
          <w:rFonts w:ascii="宋体" w:eastAsia="宋体" w:hAnsi="宋体" w:cs="MS PGothic" w:hint="eastAsia"/>
          <w:sz w:val="22"/>
        </w:rPr>
        <w:t>两者关于</w:t>
      </w:r>
      <w:r w:rsidRPr="003F6D11">
        <w:rPr>
          <w:rFonts w:ascii="宋体" w:eastAsia="宋体" w:hAnsi="宋体" w:cs="MS PGothic" w:hint="eastAsia"/>
          <w:sz w:val="22"/>
        </w:rPr>
        <w:t>enumerable</w:t>
      </w:r>
      <w:r w:rsidRPr="003F6D11">
        <w:rPr>
          <w:rFonts w:ascii="宋体" w:eastAsia="宋体" w:hAnsi="宋体" w:cs="MS PGothic" w:hint="eastAsia"/>
          <w:sz w:val="22"/>
        </w:rPr>
        <w:t>的区别）</w:t>
      </w:r>
    </w:p>
    <w:p w14:paraId="2AF50AF2" w14:textId="77777777" w:rsidR="00000000" w:rsidRPr="003F6D11" w:rsidRDefault="003F6D11" w:rsidP="003F6D11">
      <w:pPr>
        <w:numPr>
          <w:ilvl w:val="0"/>
          <w:numId w:val="1"/>
        </w:numPr>
        <w:rPr>
          <w:rFonts w:ascii="宋体" w:eastAsia="宋体" w:hAnsi="宋体" w:cs="MS PGothic"/>
          <w:sz w:val="22"/>
        </w:rPr>
      </w:pPr>
      <w:r w:rsidRPr="003F6D11">
        <w:rPr>
          <w:rFonts w:ascii="宋体" w:eastAsia="宋体" w:hAnsi="宋体" w:cs="MS PGothic" w:hint="eastAsia"/>
          <w:sz w:val="22"/>
        </w:rPr>
        <w:t xml:space="preserve">JS </w:t>
      </w:r>
      <w:r w:rsidRPr="003F6D11">
        <w:rPr>
          <w:rFonts w:ascii="宋体" w:eastAsia="宋体" w:hAnsi="宋体" w:cs="MS PGothic" w:hint="eastAsia"/>
          <w:sz w:val="22"/>
        </w:rPr>
        <w:t>对象之扩展、密封及冻结（级别逐渐升高）</w:t>
      </w:r>
      <w:r w:rsidRPr="003F6D11">
        <w:rPr>
          <w:rFonts w:ascii="宋体" w:eastAsia="宋体" w:hAnsi="宋体" w:cs="MS PGothic" w:hint="eastAsia"/>
          <w:sz w:val="22"/>
        </w:rPr>
        <w:br/>
      </w:r>
      <w:r w:rsidRPr="003F6D11">
        <w:rPr>
          <w:rFonts w:ascii="宋体" w:eastAsia="宋体" w:hAnsi="宋体" w:cs="MS PGothic" w:hint="eastAsia"/>
          <w:sz w:val="22"/>
        </w:rPr>
        <w:t>- Extensible</w:t>
      </w:r>
      <w:r w:rsidRPr="003F6D11">
        <w:rPr>
          <w:rFonts w:ascii="宋体" w:eastAsia="宋体" w:hAnsi="宋体" w:cs="MS PGothic" w:hint="eastAsia"/>
          <w:sz w:val="22"/>
        </w:rPr>
        <w:t>（</w:t>
      </w:r>
      <w:proofErr w:type="spellStart"/>
      <w:r w:rsidRPr="003F6D11">
        <w:rPr>
          <w:rFonts w:ascii="宋体" w:eastAsia="宋体" w:hAnsi="宋体" w:cs="MS PGothic" w:hint="eastAsia"/>
          <w:sz w:val="22"/>
        </w:rPr>
        <w:t>Object.isExtensible</w:t>
      </w:r>
      <w:proofErr w:type="spellEnd"/>
      <w:r w:rsidRPr="003F6D11">
        <w:rPr>
          <w:rFonts w:ascii="宋体" w:eastAsia="宋体" w:hAnsi="宋体" w:cs="MS PGothic" w:hint="eastAsia"/>
          <w:sz w:val="22"/>
        </w:rPr>
        <w:t xml:space="preserve">( </w:t>
      </w:r>
      <w:r w:rsidRPr="003F6D11">
        <w:rPr>
          <w:rFonts w:ascii="宋体" w:eastAsia="宋体" w:hAnsi="宋体" w:cs="MS PGothic" w:hint="eastAsia"/>
          <w:sz w:val="22"/>
        </w:rPr>
        <w:t>)</w:t>
      </w:r>
      <w:r w:rsidRPr="003F6D11">
        <w:rPr>
          <w:rFonts w:ascii="宋体" w:eastAsia="宋体" w:hAnsi="宋体" w:cs="MS PGothic" w:hint="eastAsia"/>
          <w:sz w:val="22"/>
        </w:rPr>
        <w:t>、</w:t>
      </w:r>
      <w:proofErr w:type="spellStart"/>
      <w:r w:rsidRPr="003F6D11">
        <w:rPr>
          <w:rFonts w:ascii="宋体" w:eastAsia="宋体" w:hAnsi="宋体" w:cs="MS PGothic" w:hint="eastAsia"/>
          <w:sz w:val="22"/>
        </w:rPr>
        <w:t>Object.preventExtensions</w:t>
      </w:r>
      <w:proofErr w:type="spellEnd"/>
      <w:r w:rsidRPr="003F6D11">
        <w:rPr>
          <w:rFonts w:ascii="宋体" w:eastAsia="宋体" w:hAnsi="宋体" w:cs="MS PGothic" w:hint="eastAsia"/>
          <w:sz w:val="22"/>
        </w:rPr>
        <w:t>( )</w:t>
      </w:r>
      <w:r w:rsidRPr="003F6D11">
        <w:rPr>
          <w:rFonts w:ascii="宋体" w:eastAsia="宋体" w:hAnsi="宋体" w:cs="MS PGothic" w:hint="eastAsia"/>
          <w:sz w:val="22"/>
        </w:rPr>
        <w:t>）</w:t>
      </w:r>
      <w:r w:rsidRPr="003F6D11">
        <w:rPr>
          <w:rFonts w:ascii="宋体" w:eastAsia="宋体" w:hAnsi="宋体" w:cs="MS PGothic" w:hint="eastAsia"/>
          <w:sz w:val="22"/>
        </w:rPr>
        <w:t>限制添加新属性</w:t>
      </w:r>
      <w:r w:rsidRPr="003F6D11">
        <w:rPr>
          <w:rFonts w:ascii="宋体" w:eastAsia="宋体" w:hAnsi="宋体" w:cs="MS PGothic" w:hint="eastAsia"/>
          <w:sz w:val="22"/>
        </w:rPr>
        <w:br/>
        <w:t>- seal</w:t>
      </w:r>
      <w:r w:rsidRPr="003F6D11">
        <w:rPr>
          <w:rFonts w:ascii="宋体" w:eastAsia="宋体" w:hAnsi="宋体" w:cs="MS PGothic" w:hint="eastAsia"/>
          <w:sz w:val="22"/>
        </w:rPr>
        <w:t>（</w:t>
      </w:r>
      <w:proofErr w:type="spellStart"/>
      <w:r w:rsidRPr="003F6D11">
        <w:rPr>
          <w:rFonts w:ascii="宋体" w:eastAsia="宋体" w:hAnsi="宋体" w:cs="MS PGothic" w:hint="eastAsia"/>
          <w:sz w:val="22"/>
        </w:rPr>
        <w:t>Object.isSealed</w:t>
      </w:r>
      <w:proofErr w:type="spellEnd"/>
      <w:r w:rsidRPr="003F6D11">
        <w:rPr>
          <w:rFonts w:ascii="宋体" w:eastAsia="宋体" w:hAnsi="宋体" w:cs="MS PGothic" w:hint="eastAsia"/>
          <w:sz w:val="22"/>
        </w:rPr>
        <w:t>( )</w:t>
      </w:r>
      <w:r w:rsidRPr="003F6D11">
        <w:rPr>
          <w:rFonts w:ascii="宋体" w:eastAsia="宋体" w:hAnsi="宋体" w:cs="MS PGothic" w:hint="eastAsia"/>
          <w:sz w:val="22"/>
        </w:rPr>
        <w:t>、</w:t>
      </w:r>
      <w:proofErr w:type="spellStart"/>
      <w:r w:rsidRPr="003F6D11">
        <w:rPr>
          <w:rFonts w:ascii="宋体" w:eastAsia="宋体" w:hAnsi="宋体" w:cs="MS PGothic" w:hint="eastAsia"/>
          <w:sz w:val="22"/>
        </w:rPr>
        <w:t>Object.seal</w:t>
      </w:r>
      <w:proofErr w:type="spellEnd"/>
      <w:r w:rsidRPr="003F6D11">
        <w:rPr>
          <w:rFonts w:ascii="宋体" w:eastAsia="宋体" w:hAnsi="宋体" w:cs="MS PGothic" w:hint="eastAsia"/>
          <w:sz w:val="22"/>
        </w:rPr>
        <w:t>( )</w:t>
      </w:r>
      <w:r w:rsidRPr="003F6D11">
        <w:rPr>
          <w:rFonts w:ascii="宋体" w:eastAsia="宋体" w:hAnsi="宋体" w:cs="MS PGothic" w:hint="eastAsia"/>
          <w:sz w:val="22"/>
        </w:rPr>
        <w:t>）</w:t>
      </w:r>
      <w:r w:rsidRPr="003F6D11">
        <w:rPr>
          <w:rFonts w:ascii="宋体" w:eastAsia="宋体" w:hAnsi="宋体" w:cs="MS PGothic" w:hint="eastAsia"/>
          <w:sz w:val="22"/>
        </w:rPr>
        <w:t>在</w:t>
      </w:r>
      <w:r w:rsidRPr="003F6D11">
        <w:rPr>
          <w:rFonts w:ascii="宋体" w:eastAsia="宋体" w:hAnsi="宋体" w:cs="MS PGothic" w:hint="eastAsia"/>
          <w:sz w:val="22"/>
        </w:rPr>
        <w:t>extend</w:t>
      </w:r>
      <w:r w:rsidRPr="003F6D11">
        <w:rPr>
          <w:rFonts w:ascii="宋体" w:eastAsia="宋体" w:hAnsi="宋体" w:cs="MS PGothic" w:hint="eastAsia"/>
          <w:sz w:val="22"/>
        </w:rPr>
        <w:t>的限制基础上，增加</w:t>
      </w:r>
      <w:r w:rsidRPr="003F6D11">
        <w:rPr>
          <w:rFonts w:ascii="宋体" w:eastAsia="宋体" w:hAnsi="宋体" w:cs="MS PGothic" w:hint="eastAsia"/>
          <w:sz w:val="22"/>
        </w:rPr>
        <w:t>限制可配置属性特性</w:t>
      </w:r>
      <w:r w:rsidRPr="003F6D11">
        <w:rPr>
          <w:rFonts w:ascii="宋体" w:eastAsia="宋体" w:hAnsi="宋体" w:cs="MS PGothic" w:hint="eastAsia"/>
          <w:sz w:val="22"/>
        </w:rPr>
        <w:br/>
      </w:r>
      <w:r w:rsidRPr="003F6D11">
        <w:rPr>
          <w:rFonts w:ascii="宋体" w:eastAsia="宋体" w:hAnsi="宋体" w:cs="MS PGothic" w:hint="eastAsia"/>
          <w:sz w:val="22"/>
        </w:rPr>
        <w:t>- freeze</w:t>
      </w:r>
      <w:r w:rsidRPr="003F6D11">
        <w:rPr>
          <w:rFonts w:ascii="宋体" w:eastAsia="宋体" w:hAnsi="宋体" w:cs="MS PGothic" w:hint="eastAsia"/>
          <w:sz w:val="22"/>
        </w:rPr>
        <w:t>（</w:t>
      </w:r>
      <w:proofErr w:type="spellStart"/>
      <w:r w:rsidRPr="003F6D11">
        <w:rPr>
          <w:rFonts w:ascii="宋体" w:eastAsia="宋体" w:hAnsi="宋体" w:cs="MS PGothic" w:hint="eastAsia"/>
          <w:sz w:val="22"/>
        </w:rPr>
        <w:t>Object.isFrozen</w:t>
      </w:r>
      <w:proofErr w:type="spellEnd"/>
      <w:r w:rsidRPr="003F6D11">
        <w:rPr>
          <w:rFonts w:ascii="宋体" w:eastAsia="宋体" w:hAnsi="宋体" w:cs="MS PGothic" w:hint="eastAsia"/>
          <w:sz w:val="22"/>
        </w:rPr>
        <w:t>( )</w:t>
      </w:r>
      <w:r w:rsidRPr="003F6D11">
        <w:rPr>
          <w:rFonts w:ascii="宋体" w:eastAsia="宋体" w:hAnsi="宋体" w:cs="MS PGothic" w:hint="eastAsia"/>
          <w:sz w:val="22"/>
        </w:rPr>
        <w:t>、</w:t>
      </w:r>
      <w:proofErr w:type="spellStart"/>
      <w:r w:rsidRPr="003F6D11">
        <w:rPr>
          <w:rFonts w:ascii="宋体" w:eastAsia="宋体" w:hAnsi="宋体" w:cs="MS PGothic" w:hint="eastAsia"/>
          <w:sz w:val="22"/>
        </w:rPr>
        <w:t>Object.freeze</w:t>
      </w:r>
      <w:proofErr w:type="spellEnd"/>
      <w:r w:rsidRPr="003F6D11">
        <w:rPr>
          <w:rFonts w:ascii="宋体" w:eastAsia="宋体" w:hAnsi="宋体" w:cs="MS PGothic" w:hint="eastAsia"/>
          <w:sz w:val="22"/>
        </w:rPr>
        <w:t>( )</w:t>
      </w:r>
      <w:r w:rsidRPr="003F6D11">
        <w:rPr>
          <w:rFonts w:ascii="宋体" w:eastAsia="宋体" w:hAnsi="宋体" w:cs="MS PGothic" w:hint="eastAsia"/>
          <w:sz w:val="22"/>
        </w:rPr>
        <w:t>）</w:t>
      </w:r>
      <w:r w:rsidRPr="003F6D11">
        <w:rPr>
          <w:rFonts w:ascii="宋体" w:eastAsia="宋体" w:hAnsi="宋体" w:cs="MS PGothic" w:hint="eastAsia"/>
          <w:sz w:val="22"/>
        </w:rPr>
        <w:t>在</w:t>
      </w:r>
      <w:r w:rsidRPr="003F6D11">
        <w:rPr>
          <w:rFonts w:ascii="宋体" w:eastAsia="宋体" w:hAnsi="宋体" w:cs="MS PGothic" w:hint="eastAsia"/>
          <w:sz w:val="22"/>
        </w:rPr>
        <w:t>seal</w:t>
      </w:r>
      <w:r w:rsidRPr="003F6D11">
        <w:rPr>
          <w:rFonts w:ascii="宋体" w:eastAsia="宋体" w:hAnsi="宋体" w:cs="MS PGothic" w:hint="eastAsia"/>
          <w:sz w:val="22"/>
        </w:rPr>
        <w:t>的限制基础上，增加</w:t>
      </w:r>
      <w:r w:rsidRPr="003F6D11">
        <w:rPr>
          <w:rFonts w:ascii="宋体" w:eastAsia="宋体" w:hAnsi="宋体" w:cs="MS PGothic" w:hint="eastAsia"/>
          <w:sz w:val="22"/>
        </w:rPr>
        <w:t>限制可写属性特性</w:t>
      </w:r>
    </w:p>
    <w:p w14:paraId="29E8D289" w14:textId="77777777" w:rsidR="003F6D11" w:rsidRPr="003F6D11" w:rsidRDefault="003F6D11" w:rsidP="00541FC2">
      <w:pPr>
        <w:rPr>
          <w:rFonts w:ascii="宋体" w:eastAsia="宋体" w:hAnsi="宋体" w:cs="MS PGothic" w:hint="eastAsia"/>
          <w:sz w:val="22"/>
        </w:rPr>
      </w:pPr>
    </w:p>
    <w:p w14:paraId="750A6109" w14:textId="77777777" w:rsidR="003803B5" w:rsidRPr="003F6D11" w:rsidRDefault="003803B5" w:rsidP="00541FC2">
      <w:pPr>
        <w:rPr>
          <w:rFonts w:ascii="宋体" w:eastAsia="宋体" w:hAnsi="宋体" w:cs="MS PGothic" w:hint="eastAsia"/>
          <w:sz w:val="22"/>
        </w:rPr>
      </w:pPr>
    </w:p>
    <w:sectPr w:rsidR="003803B5" w:rsidRPr="003F6D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AC7306"/>
    <w:multiLevelType w:val="hybridMultilevel"/>
    <w:tmpl w:val="12F6ABE4"/>
    <w:lvl w:ilvl="0" w:tplc="BA747F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AEAB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BA51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F4CD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CB4F0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D43B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CEC70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F02A9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F2867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691"/>
    <w:rsid w:val="00223175"/>
    <w:rsid w:val="003803B5"/>
    <w:rsid w:val="003F6D11"/>
    <w:rsid w:val="00541FC2"/>
    <w:rsid w:val="00DD5691"/>
    <w:rsid w:val="00DE6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707B3"/>
  <w15:chartTrackingRefBased/>
  <w15:docId w15:val="{F145282F-F00C-4044-BF5D-117A53082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419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823">
          <w:marLeft w:val="259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30221">
          <w:marLeft w:val="259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陈培莹</dc:creator>
  <cp:keywords/>
  <dc:description/>
  <cp:lastModifiedBy>陈培莹</cp:lastModifiedBy>
  <cp:revision>2</cp:revision>
  <dcterms:created xsi:type="dcterms:W3CDTF">2018-04-22T07:32:00Z</dcterms:created>
  <dcterms:modified xsi:type="dcterms:W3CDTF">2018-04-22T07:59:00Z</dcterms:modified>
</cp:coreProperties>
</file>