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80E2E" w14:textId="77777777" w:rsidR="001A7425" w:rsidRPr="009133DC" w:rsidRDefault="001A7425" w:rsidP="001A7425">
      <w:pPr>
        <w:rPr>
          <w:rFonts w:ascii="Helvetica" w:hAnsi="Helvetica" w:cs="Helvetica"/>
          <w:b/>
          <w:color w:val="333333"/>
          <w:sz w:val="24"/>
          <w:szCs w:val="21"/>
          <w:shd w:val="clear" w:color="auto" w:fill="FFFFFF"/>
        </w:rPr>
      </w:pPr>
      <w:r w:rsidRPr="009133DC">
        <w:rPr>
          <w:rFonts w:hint="eastAsia"/>
          <w:b/>
          <w:sz w:val="24"/>
        </w:rPr>
        <w:t>任务九：</w:t>
      </w:r>
      <w:r w:rsidRPr="009133DC">
        <w:rPr>
          <w:rFonts w:ascii="Helvetica" w:hAnsi="Helvetica" w:cs="Helvetica"/>
          <w:b/>
          <w:color w:val="333333"/>
          <w:sz w:val="24"/>
          <w:szCs w:val="21"/>
          <w:shd w:val="clear" w:color="auto" w:fill="FFFFFF"/>
        </w:rPr>
        <w:t>IIFE </w:t>
      </w:r>
      <w:r w:rsidRPr="009133DC">
        <w:rPr>
          <w:rFonts w:ascii="Helvetica" w:hAnsi="Helvetica" w:cs="Helvetica"/>
          <w:b/>
          <w:color w:val="333333"/>
          <w:sz w:val="24"/>
          <w:szCs w:val="21"/>
          <w:shd w:val="clear" w:color="auto" w:fill="FFFFFF"/>
        </w:rPr>
        <w:t>立即执行函数表达式</w:t>
      </w:r>
      <w:r w:rsidRPr="009133DC">
        <w:rPr>
          <w:rFonts w:ascii="Helvetica" w:hAnsi="Helvetica" w:cs="Helvetica" w:hint="eastAsia"/>
          <w:b/>
          <w:color w:val="333333"/>
          <w:sz w:val="24"/>
          <w:szCs w:val="21"/>
          <w:shd w:val="clear" w:color="auto" w:fill="FFFFFF"/>
        </w:rPr>
        <w:t>的复习</w:t>
      </w:r>
    </w:p>
    <w:p w14:paraId="5604E196" w14:textId="77777777" w:rsidR="001A7425" w:rsidRDefault="001A7425" w:rsidP="001A7425">
      <w:r>
        <w:rPr>
          <w:rFonts w:hint="eastAsia"/>
        </w:rPr>
        <w:t>1：立即执行的函数表达式</w:t>
      </w:r>
    </w:p>
    <w:p w14:paraId="144F2065" w14:textId="77777777" w:rsidR="001A7425" w:rsidRDefault="001A7425" w:rsidP="001A7425">
      <w:r>
        <w:tab/>
      </w:r>
      <w:r>
        <w:rPr>
          <w:rFonts w:hint="eastAsia"/>
        </w:rPr>
        <w:t>作用：建立函数作用域，解决变量污染和变量共享的问题</w:t>
      </w:r>
    </w:p>
    <w:p w14:paraId="3A9A818F" w14:textId="77777777" w:rsidR="001A7425" w:rsidRDefault="001A7425" w:rsidP="001A7425">
      <w:r>
        <w:tab/>
      </w:r>
      <w:r>
        <w:rPr>
          <w:rFonts w:hint="eastAsia"/>
        </w:rPr>
        <w:t>写法：1：使用小括号(</w:t>
      </w:r>
      <w:r>
        <w:t xml:space="preserve">function </w:t>
      </w:r>
      <w:r>
        <w:rPr>
          <w:rFonts w:hint="eastAsia"/>
        </w:rPr>
        <w:t>函数名(</w:t>
      </w:r>
      <w:r>
        <w:t xml:space="preserve"> x,y</w:t>
      </w:r>
      <w:r>
        <w:rPr>
          <w:rFonts w:hint="eastAsia"/>
        </w:rPr>
        <w:t>)</w:t>
      </w:r>
      <w:r>
        <w:t xml:space="preserve"> { </w:t>
      </w:r>
      <w:r>
        <w:rPr>
          <w:rFonts w:hint="eastAsia"/>
        </w:rPr>
        <w:t>……</w:t>
      </w:r>
      <w:r>
        <w:t xml:space="preserve"> } </w:t>
      </w:r>
      <w:r>
        <w:rPr>
          <w:rFonts w:hint="eastAsia"/>
        </w:rPr>
        <w:t>(a,b)</w:t>
      </w:r>
      <w:r>
        <w:t xml:space="preserve"> </w:t>
      </w:r>
      <w:r>
        <w:rPr>
          <w:rFonts w:hint="eastAsia"/>
        </w:rPr>
        <w:t>)；ab为传递的实际参数</w:t>
      </w:r>
    </w:p>
    <w:p w14:paraId="54690DA2" w14:textId="77777777" w:rsidR="001A7425" w:rsidRDefault="001A7425" w:rsidP="001A7425"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(</w:t>
      </w:r>
      <w:r>
        <w:t xml:space="preserve">function </w:t>
      </w:r>
      <w:r>
        <w:rPr>
          <w:rFonts w:hint="eastAsia"/>
        </w:rPr>
        <w:t>函数名(</w:t>
      </w:r>
      <w:r>
        <w:t xml:space="preserve"> x,y</w:t>
      </w:r>
      <w:r>
        <w:rPr>
          <w:rFonts w:hint="eastAsia"/>
        </w:rPr>
        <w:t>)</w:t>
      </w:r>
      <w:r>
        <w:t xml:space="preserve"> { </w:t>
      </w:r>
      <w:r>
        <w:rPr>
          <w:rFonts w:hint="eastAsia"/>
        </w:rPr>
        <w:t>……</w:t>
      </w:r>
      <w:r>
        <w:t xml:space="preserve"> }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(a,b)；</w:t>
      </w:r>
      <w:bookmarkStart w:id="0" w:name="_GoBack"/>
      <w:bookmarkEnd w:id="0"/>
    </w:p>
    <w:p w14:paraId="5D3CF304" w14:textId="77777777" w:rsidR="001A7425" w:rsidRDefault="001A7425" w:rsidP="001A7425">
      <w:r>
        <w:tab/>
      </w:r>
      <w:r>
        <w:tab/>
        <w:t xml:space="preserve">  2</w:t>
      </w:r>
      <w:r>
        <w:rPr>
          <w:rFonts w:hint="eastAsia"/>
        </w:rPr>
        <w:t>：与运算符结合的写法（注意短路原则）</w:t>
      </w:r>
    </w:p>
    <w:p w14:paraId="0643C144" w14:textId="77777777" w:rsidR="001A7425" w:rsidRDefault="001A7425" w:rsidP="001A7425">
      <w:r>
        <w:t>2</w:t>
      </w:r>
      <w:r>
        <w:rPr>
          <w:rFonts w:hint="eastAsia"/>
        </w:rPr>
        <w:t>：通过立即函数表达式来改变作用域</w:t>
      </w:r>
    </w:p>
    <w:p w14:paraId="7059F4E3" w14:textId="77777777" w:rsidR="001A7425" w:rsidRDefault="001A7425" w:rsidP="001A7425">
      <w:r>
        <w:tab/>
      </w:r>
      <w:r>
        <w:rPr>
          <w:rFonts w:hint="eastAsia"/>
        </w:rPr>
        <w:t>即同一个文件中变量的重复定义：可以将函数表达式用括号扩起来</w:t>
      </w:r>
    </w:p>
    <w:p w14:paraId="4614A898" w14:textId="77777777" w:rsidR="001A7425" w:rsidRPr="00DF006F" w:rsidRDefault="001A7425" w:rsidP="001A7425">
      <w:r>
        <w:t>3</w:t>
      </w:r>
      <w:r>
        <w:rPr>
          <w:rFonts w:hint="eastAsia"/>
        </w:rPr>
        <w:t>：通过立即函数表达式对变量存储的改变（避免变量共享错误）</w:t>
      </w:r>
    </w:p>
    <w:p w14:paraId="169ABE0B" w14:textId="77777777" w:rsidR="00A56414" w:rsidRPr="001A7425" w:rsidRDefault="00A56414" w:rsidP="001A7425"/>
    <w:sectPr w:rsidR="00A56414" w:rsidRPr="001A7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055C3" w14:textId="77777777" w:rsidR="006E4770" w:rsidRDefault="006E4770" w:rsidP="001A7425">
      <w:r>
        <w:separator/>
      </w:r>
    </w:p>
  </w:endnote>
  <w:endnote w:type="continuationSeparator" w:id="0">
    <w:p w14:paraId="68419FED" w14:textId="77777777" w:rsidR="006E4770" w:rsidRDefault="006E4770" w:rsidP="001A7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89BD1" w14:textId="77777777" w:rsidR="006E4770" w:rsidRDefault="006E4770" w:rsidP="001A7425">
      <w:r>
        <w:separator/>
      </w:r>
    </w:p>
  </w:footnote>
  <w:footnote w:type="continuationSeparator" w:id="0">
    <w:p w14:paraId="09D1374C" w14:textId="77777777" w:rsidR="006E4770" w:rsidRDefault="006E4770" w:rsidP="001A7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A1"/>
    <w:rsid w:val="001A7425"/>
    <w:rsid w:val="00223175"/>
    <w:rsid w:val="004D0C53"/>
    <w:rsid w:val="006E4770"/>
    <w:rsid w:val="009133DC"/>
    <w:rsid w:val="009532E9"/>
    <w:rsid w:val="00A44230"/>
    <w:rsid w:val="00A56414"/>
    <w:rsid w:val="00B76CA1"/>
    <w:rsid w:val="00DF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63CE8"/>
  <w15:chartTrackingRefBased/>
  <w15:docId w15:val="{C8988E66-1B11-4DEA-9F27-0882AEE3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74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7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74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7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7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陈培莹</dc:creator>
  <cp:keywords/>
  <dc:description/>
  <cp:lastModifiedBy>陈培莹</cp:lastModifiedBy>
  <cp:revision>6</cp:revision>
  <dcterms:created xsi:type="dcterms:W3CDTF">2018-04-10T12:34:00Z</dcterms:created>
  <dcterms:modified xsi:type="dcterms:W3CDTF">2018-04-15T14:25:00Z</dcterms:modified>
</cp:coreProperties>
</file>