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1DB" w:rsidRDefault="00C3003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0241DB">
        <w:rPr>
          <w:rFonts w:hint="eastAsia"/>
          <w:b/>
          <w:sz w:val="28"/>
          <w:szCs w:val="28"/>
        </w:rPr>
        <w:t>为所有人提供旅行攻略，旅行游记，定制攻略。</w:t>
      </w:r>
    </w:p>
    <w:p w:rsidR="00610DEB" w:rsidRDefault="00C300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610DEB" w:rsidRDefault="000241D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受众大，旅行在当下已经是人们日常生活的必须活动了</w:t>
      </w:r>
    </w:p>
    <w:p w:rsidR="000241DB" w:rsidRDefault="000241D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可以和民宿合作，选择民宿进行合作在定制攻略时</w:t>
      </w:r>
      <w:r w:rsidR="00EF0DB6">
        <w:rPr>
          <w:rFonts w:hint="eastAsia"/>
          <w:sz w:val="28"/>
          <w:szCs w:val="28"/>
        </w:rPr>
        <w:t>，可以根据客户的资金范围提供相应等级的民宿</w:t>
      </w:r>
    </w:p>
    <w:p w:rsidR="00EF0DB6" w:rsidRDefault="00EF0DB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针对人们想去旅游又不想耗费时间去定制攻略，联系住处，并且常常超出预算的情况提供服务</w:t>
      </w:r>
    </w:p>
    <w:p w:rsidR="00610DEB" w:rsidRDefault="00610DEB">
      <w:pPr>
        <w:rPr>
          <w:sz w:val="28"/>
          <w:szCs w:val="28"/>
        </w:rPr>
      </w:pPr>
    </w:p>
    <w:p w:rsidR="00610DEB" w:rsidRDefault="00C300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  <w:bookmarkStart w:id="0" w:name="_GoBack"/>
      <w:bookmarkEnd w:id="0"/>
    </w:p>
    <w:p w:rsidR="00610DEB" w:rsidRDefault="00EF0DB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民宿</w:t>
      </w:r>
      <w:r w:rsidR="002C44A5">
        <w:rPr>
          <w:rFonts w:hint="eastAsia"/>
          <w:sz w:val="28"/>
          <w:szCs w:val="28"/>
        </w:rPr>
        <w:t>，门票，车票差价</w:t>
      </w:r>
      <w:r w:rsidR="00C3003F">
        <w:rPr>
          <w:rFonts w:hint="eastAsia"/>
          <w:sz w:val="28"/>
          <w:szCs w:val="28"/>
        </w:rPr>
        <w:t>；</w:t>
      </w:r>
    </w:p>
    <w:p w:rsidR="00610DEB" w:rsidRDefault="002C44A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定制攻略费用</w:t>
      </w:r>
      <w:r w:rsidR="00C3003F">
        <w:rPr>
          <w:rFonts w:hint="eastAsia"/>
          <w:sz w:val="28"/>
          <w:szCs w:val="28"/>
        </w:rPr>
        <w:t>；</w:t>
      </w:r>
    </w:p>
    <w:p w:rsidR="00610DEB" w:rsidRDefault="00610DEB"/>
    <w:sectPr w:rsidR="0061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03F" w:rsidRDefault="00C3003F" w:rsidP="000241DB">
      <w:r>
        <w:separator/>
      </w:r>
    </w:p>
  </w:endnote>
  <w:endnote w:type="continuationSeparator" w:id="0">
    <w:p w:rsidR="00C3003F" w:rsidRDefault="00C3003F" w:rsidP="0002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03F" w:rsidRDefault="00C3003F" w:rsidP="000241DB">
      <w:r>
        <w:separator/>
      </w:r>
    </w:p>
  </w:footnote>
  <w:footnote w:type="continuationSeparator" w:id="0">
    <w:p w:rsidR="00C3003F" w:rsidRDefault="00C3003F" w:rsidP="00024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241DB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44A5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0DEB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03F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0DB6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CACB4"/>
  <w15:docId w15:val="{370B8090-DA5B-4CCA-82FC-DF111FCA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abc</cp:lastModifiedBy>
  <cp:revision>6</cp:revision>
  <dcterms:created xsi:type="dcterms:W3CDTF">2012-08-13T06:38:00Z</dcterms:created>
  <dcterms:modified xsi:type="dcterms:W3CDTF">2019-03-10T12:36:00Z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