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56EE" w14:textId="77367402" w:rsidR="00606ABC" w:rsidRPr="00606ABC" w:rsidRDefault="00606ABC" w:rsidP="00606ABC">
      <w:pPr>
        <w:bidi/>
        <w:rPr>
          <w:b/>
          <w:bCs/>
          <w:sz w:val="36"/>
          <w:szCs w:val="36"/>
          <w:rtl/>
          <w:lang w:val="en-US"/>
        </w:rPr>
      </w:pPr>
      <w:r w:rsidRPr="00606ABC">
        <w:rPr>
          <w:rFonts w:hint="cs"/>
          <w:b/>
          <w:bCs/>
          <w:sz w:val="36"/>
          <w:szCs w:val="36"/>
          <w:rtl/>
          <w:lang w:val="en-US"/>
        </w:rPr>
        <w:t>מבוא למערכות לומדות- תרגיל בית 1- דו״ח עבודה</w:t>
      </w:r>
    </w:p>
    <w:p w14:paraId="3E34345B" w14:textId="77777777" w:rsidR="00606ABC" w:rsidRPr="00606ABC" w:rsidRDefault="00606ABC" w:rsidP="00606ABC">
      <w:pPr>
        <w:bidi/>
        <w:rPr>
          <w:b/>
          <w:bCs/>
          <w:sz w:val="36"/>
          <w:szCs w:val="36"/>
          <w:rtl/>
          <w:lang w:val="en-US"/>
        </w:rPr>
      </w:pPr>
    </w:p>
    <w:p w14:paraId="0C21D110" w14:textId="16C3DFE6" w:rsidR="00606ABC" w:rsidRPr="00606ABC" w:rsidRDefault="00606ABC" w:rsidP="00606ABC">
      <w:pPr>
        <w:bidi/>
        <w:rPr>
          <w:b/>
          <w:bCs/>
          <w:sz w:val="36"/>
          <w:szCs w:val="36"/>
          <w:rtl/>
          <w:lang w:val="en-US"/>
        </w:rPr>
      </w:pPr>
      <w:r w:rsidRPr="00606ABC">
        <w:rPr>
          <w:rFonts w:hint="cs"/>
          <w:b/>
          <w:bCs/>
          <w:sz w:val="36"/>
          <w:szCs w:val="36"/>
          <w:rtl/>
          <w:lang w:val="en-US"/>
        </w:rPr>
        <w:t xml:space="preserve">מגישים: </w:t>
      </w:r>
      <w:r w:rsidRPr="00606ABC">
        <w:rPr>
          <w:b/>
          <w:bCs/>
          <w:sz w:val="36"/>
          <w:szCs w:val="36"/>
          <w:rtl/>
          <w:lang w:val="en-US"/>
        </w:rPr>
        <w:br/>
      </w:r>
      <w:r w:rsidRPr="00606ABC">
        <w:rPr>
          <w:b/>
          <w:bCs/>
          <w:sz w:val="36"/>
          <w:szCs w:val="36"/>
          <w:rtl/>
          <w:lang w:val="en-US"/>
        </w:rPr>
        <w:br/>
      </w:r>
      <w:r w:rsidRPr="00606ABC">
        <w:rPr>
          <w:rFonts w:hint="cs"/>
          <w:b/>
          <w:bCs/>
          <w:sz w:val="36"/>
          <w:szCs w:val="36"/>
          <w:rtl/>
          <w:lang w:val="en-US"/>
        </w:rPr>
        <w:t xml:space="preserve">גל </w:t>
      </w:r>
      <w:proofErr w:type="spellStart"/>
      <w:r w:rsidRPr="00606ABC">
        <w:rPr>
          <w:rFonts w:hint="cs"/>
          <w:b/>
          <w:bCs/>
          <w:sz w:val="36"/>
          <w:szCs w:val="36"/>
          <w:rtl/>
          <w:lang w:val="en-US"/>
        </w:rPr>
        <w:t>קסטן</w:t>
      </w:r>
      <w:proofErr w:type="spellEnd"/>
      <w:r w:rsidRPr="00606ABC">
        <w:rPr>
          <w:rFonts w:hint="cs"/>
          <w:b/>
          <w:bCs/>
          <w:sz w:val="36"/>
          <w:szCs w:val="36"/>
          <w:rtl/>
          <w:lang w:val="en-US"/>
        </w:rPr>
        <w:t xml:space="preserve"> 316353176</w:t>
      </w:r>
      <w:r w:rsidRPr="00606ABC">
        <w:rPr>
          <w:b/>
          <w:bCs/>
          <w:sz w:val="36"/>
          <w:szCs w:val="36"/>
          <w:rtl/>
          <w:lang w:val="en-US"/>
        </w:rPr>
        <w:tab/>
      </w:r>
    </w:p>
    <w:p w14:paraId="573683A1" w14:textId="77777777" w:rsidR="00606ABC" w:rsidRPr="00606ABC" w:rsidRDefault="00606ABC" w:rsidP="00606ABC">
      <w:pPr>
        <w:bidi/>
        <w:rPr>
          <w:b/>
          <w:bCs/>
          <w:sz w:val="36"/>
          <w:szCs w:val="36"/>
          <w:rtl/>
          <w:lang w:val="en-US"/>
        </w:rPr>
      </w:pPr>
    </w:p>
    <w:p w14:paraId="6D13738F" w14:textId="273FE11B" w:rsidR="00606ABC" w:rsidRPr="00606ABC" w:rsidRDefault="00606ABC" w:rsidP="00606ABC">
      <w:pPr>
        <w:bidi/>
        <w:rPr>
          <w:b/>
          <w:bCs/>
          <w:sz w:val="36"/>
          <w:szCs w:val="36"/>
          <w:rtl/>
          <w:lang w:val="en-US"/>
        </w:rPr>
      </w:pPr>
      <w:r w:rsidRPr="00606ABC">
        <w:rPr>
          <w:rFonts w:hint="cs"/>
          <w:b/>
          <w:bCs/>
          <w:sz w:val="36"/>
          <w:szCs w:val="36"/>
          <w:rtl/>
          <w:lang w:val="en-US"/>
        </w:rPr>
        <w:t xml:space="preserve">חן פרי </w:t>
      </w:r>
      <w:r w:rsidRPr="00606ABC">
        <w:rPr>
          <w:b/>
          <w:bCs/>
          <w:sz w:val="36"/>
          <w:szCs w:val="36"/>
          <w:rtl/>
          <w:lang w:val="en-US"/>
        </w:rPr>
        <w:t>–</w:t>
      </w:r>
      <w:r w:rsidRPr="00606ABC">
        <w:rPr>
          <w:rFonts w:hint="cs"/>
          <w:b/>
          <w:bCs/>
          <w:sz w:val="36"/>
          <w:szCs w:val="36"/>
          <w:rtl/>
          <w:lang w:val="en-US"/>
        </w:rPr>
        <w:t xml:space="preserve"> </w:t>
      </w:r>
      <w:r w:rsidR="00C2113E" w:rsidRPr="00C2113E">
        <w:rPr>
          <w:rFonts w:cs="Arial"/>
          <w:b/>
          <w:bCs/>
          <w:sz w:val="36"/>
          <w:szCs w:val="36"/>
          <w:rtl/>
          <w:lang w:val="en-US"/>
        </w:rPr>
        <w:t>313283657</w:t>
      </w:r>
    </w:p>
    <w:p w14:paraId="79F4282B" w14:textId="77777777" w:rsidR="00606ABC" w:rsidRDefault="00606ABC" w:rsidP="00606ABC">
      <w:pPr>
        <w:bidi/>
        <w:rPr>
          <w:b/>
          <w:bCs/>
          <w:sz w:val="36"/>
          <w:szCs w:val="36"/>
          <w:lang w:val="en-US"/>
        </w:rPr>
      </w:pPr>
    </w:p>
    <w:p w14:paraId="342E4512" w14:textId="77777777" w:rsidR="00D7771E" w:rsidRDefault="00D7771E" w:rsidP="00D7771E">
      <w:pPr>
        <w:bidi/>
        <w:rPr>
          <w:b/>
          <w:bCs/>
          <w:sz w:val="36"/>
          <w:szCs w:val="36"/>
          <w:lang w:val="en-US"/>
        </w:rPr>
      </w:pPr>
    </w:p>
    <w:p w14:paraId="5C18F509" w14:textId="77777777" w:rsidR="00D7771E" w:rsidRDefault="00D7771E" w:rsidP="00D7771E">
      <w:pPr>
        <w:bidi/>
        <w:rPr>
          <w:b/>
          <w:bCs/>
          <w:sz w:val="36"/>
          <w:szCs w:val="36"/>
          <w:lang w:val="en-US"/>
        </w:rPr>
      </w:pPr>
    </w:p>
    <w:p w14:paraId="15EDFDB0" w14:textId="77777777" w:rsidR="00D7771E" w:rsidRDefault="00D7771E" w:rsidP="00D7771E">
      <w:pPr>
        <w:bidi/>
        <w:rPr>
          <w:b/>
          <w:bCs/>
          <w:sz w:val="36"/>
          <w:szCs w:val="36"/>
          <w:lang w:val="en-US"/>
        </w:rPr>
      </w:pPr>
    </w:p>
    <w:p w14:paraId="7397423F" w14:textId="77777777" w:rsidR="00D7771E" w:rsidRDefault="00D7771E" w:rsidP="00D7771E">
      <w:pPr>
        <w:bidi/>
        <w:rPr>
          <w:b/>
          <w:bCs/>
          <w:sz w:val="36"/>
          <w:szCs w:val="36"/>
          <w:lang w:val="en-US"/>
        </w:rPr>
      </w:pPr>
    </w:p>
    <w:p w14:paraId="70CAF680" w14:textId="77777777" w:rsidR="00D7771E" w:rsidRDefault="00D7771E" w:rsidP="00D7771E">
      <w:pPr>
        <w:bidi/>
        <w:rPr>
          <w:b/>
          <w:bCs/>
          <w:sz w:val="36"/>
          <w:szCs w:val="36"/>
          <w:lang w:val="en-US"/>
        </w:rPr>
      </w:pPr>
    </w:p>
    <w:p w14:paraId="2986B687" w14:textId="77777777" w:rsidR="00D7771E" w:rsidRDefault="00D7771E" w:rsidP="00D7771E">
      <w:pPr>
        <w:bidi/>
        <w:rPr>
          <w:b/>
          <w:bCs/>
          <w:sz w:val="36"/>
          <w:szCs w:val="36"/>
          <w:lang w:val="en-US"/>
        </w:rPr>
      </w:pPr>
    </w:p>
    <w:p w14:paraId="34ECA0B4" w14:textId="77777777" w:rsidR="00D7771E" w:rsidRDefault="00D7771E" w:rsidP="00D7771E">
      <w:pPr>
        <w:bidi/>
        <w:rPr>
          <w:b/>
          <w:bCs/>
          <w:sz w:val="36"/>
          <w:szCs w:val="36"/>
          <w:lang w:val="en-US"/>
        </w:rPr>
      </w:pPr>
    </w:p>
    <w:p w14:paraId="7DE37CFA" w14:textId="77777777" w:rsidR="00D7771E" w:rsidRDefault="00D7771E" w:rsidP="00D7771E">
      <w:pPr>
        <w:bidi/>
        <w:rPr>
          <w:b/>
          <w:bCs/>
          <w:sz w:val="36"/>
          <w:szCs w:val="36"/>
          <w:lang w:val="en-US"/>
        </w:rPr>
      </w:pPr>
    </w:p>
    <w:p w14:paraId="49BC3D56" w14:textId="77777777" w:rsidR="00D7771E" w:rsidRDefault="00D7771E" w:rsidP="00D7771E">
      <w:pPr>
        <w:bidi/>
        <w:rPr>
          <w:b/>
          <w:bCs/>
          <w:sz w:val="36"/>
          <w:szCs w:val="36"/>
          <w:lang w:val="en-US"/>
        </w:rPr>
      </w:pPr>
    </w:p>
    <w:p w14:paraId="29858030" w14:textId="77777777" w:rsidR="00D7771E" w:rsidRDefault="00D7771E" w:rsidP="00D7771E">
      <w:pPr>
        <w:bidi/>
        <w:rPr>
          <w:b/>
          <w:bCs/>
          <w:sz w:val="36"/>
          <w:szCs w:val="36"/>
          <w:lang w:val="en-US"/>
        </w:rPr>
      </w:pPr>
    </w:p>
    <w:p w14:paraId="0F7C0C35" w14:textId="77777777" w:rsidR="00D7771E" w:rsidRDefault="00D7771E" w:rsidP="00D7771E">
      <w:pPr>
        <w:bidi/>
        <w:rPr>
          <w:b/>
          <w:bCs/>
          <w:sz w:val="36"/>
          <w:szCs w:val="36"/>
          <w:lang w:val="en-US"/>
        </w:rPr>
      </w:pPr>
    </w:p>
    <w:p w14:paraId="34E87019" w14:textId="77777777" w:rsidR="00D7771E" w:rsidRDefault="00D7771E" w:rsidP="00D7771E">
      <w:pPr>
        <w:bidi/>
        <w:rPr>
          <w:b/>
          <w:bCs/>
          <w:sz w:val="36"/>
          <w:szCs w:val="36"/>
          <w:lang w:val="en-US"/>
        </w:rPr>
      </w:pPr>
    </w:p>
    <w:p w14:paraId="198BE347" w14:textId="77777777" w:rsidR="00D7771E" w:rsidRDefault="00D7771E" w:rsidP="00D7771E">
      <w:pPr>
        <w:bidi/>
        <w:rPr>
          <w:b/>
          <w:bCs/>
          <w:sz w:val="36"/>
          <w:szCs w:val="36"/>
          <w:lang w:val="en-US"/>
        </w:rPr>
      </w:pPr>
    </w:p>
    <w:p w14:paraId="1F93F473" w14:textId="77777777" w:rsidR="00D7771E" w:rsidRPr="001B259E" w:rsidRDefault="00D7771E" w:rsidP="00D7771E">
      <w:pPr>
        <w:bidi/>
        <w:rPr>
          <w:rFonts w:asciiTheme="minorBidi" w:hAnsiTheme="minorBidi"/>
          <w:b/>
          <w:bCs/>
          <w:sz w:val="28"/>
          <w:szCs w:val="28"/>
          <w:lang w:val="en-US"/>
        </w:rPr>
      </w:pPr>
    </w:p>
    <w:p w14:paraId="7DB29D40" w14:textId="77777777" w:rsidR="00D7771E" w:rsidRPr="001B259E" w:rsidRDefault="00D7771E" w:rsidP="00D7771E">
      <w:pPr>
        <w:bidi/>
        <w:rPr>
          <w:rFonts w:asciiTheme="minorBidi" w:hAnsiTheme="minorBidi"/>
          <w:b/>
          <w:bCs/>
          <w:sz w:val="28"/>
          <w:szCs w:val="28"/>
          <w:lang w:val="en-US"/>
        </w:rPr>
      </w:pPr>
    </w:p>
    <w:p w14:paraId="7CAD0D49" w14:textId="77777777" w:rsidR="00D7771E" w:rsidRPr="001B259E" w:rsidRDefault="00D7771E" w:rsidP="00D7771E">
      <w:pPr>
        <w:bidi/>
        <w:rPr>
          <w:rFonts w:asciiTheme="minorBidi" w:hAnsiTheme="minorBidi"/>
          <w:b/>
          <w:bCs/>
          <w:sz w:val="28"/>
          <w:szCs w:val="28"/>
          <w:lang w:val="en-US"/>
        </w:rPr>
      </w:pPr>
    </w:p>
    <w:p w14:paraId="5AD045EB" w14:textId="77777777" w:rsidR="00D7771E" w:rsidRPr="001B259E" w:rsidRDefault="00D7771E" w:rsidP="00D7771E">
      <w:pPr>
        <w:bidi/>
        <w:rPr>
          <w:rFonts w:asciiTheme="minorBidi" w:hAnsiTheme="minorBidi"/>
          <w:b/>
          <w:bCs/>
          <w:sz w:val="28"/>
          <w:szCs w:val="28"/>
          <w:lang w:val="en-US"/>
        </w:rPr>
      </w:pPr>
    </w:p>
    <w:p w14:paraId="2DA733D4" w14:textId="77777777" w:rsidR="00D7771E" w:rsidRPr="001B259E" w:rsidRDefault="00D7771E" w:rsidP="00D7771E">
      <w:pPr>
        <w:bidi/>
        <w:rPr>
          <w:rFonts w:asciiTheme="minorBidi" w:hAnsiTheme="minorBidi"/>
          <w:b/>
          <w:bCs/>
          <w:sz w:val="28"/>
          <w:szCs w:val="28"/>
          <w:lang w:val="en-US"/>
        </w:rPr>
      </w:pPr>
    </w:p>
    <w:p w14:paraId="6D442812" w14:textId="77777777" w:rsidR="00D7771E" w:rsidRPr="001B259E" w:rsidRDefault="00D7771E" w:rsidP="00D7771E">
      <w:pPr>
        <w:bidi/>
        <w:rPr>
          <w:rFonts w:asciiTheme="minorBidi" w:hAnsiTheme="minorBidi"/>
          <w:b/>
          <w:bCs/>
          <w:sz w:val="28"/>
          <w:szCs w:val="28"/>
          <w:lang w:val="en-US"/>
        </w:rPr>
      </w:pPr>
    </w:p>
    <w:p w14:paraId="36A54719" w14:textId="77777777" w:rsidR="00D7771E" w:rsidRDefault="00D7771E" w:rsidP="00D7771E">
      <w:pPr>
        <w:bidi/>
        <w:rPr>
          <w:rFonts w:asciiTheme="minorBidi" w:hAnsiTheme="minorBidi"/>
          <w:b/>
          <w:bCs/>
          <w:sz w:val="28"/>
          <w:szCs w:val="28"/>
          <w:lang w:val="en-US"/>
        </w:rPr>
      </w:pPr>
    </w:p>
    <w:p w14:paraId="2A6ADCDD" w14:textId="77777777" w:rsidR="001B259E" w:rsidRDefault="001B259E" w:rsidP="001B259E">
      <w:pPr>
        <w:bidi/>
        <w:rPr>
          <w:rFonts w:asciiTheme="minorBidi" w:hAnsiTheme="minorBidi"/>
          <w:b/>
          <w:bCs/>
          <w:sz w:val="28"/>
          <w:szCs w:val="28"/>
          <w:lang w:val="en-US"/>
        </w:rPr>
      </w:pPr>
    </w:p>
    <w:p w14:paraId="21359056" w14:textId="77777777" w:rsidR="001B259E" w:rsidRDefault="001B259E" w:rsidP="001B259E">
      <w:pPr>
        <w:bidi/>
        <w:rPr>
          <w:rFonts w:asciiTheme="minorBidi" w:hAnsiTheme="minorBidi"/>
          <w:b/>
          <w:bCs/>
          <w:sz w:val="28"/>
          <w:szCs w:val="28"/>
          <w:lang w:val="en-US"/>
        </w:rPr>
      </w:pPr>
    </w:p>
    <w:p w14:paraId="52827F8F" w14:textId="77777777" w:rsidR="001B259E" w:rsidRDefault="001B259E" w:rsidP="001B259E">
      <w:pPr>
        <w:bidi/>
        <w:rPr>
          <w:rFonts w:asciiTheme="minorBidi" w:hAnsiTheme="minorBidi"/>
          <w:b/>
          <w:bCs/>
          <w:sz w:val="28"/>
          <w:szCs w:val="28"/>
          <w:lang w:val="en-US"/>
        </w:rPr>
      </w:pPr>
    </w:p>
    <w:p w14:paraId="7232ED15" w14:textId="77777777" w:rsidR="001B259E" w:rsidRDefault="001B259E" w:rsidP="001B259E">
      <w:pPr>
        <w:bidi/>
        <w:rPr>
          <w:rFonts w:asciiTheme="minorBidi" w:hAnsiTheme="minorBidi"/>
          <w:b/>
          <w:bCs/>
          <w:sz w:val="28"/>
          <w:szCs w:val="28"/>
          <w:lang w:val="en-US"/>
        </w:rPr>
      </w:pPr>
    </w:p>
    <w:p w14:paraId="6869A68F" w14:textId="77777777" w:rsidR="001B259E" w:rsidRPr="001B259E" w:rsidRDefault="001B259E" w:rsidP="001B259E">
      <w:pPr>
        <w:bidi/>
        <w:rPr>
          <w:rFonts w:asciiTheme="minorBidi" w:hAnsiTheme="minorBidi"/>
          <w:b/>
          <w:bCs/>
          <w:sz w:val="28"/>
          <w:szCs w:val="28"/>
          <w:lang w:val="en-US"/>
        </w:rPr>
      </w:pPr>
    </w:p>
    <w:p w14:paraId="4C30CF54" w14:textId="77777777" w:rsidR="00D7771E" w:rsidRPr="001B259E" w:rsidRDefault="00D7771E" w:rsidP="00D7771E">
      <w:pPr>
        <w:bidi/>
        <w:rPr>
          <w:rFonts w:asciiTheme="minorBidi" w:hAnsiTheme="minorBidi"/>
          <w:b/>
          <w:bCs/>
          <w:sz w:val="28"/>
          <w:szCs w:val="28"/>
          <w:lang w:val="en-US"/>
        </w:rPr>
      </w:pPr>
    </w:p>
    <w:p w14:paraId="0F352789" w14:textId="4BA66E70" w:rsidR="00606ABC"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(Q1)</w:t>
      </w:r>
      <w:r w:rsidR="00D7771E" w:rsidRPr="001B259E">
        <w:rPr>
          <w:rFonts w:asciiTheme="minorBidi" w:hAnsiTheme="minorBidi"/>
          <w:sz w:val="28"/>
          <w:szCs w:val="28"/>
          <w:rtl/>
          <w:lang w:val="en-US"/>
        </w:rPr>
        <w:t xml:space="preserve"> </w:t>
      </w:r>
      <w:r w:rsidR="00423E6E" w:rsidRPr="001B259E">
        <w:rPr>
          <w:rFonts w:asciiTheme="minorBidi" w:hAnsiTheme="minorBidi"/>
          <w:sz w:val="28"/>
          <w:szCs w:val="28"/>
          <w:rtl/>
          <w:lang w:val="en-US"/>
        </w:rPr>
        <w:t>במסד הנתונים יש 1250 שורות ו26 עמודות.</w:t>
      </w:r>
    </w:p>
    <w:p w14:paraId="2FAE3D6B" w14:textId="77777777" w:rsidR="00386F18" w:rsidRPr="001B259E" w:rsidRDefault="00386F18" w:rsidP="00386F18">
      <w:pPr>
        <w:bidi/>
        <w:ind w:left="360"/>
        <w:rPr>
          <w:rFonts w:asciiTheme="minorBidi" w:hAnsiTheme="minorBidi"/>
          <w:sz w:val="28"/>
          <w:szCs w:val="28"/>
          <w:lang w:val="en-US"/>
        </w:rPr>
      </w:pPr>
    </w:p>
    <w:p w14:paraId="5131D782" w14:textId="2425E900" w:rsidR="00386F18" w:rsidRPr="001B259E" w:rsidRDefault="00386F18" w:rsidP="00386F18">
      <w:pPr>
        <w:bidi/>
        <w:ind w:left="360"/>
        <w:rPr>
          <w:rFonts w:asciiTheme="minorBidi" w:hAnsiTheme="minorBidi"/>
          <w:sz w:val="28"/>
          <w:szCs w:val="28"/>
          <w:lang w:val="en-US"/>
        </w:rPr>
      </w:pPr>
      <w:r w:rsidRPr="004C68BE">
        <w:rPr>
          <w:rFonts w:asciiTheme="minorBidi" w:hAnsiTheme="minorBidi"/>
          <w:sz w:val="28"/>
          <w:szCs w:val="28"/>
          <w:highlight w:val="yellow"/>
          <w:lang w:val="en-US"/>
        </w:rPr>
        <w:t>(Q2)</w:t>
      </w:r>
    </w:p>
    <w:p w14:paraId="0875C238" w14:textId="1E5F259D" w:rsidR="00386F18" w:rsidRPr="001B259E" w:rsidRDefault="00386F18" w:rsidP="00386F18">
      <w:pPr>
        <w:bidi/>
        <w:ind w:left="360"/>
        <w:rPr>
          <w:rFonts w:asciiTheme="minorBidi" w:hAnsiTheme="minorBidi"/>
          <w:sz w:val="28"/>
          <w:szCs w:val="28"/>
          <w:lang w:val="en-US"/>
        </w:rPr>
      </w:pPr>
      <w:r w:rsidRPr="001B259E">
        <w:rPr>
          <w:rFonts w:asciiTheme="minorBidi" w:hAnsiTheme="minorBidi"/>
          <w:sz w:val="28"/>
          <w:szCs w:val="28"/>
          <w:lang w:val="en-US"/>
        </w:rPr>
        <w:t xml:space="preserve">Value counts of </w:t>
      </w:r>
      <w:r w:rsidRPr="001B259E">
        <w:rPr>
          <w:rFonts w:asciiTheme="minorBidi" w:hAnsiTheme="minorBidi"/>
          <w:sz w:val="28"/>
          <w:szCs w:val="28"/>
          <w:lang w:val="en-US"/>
        </w:rPr>
        <w:t>conversations_per_day</w:t>
      </w:r>
      <w:r w:rsidRPr="001B259E">
        <w:rPr>
          <w:rFonts w:asciiTheme="minorBidi" w:hAnsiTheme="minorBidi"/>
          <w:sz w:val="28"/>
          <w:szCs w:val="28"/>
          <w:lang w:val="en-US"/>
        </w:rPr>
        <w:t>:</w:t>
      </w:r>
    </w:p>
    <w:p w14:paraId="4243D1F5" w14:textId="77777777" w:rsidR="00386F18" w:rsidRPr="001B259E" w:rsidRDefault="00386F18" w:rsidP="00386F18">
      <w:pPr>
        <w:bidi/>
        <w:ind w:left="360"/>
        <w:rPr>
          <w:rFonts w:asciiTheme="minorBidi" w:hAnsiTheme="minorBidi"/>
          <w:sz w:val="28"/>
          <w:szCs w:val="28"/>
          <w:lang w:val="en-US"/>
        </w:rPr>
      </w:pPr>
    </w:p>
    <w:p w14:paraId="61763DFB" w14:textId="305AEE57" w:rsidR="00386F18" w:rsidRPr="001B259E" w:rsidRDefault="00386F18" w:rsidP="00386F18">
      <w:pPr>
        <w:bidi/>
        <w:ind w:left="360"/>
        <w:rPr>
          <w:rFonts w:asciiTheme="minorBidi" w:hAnsiTheme="minorBidi"/>
          <w:sz w:val="28"/>
          <w:szCs w:val="28"/>
          <w:rtl/>
          <w:lang w:val="en-US"/>
        </w:rPr>
      </w:pPr>
      <w:r w:rsidRPr="001B259E">
        <w:rPr>
          <w:rFonts w:asciiTheme="minorBidi" w:hAnsiTheme="minorBidi"/>
          <w:b/>
          <w:bCs/>
          <w:noProof/>
          <w:sz w:val="28"/>
          <w:szCs w:val="28"/>
          <w:rtl/>
          <w:lang w:val="he-IL"/>
        </w:rPr>
        <w:drawing>
          <wp:anchor distT="0" distB="0" distL="114300" distR="114300" simplePos="0" relativeHeight="251658240" behindDoc="0" locked="0" layoutInCell="1" allowOverlap="1" wp14:anchorId="520412DE" wp14:editId="7E058D76">
            <wp:simplePos x="0" y="0"/>
            <wp:positionH relativeFrom="column">
              <wp:posOffset>1481455</wp:posOffset>
            </wp:positionH>
            <wp:positionV relativeFrom="paragraph">
              <wp:posOffset>34290</wp:posOffset>
            </wp:positionV>
            <wp:extent cx="3446780" cy="44132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46780" cy="4413250"/>
                    </a:xfrm>
                    <a:prstGeom prst="rect">
                      <a:avLst/>
                    </a:prstGeom>
                  </pic:spPr>
                </pic:pic>
              </a:graphicData>
            </a:graphic>
            <wp14:sizeRelH relativeFrom="page">
              <wp14:pctWidth>0</wp14:pctWidth>
            </wp14:sizeRelH>
            <wp14:sizeRelV relativeFrom="page">
              <wp14:pctHeight>0</wp14:pctHeight>
            </wp14:sizeRelV>
          </wp:anchor>
        </w:drawing>
      </w:r>
      <w:r w:rsidRPr="001B259E">
        <w:rPr>
          <w:rFonts w:asciiTheme="minorBidi" w:hAnsiTheme="minorBidi"/>
          <w:sz w:val="28"/>
          <w:szCs w:val="28"/>
          <w:rtl/>
          <w:lang w:val="en-US"/>
        </w:rPr>
        <w:t xml:space="preserve">פלט: </w:t>
      </w:r>
    </w:p>
    <w:p w14:paraId="25C89F6D" w14:textId="391319D4" w:rsidR="00386F18" w:rsidRPr="001B259E" w:rsidRDefault="00386F18" w:rsidP="00386F18">
      <w:pPr>
        <w:bidi/>
        <w:ind w:left="360"/>
        <w:rPr>
          <w:rFonts w:asciiTheme="minorBidi" w:hAnsiTheme="minorBidi"/>
          <w:sz w:val="28"/>
          <w:szCs w:val="28"/>
          <w:rtl/>
          <w:lang w:val="en-US"/>
        </w:rPr>
      </w:pPr>
    </w:p>
    <w:p w14:paraId="6A3B910F" w14:textId="63D96F44" w:rsidR="00386F18" w:rsidRPr="001B259E" w:rsidRDefault="00386F18" w:rsidP="00386F18">
      <w:pPr>
        <w:bidi/>
        <w:rPr>
          <w:rFonts w:asciiTheme="minorBidi" w:hAnsiTheme="minorBidi"/>
          <w:sz w:val="28"/>
          <w:szCs w:val="28"/>
          <w:lang w:val="en-US"/>
        </w:rPr>
      </w:pPr>
    </w:p>
    <w:p w14:paraId="742A22C7" w14:textId="72B89204" w:rsidR="00205EF6" w:rsidRPr="001B259E" w:rsidRDefault="00205EF6" w:rsidP="00386F18">
      <w:pPr>
        <w:bidi/>
        <w:rPr>
          <w:rFonts w:asciiTheme="minorBidi" w:hAnsiTheme="minorBidi"/>
          <w:sz w:val="28"/>
          <w:szCs w:val="28"/>
          <w:lang w:val="en-US"/>
        </w:rPr>
      </w:pPr>
    </w:p>
    <w:p w14:paraId="4CEF52EE" w14:textId="09720F72" w:rsidR="00423E6E" w:rsidRPr="001B259E" w:rsidRDefault="00423E6E" w:rsidP="00423E6E">
      <w:pPr>
        <w:bidi/>
        <w:rPr>
          <w:rFonts w:asciiTheme="minorBidi" w:hAnsiTheme="minorBidi"/>
          <w:b/>
          <w:bCs/>
          <w:sz w:val="28"/>
          <w:szCs w:val="28"/>
          <w:rtl/>
          <w:lang w:val="en-US"/>
        </w:rPr>
      </w:pPr>
    </w:p>
    <w:p w14:paraId="2FE98899" w14:textId="0118D2C8" w:rsidR="00606ABC" w:rsidRPr="001B259E" w:rsidRDefault="00606ABC" w:rsidP="00606ABC">
      <w:pPr>
        <w:rPr>
          <w:rFonts w:asciiTheme="minorBidi" w:hAnsiTheme="minorBidi"/>
          <w:sz w:val="28"/>
          <w:szCs w:val="28"/>
          <w:rtl/>
          <w:lang w:val="en-US"/>
        </w:rPr>
      </w:pPr>
    </w:p>
    <w:p w14:paraId="29110140" w14:textId="77777777" w:rsidR="00386F18" w:rsidRPr="001B259E" w:rsidRDefault="00386F18" w:rsidP="00606ABC">
      <w:pPr>
        <w:rPr>
          <w:rFonts w:asciiTheme="minorBidi" w:hAnsiTheme="minorBidi"/>
          <w:sz w:val="28"/>
          <w:szCs w:val="28"/>
          <w:rtl/>
          <w:lang w:val="en-US"/>
        </w:rPr>
      </w:pPr>
    </w:p>
    <w:p w14:paraId="153E60E9" w14:textId="77777777" w:rsidR="00386F18" w:rsidRPr="001B259E" w:rsidRDefault="00386F18" w:rsidP="00606ABC">
      <w:pPr>
        <w:rPr>
          <w:rFonts w:asciiTheme="minorBidi" w:hAnsiTheme="minorBidi"/>
          <w:sz w:val="28"/>
          <w:szCs w:val="28"/>
          <w:rtl/>
          <w:lang w:val="en-US"/>
        </w:rPr>
      </w:pPr>
    </w:p>
    <w:p w14:paraId="67C23BE6" w14:textId="77777777" w:rsidR="00386F18" w:rsidRPr="001B259E" w:rsidRDefault="00386F18" w:rsidP="00606ABC">
      <w:pPr>
        <w:rPr>
          <w:rFonts w:asciiTheme="minorBidi" w:hAnsiTheme="minorBidi"/>
          <w:sz w:val="28"/>
          <w:szCs w:val="28"/>
          <w:rtl/>
          <w:lang w:val="en-US"/>
        </w:rPr>
      </w:pPr>
    </w:p>
    <w:p w14:paraId="641F6BD3" w14:textId="77777777" w:rsidR="00386F18" w:rsidRPr="001B259E" w:rsidRDefault="00386F18" w:rsidP="00606ABC">
      <w:pPr>
        <w:rPr>
          <w:rFonts w:asciiTheme="minorBidi" w:hAnsiTheme="minorBidi"/>
          <w:sz w:val="28"/>
          <w:szCs w:val="28"/>
          <w:rtl/>
          <w:lang w:val="en-US"/>
        </w:rPr>
      </w:pPr>
    </w:p>
    <w:p w14:paraId="3CEB92F5" w14:textId="77777777" w:rsidR="00386F18" w:rsidRPr="001B259E" w:rsidRDefault="00386F18" w:rsidP="00606ABC">
      <w:pPr>
        <w:rPr>
          <w:rFonts w:asciiTheme="minorBidi" w:hAnsiTheme="minorBidi"/>
          <w:sz w:val="28"/>
          <w:szCs w:val="28"/>
          <w:rtl/>
          <w:lang w:val="en-US"/>
        </w:rPr>
      </w:pPr>
    </w:p>
    <w:p w14:paraId="02DB7E56" w14:textId="77777777" w:rsidR="00386F18" w:rsidRPr="001B259E" w:rsidRDefault="00386F18" w:rsidP="00606ABC">
      <w:pPr>
        <w:rPr>
          <w:rFonts w:asciiTheme="minorBidi" w:hAnsiTheme="minorBidi"/>
          <w:sz w:val="28"/>
          <w:szCs w:val="28"/>
          <w:rtl/>
          <w:lang w:val="en-US"/>
        </w:rPr>
      </w:pPr>
    </w:p>
    <w:p w14:paraId="0E69B59F" w14:textId="77777777" w:rsidR="00386F18" w:rsidRPr="001B259E" w:rsidRDefault="00386F18" w:rsidP="00606ABC">
      <w:pPr>
        <w:rPr>
          <w:rFonts w:asciiTheme="minorBidi" w:hAnsiTheme="minorBidi"/>
          <w:sz w:val="28"/>
          <w:szCs w:val="28"/>
          <w:rtl/>
          <w:lang w:val="en-US"/>
        </w:rPr>
      </w:pPr>
    </w:p>
    <w:p w14:paraId="4B6C6DAA" w14:textId="77777777" w:rsidR="00386F18" w:rsidRPr="001B259E" w:rsidRDefault="00386F18" w:rsidP="00606ABC">
      <w:pPr>
        <w:rPr>
          <w:rFonts w:asciiTheme="minorBidi" w:hAnsiTheme="minorBidi"/>
          <w:sz w:val="28"/>
          <w:szCs w:val="28"/>
          <w:rtl/>
          <w:lang w:val="en-US"/>
        </w:rPr>
      </w:pPr>
    </w:p>
    <w:p w14:paraId="43357623" w14:textId="77777777" w:rsidR="00386F18" w:rsidRPr="001B259E" w:rsidRDefault="00386F18" w:rsidP="00606ABC">
      <w:pPr>
        <w:rPr>
          <w:rFonts w:asciiTheme="minorBidi" w:hAnsiTheme="minorBidi"/>
          <w:sz w:val="28"/>
          <w:szCs w:val="28"/>
          <w:rtl/>
          <w:lang w:val="en-US"/>
        </w:rPr>
      </w:pPr>
    </w:p>
    <w:p w14:paraId="68454CC8" w14:textId="77777777" w:rsidR="00386F18" w:rsidRPr="001B259E" w:rsidRDefault="00386F18" w:rsidP="00606ABC">
      <w:pPr>
        <w:rPr>
          <w:rFonts w:asciiTheme="minorBidi" w:hAnsiTheme="minorBidi"/>
          <w:sz w:val="28"/>
          <w:szCs w:val="28"/>
          <w:rtl/>
          <w:lang w:val="en-US"/>
        </w:rPr>
      </w:pPr>
    </w:p>
    <w:p w14:paraId="12083CAC" w14:textId="77777777" w:rsidR="00386F18" w:rsidRPr="001B259E" w:rsidRDefault="00386F18" w:rsidP="00606ABC">
      <w:pPr>
        <w:rPr>
          <w:rFonts w:asciiTheme="minorBidi" w:hAnsiTheme="minorBidi"/>
          <w:sz w:val="28"/>
          <w:szCs w:val="28"/>
          <w:rtl/>
          <w:lang w:val="en-US"/>
        </w:rPr>
      </w:pPr>
    </w:p>
    <w:p w14:paraId="2F68FA17" w14:textId="77777777" w:rsidR="00386F18" w:rsidRPr="001B259E" w:rsidRDefault="00386F18" w:rsidP="00606ABC">
      <w:pPr>
        <w:rPr>
          <w:rFonts w:asciiTheme="minorBidi" w:hAnsiTheme="minorBidi"/>
          <w:sz w:val="28"/>
          <w:szCs w:val="28"/>
          <w:rtl/>
          <w:lang w:val="en-US"/>
        </w:rPr>
      </w:pPr>
    </w:p>
    <w:p w14:paraId="1B8B32BC" w14:textId="77777777" w:rsidR="00386F18" w:rsidRPr="001B259E" w:rsidRDefault="00386F18" w:rsidP="00606ABC">
      <w:pPr>
        <w:rPr>
          <w:rFonts w:asciiTheme="minorBidi" w:hAnsiTheme="minorBidi"/>
          <w:sz w:val="28"/>
          <w:szCs w:val="28"/>
          <w:rtl/>
          <w:lang w:val="en-US"/>
        </w:rPr>
      </w:pPr>
    </w:p>
    <w:p w14:paraId="3EAD6772" w14:textId="77777777" w:rsidR="00386F18" w:rsidRPr="001B259E" w:rsidRDefault="00386F18" w:rsidP="00606ABC">
      <w:pPr>
        <w:rPr>
          <w:rFonts w:asciiTheme="minorBidi" w:hAnsiTheme="minorBidi"/>
          <w:sz w:val="28"/>
          <w:szCs w:val="28"/>
          <w:rtl/>
          <w:lang w:val="en-US"/>
        </w:rPr>
      </w:pPr>
    </w:p>
    <w:p w14:paraId="7759E70C" w14:textId="77777777" w:rsidR="00386F18" w:rsidRPr="001B259E" w:rsidRDefault="00386F18" w:rsidP="00606ABC">
      <w:pPr>
        <w:rPr>
          <w:rFonts w:asciiTheme="minorBidi" w:hAnsiTheme="minorBidi"/>
          <w:sz w:val="28"/>
          <w:szCs w:val="28"/>
          <w:rtl/>
          <w:lang w:val="en-US"/>
        </w:rPr>
      </w:pPr>
    </w:p>
    <w:p w14:paraId="0C374BBE" w14:textId="77777777" w:rsidR="00386F18" w:rsidRPr="001B259E" w:rsidRDefault="00386F18" w:rsidP="00606ABC">
      <w:pPr>
        <w:rPr>
          <w:rFonts w:asciiTheme="minorBidi" w:hAnsiTheme="minorBidi"/>
          <w:sz w:val="28"/>
          <w:szCs w:val="28"/>
          <w:rtl/>
          <w:lang w:val="en-US"/>
        </w:rPr>
      </w:pPr>
    </w:p>
    <w:p w14:paraId="72355863" w14:textId="77777777" w:rsidR="00386F18" w:rsidRPr="001B259E" w:rsidRDefault="00386F18" w:rsidP="00606ABC">
      <w:pPr>
        <w:rPr>
          <w:rFonts w:asciiTheme="minorBidi" w:hAnsiTheme="minorBidi"/>
          <w:sz w:val="28"/>
          <w:szCs w:val="28"/>
          <w:rtl/>
          <w:lang w:val="en-US"/>
        </w:rPr>
      </w:pPr>
    </w:p>
    <w:p w14:paraId="4B6F3D8F" w14:textId="77777777" w:rsidR="00386F18" w:rsidRPr="001B259E" w:rsidRDefault="00386F18" w:rsidP="00606ABC">
      <w:pPr>
        <w:rPr>
          <w:rFonts w:asciiTheme="minorBidi" w:hAnsiTheme="minorBidi"/>
          <w:sz w:val="28"/>
          <w:szCs w:val="28"/>
          <w:rtl/>
          <w:lang w:val="en-US"/>
        </w:rPr>
      </w:pPr>
    </w:p>
    <w:p w14:paraId="6D9983BF" w14:textId="38C07D91" w:rsidR="00386F18" w:rsidRPr="001B259E" w:rsidRDefault="00386F18" w:rsidP="00386F18">
      <w:pPr>
        <w:bidi/>
        <w:rPr>
          <w:rFonts w:asciiTheme="minorBidi" w:hAnsiTheme="minorBidi"/>
          <w:sz w:val="28"/>
          <w:szCs w:val="28"/>
          <w:rtl/>
          <w:lang w:val="en-US"/>
        </w:rPr>
      </w:pPr>
      <w:r w:rsidRPr="001B259E">
        <w:rPr>
          <w:rFonts w:asciiTheme="minorBidi" w:hAnsiTheme="minorBidi"/>
          <w:sz w:val="28"/>
          <w:szCs w:val="28"/>
          <w:rtl/>
          <w:lang w:val="en-US"/>
        </w:rPr>
        <w:t>בעולם האמיתי, המשתנה ״ מספר שיחות ליום״ מתייחס כנראה לממוצע מספר השיחות ביום שאדם פנים מול פנים. משתנה זה משמש כמעיין מדד לפעילותו החברתית של האדם ולחשיפה שלו למחלות מדבקות.</w:t>
      </w:r>
    </w:p>
    <w:p w14:paraId="04141C29" w14:textId="77777777" w:rsidR="00386F18" w:rsidRPr="001B259E" w:rsidRDefault="00386F18" w:rsidP="00386F18">
      <w:pPr>
        <w:bidi/>
        <w:rPr>
          <w:rFonts w:asciiTheme="minorBidi" w:hAnsiTheme="minorBidi"/>
          <w:sz w:val="28"/>
          <w:szCs w:val="28"/>
          <w:rtl/>
          <w:lang w:val="en-US"/>
        </w:rPr>
      </w:pPr>
    </w:p>
    <w:p w14:paraId="2FF7A579" w14:textId="029094BF" w:rsidR="00386F18" w:rsidRDefault="001B259E" w:rsidP="001B259E">
      <w:pPr>
        <w:bidi/>
        <w:rPr>
          <w:rFonts w:asciiTheme="minorBidi" w:hAnsiTheme="minorBidi"/>
          <w:sz w:val="28"/>
          <w:szCs w:val="28"/>
          <w:lang w:val="en-US"/>
        </w:rPr>
      </w:pPr>
      <w:r w:rsidRPr="001B259E">
        <w:rPr>
          <w:rFonts w:asciiTheme="minorBidi" w:hAnsiTheme="minorBidi"/>
          <w:sz w:val="28"/>
          <w:szCs w:val="28"/>
          <w:rtl/>
          <w:lang w:val="en-US"/>
        </w:rPr>
        <w:t>סוג המשתנה הוא אורדינאלי כיוון שמצד אחד המשתנה קטגורי (הוא דיסקרטי, ויש מספר סופי של ערכים שהוא יכול לקבל) אבל מצד שני קיים סדר טבעי בין הערכים שהמשתנה יכול לקבל  (מדובר במספרים טבעיים עם יחס סדר) ויש משמעות כמותית לערכים גדולים/קטנים של כמות שיחות ביום.</w:t>
      </w:r>
    </w:p>
    <w:p w14:paraId="4D796771" w14:textId="77777777" w:rsidR="000D18E8" w:rsidRDefault="000D18E8" w:rsidP="000D18E8">
      <w:pPr>
        <w:bidi/>
        <w:rPr>
          <w:rFonts w:asciiTheme="minorBidi" w:hAnsiTheme="minorBidi"/>
          <w:sz w:val="28"/>
          <w:szCs w:val="28"/>
          <w:lang w:val="en-US"/>
        </w:rPr>
      </w:pPr>
    </w:p>
    <w:p w14:paraId="2F3B816F" w14:textId="77777777" w:rsidR="000D18E8" w:rsidRDefault="000D18E8" w:rsidP="000D18E8">
      <w:pPr>
        <w:bidi/>
        <w:rPr>
          <w:rFonts w:asciiTheme="minorBidi" w:hAnsiTheme="minorBidi"/>
          <w:sz w:val="28"/>
          <w:szCs w:val="28"/>
          <w:lang w:val="en-US"/>
        </w:rPr>
      </w:pPr>
    </w:p>
    <w:p w14:paraId="7B0EDDBD" w14:textId="16735BFC" w:rsidR="000D18E8" w:rsidRDefault="000D18E8" w:rsidP="000D18E8">
      <w:pPr>
        <w:bidi/>
        <w:ind w:left="360"/>
        <w:rPr>
          <w:rFonts w:asciiTheme="minorBidi" w:hAnsiTheme="minorBidi"/>
          <w:sz w:val="28"/>
          <w:szCs w:val="28"/>
          <w:lang w:val="en-US"/>
        </w:rPr>
      </w:pPr>
      <w:r w:rsidRPr="004C68BE">
        <w:rPr>
          <w:rFonts w:asciiTheme="minorBidi" w:hAnsiTheme="minorBidi"/>
          <w:sz w:val="28"/>
          <w:szCs w:val="28"/>
          <w:highlight w:val="yellow"/>
          <w:lang w:val="en-US"/>
        </w:rPr>
        <w:lastRenderedPageBreak/>
        <w:t>(Q</w:t>
      </w:r>
      <w:r>
        <w:rPr>
          <w:rFonts w:asciiTheme="minorBidi" w:hAnsiTheme="minorBidi"/>
          <w:sz w:val="28"/>
          <w:szCs w:val="28"/>
          <w:highlight w:val="yellow"/>
          <w:lang w:val="en-US"/>
        </w:rPr>
        <w:t>3</w:t>
      </w:r>
      <w:r w:rsidRPr="004C68BE">
        <w:rPr>
          <w:rFonts w:asciiTheme="minorBidi" w:hAnsiTheme="minorBidi"/>
          <w:sz w:val="28"/>
          <w:szCs w:val="28"/>
          <w:highlight w:val="yellow"/>
          <w:lang w:val="en-US"/>
        </w:rPr>
        <w:t>)</w:t>
      </w:r>
    </w:p>
    <w:p w14:paraId="1151C38D" w14:textId="77777777" w:rsidR="002063BC" w:rsidRPr="001B259E" w:rsidRDefault="002063BC" w:rsidP="002063BC">
      <w:pPr>
        <w:bidi/>
        <w:ind w:left="360"/>
        <w:rPr>
          <w:rFonts w:asciiTheme="minorBidi" w:hAnsiTheme="minorBidi"/>
          <w:sz w:val="28"/>
          <w:szCs w:val="28"/>
          <w:lang w:val="en-US"/>
        </w:rPr>
      </w:pPr>
    </w:p>
    <w:tbl>
      <w:tblPr>
        <w:tblStyle w:val="GridTable2-Accent1"/>
        <w:bidiVisual/>
        <w:tblW w:w="0" w:type="auto"/>
        <w:tblLook w:val="04A0" w:firstRow="1" w:lastRow="0" w:firstColumn="1" w:lastColumn="0" w:noHBand="0" w:noVBand="1"/>
      </w:tblPr>
      <w:tblGrid>
        <w:gridCol w:w="2983"/>
        <w:gridCol w:w="3032"/>
        <w:gridCol w:w="3345"/>
      </w:tblGrid>
      <w:tr w:rsidR="000D18E8" w14:paraId="0DCFFEA0" w14:textId="77777777" w:rsidTr="00024AB0">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983" w:type="dxa"/>
          </w:tcPr>
          <w:p w14:paraId="2A9FB2C5" w14:textId="101543FB" w:rsidR="000D18E8" w:rsidRPr="00985B30" w:rsidRDefault="000D18E8" w:rsidP="000D18E8">
            <w:pPr>
              <w:bidi/>
              <w:jc w:val="right"/>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Type</w:t>
            </w:r>
          </w:p>
        </w:tc>
        <w:tc>
          <w:tcPr>
            <w:tcW w:w="3032" w:type="dxa"/>
          </w:tcPr>
          <w:p w14:paraId="4B99E7C3" w14:textId="78F2E4F6" w:rsidR="000D18E8" w:rsidRPr="00985B30" w:rsidRDefault="000D18E8" w:rsidP="000D18E8">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Description</w:t>
            </w:r>
          </w:p>
        </w:tc>
        <w:tc>
          <w:tcPr>
            <w:tcW w:w="3345" w:type="dxa"/>
          </w:tcPr>
          <w:p w14:paraId="6A5D0685" w14:textId="4E034116" w:rsidR="000D18E8" w:rsidRPr="00985B30" w:rsidRDefault="000D18E8" w:rsidP="000D18E8">
            <w:pPr>
              <w:bidi/>
              <w:jc w:val="right"/>
              <w:cnfStyle w:val="100000000000" w:firstRow="1" w:lastRow="0" w:firstColumn="0" w:lastColumn="0" w:oddVBand="0" w:evenVBand="0" w:oddHBand="0" w:evenHBand="0" w:firstRowFirstColumn="0" w:firstRowLastColumn="0" w:lastRowFirstColumn="0" w:lastRowLastColumn="0"/>
              <w:rPr>
                <w:rFonts w:asciiTheme="minorBidi" w:hAnsiTheme="minorBidi"/>
                <w:color w:val="4472C4" w:themeColor="accent1"/>
                <w:sz w:val="28"/>
                <w:szCs w:val="28"/>
                <w:rtl/>
                <w:lang w:val="en-US"/>
              </w:rPr>
            </w:pPr>
            <w:r w:rsidRPr="00985B30">
              <w:rPr>
                <w:rFonts w:asciiTheme="minorBidi" w:hAnsiTheme="minorBidi"/>
                <w:color w:val="4472C4" w:themeColor="accent1"/>
                <w:sz w:val="28"/>
                <w:szCs w:val="28"/>
                <w:lang w:val="en-US"/>
              </w:rPr>
              <w:t>Feature name</w:t>
            </w:r>
          </w:p>
        </w:tc>
      </w:tr>
      <w:tr w:rsidR="00024AB0" w14:paraId="19256E0E"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7F67FF96" w14:textId="1B90E1D6" w:rsidR="000D18E8" w:rsidRPr="00024AB0" w:rsidRDefault="000D18E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Other</w:t>
            </w:r>
          </w:p>
        </w:tc>
        <w:tc>
          <w:tcPr>
            <w:tcW w:w="3032" w:type="dxa"/>
          </w:tcPr>
          <w:p w14:paraId="53C517ED" w14:textId="65EFE828"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Incremental id of the patient</w:t>
            </w:r>
          </w:p>
        </w:tc>
        <w:tc>
          <w:tcPr>
            <w:tcW w:w="3345" w:type="dxa"/>
          </w:tcPr>
          <w:p w14:paraId="4B33B14B" w14:textId="48A17B6C" w:rsidR="000D18E8"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patient_id</w:t>
            </w:r>
          </w:p>
        </w:tc>
      </w:tr>
      <w:tr w:rsidR="000D18E8" w14:paraId="426FC2BC"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4BFBC077" w14:textId="4A9C870E" w:rsidR="000D18E8" w:rsidRPr="00024AB0" w:rsidRDefault="0022415D" w:rsidP="00985B30">
            <w:pPr>
              <w:bidi/>
              <w:jc w:val="right"/>
              <w:rPr>
                <w:rFonts w:asciiTheme="minorBidi" w:hAnsiTheme="minorBidi"/>
                <w:b w:val="0"/>
                <w:bCs w:val="0"/>
                <w:sz w:val="28"/>
                <w:szCs w:val="28"/>
                <w:rtl/>
                <w:lang w:val="en-US"/>
              </w:rPr>
            </w:pPr>
            <w:r w:rsidRPr="00024AB0">
              <w:rPr>
                <w:rFonts w:asciiTheme="minorBidi" w:hAnsiTheme="minorBidi"/>
                <w:b w:val="0"/>
                <w:bCs w:val="0"/>
                <w:color w:val="FF0000"/>
                <w:sz w:val="28"/>
                <w:szCs w:val="28"/>
                <w:lang w:val="en-US"/>
              </w:rPr>
              <w:t>Ordinal/ Continuous</w:t>
            </w:r>
            <w:r w:rsidR="00985B30" w:rsidRPr="00024AB0">
              <w:rPr>
                <w:rFonts w:asciiTheme="minorBidi" w:hAnsiTheme="minorBidi"/>
                <w:b w:val="0"/>
                <w:bCs w:val="0"/>
                <w:color w:val="FF0000"/>
                <w:sz w:val="28"/>
                <w:szCs w:val="28"/>
                <w:lang w:val="en-US"/>
              </w:rPr>
              <w:t>?</w:t>
            </w:r>
          </w:p>
        </w:tc>
        <w:tc>
          <w:tcPr>
            <w:tcW w:w="3032" w:type="dxa"/>
          </w:tcPr>
          <w:p w14:paraId="1413639C" w14:textId="72F01D4F"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Age of the paitent</w:t>
            </w:r>
          </w:p>
        </w:tc>
        <w:tc>
          <w:tcPr>
            <w:tcW w:w="3345" w:type="dxa"/>
          </w:tcPr>
          <w:p w14:paraId="46E10AFF" w14:textId="51CD51C2"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age</w:t>
            </w:r>
          </w:p>
        </w:tc>
      </w:tr>
      <w:tr w:rsidR="00024AB0" w14:paraId="68EAA972"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548E87ED" w14:textId="62B1C858" w:rsidR="000D18E8" w:rsidRPr="00024AB0" w:rsidRDefault="000D18E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7B0182EF" w14:textId="5B6FBE60"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Sex of the patient (Male/Female)</w:t>
            </w:r>
          </w:p>
        </w:tc>
        <w:tc>
          <w:tcPr>
            <w:tcW w:w="3345" w:type="dxa"/>
          </w:tcPr>
          <w:p w14:paraId="040903FD" w14:textId="6AD144AB" w:rsidR="000D18E8" w:rsidRPr="00985B30" w:rsidRDefault="000D18E8"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sex</w:t>
            </w:r>
          </w:p>
        </w:tc>
      </w:tr>
      <w:tr w:rsidR="000D18E8" w14:paraId="74AA94A5"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0D735E86" w14:textId="3F19EC03" w:rsidR="000D18E8" w:rsidRPr="00024AB0" w:rsidRDefault="001757B3"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Continuous</w:t>
            </w:r>
          </w:p>
        </w:tc>
        <w:tc>
          <w:tcPr>
            <w:tcW w:w="3032" w:type="dxa"/>
          </w:tcPr>
          <w:p w14:paraId="1DFDE192" w14:textId="07D29893"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Weight of the patient </w:t>
            </w:r>
            <w:r w:rsidR="001757B3" w:rsidRPr="00985B30">
              <w:rPr>
                <w:rFonts w:asciiTheme="minorBidi" w:hAnsiTheme="minorBidi"/>
                <w:sz w:val="28"/>
                <w:szCs w:val="28"/>
                <w:lang w:val="en-US"/>
              </w:rPr>
              <w:t>in kilograms</w:t>
            </w:r>
          </w:p>
        </w:tc>
        <w:tc>
          <w:tcPr>
            <w:tcW w:w="3345" w:type="dxa"/>
          </w:tcPr>
          <w:p w14:paraId="2FC35BEE" w14:textId="4E07986B" w:rsidR="000D18E8" w:rsidRPr="00985B30" w:rsidRDefault="000D18E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weight</w:t>
            </w:r>
          </w:p>
        </w:tc>
      </w:tr>
      <w:tr w:rsidR="00024AB0" w14:paraId="4049B034"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4F158051" w14:textId="576905E8" w:rsidR="000D18E8" w:rsidRPr="00024AB0" w:rsidRDefault="001757B3"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06E87F5E" w14:textId="4494B511" w:rsidR="000D18E8" w:rsidRPr="00985B30" w:rsidRDefault="001757B3"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The blood type of the </w:t>
            </w:r>
            <w:proofErr w:type="gramStart"/>
            <w:r w:rsidRPr="00985B30">
              <w:rPr>
                <w:rFonts w:asciiTheme="minorBidi" w:hAnsiTheme="minorBidi"/>
                <w:sz w:val="28"/>
                <w:szCs w:val="28"/>
                <w:lang w:val="en-US"/>
              </w:rPr>
              <w:t>patient</w:t>
            </w:r>
            <w:r w:rsidRPr="00985B30">
              <w:rPr>
                <w:rFonts w:asciiTheme="minorBidi" w:hAnsiTheme="minorBidi"/>
                <w:sz w:val="28"/>
                <w:szCs w:val="28"/>
                <w:lang w:val="en-US"/>
              </w:rPr>
              <w:t>(</w:t>
            </w:r>
            <w:proofErr w:type="gramEnd"/>
            <w:r w:rsidRPr="00985B30">
              <w:rPr>
                <w:rFonts w:asciiTheme="minorBidi" w:hAnsiTheme="minorBidi"/>
                <w:sz w:val="28"/>
                <w:szCs w:val="28"/>
                <w:lang w:val="en-US"/>
              </w:rPr>
              <w:t>O/A/AB/B and +/-)</w:t>
            </w:r>
          </w:p>
        </w:tc>
        <w:tc>
          <w:tcPr>
            <w:tcW w:w="3345" w:type="dxa"/>
          </w:tcPr>
          <w:p w14:paraId="206AE7C2" w14:textId="333F8CF6" w:rsidR="000D18E8" w:rsidRPr="00985B30" w:rsidRDefault="001757B3"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blood_type</w:t>
            </w:r>
          </w:p>
        </w:tc>
      </w:tr>
      <w:tr w:rsidR="000D18E8" w14:paraId="78E78835"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5E223D3A" w14:textId="77777777" w:rsidR="000D18E8" w:rsidRPr="00024AB0" w:rsidRDefault="000D18E8" w:rsidP="00985B30">
            <w:pPr>
              <w:bidi/>
              <w:jc w:val="right"/>
              <w:rPr>
                <w:rFonts w:asciiTheme="minorBidi" w:hAnsiTheme="minorBidi"/>
                <w:b w:val="0"/>
                <w:bCs w:val="0"/>
                <w:sz w:val="28"/>
                <w:szCs w:val="28"/>
                <w:rtl/>
                <w:lang w:val="en-US"/>
              </w:rPr>
            </w:pPr>
          </w:p>
          <w:p w14:paraId="65F9939B" w14:textId="2F376199" w:rsidR="001757B3" w:rsidRPr="00024AB0" w:rsidRDefault="001757B3" w:rsidP="00985B30">
            <w:pPr>
              <w:tabs>
                <w:tab w:val="left" w:pos="947"/>
              </w:tabs>
              <w:bidi/>
              <w:jc w:val="right"/>
              <w:rPr>
                <w:rFonts w:asciiTheme="minorBidi" w:hAnsiTheme="minorBidi"/>
                <w:b w:val="0"/>
                <w:bCs w:val="0"/>
                <w:sz w:val="28"/>
                <w:szCs w:val="28"/>
                <w:rtl/>
                <w:lang w:val="en-US"/>
              </w:rPr>
            </w:pPr>
            <w:r w:rsidRPr="00024AB0">
              <w:rPr>
                <w:rFonts w:asciiTheme="minorBidi" w:hAnsiTheme="minorBidi"/>
                <w:b w:val="0"/>
                <w:bCs w:val="0"/>
                <w:sz w:val="28"/>
                <w:szCs w:val="28"/>
                <w:rtl/>
                <w:lang w:val="en-US"/>
              </w:rPr>
              <w:tab/>
            </w:r>
            <w:r w:rsidRPr="00024AB0">
              <w:rPr>
                <w:rFonts w:asciiTheme="minorBidi" w:hAnsiTheme="minorBidi"/>
                <w:b w:val="0"/>
                <w:bCs w:val="0"/>
                <w:sz w:val="28"/>
                <w:szCs w:val="28"/>
                <w:lang w:val="en-US"/>
              </w:rPr>
              <w:t>Other</w:t>
            </w:r>
          </w:p>
        </w:tc>
        <w:tc>
          <w:tcPr>
            <w:tcW w:w="3032" w:type="dxa"/>
          </w:tcPr>
          <w:p w14:paraId="32A07D8C" w14:textId="2A5ED7E5" w:rsidR="000D18E8" w:rsidRPr="00985B30" w:rsidRDefault="001757B3"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 xml:space="preserve">Current location of the patient </w:t>
            </w:r>
            <w:r w:rsidR="00024AB0" w:rsidRPr="00024AB0">
              <w:rPr>
                <w:rFonts w:asciiTheme="minorBidi" w:hAnsiTheme="minorBidi"/>
                <w:sz w:val="28"/>
                <w:szCs w:val="28"/>
                <w:lang w:val="en-US"/>
              </w:rPr>
              <w:t>(latitude and longitude).</w:t>
            </w:r>
          </w:p>
        </w:tc>
        <w:tc>
          <w:tcPr>
            <w:tcW w:w="3345" w:type="dxa"/>
          </w:tcPr>
          <w:p w14:paraId="51FD2E56" w14:textId="4924F869" w:rsidR="000D18E8" w:rsidRPr="00985B30" w:rsidRDefault="001757B3"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current_location</w:t>
            </w:r>
          </w:p>
        </w:tc>
      </w:tr>
      <w:tr w:rsidR="00024AB0" w14:paraId="26E3F3E7"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656159D4" w14:textId="40C061A2" w:rsidR="000D18E8" w:rsidRPr="00024AB0" w:rsidRDefault="002063BC"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62C00E87" w14:textId="2BE0AF44" w:rsidR="000D18E8" w:rsidRPr="00985B30" w:rsidRDefault="002063BC"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number of siblings the patient has</w:t>
            </w:r>
          </w:p>
        </w:tc>
        <w:tc>
          <w:tcPr>
            <w:tcW w:w="3345" w:type="dxa"/>
          </w:tcPr>
          <w:p w14:paraId="7CFA3C30" w14:textId="0743381A" w:rsidR="000D18E8" w:rsidRPr="00985B30" w:rsidRDefault="002063BC"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num_of_siblings</w:t>
            </w:r>
          </w:p>
        </w:tc>
      </w:tr>
      <w:tr w:rsidR="000D18E8" w14:paraId="27A24FD3"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2109F24" w14:textId="1C3BB5D8" w:rsidR="000D18E8" w:rsidRPr="00024AB0" w:rsidRDefault="002063BC"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22B5E0BA" w14:textId="40608427" w:rsidR="000D18E8" w:rsidRPr="00985B30" w:rsidRDefault="002063BC"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 Score describing the patient’s level of happiness</w:t>
            </w:r>
          </w:p>
        </w:tc>
        <w:tc>
          <w:tcPr>
            <w:tcW w:w="3345" w:type="dxa"/>
          </w:tcPr>
          <w:p w14:paraId="367AFF56" w14:textId="43A6011E" w:rsidR="000D18E8" w:rsidRPr="00985B30" w:rsidRDefault="002063BC"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happiness_score</w:t>
            </w:r>
          </w:p>
        </w:tc>
      </w:tr>
      <w:tr w:rsidR="00024AB0" w14:paraId="3756A3D9"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18DD135E" w14:textId="680C82E9" w:rsidR="003F1920" w:rsidRPr="00024AB0" w:rsidRDefault="003F192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Categorical</w:t>
            </w:r>
          </w:p>
        </w:tc>
        <w:tc>
          <w:tcPr>
            <w:tcW w:w="3032" w:type="dxa"/>
          </w:tcPr>
          <w:p w14:paraId="743CBC16" w14:textId="08F8D2CC" w:rsidR="003F1920"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 categorical representation of the patient’s household income</w:t>
            </w:r>
          </w:p>
        </w:tc>
        <w:tc>
          <w:tcPr>
            <w:tcW w:w="3345" w:type="dxa"/>
          </w:tcPr>
          <w:p w14:paraId="59088802" w14:textId="6805910B" w:rsidR="003F1920" w:rsidRPr="00985B30" w:rsidRDefault="003F192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household_income</w:t>
            </w:r>
          </w:p>
        </w:tc>
      </w:tr>
      <w:tr w:rsidR="003F1920" w14:paraId="2E69F6D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1D87D9F" w14:textId="2B0DB8F8" w:rsidR="003F1920" w:rsidRPr="00024AB0" w:rsidRDefault="00DD5E78"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395802AC" w14:textId="7F2DC74F" w:rsidR="003F1920" w:rsidRPr="00985B30" w:rsidRDefault="00DD5E78"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Average number of conversations the patient has everyday</w:t>
            </w:r>
          </w:p>
        </w:tc>
        <w:tc>
          <w:tcPr>
            <w:tcW w:w="3345" w:type="dxa"/>
          </w:tcPr>
          <w:p w14:paraId="006B4606" w14:textId="23C6ACB1" w:rsidR="003F1920" w:rsidRPr="00985B30" w:rsidRDefault="00D601C1"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conversations_per_day</w:t>
            </w:r>
          </w:p>
        </w:tc>
      </w:tr>
      <w:tr w:rsidR="00024AB0" w14:paraId="0975326B"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3230A6AD" w14:textId="71F6129B" w:rsidR="003F1920" w:rsidRPr="00024AB0" w:rsidRDefault="0022415D" w:rsidP="00985B30">
            <w:pPr>
              <w:bidi/>
              <w:jc w:val="right"/>
              <w:rPr>
                <w:rFonts w:asciiTheme="minorBidi" w:hAnsiTheme="minorBidi"/>
                <w:b w:val="0"/>
                <w:bCs w:val="0"/>
                <w:sz w:val="28"/>
                <w:szCs w:val="28"/>
                <w:rtl/>
                <w:lang w:val="en-US"/>
              </w:rPr>
            </w:pPr>
            <w:r w:rsidRPr="00024AB0">
              <w:rPr>
                <w:rFonts w:asciiTheme="minorBidi" w:hAnsiTheme="minorBidi"/>
                <w:b w:val="0"/>
                <w:bCs w:val="0"/>
                <w:color w:val="FF0000"/>
                <w:sz w:val="28"/>
                <w:szCs w:val="28"/>
                <w:lang w:val="en-US"/>
              </w:rPr>
              <w:t xml:space="preserve">Ordinal/ </w:t>
            </w:r>
            <w:r w:rsidRPr="00024AB0">
              <w:rPr>
                <w:rFonts w:asciiTheme="minorBidi" w:hAnsiTheme="minorBidi"/>
                <w:b w:val="0"/>
                <w:bCs w:val="0"/>
                <w:color w:val="FF0000"/>
                <w:sz w:val="28"/>
                <w:szCs w:val="28"/>
                <w:lang w:val="en-US"/>
              </w:rPr>
              <w:t>Continuous</w:t>
            </w:r>
            <w:r w:rsidR="00985B30" w:rsidRPr="00024AB0">
              <w:rPr>
                <w:rFonts w:asciiTheme="minorBidi" w:hAnsiTheme="minorBidi"/>
                <w:b w:val="0"/>
                <w:bCs w:val="0"/>
                <w:color w:val="FF0000"/>
                <w:sz w:val="28"/>
                <w:szCs w:val="28"/>
                <w:lang w:val="en-US"/>
              </w:rPr>
              <w:t>?</w:t>
            </w:r>
          </w:p>
        </w:tc>
        <w:tc>
          <w:tcPr>
            <w:tcW w:w="3032" w:type="dxa"/>
          </w:tcPr>
          <w:p w14:paraId="0F76FBC7" w14:textId="1419AD06" w:rsidR="003F1920" w:rsidRPr="00985B30" w:rsidRDefault="0022415D"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color w:val="374151"/>
                <w:sz w:val="28"/>
                <w:szCs w:val="28"/>
              </w:rPr>
              <w:t>The sugar level measurements for the patient</w:t>
            </w:r>
          </w:p>
        </w:tc>
        <w:tc>
          <w:tcPr>
            <w:tcW w:w="3345" w:type="dxa"/>
          </w:tcPr>
          <w:p w14:paraId="62A5B09C" w14:textId="5E4374A7" w:rsidR="003F1920" w:rsidRPr="00985B30" w:rsidRDefault="0022415D"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sz w:val="28"/>
                <w:szCs w:val="28"/>
                <w:lang w:val="en-US"/>
              </w:rPr>
              <w:t>sugar_levels</w:t>
            </w:r>
          </w:p>
        </w:tc>
      </w:tr>
      <w:tr w:rsidR="003F1920" w14:paraId="53E8821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701BF7A7" w14:textId="600CAE5D"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Ordinal</w:t>
            </w:r>
          </w:p>
        </w:tc>
        <w:tc>
          <w:tcPr>
            <w:tcW w:w="3032" w:type="dxa"/>
          </w:tcPr>
          <w:p w14:paraId="7BF8B820" w14:textId="29B79104"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patient’s level of sport activity on scale from 0-5</w:t>
            </w:r>
          </w:p>
        </w:tc>
        <w:tc>
          <w:tcPr>
            <w:tcW w:w="3345" w:type="dxa"/>
          </w:tcPr>
          <w:p w14:paraId="0FBCAA93" w14:textId="2FA5408C"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sport_activity</w:t>
            </w:r>
          </w:p>
        </w:tc>
      </w:tr>
      <w:tr w:rsidR="00024AB0" w14:paraId="1FFBAD39"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19D4CC5C" w14:textId="24F67F98"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Other</w:t>
            </w:r>
          </w:p>
        </w:tc>
        <w:tc>
          <w:tcPr>
            <w:tcW w:w="3032" w:type="dxa"/>
          </w:tcPr>
          <w:p w14:paraId="13B0AAE2" w14:textId="0189FF2C" w:rsidR="003F1920" w:rsidRPr="00985B30" w:rsidRDefault="00985B3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Textual description of any symptoms the patient may have reported</w:t>
            </w:r>
          </w:p>
        </w:tc>
        <w:tc>
          <w:tcPr>
            <w:tcW w:w="3345" w:type="dxa"/>
          </w:tcPr>
          <w:p w14:paraId="7B98622F" w14:textId="4965666A" w:rsidR="003F1920" w:rsidRPr="00985B30" w:rsidRDefault="00985B30" w:rsidP="00985B3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b/>
                <w:bCs/>
                <w:sz w:val="28"/>
                <w:szCs w:val="28"/>
                <w:rtl/>
                <w:lang w:val="en-US"/>
              </w:rPr>
            </w:pPr>
            <w:r w:rsidRPr="00985B30">
              <w:rPr>
                <w:rFonts w:asciiTheme="minorBidi" w:hAnsiTheme="minorBidi"/>
                <w:b/>
                <w:bCs/>
                <w:color w:val="111827"/>
                <w:sz w:val="28"/>
                <w:szCs w:val="28"/>
              </w:rPr>
              <w:t>symptoms</w:t>
            </w:r>
          </w:p>
        </w:tc>
      </w:tr>
      <w:tr w:rsidR="003F1920" w14:paraId="328B4BFB"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53118D6" w14:textId="52036D76" w:rsidR="003F1920" w:rsidRPr="00024AB0" w:rsidRDefault="00985B30" w:rsidP="00985B3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lastRenderedPageBreak/>
              <w:t>Other</w:t>
            </w:r>
          </w:p>
        </w:tc>
        <w:tc>
          <w:tcPr>
            <w:tcW w:w="3032" w:type="dxa"/>
          </w:tcPr>
          <w:p w14:paraId="179274E7" w14:textId="6A84C12D"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sz w:val="28"/>
                <w:szCs w:val="28"/>
                <w:lang w:val="en-US"/>
              </w:rPr>
              <w:t>The date in which a PCR test was conducted</w:t>
            </w:r>
          </w:p>
        </w:tc>
        <w:tc>
          <w:tcPr>
            <w:tcW w:w="3345" w:type="dxa"/>
          </w:tcPr>
          <w:p w14:paraId="689B8D5E" w14:textId="383144EA" w:rsidR="003F1920" w:rsidRPr="00985B30" w:rsidRDefault="00985B30" w:rsidP="00985B3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985B30">
              <w:rPr>
                <w:rFonts w:asciiTheme="minorBidi" w:hAnsiTheme="minorBidi"/>
                <w:b/>
                <w:bCs/>
                <w:color w:val="111827"/>
                <w:sz w:val="28"/>
                <w:szCs w:val="28"/>
              </w:rPr>
              <w:t>pcr_date</w:t>
            </w:r>
          </w:p>
        </w:tc>
      </w:tr>
      <w:tr w:rsidR="00024AB0" w14:paraId="4EF771A5"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24EEA730" w14:textId="35545562" w:rsidR="003F1920" w:rsidRPr="00024AB0" w:rsidRDefault="00024AB0" w:rsidP="00024AB0">
            <w:pPr>
              <w:bidi/>
              <w:jc w:val="right"/>
              <w:rPr>
                <w:rFonts w:asciiTheme="minorBidi" w:hAnsiTheme="minorBidi"/>
                <w:b w:val="0"/>
                <w:bCs w:val="0"/>
                <w:sz w:val="28"/>
                <w:szCs w:val="28"/>
                <w:rtl/>
                <w:lang w:val="en-US"/>
              </w:rPr>
            </w:pPr>
            <w:r w:rsidRPr="00024AB0">
              <w:rPr>
                <w:rFonts w:asciiTheme="minorBidi" w:hAnsiTheme="minorBidi"/>
                <w:b w:val="0"/>
                <w:bCs w:val="0"/>
                <w:sz w:val="28"/>
                <w:szCs w:val="28"/>
                <w:lang w:val="en-US"/>
              </w:rPr>
              <w:t>Continuous</w:t>
            </w:r>
          </w:p>
        </w:tc>
        <w:tc>
          <w:tcPr>
            <w:tcW w:w="3032" w:type="dxa"/>
          </w:tcPr>
          <w:p w14:paraId="7290AF75" w14:textId="06BEF290" w:rsidR="003F192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 xml:space="preserve">Measurement </w:t>
            </w:r>
            <w:r w:rsidRPr="004D5D48">
              <w:rPr>
                <w:rFonts w:asciiTheme="minorBidi" w:hAnsiTheme="minorBidi"/>
                <w:sz w:val="28"/>
                <w:szCs w:val="28"/>
                <w:lang w:val="en-US"/>
              </w:rPr>
              <w:t xml:space="preserve">#1 </w:t>
            </w:r>
            <w:r w:rsidRPr="004D5D48">
              <w:rPr>
                <w:rFonts w:asciiTheme="minorBidi" w:hAnsiTheme="minorBidi"/>
                <w:sz w:val="28"/>
                <w:szCs w:val="28"/>
                <w:lang w:val="en-US"/>
              </w:rPr>
              <w:t>from a PCR test</w:t>
            </w:r>
          </w:p>
        </w:tc>
        <w:tc>
          <w:tcPr>
            <w:tcW w:w="3345" w:type="dxa"/>
          </w:tcPr>
          <w:p w14:paraId="33A7FF3C" w14:textId="5BF6ECCC" w:rsidR="003F1920" w:rsidRPr="00985B30" w:rsidRDefault="00985B3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PCR_01</w:t>
            </w:r>
          </w:p>
        </w:tc>
      </w:tr>
      <w:tr w:rsidR="00024AB0" w14:paraId="7D320E7D"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05CFA069" w14:textId="47A63B20"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09498AFA" w14:textId="70B0C42F"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w:t>
            </w:r>
            <w:r w:rsidRPr="004D5D48">
              <w:rPr>
                <w:rFonts w:asciiTheme="minorBidi" w:hAnsiTheme="minorBidi"/>
                <w:sz w:val="28"/>
                <w:szCs w:val="28"/>
                <w:lang w:val="en-US"/>
              </w:rPr>
              <w:t xml:space="preserve"> #2</w:t>
            </w:r>
            <w:r w:rsidRPr="004D5D48">
              <w:rPr>
                <w:rFonts w:asciiTheme="minorBidi" w:hAnsiTheme="minorBidi"/>
                <w:sz w:val="28"/>
                <w:szCs w:val="28"/>
                <w:lang w:val="en-US"/>
              </w:rPr>
              <w:t xml:space="preserve"> from a PCR test</w:t>
            </w:r>
          </w:p>
        </w:tc>
        <w:tc>
          <w:tcPr>
            <w:tcW w:w="3345" w:type="dxa"/>
          </w:tcPr>
          <w:p w14:paraId="65656073" w14:textId="3F276D2F"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2</w:t>
            </w:r>
          </w:p>
        </w:tc>
      </w:tr>
      <w:tr w:rsidR="00024AB0" w14:paraId="5B47B532"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0462D523" w14:textId="6AC82F30"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5E975FA1" w14:textId="2C220D84"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3</w:t>
            </w:r>
            <w:r w:rsidRPr="004D5D48">
              <w:rPr>
                <w:rFonts w:asciiTheme="minorBidi" w:hAnsiTheme="minorBidi"/>
                <w:sz w:val="28"/>
                <w:szCs w:val="28"/>
                <w:lang w:val="en-US"/>
              </w:rPr>
              <w:t xml:space="preserve"> from a PCR test</w:t>
            </w:r>
          </w:p>
        </w:tc>
        <w:tc>
          <w:tcPr>
            <w:tcW w:w="3345" w:type="dxa"/>
          </w:tcPr>
          <w:p w14:paraId="703C7B00" w14:textId="3EEEBF07" w:rsidR="00024AB0" w:rsidRPr="00985B3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3</w:t>
            </w:r>
          </w:p>
        </w:tc>
      </w:tr>
      <w:tr w:rsidR="00024AB0" w14:paraId="7367E1D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68FF254A" w14:textId="52B7249A"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1F4677D4" w14:textId="1C2839F9"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4</w:t>
            </w:r>
            <w:r w:rsidRPr="004D5D48">
              <w:rPr>
                <w:rFonts w:asciiTheme="minorBidi" w:hAnsiTheme="minorBidi"/>
                <w:sz w:val="28"/>
                <w:szCs w:val="28"/>
                <w:lang w:val="en-US"/>
              </w:rPr>
              <w:t xml:space="preserve"> from a PCR test</w:t>
            </w:r>
          </w:p>
        </w:tc>
        <w:tc>
          <w:tcPr>
            <w:tcW w:w="3345" w:type="dxa"/>
          </w:tcPr>
          <w:p w14:paraId="6D6FC1BA" w14:textId="4B46AF29" w:rsidR="00024AB0" w:rsidRPr="00985B3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4</w:t>
            </w:r>
          </w:p>
        </w:tc>
      </w:tr>
      <w:tr w:rsidR="00024AB0" w14:paraId="5D689AA3"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73511807" w14:textId="7217F971"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0913B3AA" w14:textId="3EE65661"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 xml:space="preserve">5 </w:t>
            </w:r>
            <w:r w:rsidRPr="004D5D48">
              <w:rPr>
                <w:rFonts w:asciiTheme="minorBidi" w:hAnsiTheme="minorBidi"/>
                <w:sz w:val="28"/>
                <w:szCs w:val="28"/>
                <w:lang w:val="en-US"/>
              </w:rPr>
              <w:t>from a PCR test</w:t>
            </w:r>
          </w:p>
        </w:tc>
        <w:tc>
          <w:tcPr>
            <w:tcW w:w="3345" w:type="dxa"/>
          </w:tcPr>
          <w:p w14:paraId="53E0429E" w14:textId="1EB8F1B1" w:rsidR="00024AB0" w:rsidRPr="00985B3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5</w:t>
            </w:r>
          </w:p>
        </w:tc>
      </w:tr>
      <w:tr w:rsidR="00024AB0" w14:paraId="33C28EAA"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110146FE" w14:textId="3480D4D9"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790D47B3" w14:textId="2262B1A8"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 xml:space="preserve">6 </w:t>
            </w:r>
            <w:r w:rsidRPr="004D5D48">
              <w:rPr>
                <w:rFonts w:asciiTheme="minorBidi" w:hAnsiTheme="minorBidi"/>
                <w:sz w:val="28"/>
                <w:szCs w:val="28"/>
                <w:lang w:val="en-US"/>
              </w:rPr>
              <w:t>from a PCR test</w:t>
            </w:r>
          </w:p>
        </w:tc>
        <w:tc>
          <w:tcPr>
            <w:tcW w:w="3345" w:type="dxa"/>
          </w:tcPr>
          <w:p w14:paraId="0D849E88" w14:textId="42DA303C"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6</w:t>
            </w:r>
          </w:p>
        </w:tc>
      </w:tr>
      <w:tr w:rsidR="00024AB0" w14:paraId="74A9A89E"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49E7DFA2" w14:textId="5787542F" w:rsidR="00024AB0" w:rsidRPr="00985B3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5F7B1574" w14:textId="04F40AB2"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 xml:space="preserve">7 </w:t>
            </w:r>
            <w:r w:rsidRPr="004D5D48">
              <w:rPr>
                <w:rFonts w:asciiTheme="minorBidi" w:hAnsiTheme="minorBidi"/>
                <w:sz w:val="28"/>
                <w:szCs w:val="28"/>
                <w:lang w:val="en-US"/>
              </w:rPr>
              <w:t>from a PCR test</w:t>
            </w:r>
          </w:p>
        </w:tc>
        <w:tc>
          <w:tcPr>
            <w:tcW w:w="3345" w:type="dxa"/>
          </w:tcPr>
          <w:p w14:paraId="0FF2E78C" w14:textId="057FE10B" w:rsidR="00024AB0" w:rsidRPr="00024AB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7</w:t>
            </w:r>
          </w:p>
        </w:tc>
      </w:tr>
      <w:tr w:rsidR="00024AB0" w14:paraId="4967B72F"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2BB6AF88" w14:textId="5AC2D6BA"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1A78D118" w14:textId="323060A5"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8</w:t>
            </w:r>
            <w:r w:rsidRPr="004D5D48">
              <w:rPr>
                <w:rFonts w:asciiTheme="minorBidi" w:hAnsiTheme="minorBidi"/>
                <w:sz w:val="28"/>
                <w:szCs w:val="28"/>
                <w:lang w:val="en-US"/>
              </w:rPr>
              <w:t xml:space="preserve"> from a PCR test</w:t>
            </w:r>
          </w:p>
        </w:tc>
        <w:tc>
          <w:tcPr>
            <w:tcW w:w="3345" w:type="dxa"/>
          </w:tcPr>
          <w:p w14:paraId="27FA53A5" w14:textId="56308A27"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8</w:t>
            </w:r>
          </w:p>
        </w:tc>
      </w:tr>
      <w:tr w:rsidR="00024AB0" w14:paraId="0901E245" w14:textId="77777777" w:rsidTr="0002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14:paraId="2AEB628A" w14:textId="5DB88A75"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23300128" w14:textId="54597C80" w:rsidR="00024AB0" w:rsidRPr="004D5D48"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9</w:t>
            </w:r>
            <w:r w:rsidRPr="004D5D48">
              <w:rPr>
                <w:rFonts w:asciiTheme="minorBidi" w:hAnsiTheme="minorBidi"/>
                <w:sz w:val="28"/>
                <w:szCs w:val="28"/>
                <w:lang w:val="en-US"/>
              </w:rPr>
              <w:t xml:space="preserve"> from a PCR test</w:t>
            </w:r>
          </w:p>
        </w:tc>
        <w:tc>
          <w:tcPr>
            <w:tcW w:w="3345" w:type="dxa"/>
          </w:tcPr>
          <w:p w14:paraId="03A917C7" w14:textId="4A36B490" w:rsidR="00024AB0" w:rsidRPr="00024AB0" w:rsidRDefault="00024AB0" w:rsidP="00024AB0">
            <w:pPr>
              <w:bidi/>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PCR_0</w:t>
            </w:r>
            <w:r>
              <w:rPr>
                <w:rFonts w:asciiTheme="minorBidi" w:hAnsiTheme="minorBidi"/>
                <w:b/>
                <w:bCs/>
                <w:color w:val="111827"/>
                <w:sz w:val="28"/>
                <w:szCs w:val="28"/>
                <w:lang w:val="en-US"/>
              </w:rPr>
              <w:t>9</w:t>
            </w:r>
          </w:p>
        </w:tc>
      </w:tr>
      <w:tr w:rsidR="00024AB0" w14:paraId="33FCE5E9" w14:textId="77777777" w:rsidTr="00024AB0">
        <w:tc>
          <w:tcPr>
            <w:cnfStyle w:val="001000000000" w:firstRow="0" w:lastRow="0" w:firstColumn="1" w:lastColumn="0" w:oddVBand="0" w:evenVBand="0" w:oddHBand="0" w:evenHBand="0" w:firstRowFirstColumn="0" w:firstRowLastColumn="0" w:lastRowFirstColumn="0" w:lastRowLastColumn="0"/>
            <w:tcW w:w="2983" w:type="dxa"/>
          </w:tcPr>
          <w:p w14:paraId="285234A7" w14:textId="3D4C086F" w:rsidR="00024AB0" w:rsidRDefault="00024AB0" w:rsidP="00024AB0">
            <w:pPr>
              <w:bidi/>
              <w:jc w:val="right"/>
              <w:rPr>
                <w:rFonts w:asciiTheme="minorBidi" w:hAnsiTheme="minorBidi"/>
                <w:sz w:val="28"/>
                <w:szCs w:val="28"/>
                <w:rtl/>
                <w:lang w:val="en-US"/>
              </w:rPr>
            </w:pPr>
            <w:r w:rsidRPr="00024AB0">
              <w:rPr>
                <w:rFonts w:asciiTheme="minorBidi" w:hAnsiTheme="minorBidi"/>
                <w:b w:val="0"/>
                <w:bCs w:val="0"/>
                <w:sz w:val="28"/>
                <w:szCs w:val="28"/>
                <w:lang w:val="en-US"/>
              </w:rPr>
              <w:t>Continuous</w:t>
            </w:r>
          </w:p>
        </w:tc>
        <w:tc>
          <w:tcPr>
            <w:tcW w:w="3032" w:type="dxa"/>
          </w:tcPr>
          <w:p w14:paraId="74BABE5C" w14:textId="67FE71CE" w:rsidR="00024AB0" w:rsidRPr="004D5D48"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4D5D48">
              <w:rPr>
                <w:rFonts w:asciiTheme="minorBidi" w:hAnsiTheme="minorBidi"/>
                <w:sz w:val="28"/>
                <w:szCs w:val="28"/>
                <w:lang w:val="en-US"/>
              </w:rPr>
              <w:t>Measurement #</w:t>
            </w:r>
            <w:r w:rsidRPr="004D5D48">
              <w:rPr>
                <w:rFonts w:asciiTheme="minorBidi" w:hAnsiTheme="minorBidi"/>
                <w:sz w:val="28"/>
                <w:szCs w:val="28"/>
                <w:lang w:val="en-US"/>
              </w:rPr>
              <w:t>10</w:t>
            </w:r>
            <w:r w:rsidRPr="004D5D48">
              <w:rPr>
                <w:rFonts w:asciiTheme="minorBidi" w:hAnsiTheme="minorBidi"/>
                <w:sz w:val="28"/>
                <w:szCs w:val="28"/>
                <w:lang w:val="en-US"/>
              </w:rPr>
              <w:t xml:space="preserve"> from a PCR test</w:t>
            </w:r>
          </w:p>
        </w:tc>
        <w:tc>
          <w:tcPr>
            <w:tcW w:w="3345" w:type="dxa"/>
          </w:tcPr>
          <w:p w14:paraId="3B25CB81" w14:textId="774EA572" w:rsidR="00024AB0" w:rsidRPr="00024AB0" w:rsidRDefault="00024AB0" w:rsidP="00024AB0">
            <w:pPr>
              <w:bidi/>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8"/>
                <w:szCs w:val="28"/>
                <w:rtl/>
                <w:lang w:val="en-US"/>
              </w:rPr>
            </w:pPr>
            <w:r w:rsidRPr="00024AB0">
              <w:rPr>
                <w:rFonts w:asciiTheme="minorBidi" w:hAnsiTheme="minorBidi"/>
                <w:b/>
                <w:bCs/>
                <w:color w:val="111827"/>
                <w:sz w:val="28"/>
                <w:szCs w:val="28"/>
              </w:rPr>
              <w:t>PCR_</w:t>
            </w:r>
            <w:r>
              <w:rPr>
                <w:rFonts w:asciiTheme="minorBidi" w:hAnsiTheme="minorBidi"/>
                <w:b/>
                <w:bCs/>
                <w:color w:val="111827"/>
                <w:sz w:val="28"/>
                <w:szCs w:val="28"/>
                <w:lang w:val="en-US"/>
              </w:rPr>
              <w:t>10</w:t>
            </w:r>
          </w:p>
        </w:tc>
      </w:tr>
    </w:tbl>
    <w:p w14:paraId="13F3624D" w14:textId="77777777" w:rsidR="000D18E8" w:rsidRDefault="000D18E8" w:rsidP="000D18E8">
      <w:pPr>
        <w:bidi/>
        <w:rPr>
          <w:rFonts w:asciiTheme="minorBidi" w:hAnsiTheme="minorBidi"/>
          <w:sz w:val="28"/>
          <w:szCs w:val="28"/>
          <w:lang w:val="en-US"/>
        </w:rPr>
      </w:pPr>
    </w:p>
    <w:p w14:paraId="078A36F8" w14:textId="77777777" w:rsidR="007700B9" w:rsidRDefault="007700B9" w:rsidP="007700B9">
      <w:pPr>
        <w:bidi/>
        <w:rPr>
          <w:rFonts w:asciiTheme="minorBidi" w:hAnsiTheme="minorBidi"/>
          <w:sz w:val="28"/>
          <w:szCs w:val="28"/>
          <w:lang w:val="en-US"/>
        </w:rPr>
      </w:pPr>
    </w:p>
    <w:p w14:paraId="22B27EBD" w14:textId="343658BC" w:rsidR="007700B9" w:rsidRPr="007700B9" w:rsidRDefault="007700B9" w:rsidP="007700B9">
      <w:pPr>
        <w:bidi/>
        <w:rPr>
          <w:rFonts w:asciiTheme="minorBidi" w:hAnsiTheme="minorBidi"/>
          <w:b/>
          <w:bCs/>
          <w:sz w:val="28"/>
          <w:szCs w:val="28"/>
          <w:lang w:val="en-US"/>
        </w:rPr>
      </w:pPr>
      <w:r w:rsidRPr="007700B9">
        <w:rPr>
          <w:rFonts w:asciiTheme="minorBidi" w:hAnsiTheme="minorBidi"/>
          <w:b/>
          <w:bCs/>
          <w:sz w:val="28"/>
          <w:szCs w:val="28"/>
          <w:highlight w:val="yellow"/>
          <w:lang w:val="en-US"/>
        </w:rPr>
        <w:t>(Q4)</w:t>
      </w:r>
    </w:p>
    <w:p w14:paraId="55F35136" w14:textId="224EA6DA" w:rsidR="007700B9" w:rsidRDefault="007700B9" w:rsidP="00311897">
      <w:pPr>
        <w:bidi/>
        <w:jc w:val="right"/>
        <w:rPr>
          <w:rFonts w:ascii="Helvetica Neue" w:hAnsi="Helvetica Neue" w:cs="Helvetica Neue"/>
          <w:color w:val="FF0000"/>
          <w:kern w:val="0"/>
          <w:sz w:val="22"/>
          <w:szCs w:val="22"/>
          <w:lang w:val="en-US"/>
        </w:rPr>
      </w:pPr>
      <w:r w:rsidRPr="007700B9">
        <w:rPr>
          <w:rFonts w:asciiTheme="minorBidi" w:hAnsiTheme="minorBidi"/>
          <w:color w:val="FF0000"/>
          <w:sz w:val="28"/>
          <w:szCs w:val="28"/>
          <w:lang w:val="en-US"/>
        </w:rPr>
        <w:t xml:space="preserve">WE need to write this in Hebrew </w:t>
      </w:r>
      <w:r w:rsidRPr="007700B9">
        <w:rPr>
          <w:rFonts w:asciiTheme="minorBidi" w:hAnsiTheme="minorBidi"/>
          <w:color w:val="FF0000"/>
          <w:sz w:val="28"/>
          <w:szCs w:val="28"/>
          <w:lang w:val="en-US"/>
        </w:rPr>
        <w:br/>
      </w:r>
      <w:r w:rsidRPr="007700B9">
        <w:rPr>
          <w:rFonts w:asciiTheme="minorBidi" w:hAnsiTheme="minorBidi"/>
          <w:color w:val="FF0000"/>
          <w:sz w:val="28"/>
          <w:szCs w:val="28"/>
          <w:lang w:val="en-US"/>
        </w:rPr>
        <w:br/>
      </w:r>
      <w:r w:rsidRPr="00311897">
        <w:rPr>
          <w:rFonts w:asciiTheme="minorBidi" w:hAnsiTheme="minorBidi"/>
          <w:b/>
          <w:bCs/>
          <w:color w:val="FF0000"/>
          <w:sz w:val="28"/>
          <w:szCs w:val="28"/>
          <w:lang w:val="en-US"/>
        </w:rPr>
        <w:t xml:space="preserve">(from the comments on reference) </w:t>
      </w:r>
      <w:r w:rsidRPr="007700B9">
        <w:rPr>
          <w:rFonts w:asciiTheme="minorBidi" w:hAnsiTheme="minorBidi"/>
          <w:color w:val="FF0000"/>
          <w:sz w:val="28"/>
          <w:szCs w:val="28"/>
          <w:lang w:val="en-US"/>
        </w:rPr>
        <w:br/>
      </w:r>
      <w:r w:rsidRPr="007700B9">
        <w:rPr>
          <w:rFonts w:ascii="Helvetica Neue" w:hAnsi="Helvetica Neue" w:cs="Helvetica Neue"/>
          <w:color w:val="FF0000"/>
          <w:kern w:val="0"/>
          <w:sz w:val="22"/>
          <w:szCs w:val="22"/>
          <w:lang w:val="en-US"/>
        </w:rPr>
        <w:t xml:space="preserve">It is important that we use the exact same split for our analysis so that we can reproduce the experiment and obtain the same models. Moreover, when we compare machine learning </w:t>
      </w:r>
      <w:proofErr w:type="gramStart"/>
      <w:r w:rsidRPr="007700B9">
        <w:rPr>
          <w:rFonts w:ascii="Helvetica Neue" w:hAnsi="Helvetica Neue" w:cs="Helvetica Neue"/>
          <w:color w:val="FF0000"/>
          <w:kern w:val="0"/>
          <w:sz w:val="22"/>
          <w:szCs w:val="22"/>
          <w:lang w:val="en-US"/>
        </w:rPr>
        <w:t>algorithms</w:t>
      </w:r>
      <w:proofErr w:type="gramEnd"/>
      <w:r w:rsidRPr="007700B9">
        <w:rPr>
          <w:rFonts w:ascii="Helvetica Neue" w:hAnsi="Helvetica Neue" w:cs="Helvetica Neue"/>
          <w:color w:val="FF0000"/>
          <w:kern w:val="0"/>
          <w:sz w:val="22"/>
          <w:szCs w:val="22"/>
          <w:lang w:val="en-US"/>
        </w:rPr>
        <w:t xml:space="preserve"> we would like them to be evaluated on the same subsets of the dataset.</w:t>
      </w:r>
    </w:p>
    <w:p w14:paraId="057E3D01" w14:textId="77777777" w:rsidR="007700B9" w:rsidRDefault="007700B9" w:rsidP="00311897">
      <w:pPr>
        <w:bidi/>
        <w:jc w:val="right"/>
        <w:rPr>
          <w:rFonts w:ascii="Helvetica Neue" w:hAnsi="Helvetica Neue" w:cs="Helvetica Neue"/>
          <w:color w:val="FF0000"/>
          <w:kern w:val="0"/>
          <w:sz w:val="22"/>
          <w:szCs w:val="22"/>
          <w:lang w:val="en-US"/>
        </w:rPr>
      </w:pPr>
    </w:p>
    <w:p w14:paraId="4BD38716" w14:textId="5BDDC2BA" w:rsidR="00311897" w:rsidRPr="00311897" w:rsidRDefault="00311897" w:rsidP="00311897">
      <w:pPr>
        <w:bidi/>
        <w:jc w:val="right"/>
        <w:rPr>
          <w:rFonts w:ascii="Helvetica Neue" w:hAnsi="Helvetica Neue" w:cs="Helvetica Neue"/>
          <w:b/>
          <w:bCs/>
          <w:color w:val="FF0000"/>
          <w:kern w:val="0"/>
          <w:sz w:val="22"/>
          <w:szCs w:val="22"/>
          <w:lang w:val="en-US"/>
        </w:rPr>
      </w:pPr>
      <w:r w:rsidRPr="00311897">
        <w:rPr>
          <w:rFonts w:ascii="Helvetica Neue" w:hAnsi="Helvetica Neue" w:cs="Helvetica Neue"/>
          <w:b/>
          <w:bCs/>
          <w:color w:val="FF0000"/>
          <w:kern w:val="0"/>
          <w:sz w:val="22"/>
          <w:szCs w:val="22"/>
          <w:lang w:val="en-US"/>
        </w:rPr>
        <w:t>(FROM CHAT)</w:t>
      </w:r>
    </w:p>
    <w:p w14:paraId="453DD36F"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Using the exact same split for all analyses is crucial because:</w:t>
      </w:r>
    </w:p>
    <w:p w14:paraId="6FE51094" w14:textId="77777777" w:rsidR="00892D6B" w:rsidRPr="00892D6B" w:rsidRDefault="00892D6B" w:rsidP="00311897">
      <w:pPr>
        <w:jc w:val="both"/>
        <w:rPr>
          <w:rFonts w:ascii="Helvetica Neue" w:hAnsi="Helvetica Neue" w:cs="Helvetica Neue"/>
          <w:color w:val="FF0000"/>
          <w:kern w:val="0"/>
          <w:sz w:val="22"/>
          <w:szCs w:val="22"/>
          <w:rtl/>
        </w:rPr>
      </w:pPr>
    </w:p>
    <w:p w14:paraId="41B9F401"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Reproducibility: It ensures that the results of your analysis can be reproduced by anyone else or in future experiments, which is a fundamental aspect of scientific research.</w:t>
      </w:r>
    </w:p>
    <w:p w14:paraId="15D295F8" w14:textId="77777777" w:rsidR="00892D6B" w:rsidRPr="00892D6B" w:rsidRDefault="00892D6B" w:rsidP="00311897">
      <w:pPr>
        <w:jc w:val="both"/>
        <w:rPr>
          <w:rFonts w:ascii="Helvetica Neue" w:hAnsi="Helvetica Neue" w:cs="Helvetica Neue"/>
          <w:color w:val="FF0000"/>
          <w:kern w:val="0"/>
          <w:sz w:val="22"/>
          <w:szCs w:val="22"/>
          <w:rtl/>
        </w:rPr>
      </w:pPr>
    </w:p>
    <w:p w14:paraId="4AD00922"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Fair Comparison: When comparing different models or configurations, using the same data split ensures that all models are evaluated under the same conditions, making the comparisons fair.</w:t>
      </w:r>
    </w:p>
    <w:p w14:paraId="29FB467A" w14:textId="77777777" w:rsidR="00892D6B" w:rsidRPr="00892D6B" w:rsidRDefault="00892D6B" w:rsidP="00311897">
      <w:pPr>
        <w:jc w:val="both"/>
        <w:rPr>
          <w:rFonts w:ascii="Helvetica Neue" w:hAnsi="Helvetica Neue" w:cs="Helvetica Neue"/>
          <w:color w:val="FF0000"/>
          <w:kern w:val="0"/>
          <w:sz w:val="22"/>
          <w:szCs w:val="22"/>
          <w:rtl/>
        </w:rPr>
      </w:pPr>
    </w:p>
    <w:p w14:paraId="27CB8A18" w14:textId="77777777" w:rsidR="00892D6B" w:rsidRPr="00892D6B" w:rsidRDefault="00892D6B" w:rsidP="00311897">
      <w:pPr>
        <w:jc w:val="both"/>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lastRenderedPageBreak/>
        <w:t>Avoid Data Leakage: Keeping a consistent split between training and testing data helps prevent data leakage. Data leakage occurs when information from the test set is inadvertently used to train the model, leading to overly optimistic performance estimates. By maintaining a strict separation and not using the test set for decision-making during model selection or tuning, you ensure that the model's performance evaluation is realistic and reflects its ability to generalize to unseen data.</w:t>
      </w:r>
    </w:p>
    <w:p w14:paraId="467D710B" w14:textId="77777777" w:rsidR="00892D6B" w:rsidRPr="00892D6B" w:rsidRDefault="00892D6B" w:rsidP="00311897">
      <w:pPr>
        <w:jc w:val="both"/>
        <w:rPr>
          <w:rFonts w:ascii="Helvetica Neue" w:hAnsi="Helvetica Neue" w:cs="Helvetica Neue"/>
          <w:color w:val="FF0000"/>
          <w:kern w:val="0"/>
          <w:sz w:val="22"/>
          <w:szCs w:val="22"/>
          <w:rtl/>
        </w:rPr>
      </w:pPr>
    </w:p>
    <w:p w14:paraId="5B37FAAB" w14:textId="2F771685" w:rsidR="007700B9" w:rsidRPr="00892D6B" w:rsidRDefault="00892D6B" w:rsidP="00311897">
      <w:pPr>
        <w:bidi/>
        <w:jc w:val="right"/>
        <w:rPr>
          <w:rFonts w:ascii="Helvetica Neue" w:hAnsi="Helvetica Neue" w:cs="Helvetica Neue"/>
          <w:color w:val="FF0000"/>
          <w:kern w:val="0"/>
          <w:sz w:val="22"/>
          <w:szCs w:val="22"/>
        </w:rPr>
      </w:pPr>
      <w:r w:rsidRPr="00892D6B">
        <w:rPr>
          <w:rFonts w:ascii="Helvetica Neue" w:hAnsi="Helvetica Neue" w:cs="Helvetica Neue"/>
          <w:color w:val="FF0000"/>
          <w:kern w:val="0"/>
          <w:sz w:val="22"/>
          <w:szCs w:val="22"/>
        </w:rPr>
        <w:t>Validation Consistency: When you eventually introduce a validation set for tuning hyperparameters or making decisions about the model, having a consistent training/test split ensures that the validation process is stable and reliable, further avoiding data leakage and ensuring that performance metrics are meaningful</w:t>
      </w:r>
      <w:r w:rsidRPr="00892D6B">
        <w:rPr>
          <w:rFonts w:ascii="Helvetica Neue" w:hAnsi="Helvetica Neue" w:cs="Times New Roman"/>
          <w:color w:val="FF0000"/>
          <w:kern w:val="0"/>
          <w:sz w:val="22"/>
          <w:szCs w:val="22"/>
          <w:rtl/>
        </w:rPr>
        <w:t>.</w:t>
      </w:r>
    </w:p>
    <w:p w14:paraId="26A9CDE9" w14:textId="58A6E87B" w:rsidR="007700B9" w:rsidRDefault="007700B9" w:rsidP="007700B9">
      <w:pPr>
        <w:bidi/>
        <w:rPr>
          <w:rFonts w:ascii="Helvetica Neue" w:hAnsi="Helvetica Neue" w:cs="Helvetica Neue"/>
          <w:color w:val="FF0000"/>
          <w:kern w:val="0"/>
          <w:sz w:val="22"/>
          <w:szCs w:val="22"/>
          <w:lang w:val="en-US"/>
        </w:rPr>
      </w:pPr>
    </w:p>
    <w:p w14:paraId="670A5B85" w14:textId="627CB461" w:rsidR="0041544B" w:rsidRPr="007700B9" w:rsidRDefault="0041544B" w:rsidP="0041544B">
      <w:pPr>
        <w:bidi/>
        <w:rPr>
          <w:rFonts w:asciiTheme="minorBidi" w:hAnsiTheme="minorBidi"/>
          <w:b/>
          <w:bCs/>
          <w:sz w:val="28"/>
          <w:szCs w:val="28"/>
          <w:lang w:val="en-US"/>
        </w:rPr>
      </w:pPr>
      <w:r w:rsidRPr="007700B9">
        <w:rPr>
          <w:rFonts w:asciiTheme="minorBidi" w:hAnsiTheme="minorBidi"/>
          <w:b/>
          <w:bCs/>
          <w:sz w:val="28"/>
          <w:szCs w:val="28"/>
          <w:highlight w:val="yellow"/>
          <w:lang w:val="en-US"/>
        </w:rPr>
        <w:t>(Q</w:t>
      </w:r>
      <w:r>
        <w:rPr>
          <w:rFonts w:asciiTheme="minorBidi" w:hAnsiTheme="minorBidi"/>
          <w:b/>
          <w:bCs/>
          <w:sz w:val="28"/>
          <w:szCs w:val="28"/>
          <w:highlight w:val="yellow"/>
          <w:lang w:val="en-US"/>
        </w:rPr>
        <w:t>5</w:t>
      </w:r>
      <w:r w:rsidRPr="007700B9">
        <w:rPr>
          <w:rFonts w:asciiTheme="minorBidi" w:hAnsiTheme="minorBidi"/>
          <w:b/>
          <w:bCs/>
          <w:sz w:val="28"/>
          <w:szCs w:val="28"/>
          <w:highlight w:val="yellow"/>
          <w:lang w:val="en-US"/>
        </w:rPr>
        <w:t>)</w:t>
      </w:r>
    </w:p>
    <w:p w14:paraId="3FAD4F0D" w14:textId="43E5E17C" w:rsidR="00CF71BF" w:rsidRDefault="00CF71BF" w:rsidP="007700B9">
      <w:pPr>
        <w:bidi/>
        <w:rPr>
          <w:rFonts w:asciiTheme="minorBidi" w:hAnsiTheme="minorBidi"/>
          <w:color w:val="FF0000"/>
          <w:sz w:val="28"/>
          <w:szCs w:val="28"/>
          <w:rtl/>
          <w:lang w:val="en-US"/>
        </w:rPr>
      </w:pPr>
    </w:p>
    <w:p w14:paraId="3C8D379C" w14:textId="7CBA4A92" w:rsidR="007700B9" w:rsidRDefault="00CF71BF" w:rsidP="00CF71BF">
      <w:pPr>
        <w:bidi/>
        <w:rPr>
          <w:rFonts w:asciiTheme="minorBidi" w:hAnsiTheme="minorBidi"/>
          <w:color w:val="FF0000"/>
          <w:sz w:val="28"/>
          <w:szCs w:val="28"/>
          <w:rtl/>
          <w:lang w:val="en-US"/>
        </w:rPr>
      </w:pPr>
      <w:r>
        <w:rPr>
          <w:rFonts w:asciiTheme="minorBidi" w:hAnsiTheme="minorBidi"/>
          <w:noProof/>
          <w:color w:val="FF0000"/>
          <w:sz w:val="28"/>
          <w:szCs w:val="28"/>
          <w:rtl/>
          <w:lang w:val="he-IL"/>
        </w:rPr>
        <w:drawing>
          <wp:anchor distT="0" distB="0" distL="114300" distR="114300" simplePos="0" relativeHeight="251659264" behindDoc="0" locked="0" layoutInCell="1" allowOverlap="1" wp14:anchorId="43F5C199" wp14:editId="74B26978">
            <wp:simplePos x="0" y="0"/>
            <wp:positionH relativeFrom="column">
              <wp:posOffset>-570733</wp:posOffset>
            </wp:positionH>
            <wp:positionV relativeFrom="paragraph">
              <wp:posOffset>235819</wp:posOffset>
            </wp:positionV>
            <wp:extent cx="6912797" cy="494087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912797" cy="4940877"/>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hint="cs"/>
          <w:color w:val="FF0000"/>
          <w:sz w:val="28"/>
          <w:szCs w:val="28"/>
          <w:rtl/>
          <w:lang w:val="en-US"/>
        </w:rPr>
        <w:t xml:space="preserve">  </w:t>
      </w:r>
      <w:r w:rsidR="00E956EA">
        <w:rPr>
          <w:rFonts w:asciiTheme="minorBidi" w:hAnsiTheme="minorBidi"/>
          <w:color w:val="FF0000"/>
          <w:sz w:val="28"/>
          <w:szCs w:val="28"/>
          <w:lang w:val="en-US"/>
        </w:rPr>
        <w:t xml:space="preserve"> </w:t>
      </w:r>
    </w:p>
    <w:p w14:paraId="4F61A677" w14:textId="77777777" w:rsidR="00E956EA" w:rsidRDefault="00E956EA" w:rsidP="00E956EA">
      <w:pPr>
        <w:bidi/>
        <w:rPr>
          <w:rFonts w:asciiTheme="minorBidi" w:hAnsiTheme="minorBidi"/>
          <w:color w:val="FF0000"/>
          <w:sz w:val="28"/>
          <w:szCs w:val="28"/>
          <w:rtl/>
          <w:lang w:val="en-US"/>
        </w:rPr>
      </w:pPr>
    </w:p>
    <w:p w14:paraId="49032C37" w14:textId="77777777" w:rsidR="00E956EA" w:rsidRDefault="00E956EA" w:rsidP="00E956EA">
      <w:pPr>
        <w:bidi/>
        <w:rPr>
          <w:rFonts w:asciiTheme="minorBidi" w:hAnsiTheme="minorBidi"/>
          <w:color w:val="FF0000"/>
          <w:sz w:val="28"/>
          <w:szCs w:val="28"/>
          <w:rtl/>
          <w:lang w:val="en-US"/>
        </w:rPr>
      </w:pPr>
    </w:p>
    <w:p w14:paraId="1113FE28" w14:textId="77777777" w:rsidR="00E956EA" w:rsidRDefault="00E956EA" w:rsidP="00E956EA">
      <w:pPr>
        <w:bidi/>
        <w:rPr>
          <w:rFonts w:asciiTheme="minorBidi" w:hAnsiTheme="minorBidi"/>
          <w:color w:val="FF0000"/>
          <w:sz w:val="28"/>
          <w:szCs w:val="28"/>
          <w:rtl/>
          <w:lang w:val="en-US"/>
        </w:rPr>
      </w:pPr>
    </w:p>
    <w:p w14:paraId="642BBA05" w14:textId="77777777" w:rsidR="00E956EA" w:rsidRDefault="00E956EA" w:rsidP="00E956EA">
      <w:pPr>
        <w:bidi/>
        <w:rPr>
          <w:rFonts w:asciiTheme="minorBidi" w:hAnsiTheme="minorBidi"/>
          <w:color w:val="FF0000"/>
          <w:sz w:val="28"/>
          <w:szCs w:val="28"/>
          <w:rtl/>
          <w:lang w:val="en-US"/>
        </w:rPr>
      </w:pPr>
    </w:p>
    <w:p w14:paraId="286DDDF7" w14:textId="77777777" w:rsidR="00E956EA" w:rsidRDefault="00E956EA" w:rsidP="00E956EA">
      <w:pPr>
        <w:bidi/>
        <w:rPr>
          <w:rFonts w:asciiTheme="minorBidi" w:hAnsiTheme="minorBidi"/>
          <w:color w:val="FF0000"/>
          <w:sz w:val="28"/>
          <w:szCs w:val="28"/>
          <w:rtl/>
          <w:lang w:val="en-US"/>
        </w:rPr>
      </w:pPr>
    </w:p>
    <w:p w14:paraId="1BE4B57A" w14:textId="77777777" w:rsidR="00E956EA" w:rsidRDefault="00E956EA" w:rsidP="00E956EA">
      <w:pPr>
        <w:bidi/>
        <w:rPr>
          <w:rFonts w:asciiTheme="minorBidi" w:hAnsiTheme="minorBidi"/>
          <w:color w:val="FF0000"/>
          <w:sz w:val="28"/>
          <w:szCs w:val="28"/>
          <w:rtl/>
          <w:lang w:val="en-US"/>
        </w:rPr>
      </w:pPr>
    </w:p>
    <w:p w14:paraId="5E9339B9" w14:textId="77777777" w:rsidR="00E956EA" w:rsidRDefault="00E956EA" w:rsidP="00E956EA">
      <w:pPr>
        <w:bidi/>
        <w:rPr>
          <w:rFonts w:asciiTheme="minorBidi" w:hAnsiTheme="minorBidi"/>
          <w:color w:val="FF0000"/>
          <w:sz w:val="28"/>
          <w:szCs w:val="28"/>
          <w:rtl/>
          <w:lang w:val="en-US"/>
        </w:rPr>
      </w:pPr>
    </w:p>
    <w:p w14:paraId="78C94056" w14:textId="77777777" w:rsidR="00E956EA" w:rsidRDefault="00E956EA" w:rsidP="00E956EA">
      <w:pPr>
        <w:bidi/>
        <w:rPr>
          <w:rFonts w:asciiTheme="minorBidi" w:hAnsiTheme="minorBidi"/>
          <w:color w:val="FF0000"/>
          <w:sz w:val="28"/>
          <w:szCs w:val="28"/>
          <w:rtl/>
          <w:lang w:val="en-US"/>
        </w:rPr>
      </w:pPr>
    </w:p>
    <w:p w14:paraId="76FBCCD4" w14:textId="77777777" w:rsidR="00E956EA" w:rsidRDefault="00E956EA" w:rsidP="00E956EA">
      <w:pPr>
        <w:bidi/>
        <w:rPr>
          <w:rFonts w:asciiTheme="minorBidi" w:hAnsiTheme="minorBidi"/>
          <w:color w:val="FF0000"/>
          <w:sz w:val="28"/>
          <w:szCs w:val="28"/>
          <w:rtl/>
          <w:lang w:val="en-US"/>
        </w:rPr>
      </w:pPr>
    </w:p>
    <w:p w14:paraId="239B61E4" w14:textId="77777777" w:rsidR="00E956EA" w:rsidRDefault="00E956EA" w:rsidP="00E956EA">
      <w:pPr>
        <w:bidi/>
        <w:rPr>
          <w:rFonts w:asciiTheme="minorBidi" w:hAnsiTheme="minorBidi"/>
          <w:color w:val="FF0000"/>
          <w:sz w:val="28"/>
          <w:szCs w:val="28"/>
          <w:rtl/>
          <w:lang w:val="en-US"/>
        </w:rPr>
      </w:pPr>
    </w:p>
    <w:p w14:paraId="7CA65A5F" w14:textId="77777777" w:rsidR="00E956EA" w:rsidRDefault="00E956EA" w:rsidP="00E956EA">
      <w:pPr>
        <w:bidi/>
        <w:rPr>
          <w:rFonts w:asciiTheme="minorBidi" w:hAnsiTheme="minorBidi"/>
          <w:color w:val="FF0000"/>
          <w:sz w:val="28"/>
          <w:szCs w:val="28"/>
          <w:rtl/>
          <w:lang w:val="en-US"/>
        </w:rPr>
      </w:pPr>
    </w:p>
    <w:p w14:paraId="551A879B" w14:textId="77777777" w:rsidR="00E956EA" w:rsidRDefault="00E956EA" w:rsidP="00E956EA">
      <w:pPr>
        <w:bidi/>
        <w:rPr>
          <w:rFonts w:asciiTheme="minorBidi" w:hAnsiTheme="minorBidi"/>
          <w:color w:val="FF0000"/>
          <w:sz w:val="28"/>
          <w:szCs w:val="28"/>
          <w:rtl/>
          <w:lang w:val="en-US"/>
        </w:rPr>
      </w:pPr>
    </w:p>
    <w:p w14:paraId="75E940D7" w14:textId="77777777" w:rsidR="00E956EA" w:rsidRDefault="00E956EA" w:rsidP="00E956EA">
      <w:pPr>
        <w:bidi/>
        <w:rPr>
          <w:rFonts w:asciiTheme="minorBidi" w:hAnsiTheme="minorBidi"/>
          <w:color w:val="FF0000"/>
          <w:sz w:val="28"/>
          <w:szCs w:val="28"/>
          <w:rtl/>
          <w:lang w:val="en-US"/>
        </w:rPr>
      </w:pPr>
    </w:p>
    <w:p w14:paraId="37AC924B" w14:textId="77777777" w:rsidR="00E956EA" w:rsidRDefault="00E956EA" w:rsidP="00E956EA">
      <w:pPr>
        <w:bidi/>
        <w:rPr>
          <w:rFonts w:asciiTheme="minorBidi" w:hAnsiTheme="minorBidi"/>
          <w:color w:val="FF0000"/>
          <w:sz w:val="28"/>
          <w:szCs w:val="28"/>
          <w:rtl/>
          <w:lang w:val="en-US"/>
        </w:rPr>
      </w:pPr>
    </w:p>
    <w:p w14:paraId="127A7B0E" w14:textId="77777777" w:rsidR="00E956EA" w:rsidRDefault="00E956EA" w:rsidP="00E956EA">
      <w:pPr>
        <w:bidi/>
        <w:rPr>
          <w:rFonts w:asciiTheme="minorBidi" w:hAnsiTheme="minorBidi"/>
          <w:color w:val="FF0000"/>
          <w:sz w:val="28"/>
          <w:szCs w:val="28"/>
          <w:rtl/>
          <w:lang w:val="en-US"/>
        </w:rPr>
      </w:pPr>
    </w:p>
    <w:p w14:paraId="5790004B" w14:textId="77777777" w:rsidR="00E956EA" w:rsidRDefault="00E956EA" w:rsidP="00E956EA">
      <w:pPr>
        <w:bidi/>
        <w:rPr>
          <w:rFonts w:asciiTheme="minorBidi" w:hAnsiTheme="minorBidi"/>
          <w:color w:val="FF0000"/>
          <w:sz w:val="28"/>
          <w:szCs w:val="28"/>
          <w:rtl/>
          <w:lang w:val="en-US"/>
        </w:rPr>
      </w:pPr>
    </w:p>
    <w:p w14:paraId="152545DC" w14:textId="77777777" w:rsidR="00E956EA" w:rsidRDefault="00E956EA" w:rsidP="00E956EA">
      <w:pPr>
        <w:bidi/>
        <w:rPr>
          <w:rFonts w:asciiTheme="minorBidi" w:hAnsiTheme="minorBidi"/>
          <w:color w:val="FF0000"/>
          <w:sz w:val="28"/>
          <w:szCs w:val="28"/>
          <w:rtl/>
          <w:lang w:val="en-US"/>
        </w:rPr>
      </w:pPr>
    </w:p>
    <w:p w14:paraId="5AF8EA59" w14:textId="77777777" w:rsidR="00E956EA" w:rsidRDefault="00E956EA" w:rsidP="00E956EA">
      <w:pPr>
        <w:bidi/>
        <w:rPr>
          <w:rFonts w:asciiTheme="minorBidi" w:hAnsiTheme="minorBidi"/>
          <w:color w:val="FF0000"/>
          <w:sz w:val="28"/>
          <w:szCs w:val="28"/>
          <w:rtl/>
          <w:lang w:val="en-US"/>
        </w:rPr>
      </w:pPr>
    </w:p>
    <w:p w14:paraId="1EE2D3EB" w14:textId="77777777" w:rsidR="00E956EA" w:rsidRDefault="00E956EA" w:rsidP="00E956EA">
      <w:pPr>
        <w:bidi/>
        <w:rPr>
          <w:rFonts w:asciiTheme="minorBidi" w:hAnsiTheme="minorBidi"/>
          <w:color w:val="FF0000"/>
          <w:sz w:val="28"/>
          <w:szCs w:val="28"/>
          <w:rtl/>
          <w:lang w:val="en-US"/>
        </w:rPr>
      </w:pPr>
    </w:p>
    <w:p w14:paraId="3C5AF60E" w14:textId="77777777" w:rsidR="00E956EA" w:rsidRDefault="00E956EA" w:rsidP="00E956EA">
      <w:pPr>
        <w:bidi/>
        <w:rPr>
          <w:rFonts w:asciiTheme="minorBidi" w:hAnsiTheme="minorBidi"/>
          <w:color w:val="FF0000"/>
          <w:sz w:val="28"/>
          <w:szCs w:val="28"/>
          <w:rtl/>
          <w:lang w:val="en-US"/>
        </w:rPr>
      </w:pPr>
    </w:p>
    <w:p w14:paraId="3B8531ED" w14:textId="77777777" w:rsidR="00E956EA" w:rsidRDefault="00E956EA" w:rsidP="00E956EA">
      <w:pPr>
        <w:bidi/>
        <w:rPr>
          <w:rFonts w:asciiTheme="minorBidi" w:hAnsiTheme="minorBidi"/>
          <w:color w:val="FF0000"/>
          <w:sz w:val="28"/>
          <w:szCs w:val="28"/>
          <w:rtl/>
          <w:lang w:val="en-US"/>
        </w:rPr>
      </w:pPr>
    </w:p>
    <w:p w14:paraId="49CF852B" w14:textId="77777777" w:rsidR="00E956EA" w:rsidRDefault="00E956EA" w:rsidP="00E956EA">
      <w:pPr>
        <w:bidi/>
        <w:rPr>
          <w:rFonts w:asciiTheme="minorBidi" w:hAnsiTheme="minorBidi"/>
          <w:color w:val="FF0000"/>
          <w:sz w:val="28"/>
          <w:szCs w:val="28"/>
          <w:rtl/>
          <w:lang w:val="en-US"/>
        </w:rPr>
      </w:pPr>
    </w:p>
    <w:p w14:paraId="33E45B36" w14:textId="77777777" w:rsidR="00E956EA" w:rsidRDefault="00E956EA" w:rsidP="00E956EA">
      <w:pPr>
        <w:bidi/>
        <w:rPr>
          <w:rFonts w:asciiTheme="minorBidi" w:hAnsiTheme="minorBidi"/>
          <w:color w:val="FF0000"/>
          <w:sz w:val="28"/>
          <w:szCs w:val="28"/>
          <w:rtl/>
          <w:lang w:val="en-US"/>
        </w:rPr>
      </w:pPr>
    </w:p>
    <w:p w14:paraId="45A47513" w14:textId="77777777" w:rsidR="00E956EA" w:rsidRDefault="00E956EA" w:rsidP="00E956EA">
      <w:pPr>
        <w:bidi/>
        <w:rPr>
          <w:rFonts w:asciiTheme="minorBidi" w:hAnsiTheme="minorBidi"/>
          <w:color w:val="FF0000"/>
          <w:sz w:val="28"/>
          <w:szCs w:val="28"/>
          <w:rtl/>
          <w:lang w:val="en-US"/>
        </w:rPr>
      </w:pPr>
    </w:p>
    <w:p w14:paraId="29B27BB6" w14:textId="32BDF0C8" w:rsidR="00E956EA" w:rsidRDefault="00E956EA" w:rsidP="00E956EA">
      <w:pPr>
        <w:bidi/>
        <w:rPr>
          <w:rFonts w:asciiTheme="minorBidi" w:hAnsiTheme="minorBidi"/>
          <w:color w:val="FF0000"/>
          <w:sz w:val="28"/>
          <w:szCs w:val="28"/>
          <w:rtl/>
          <w:lang w:val="en-US"/>
        </w:rPr>
      </w:pPr>
    </w:p>
    <w:p w14:paraId="7653D1FF" w14:textId="005E9A77" w:rsidR="00E956EA" w:rsidRDefault="00E956EA" w:rsidP="00E956EA">
      <w:pPr>
        <w:bidi/>
        <w:rPr>
          <w:rFonts w:asciiTheme="minorBidi" w:hAnsiTheme="minorBidi"/>
          <w:color w:val="FF0000"/>
          <w:sz w:val="28"/>
          <w:szCs w:val="28"/>
          <w:rtl/>
          <w:lang w:val="en-US"/>
        </w:rPr>
      </w:pPr>
      <w:r>
        <w:rPr>
          <w:rFonts w:asciiTheme="minorBidi" w:hAnsiTheme="minorBidi" w:hint="cs"/>
          <w:color w:val="FF0000"/>
          <w:sz w:val="28"/>
          <w:szCs w:val="28"/>
          <w:rtl/>
          <w:lang w:val="en-US"/>
        </w:rPr>
        <w:lastRenderedPageBreak/>
        <w:t xml:space="preserve">על בסיס התמונה, הפיצ׳רים pcr_01, </w:t>
      </w:r>
      <w:r>
        <w:rPr>
          <w:rFonts w:asciiTheme="minorBidi" w:hAnsiTheme="minorBidi"/>
          <w:color w:val="FF0000"/>
          <w:sz w:val="28"/>
          <w:szCs w:val="28"/>
          <w:lang w:val="en-US"/>
        </w:rPr>
        <w:t>pcr_02</w:t>
      </w:r>
      <w:r>
        <w:rPr>
          <w:rFonts w:asciiTheme="minorBidi" w:hAnsiTheme="minorBidi" w:hint="cs"/>
          <w:color w:val="FF0000"/>
          <w:sz w:val="28"/>
          <w:szCs w:val="28"/>
          <w:rtl/>
          <w:lang w:val="en-US"/>
        </w:rPr>
        <w:t xml:space="preserve"> עשויים להיות שימושיים לחיזוי </w:t>
      </w:r>
      <w:r>
        <w:rPr>
          <w:rFonts w:asciiTheme="minorBidi" w:hAnsiTheme="minorBidi"/>
          <w:color w:val="FF0000"/>
          <w:sz w:val="28"/>
          <w:szCs w:val="28"/>
          <w:lang w:val="en-US"/>
        </w:rPr>
        <w:t>spread</w:t>
      </w:r>
      <w:r>
        <w:rPr>
          <w:rFonts w:asciiTheme="minorBidi" w:hAnsiTheme="minorBidi" w:hint="cs"/>
          <w:color w:val="FF0000"/>
          <w:sz w:val="28"/>
          <w:szCs w:val="28"/>
          <w:rtl/>
          <w:lang w:val="en-US"/>
        </w:rPr>
        <w:t xml:space="preserve"> </w:t>
      </w:r>
      <w:r w:rsidR="00295EB6" w:rsidRPr="003B24A8">
        <w:rPr>
          <w:rFonts w:asciiTheme="minorBidi" w:hAnsiTheme="minorBidi" w:hint="cs"/>
          <w:color w:val="FF0000"/>
          <w:sz w:val="28"/>
          <w:szCs w:val="28"/>
          <w:u w:val="single"/>
          <w:rtl/>
          <w:lang w:val="en-US"/>
        </w:rPr>
        <w:t>ביחד</w:t>
      </w:r>
      <w:r w:rsidR="00295EB6">
        <w:rPr>
          <w:rFonts w:asciiTheme="minorBidi" w:hAnsiTheme="minorBidi" w:hint="cs"/>
          <w:color w:val="FF0000"/>
          <w:sz w:val="28"/>
          <w:szCs w:val="28"/>
          <w:rtl/>
          <w:lang w:val="en-US"/>
        </w:rPr>
        <w:t xml:space="preserve"> מאחר</w:t>
      </w:r>
      <w:r>
        <w:rPr>
          <w:rFonts w:asciiTheme="minorBidi" w:hAnsiTheme="minorBidi" w:hint="cs"/>
          <w:color w:val="FF0000"/>
          <w:sz w:val="28"/>
          <w:szCs w:val="28"/>
          <w:rtl/>
          <w:lang w:val="en-US"/>
        </w:rPr>
        <w:t xml:space="preserve"> וניתן לראות כי הדאטה כמעט פריד ל4 אזורים שונים (יש </w:t>
      </w:r>
      <w:r>
        <w:rPr>
          <w:rFonts w:asciiTheme="minorBidi" w:hAnsiTheme="minorBidi"/>
          <w:color w:val="FF0000"/>
          <w:sz w:val="28"/>
          <w:szCs w:val="28"/>
          <w:lang w:val="en-US"/>
        </w:rPr>
        <w:t>outliers</w:t>
      </w:r>
      <w:r>
        <w:rPr>
          <w:rFonts w:asciiTheme="minorBidi" w:hAnsiTheme="minorBidi" w:hint="cs"/>
          <w:color w:val="FF0000"/>
          <w:sz w:val="28"/>
          <w:szCs w:val="28"/>
          <w:rtl/>
          <w:lang w:val="en-US"/>
        </w:rPr>
        <w:t>). עם זאת, הדאטה לא פריד לינארית ולכן נצטרך מודל שיודע ללכוד קשרים מורכבים יותר.</w:t>
      </w:r>
    </w:p>
    <w:p w14:paraId="02D8E0EB" w14:textId="78F6303E" w:rsidR="00295EB6" w:rsidRDefault="00295EB6" w:rsidP="00295EB6">
      <w:pPr>
        <w:bidi/>
        <w:rPr>
          <w:rFonts w:asciiTheme="minorBidi" w:hAnsiTheme="minorBidi" w:hint="cs"/>
          <w:color w:val="FF0000"/>
          <w:sz w:val="28"/>
          <w:szCs w:val="28"/>
          <w:rtl/>
          <w:lang w:val="en-US"/>
        </w:rPr>
      </w:pPr>
      <w:r>
        <w:rPr>
          <w:rFonts w:asciiTheme="minorBidi" w:hAnsiTheme="minorBidi" w:hint="cs"/>
          <w:color w:val="FF0000"/>
          <w:sz w:val="28"/>
          <w:szCs w:val="28"/>
          <w:rtl/>
          <w:lang w:val="en-US"/>
        </w:rPr>
        <w:t xml:space="preserve">כל פיצ׳ר בעצמו לא מספיק כדי לחזות את הדאטה- ההתפלגויות השוליות של שני המשתנים מראות שיש חפיפה בערכים של הקטגוריות של </w:t>
      </w:r>
      <w:r>
        <w:rPr>
          <w:rFonts w:asciiTheme="minorBidi" w:hAnsiTheme="minorBidi"/>
          <w:color w:val="FF0000"/>
          <w:sz w:val="28"/>
          <w:szCs w:val="28"/>
          <w:lang w:val="en-US"/>
        </w:rPr>
        <w:t>spread</w:t>
      </w:r>
      <w:r>
        <w:rPr>
          <w:rFonts w:asciiTheme="minorBidi" w:hAnsiTheme="minorBidi" w:hint="cs"/>
          <w:color w:val="FF0000"/>
          <w:sz w:val="28"/>
          <w:szCs w:val="28"/>
          <w:rtl/>
          <w:lang w:val="en-US"/>
        </w:rPr>
        <w:t xml:space="preserve"> ואין כמעט אזורי הפרדה</w:t>
      </w:r>
      <w:r w:rsidR="003B24A8">
        <w:rPr>
          <w:rFonts w:asciiTheme="minorBidi" w:hAnsiTheme="minorBidi" w:hint="cs"/>
          <w:color w:val="FF0000"/>
          <w:sz w:val="28"/>
          <w:szCs w:val="28"/>
          <w:rtl/>
          <w:lang w:val="en-US"/>
        </w:rPr>
        <w:t xml:space="preserve"> ולכן למשל לא למצוא ערך מפריד </w:t>
      </w:r>
      <w:proofErr w:type="spellStart"/>
      <w:r w:rsidR="003B24A8">
        <w:rPr>
          <w:rFonts w:asciiTheme="minorBidi" w:hAnsiTheme="minorBidi" w:hint="cs"/>
          <w:color w:val="FF0000"/>
          <w:sz w:val="28"/>
          <w:szCs w:val="28"/>
          <w:rtl/>
          <w:lang w:val="en-US"/>
        </w:rPr>
        <w:t>שיתן</w:t>
      </w:r>
      <w:proofErr w:type="spellEnd"/>
      <w:r w:rsidR="003B24A8">
        <w:rPr>
          <w:rFonts w:asciiTheme="minorBidi" w:hAnsiTheme="minorBidi" w:hint="cs"/>
          <w:color w:val="FF0000"/>
          <w:sz w:val="28"/>
          <w:szCs w:val="28"/>
          <w:rtl/>
          <w:lang w:val="en-US"/>
        </w:rPr>
        <w:t xml:space="preserve"> הפרדה לינארית בין תחום ערכי </w:t>
      </w:r>
      <w:proofErr w:type="spellStart"/>
      <w:r w:rsidR="003B24A8">
        <w:rPr>
          <w:rFonts w:asciiTheme="minorBidi" w:hAnsiTheme="minorBidi"/>
          <w:color w:val="FF0000"/>
          <w:sz w:val="28"/>
          <w:szCs w:val="28"/>
          <w:lang w:val="en-US"/>
        </w:rPr>
        <w:t>pcr</w:t>
      </w:r>
      <w:proofErr w:type="spellEnd"/>
      <w:r w:rsidR="003B24A8">
        <w:rPr>
          <w:rFonts w:asciiTheme="minorBidi" w:hAnsiTheme="minorBidi" w:hint="cs"/>
          <w:color w:val="FF0000"/>
          <w:sz w:val="28"/>
          <w:szCs w:val="28"/>
          <w:rtl/>
          <w:lang w:val="en-US"/>
        </w:rPr>
        <w:t xml:space="preserve"> (1 או 3)  לבין סוג ה</w:t>
      </w:r>
      <w:r w:rsidR="003B24A8">
        <w:rPr>
          <w:rFonts w:asciiTheme="minorBidi" w:hAnsiTheme="minorBidi"/>
          <w:color w:val="FF0000"/>
          <w:sz w:val="28"/>
          <w:szCs w:val="28"/>
          <w:lang w:val="en-US"/>
        </w:rPr>
        <w:t>spread</w:t>
      </w:r>
      <w:r w:rsidR="003B24A8">
        <w:rPr>
          <w:rFonts w:asciiTheme="minorBidi" w:hAnsiTheme="minorBidi" w:hint="cs"/>
          <w:color w:val="FF0000"/>
          <w:sz w:val="28"/>
          <w:szCs w:val="28"/>
          <w:rtl/>
          <w:lang w:val="en-US"/>
        </w:rPr>
        <w:t xml:space="preserve">. </w:t>
      </w:r>
    </w:p>
    <w:p w14:paraId="7F06FF32" w14:textId="69569258" w:rsidR="00CF71BF" w:rsidRDefault="00CF71BF" w:rsidP="00CF71BF">
      <w:pPr>
        <w:bidi/>
        <w:rPr>
          <w:rFonts w:asciiTheme="minorBidi" w:hAnsiTheme="minorBidi"/>
          <w:color w:val="FF0000"/>
          <w:sz w:val="28"/>
          <w:szCs w:val="28"/>
          <w:lang w:val="en-US"/>
        </w:rPr>
      </w:pPr>
    </w:p>
    <w:p w14:paraId="2CA74F8E" w14:textId="77777777" w:rsidR="00035BEC" w:rsidRDefault="00035BEC" w:rsidP="00035BEC">
      <w:pPr>
        <w:rPr>
          <w:rFonts w:asciiTheme="minorBidi" w:hAnsiTheme="minorBidi"/>
          <w:color w:val="FF0000"/>
          <w:sz w:val="28"/>
          <w:szCs w:val="28"/>
          <w:lang w:val="en-US"/>
        </w:rPr>
      </w:pPr>
    </w:p>
    <w:p w14:paraId="3CD39BC2" w14:textId="3B7CF7C5" w:rsidR="00CF71BF" w:rsidRPr="00514141" w:rsidRDefault="00514141" w:rsidP="00CF71BF">
      <w:pPr>
        <w:bidi/>
        <w:rPr>
          <w:rFonts w:asciiTheme="minorBidi" w:hAnsiTheme="minorBidi"/>
          <w:b/>
          <w:bCs/>
          <w:sz w:val="28"/>
          <w:szCs w:val="28"/>
          <w:highlight w:val="yellow"/>
          <w:rtl/>
          <w:lang w:val="en-US"/>
        </w:rPr>
      </w:pPr>
      <w:r w:rsidRPr="00514141">
        <w:rPr>
          <w:rFonts w:asciiTheme="minorBidi" w:hAnsiTheme="minorBidi"/>
          <w:b/>
          <w:bCs/>
          <w:sz w:val="28"/>
          <w:szCs w:val="28"/>
          <w:highlight w:val="yellow"/>
          <w:lang w:val="en-US"/>
        </w:rPr>
        <w:t>(Q6)</w:t>
      </w:r>
    </w:p>
    <w:p w14:paraId="035F6FB2" w14:textId="77777777" w:rsidR="00514141" w:rsidRPr="00556244" w:rsidRDefault="00514141" w:rsidP="00514141">
      <w:pPr>
        <w:pStyle w:val="HTMLPreformatted"/>
        <w:shd w:val="clear" w:color="auto" w:fill="FFFFFF"/>
        <w:rPr>
          <w:rFonts w:asciiTheme="minorBidi" w:hAnsiTheme="minorBidi" w:cstheme="minorBidi"/>
          <w:color w:val="000000" w:themeColor="text1"/>
          <w:sz w:val="28"/>
          <w:szCs w:val="28"/>
        </w:rPr>
      </w:pPr>
      <w:r>
        <w:rPr>
          <w:rFonts w:asciiTheme="minorBidi" w:hAnsiTheme="minorBidi"/>
          <w:color w:val="FF0000"/>
          <w:sz w:val="28"/>
          <w:szCs w:val="28"/>
          <w:lang w:val="en-US"/>
        </w:rPr>
        <w:br/>
      </w:r>
      <w:r w:rsidRPr="00514141">
        <w:rPr>
          <w:rFonts w:asciiTheme="minorBidi" w:hAnsiTheme="minorBidi" w:cstheme="minorBidi"/>
          <w:b/>
          <w:bCs/>
          <w:color w:val="000000" w:themeColor="text1"/>
          <w:sz w:val="28"/>
          <w:szCs w:val="28"/>
          <w:lang w:val="en-US"/>
        </w:rPr>
        <w:t>correlation between spread and PCR_01</w:t>
      </w:r>
      <w:r w:rsidRPr="00514141">
        <w:rPr>
          <w:rFonts w:asciiTheme="minorBidi" w:hAnsiTheme="minorBidi" w:cstheme="minorBidi"/>
          <w:color w:val="000000" w:themeColor="text1"/>
          <w:sz w:val="28"/>
          <w:szCs w:val="28"/>
          <w:lang w:val="en-US"/>
        </w:rPr>
        <w:t xml:space="preserve">: </w:t>
      </w:r>
      <w:r w:rsidRPr="00514141">
        <w:rPr>
          <w:rFonts w:asciiTheme="minorBidi" w:hAnsiTheme="minorBidi" w:cstheme="minorBidi"/>
          <w:color w:val="000000" w:themeColor="text1"/>
          <w:sz w:val="28"/>
          <w:szCs w:val="28"/>
        </w:rPr>
        <w:t>0.005909176667077393</w:t>
      </w:r>
    </w:p>
    <w:p w14:paraId="4DFE4507" w14:textId="77777777" w:rsidR="00514141" w:rsidRPr="00556244" w:rsidRDefault="00514141" w:rsidP="00514141">
      <w:pPr>
        <w:pStyle w:val="HTMLPreformatted"/>
        <w:shd w:val="clear" w:color="auto" w:fill="FFFFFF"/>
        <w:rPr>
          <w:rFonts w:asciiTheme="minorBidi" w:hAnsiTheme="minorBidi" w:cstheme="minorBidi"/>
          <w:color w:val="212121"/>
          <w:sz w:val="28"/>
          <w:szCs w:val="28"/>
        </w:rPr>
      </w:pPr>
      <w:r w:rsidRPr="00556244">
        <w:rPr>
          <w:rFonts w:asciiTheme="minorBidi" w:hAnsiTheme="minorBidi" w:cstheme="minorBidi"/>
          <w:b/>
          <w:bCs/>
          <w:color w:val="000000" w:themeColor="text1"/>
          <w:sz w:val="28"/>
          <w:szCs w:val="28"/>
          <w:lang w:val="en-US"/>
        </w:rPr>
        <w:t>correlation between spread and PCR_0</w:t>
      </w:r>
      <w:r w:rsidRPr="00556244">
        <w:rPr>
          <w:rFonts w:asciiTheme="minorBidi" w:hAnsiTheme="minorBidi" w:cstheme="minorBidi"/>
          <w:b/>
          <w:bCs/>
          <w:color w:val="000000" w:themeColor="text1"/>
          <w:sz w:val="28"/>
          <w:szCs w:val="28"/>
          <w:lang w:val="en-US"/>
        </w:rPr>
        <w:t>3</w:t>
      </w:r>
      <w:r w:rsidRPr="00556244">
        <w:rPr>
          <w:rFonts w:asciiTheme="minorBidi" w:hAnsiTheme="minorBidi" w:cstheme="minorBidi"/>
          <w:b/>
          <w:bCs/>
          <w:color w:val="000000" w:themeColor="text1"/>
          <w:sz w:val="28"/>
          <w:szCs w:val="28"/>
        </w:rPr>
        <w:t>:</w:t>
      </w:r>
      <w:r w:rsidRPr="00556244">
        <w:rPr>
          <w:rFonts w:asciiTheme="minorBidi" w:hAnsiTheme="minorBidi" w:cstheme="minorBidi"/>
          <w:color w:val="000000" w:themeColor="text1"/>
          <w:sz w:val="28"/>
          <w:szCs w:val="28"/>
        </w:rPr>
        <w:t xml:space="preserve"> -0.004310898790492347</w:t>
      </w:r>
    </w:p>
    <w:p w14:paraId="34DDE727" w14:textId="2EAAFF8D" w:rsidR="00514141" w:rsidRPr="00556244" w:rsidRDefault="00514141" w:rsidP="00514141">
      <w:pPr>
        <w:pStyle w:val="HTMLPreformatted"/>
        <w:shd w:val="clear" w:color="auto" w:fill="FFFFFF"/>
        <w:rPr>
          <w:rFonts w:asciiTheme="minorBidi" w:hAnsiTheme="minorBidi" w:cstheme="minorBidi"/>
          <w:color w:val="000000" w:themeColor="text1"/>
          <w:sz w:val="28"/>
          <w:szCs w:val="28"/>
        </w:rPr>
      </w:pPr>
    </w:p>
    <w:p w14:paraId="21158DEB" w14:textId="2FE2F329" w:rsidR="00514141" w:rsidRDefault="00295EB6" w:rsidP="00295EB6">
      <w:pPr>
        <w:pStyle w:val="HTMLPreformatted"/>
        <w:shd w:val="clear" w:color="auto" w:fill="FFFFFF"/>
        <w:bidi/>
        <w:rPr>
          <w:rFonts w:asciiTheme="minorBidi" w:hAnsiTheme="minorBidi" w:cstheme="minorBidi"/>
          <w:color w:val="FF0000"/>
          <w:sz w:val="28"/>
          <w:szCs w:val="28"/>
          <w:rtl/>
          <w:lang w:val="en-US"/>
        </w:rPr>
      </w:pPr>
      <w:r w:rsidRPr="00D27543">
        <w:rPr>
          <w:rFonts w:asciiTheme="minorBidi" w:hAnsiTheme="minorBidi" w:cstheme="minorBidi"/>
          <w:color w:val="FF0000"/>
          <w:sz w:val="28"/>
          <w:szCs w:val="28"/>
          <w:rtl/>
          <w:lang w:val="en-US"/>
        </w:rPr>
        <w:t xml:space="preserve">מן הממצאים עולה כי הקורלציה בין </w:t>
      </w:r>
      <w:r w:rsidRPr="00D27543">
        <w:rPr>
          <w:rFonts w:asciiTheme="minorBidi" w:hAnsiTheme="minorBidi" w:cstheme="minorBidi"/>
          <w:color w:val="FF0000"/>
          <w:sz w:val="28"/>
          <w:szCs w:val="28"/>
          <w:lang w:val="en-US"/>
        </w:rPr>
        <w:t>pcr_01</w:t>
      </w:r>
      <w:r w:rsidRPr="00D27543">
        <w:rPr>
          <w:rFonts w:asciiTheme="minorBidi" w:hAnsiTheme="minorBidi" w:cstheme="minorBidi"/>
          <w:color w:val="FF0000"/>
          <w:sz w:val="28"/>
          <w:szCs w:val="28"/>
          <w:rtl/>
          <w:lang w:val="en-US"/>
        </w:rPr>
        <w:t xml:space="preserve"> ל</w:t>
      </w:r>
      <w:r w:rsidRPr="00D27543">
        <w:rPr>
          <w:rFonts w:asciiTheme="minorBidi" w:hAnsiTheme="minorBidi" w:cstheme="minorBidi"/>
          <w:color w:val="FF0000"/>
          <w:sz w:val="28"/>
          <w:szCs w:val="28"/>
          <w:lang w:val="en-US"/>
        </w:rPr>
        <w:t>pcr_03</w:t>
      </w:r>
      <w:r w:rsidRPr="00D27543">
        <w:rPr>
          <w:rFonts w:asciiTheme="minorBidi" w:hAnsiTheme="minorBidi" w:cstheme="minorBidi"/>
          <w:color w:val="FF0000"/>
          <w:sz w:val="28"/>
          <w:szCs w:val="28"/>
          <w:rtl/>
          <w:lang w:val="en-US"/>
        </w:rPr>
        <w:t xml:space="preserve"> היא</w:t>
      </w:r>
      <w:r w:rsidR="00556244" w:rsidRPr="00D27543">
        <w:rPr>
          <w:rFonts w:asciiTheme="minorBidi" w:hAnsiTheme="minorBidi" w:cstheme="minorBidi" w:hint="cs"/>
          <w:color w:val="FF0000"/>
          <w:sz w:val="28"/>
          <w:szCs w:val="28"/>
          <w:rtl/>
          <w:lang w:val="en-US"/>
        </w:rPr>
        <w:t xml:space="preserve"> כמעט</w:t>
      </w:r>
      <w:r w:rsidRPr="00D27543">
        <w:rPr>
          <w:rFonts w:asciiTheme="minorBidi" w:hAnsiTheme="minorBidi" w:cstheme="minorBidi"/>
          <w:color w:val="FF0000"/>
          <w:sz w:val="28"/>
          <w:szCs w:val="28"/>
          <w:rtl/>
          <w:lang w:val="en-US"/>
        </w:rPr>
        <w:t xml:space="preserve"> 0</w:t>
      </w:r>
      <w:r w:rsidR="00556244" w:rsidRPr="00D27543">
        <w:rPr>
          <w:rFonts w:asciiTheme="minorBidi" w:hAnsiTheme="minorBidi" w:cstheme="minorBidi" w:hint="cs"/>
          <w:color w:val="FF0000"/>
          <w:sz w:val="28"/>
          <w:szCs w:val="28"/>
          <w:rtl/>
          <w:lang w:val="en-US"/>
        </w:rPr>
        <w:t xml:space="preserve"> </w:t>
      </w:r>
      <w:r w:rsidRPr="00D27543">
        <w:rPr>
          <w:rFonts w:asciiTheme="minorBidi" w:hAnsiTheme="minorBidi" w:cstheme="minorBidi"/>
          <w:color w:val="FF0000"/>
          <w:sz w:val="28"/>
          <w:szCs w:val="28"/>
          <w:rtl/>
          <w:lang w:val="en-US"/>
        </w:rPr>
        <w:t xml:space="preserve"> כלומר הקשר הלינארי בין המשתנים חלש. ממצאים אלו תומכים במה שמצאנו קודם לכן, ראינו קודם כי כאשר מסתכלים על ההתפלגות השולית של כל אחד מן המשתנים לבד בהפרדה לפי קטגוריות </w:t>
      </w:r>
      <w:r w:rsidRPr="00D27543">
        <w:rPr>
          <w:rFonts w:asciiTheme="minorBidi" w:hAnsiTheme="minorBidi" w:cstheme="minorBidi"/>
          <w:color w:val="FF0000"/>
          <w:sz w:val="28"/>
          <w:szCs w:val="28"/>
          <w:lang w:val="en-US"/>
        </w:rPr>
        <w:t>spread</w:t>
      </w:r>
      <w:r w:rsidRPr="00D27543">
        <w:rPr>
          <w:rFonts w:asciiTheme="minorBidi" w:hAnsiTheme="minorBidi" w:cstheme="minorBidi"/>
          <w:color w:val="FF0000"/>
          <w:sz w:val="28"/>
          <w:szCs w:val="28"/>
          <w:rtl/>
          <w:lang w:val="en-US"/>
        </w:rPr>
        <w:t xml:space="preserve">, הייתה חפיפה בין הערכים, כלומר לא </w:t>
      </w:r>
      <w:proofErr w:type="spellStart"/>
      <w:r w:rsidRPr="00D27543">
        <w:rPr>
          <w:rFonts w:asciiTheme="minorBidi" w:hAnsiTheme="minorBidi" w:cstheme="minorBidi"/>
          <w:color w:val="FF0000"/>
          <w:sz w:val="28"/>
          <w:szCs w:val="28"/>
          <w:rtl/>
          <w:lang w:val="en-US"/>
        </w:rPr>
        <w:t>היתה</w:t>
      </w:r>
      <w:proofErr w:type="spellEnd"/>
      <w:r w:rsidRPr="00D27543">
        <w:rPr>
          <w:rFonts w:asciiTheme="minorBidi" w:hAnsiTheme="minorBidi" w:cstheme="minorBidi"/>
          <w:color w:val="FF0000"/>
          <w:sz w:val="28"/>
          <w:szCs w:val="28"/>
          <w:rtl/>
          <w:lang w:val="en-US"/>
        </w:rPr>
        <w:t xml:space="preserve"> הפרדה ברורה לעין בין טווח ערכים ש</w:t>
      </w:r>
      <w:r w:rsidRPr="00D27543">
        <w:rPr>
          <w:rFonts w:asciiTheme="minorBidi" w:hAnsiTheme="minorBidi" w:cstheme="minorBidi"/>
          <w:color w:val="FF0000"/>
          <w:sz w:val="28"/>
          <w:szCs w:val="28"/>
          <w:lang w:val="en-US"/>
        </w:rPr>
        <w:t>pcr_01</w:t>
      </w:r>
      <w:r w:rsidRPr="00D27543">
        <w:rPr>
          <w:rFonts w:asciiTheme="minorBidi" w:hAnsiTheme="minorBidi" w:cstheme="minorBidi"/>
          <w:color w:val="FF0000"/>
          <w:sz w:val="28"/>
          <w:szCs w:val="28"/>
          <w:rtl/>
          <w:lang w:val="en-US"/>
        </w:rPr>
        <w:t xml:space="preserve"> מקבל עבור </w:t>
      </w:r>
      <w:r w:rsidRPr="00D27543">
        <w:rPr>
          <w:rFonts w:asciiTheme="minorBidi" w:hAnsiTheme="minorBidi" w:cstheme="minorBidi"/>
          <w:color w:val="FF0000"/>
          <w:sz w:val="28"/>
          <w:szCs w:val="28"/>
          <w:lang w:val="en-US"/>
        </w:rPr>
        <w:t>spread=1</w:t>
      </w:r>
      <w:r w:rsidRPr="00D27543">
        <w:rPr>
          <w:rFonts w:asciiTheme="minorBidi" w:hAnsiTheme="minorBidi" w:cstheme="minorBidi"/>
          <w:color w:val="FF0000"/>
          <w:sz w:val="28"/>
          <w:szCs w:val="28"/>
          <w:rtl/>
          <w:lang w:val="en-US"/>
        </w:rPr>
        <w:t xml:space="preserve"> וטווח ערכים עבור </w:t>
      </w:r>
      <w:r w:rsidRPr="00D27543">
        <w:rPr>
          <w:rFonts w:asciiTheme="minorBidi" w:hAnsiTheme="minorBidi" w:cstheme="minorBidi"/>
          <w:color w:val="FF0000"/>
          <w:sz w:val="28"/>
          <w:szCs w:val="28"/>
          <w:lang w:val="en-US"/>
        </w:rPr>
        <w:t>spread = -1</w:t>
      </w:r>
      <w:r w:rsidRPr="00D27543">
        <w:rPr>
          <w:rFonts w:asciiTheme="minorBidi" w:hAnsiTheme="minorBidi" w:cstheme="minorBidi"/>
          <w:color w:val="FF0000"/>
          <w:sz w:val="28"/>
          <w:szCs w:val="28"/>
          <w:rtl/>
          <w:lang w:val="en-US"/>
        </w:rPr>
        <w:t xml:space="preserve">. באופן דומה גם עבור </w:t>
      </w:r>
      <w:r w:rsidRPr="00D27543">
        <w:rPr>
          <w:rFonts w:asciiTheme="minorBidi" w:hAnsiTheme="minorBidi" w:cstheme="minorBidi"/>
          <w:color w:val="FF0000"/>
          <w:sz w:val="28"/>
          <w:szCs w:val="28"/>
          <w:lang w:val="en-US"/>
        </w:rPr>
        <w:t>pcr_03</w:t>
      </w:r>
      <w:r w:rsidRPr="00D27543">
        <w:rPr>
          <w:rFonts w:asciiTheme="minorBidi" w:hAnsiTheme="minorBidi" w:cstheme="minorBidi"/>
          <w:color w:val="FF0000"/>
          <w:sz w:val="28"/>
          <w:szCs w:val="28"/>
          <w:rtl/>
          <w:lang w:val="en-US"/>
        </w:rPr>
        <w:t xml:space="preserve">. </w:t>
      </w:r>
    </w:p>
    <w:p w14:paraId="768FF481" w14:textId="285DBD76" w:rsidR="00D27543" w:rsidRPr="00D27543" w:rsidRDefault="00D27543" w:rsidP="00D27543">
      <w:pPr>
        <w:pStyle w:val="HTMLPreformatted"/>
        <w:shd w:val="clear" w:color="auto" w:fill="FFFFFF"/>
        <w:bidi/>
        <w:rPr>
          <w:rFonts w:asciiTheme="minorBidi" w:hAnsiTheme="minorBidi" w:cstheme="minorBidi" w:hint="cs"/>
          <w:color w:val="FF0000"/>
          <w:sz w:val="28"/>
          <w:szCs w:val="28"/>
          <w:lang w:val="en-US"/>
        </w:rPr>
      </w:pPr>
      <w:r>
        <w:rPr>
          <w:rFonts w:asciiTheme="minorBidi" w:hAnsiTheme="minorBidi" w:cstheme="minorBidi"/>
          <w:color w:val="FF0000"/>
          <w:sz w:val="28"/>
          <w:szCs w:val="28"/>
          <w:lang w:val="en-US"/>
        </w:rPr>
        <w:t>**</w:t>
      </w:r>
      <w:r>
        <w:rPr>
          <w:rFonts w:asciiTheme="minorBidi" w:hAnsiTheme="minorBidi" w:cstheme="minorBidi" w:hint="cs"/>
          <w:color w:val="FF0000"/>
          <w:sz w:val="28"/>
          <w:szCs w:val="28"/>
          <w:rtl/>
          <w:lang w:val="en-US"/>
        </w:rPr>
        <w:t xml:space="preserve">בבדיקת הקורלציה בודקים רק קשר בין כל משתנה </w:t>
      </w:r>
      <w:proofErr w:type="spellStart"/>
      <w:r>
        <w:rPr>
          <w:rFonts w:asciiTheme="minorBidi" w:hAnsiTheme="minorBidi" w:cstheme="minorBidi" w:hint="cs"/>
          <w:color w:val="FF0000"/>
          <w:sz w:val="28"/>
          <w:szCs w:val="28"/>
          <w:rtl/>
          <w:lang w:val="en-US"/>
        </w:rPr>
        <w:t>pcr</w:t>
      </w:r>
      <w:proofErr w:type="spellEnd"/>
      <w:r>
        <w:rPr>
          <w:rFonts w:asciiTheme="minorBidi" w:hAnsiTheme="minorBidi" w:cstheme="minorBidi" w:hint="cs"/>
          <w:color w:val="FF0000"/>
          <w:sz w:val="28"/>
          <w:szCs w:val="28"/>
          <w:rtl/>
          <w:lang w:val="en-US"/>
        </w:rPr>
        <w:t xml:space="preserve"> ל</w:t>
      </w:r>
      <w:r>
        <w:rPr>
          <w:rFonts w:asciiTheme="minorBidi" w:hAnsiTheme="minorBidi" w:cstheme="minorBidi"/>
          <w:color w:val="FF0000"/>
          <w:sz w:val="28"/>
          <w:szCs w:val="28"/>
          <w:lang w:val="en-US"/>
        </w:rPr>
        <w:t>spread</w:t>
      </w:r>
      <w:r>
        <w:rPr>
          <w:rFonts w:asciiTheme="minorBidi" w:hAnsiTheme="minorBidi" w:cstheme="minorBidi" w:hint="cs"/>
          <w:color w:val="FF0000"/>
          <w:sz w:val="28"/>
          <w:szCs w:val="28"/>
          <w:rtl/>
          <w:lang w:val="en-US"/>
        </w:rPr>
        <w:t xml:space="preserve"> אך לא את האפקט המשולב שלהם.</w:t>
      </w:r>
    </w:p>
    <w:p w14:paraId="512378CA" w14:textId="7F4CC2CC" w:rsidR="00CF71BF" w:rsidRDefault="00CF71BF" w:rsidP="00295EB6">
      <w:pPr>
        <w:rPr>
          <w:rFonts w:asciiTheme="minorBidi" w:hAnsiTheme="minorBidi"/>
          <w:color w:val="FF0000"/>
          <w:sz w:val="28"/>
          <w:szCs w:val="28"/>
          <w:lang w:val="en-US"/>
        </w:rPr>
      </w:pPr>
    </w:p>
    <w:p w14:paraId="4DCD8BBD" w14:textId="1100C57A" w:rsidR="00CF71BF" w:rsidRPr="00D27543" w:rsidRDefault="00CF71BF" w:rsidP="00CF71BF">
      <w:pPr>
        <w:bidi/>
        <w:rPr>
          <w:rFonts w:asciiTheme="minorBidi" w:hAnsiTheme="minorBidi"/>
          <w:color w:val="FF0000"/>
          <w:sz w:val="28"/>
          <w:szCs w:val="28"/>
          <w:rtl/>
          <w:lang w:val="en-US"/>
        </w:rPr>
      </w:pPr>
    </w:p>
    <w:p w14:paraId="2FF158BF"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 xml:space="preserve">"Based on the pairplot, the features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might jointly offer predictive value for 'spread' since the data points are visually grouped into four distinct regions, albeit with some outliers present. This suggests that there may be a non-linear relationship where certain combinations of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values are associated with specific 'spread' categories. However, since the data does not exhibit linear separability, a model capable of capturing complex relationships, such as a kernel SVM or a neural network, would be more appropriate for this task.</w:t>
      </w:r>
    </w:p>
    <w:p w14:paraId="58E67160"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 xml:space="preserve">Individually, each feature does not demonstrate a significant ability to predict 'spread'—the marginal distributions for both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show considerable overlap across the 'spread' categories, indicating no clear threshold or value range that separates 'spread' = 1 from 'spread' = -1.</w:t>
      </w:r>
    </w:p>
    <w:p w14:paraId="1B984F7C"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The calculated correlation coefficients between 'spread' and each PCR feature are very close to zero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0.005909176667077393,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-0.004310898790492347), </w:t>
      </w:r>
      <w:r w:rsidRPr="00D27543">
        <w:rPr>
          <w:rFonts w:ascii="Segoe UI" w:hAnsi="Segoe UI" w:cs="Segoe UI"/>
          <w:color w:val="FF0000"/>
        </w:rPr>
        <w:lastRenderedPageBreak/>
        <w:t>reinforcing the earlier observation that there is no strong linear relationship between these features and 'spread'. The lack of correlation supports the hypothesis that the relationship between the PCR features and 'spread' is non-linear, as linear correlation would not capture complex patterns such as clusters or non-linear arrangements seen in the pairplot.</w:t>
      </w:r>
    </w:p>
    <w:p w14:paraId="3D2E1932"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rPr>
      </w:pPr>
      <w:r w:rsidRPr="00D27543">
        <w:rPr>
          <w:rFonts w:ascii="Segoe UI" w:hAnsi="Segoe UI" w:cs="Segoe UI"/>
          <w:color w:val="FF0000"/>
        </w:rPr>
        <w:t xml:space="preserve">Furthermore, the correlation between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being close to zero suggests that these features are largely independent of each other, which is beneficial for modeling as they may provide unique information to the predictive model.</w:t>
      </w:r>
    </w:p>
    <w:p w14:paraId="2C896224" w14:textId="77777777" w:rsidR="00D27543" w:rsidRPr="00D27543" w:rsidRDefault="00D27543" w:rsidP="00D275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rPr>
      </w:pPr>
      <w:r w:rsidRPr="00D27543">
        <w:rPr>
          <w:rFonts w:ascii="Segoe UI" w:hAnsi="Segoe UI" w:cs="Segoe UI"/>
          <w:color w:val="FF0000"/>
        </w:rPr>
        <w:t xml:space="preserve">In conclusion, while the individual linear correlations of </w:t>
      </w:r>
      <w:r w:rsidRPr="00D27543">
        <w:rPr>
          <w:rStyle w:val="HTMLCode"/>
          <w:rFonts w:ascii="Monaco" w:hAnsi="Monaco"/>
          <w:b/>
          <w:bCs/>
          <w:color w:val="FF0000"/>
          <w:sz w:val="21"/>
          <w:szCs w:val="21"/>
          <w:bdr w:val="single" w:sz="2" w:space="0" w:color="D9D9E3" w:frame="1"/>
        </w:rPr>
        <w:t>PCR_01</w:t>
      </w:r>
      <w:r w:rsidRPr="00D27543">
        <w:rPr>
          <w:rFonts w:ascii="Segoe UI" w:hAnsi="Segoe UI" w:cs="Segoe UI"/>
          <w:color w:val="FF0000"/>
        </w:rPr>
        <w:t xml:space="preserve"> and </w:t>
      </w:r>
      <w:r w:rsidRPr="00D27543">
        <w:rPr>
          <w:rStyle w:val="HTMLCode"/>
          <w:rFonts w:ascii="Monaco" w:hAnsi="Monaco"/>
          <w:b/>
          <w:bCs/>
          <w:color w:val="FF0000"/>
          <w:sz w:val="21"/>
          <w:szCs w:val="21"/>
          <w:bdr w:val="single" w:sz="2" w:space="0" w:color="D9D9E3" w:frame="1"/>
        </w:rPr>
        <w:t>PCR_03</w:t>
      </w:r>
      <w:r w:rsidRPr="00D27543">
        <w:rPr>
          <w:rFonts w:ascii="Segoe UI" w:hAnsi="Segoe UI" w:cs="Segoe UI"/>
          <w:color w:val="FF0000"/>
        </w:rPr>
        <w:t xml:space="preserve"> with 'spread' are negligible, their combined pattern as observed visually suggests the potential for predictive modeling when using non-linear methods. This analysis underscores the importance of considering multivariate effects and non-linear relationships in predictive modeling, and it points towards the need for sophisticated machine learning techniques that can leverage the complex structure in the data."</w:t>
      </w:r>
    </w:p>
    <w:p w14:paraId="227589F7" w14:textId="68F0A59A" w:rsidR="00CF71BF" w:rsidRPr="00D27543" w:rsidRDefault="00CF71BF" w:rsidP="00CF71BF">
      <w:pPr>
        <w:bidi/>
        <w:rPr>
          <w:rFonts w:asciiTheme="minorBidi" w:hAnsiTheme="minorBidi"/>
          <w:color w:val="FF0000"/>
          <w:sz w:val="28"/>
          <w:szCs w:val="28"/>
          <w:rtl/>
        </w:rPr>
      </w:pPr>
    </w:p>
    <w:p w14:paraId="6ADDF65A" w14:textId="58C836EF" w:rsidR="00CF71BF" w:rsidRDefault="00CF71BF" w:rsidP="00CF71BF">
      <w:pPr>
        <w:bidi/>
        <w:rPr>
          <w:rFonts w:asciiTheme="minorBidi" w:hAnsiTheme="minorBidi"/>
          <w:color w:val="FF0000"/>
          <w:sz w:val="28"/>
          <w:szCs w:val="28"/>
          <w:rtl/>
          <w:lang w:val="en-US"/>
        </w:rPr>
      </w:pPr>
    </w:p>
    <w:p w14:paraId="30AD973D" w14:textId="77777777" w:rsidR="00CF71BF" w:rsidRDefault="00CF71BF" w:rsidP="00CF71BF">
      <w:pPr>
        <w:bidi/>
        <w:rPr>
          <w:rFonts w:asciiTheme="minorBidi" w:hAnsiTheme="minorBidi"/>
          <w:color w:val="FF0000"/>
          <w:sz w:val="28"/>
          <w:szCs w:val="28"/>
          <w:rtl/>
          <w:lang w:val="en-US"/>
        </w:rPr>
      </w:pPr>
    </w:p>
    <w:p w14:paraId="3BE9F030" w14:textId="77777777" w:rsidR="00CF71BF" w:rsidRDefault="00CF71BF" w:rsidP="00CF71BF">
      <w:pPr>
        <w:bidi/>
        <w:rPr>
          <w:rFonts w:asciiTheme="minorBidi" w:hAnsiTheme="minorBidi"/>
          <w:color w:val="FF0000"/>
          <w:sz w:val="28"/>
          <w:szCs w:val="28"/>
          <w:rtl/>
          <w:lang w:val="en-US"/>
        </w:rPr>
      </w:pPr>
    </w:p>
    <w:p w14:paraId="38D3E783" w14:textId="77777777" w:rsidR="00CF71BF" w:rsidRDefault="00CF71BF" w:rsidP="00CF71BF">
      <w:pPr>
        <w:bidi/>
        <w:rPr>
          <w:rFonts w:asciiTheme="minorBidi" w:hAnsiTheme="minorBidi"/>
          <w:color w:val="FF0000"/>
          <w:sz w:val="28"/>
          <w:szCs w:val="28"/>
          <w:rtl/>
          <w:lang w:val="en-US"/>
        </w:rPr>
      </w:pPr>
    </w:p>
    <w:p w14:paraId="31A9F50A" w14:textId="77777777" w:rsidR="00CF71BF" w:rsidRDefault="00CF71BF" w:rsidP="00CF71BF">
      <w:pPr>
        <w:bidi/>
        <w:rPr>
          <w:rFonts w:asciiTheme="minorBidi" w:hAnsiTheme="minorBidi"/>
          <w:color w:val="FF0000"/>
          <w:sz w:val="28"/>
          <w:szCs w:val="28"/>
          <w:rtl/>
          <w:lang w:val="en-US"/>
        </w:rPr>
      </w:pPr>
    </w:p>
    <w:p w14:paraId="510C2617" w14:textId="77777777" w:rsidR="00CF71BF" w:rsidRDefault="00CF71BF" w:rsidP="00CF71BF">
      <w:pPr>
        <w:bidi/>
        <w:rPr>
          <w:rFonts w:asciiTheme="minorBidi" w:hAnsiTheme="minorBidi"/>
          <w:color w:val="FF0000"/>
          <w:sz w:val="28"/>
          <w:szCs w:val="28"/>
          <w:rtl/>
          <w:lang w:val="en-US"/>
        </w:rPr>
      </w:pPr>
    </w:p>
    <w:p w14:paraId="4F97E512" w14:textId="77777777" w:rsidR="00CF71BF" w:rsidRDefault="00CF71BF" w:rsidP="00CF71BF">
      <w:pPr>
        <w:bidi/>
        <w:rPr>
          <w:rFonts w:asciiTheme="minorBidi" w:hAnsiTheme="minorBidi"/>
          <w:color w:val="FF0000"/>
          <w:sz w:val="28"/>
          <w:szCs w:val="28"/>
          <w:rtl/>
          <w:lang w:val="en-US"/>
        </w:rPr>
      </w:pPr>
    </w:p>
    <w:p w14:paraId="39FCF982" w14:textId="77777777" w:rsidR="00CF71BF" w:rsidRDefault="00CF71BF" w:rsidP="00CF71BF">
      <w:pPr>
        <w:bidi/>
        <w:rPr>
          <w:rFonts w:asciiTheme="minorBidi" w:hAnsiTheme="minorBidi"/>
          <w:color w:val="FF0000"/>
          <w:sz w:val="28"/>
          <w:szCs w:val="28"/>
          <w:rtl/>
          <w:lang w:val="en-US"/>
        </w:rPr>
      </w:pPr>
    </w:p>
    <w:p w14:paraId="547664A2" w14:textId="77777777" w:rsidR="00CF71BF" w:rsidRDefault="00CF71BF" w:rsidP="00CF71BF">
      <w:pPr>
        <w:bidi/>
        <w:rPr>
          <w:rFonts w:asciiTheme="minorBidi" w:hAnsiTheme="minorBidi"/>
          <w:color w:val="FF0000"/>
          <w:sz w:val="28"/>
          <w:szCs w:val="28"/>
          <w:rtl/>
          <w:lang w:val="en-US"/>
        </w:rPr>
      </w:pPr>
    </w:p>
    <w:p w14:paraId="4EF5DE6E" w14:textId="77777777" w:rsidR="00CF71BF" w:rsidRDefault="00CF71BF" w:rsidP="00CF71BF">
      <w:pPr>
        <w:bidi/>
        <w:rPr>
          <w:rFonts w:asciiTheme="minorBidi" w:hAnsiTheme="minorBidi"/>
          <w:color w:val="FF0000"/>
          <w:sz w:val="28"/>
          <w:szCs w:val="28"/>
          <w:rtl/>
          <w:lang w:val="en-US"/>
        </w:rPr>
      </w:pPr>
    </w:p>
    <w:p w14:paraId="758DD734" w14:textId="77777777" w:rsidR="00CF71BF" w:rsidRDefault="00CF71BF" w:rsidP="00CF71BF">
      <w:pPr>
        <w:bidi/>
        <w:rPr>
          <w:rFonts w:asciiTheme="minorBidi" w:hAnsiTheme="minorBidi"/>
          <w:color w:val="FF0000"/>
          <w:sz w:val="28"/>
          <w:szCs w:val="28"/>
          <w:rtl/>
          <w:lang w:val="en-US"/>
        </w:rPr>
      </w:pPr>
    </w:p>
    <w:p w14:paraId="714401A5" w14:textId="77777777" w:rsidR="00CF71BF" w:rsidRDefault="00CF71BF" w:rsidP="00CF71BF">
      <w:pPr>
        <w:bidi/>
        <w:rPr>
          <w:rFonts w:asciiTheme="minorBidi" w:hAnsiTheme="minorBidi"/>
          <w:color w:val="FF0000"/>
          <w:sz w:val="28"/>
          <w:szCs w:val="28"/>
          <w:rtl/>
          <w:lang w:val="en-US"/>
        </w:rPr>
      </w:pPr>
    </w:p>
    <w:p w14:paraId="6F3D8962" w14:textId="77777777" w:rsidR="00CF71BF" w:rsidRDefault="00CF71BF" w:rsidP="00CF71BF">
      <w:pPr>
        <w:bidi/>
        <w:rPr>
          <w:rFonts w:asciiTheme="minorBidi" w:hAnsiTheme="minorBidi"/>
          <w:color w:val="FF0000"/>
          <w:sz w:val="28"/>
          <w:szCs w:val="28"/>
          <w:rtl/>
          <w:lang w:val="en-US"/>
        </w:rPr>
      </w:pPr>
    </w:p>
    <w:p w14:paraId="0C2E3A13" w14:textId="77777777" w:rsidR="00CF71BF" w:rsidRDefault="00CF71BF" w:rsidP="00CF71BF">
      <w:pPr>
        <w:bidi/>
        <w:rPr>
          <w:rFonts w:asciiTheme="minorBidi" w:hAnsiTheme="minorBidi"/>
          <w:color w:val="FF0000"/>
          <w:sz w:val="28"/>
          <w:szCs w:val="28"/>
          <w:rtl/>
          <w:lang w:val="en-US"/>
        </w:rPr>
      </w:pPr>
    </w:p>
    <w:p w14:paraId="3364FAE8" w14:textId="77777777" w:rsidR="00CF71BF" w:rsidRDefault="00CF71BF" w:rsidP="00CF71BF">
      <w:pPr>
        <w:bidi/>
        <w:rPr>
          <w:rFonts w:asciiTheme="minorBidi" w:hAnsiTheme="minorBidi"/>
          <w:color w:val="FF0000"/>
          <w:sz w:val="28"/>
          <w:szCs w:val="28"/>
          <w:rtl/>
          <w:lang w:val="en-US"/>
        </w:rPr>
      </w:pPr>
    </w:p>
    <w:p w14:paraId="774222BC" w14:textId="77777777" w:rsidR="00CF71BF" w:rsidRDefault="00CF71BF" w:rsidP="00CF71BF">
      <w:pPr>
        <w:bidi/>
        <w:rPr>
          <w:rFonts w:asciiTheme="minorBidi" w:hAnsiTheme="minorBidi"/>
          <w:color w:val="FF0000"/>
          <w:sz w:val="28"/>
          <w:szCs w:val="28"/>
          <w:rtl/>
          <w:lang w:val="en-US"/>
        </w:rPr>
      </w:pPr>
    </w:p>
    <w:p w14:paraId="6A1F489C" w14:textId="3FFD8A95" w:rsidR="00CF71BF" w:rsidRPr="007700B9" w:rsidRDefault="00E956EA" w:rsidP="00CF71BF">
      <w:pPr>
        <w:rPr>
          <w:rFonts w:asciiTheme="minorBidi" w:hAnsiTheme="minorBidi"/>
          <w:color w:val="FF0000"/>
          <w:sz w:val="28"/>
          <w:szCs w:val="28"/>
          <w:lang w:val="en-US"/>
        </w:rPr>
      </w:pPr>
      <w:r>
        <w:rPr>
          <w:rFonts w:asciiTheme="minorBidi" w:hAnsiTheme="minorBidi"/>
          <w:color w:val="FF0000"/>
          <w:sz w:val="28"/>
          <w:szCs w:val="28"/>
          <w:lang w:val="en-US"/>
        </w:rPr>
        <w:t xml:space="preserve">  </w:t>
      </w:r>
    </w:p>
    <w:sectPr w:rsidR="00CF71BF" w:rsidRPr="00770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33F21"/>
    <w:multiLevelType w:val="hybridMultilevel"/>
    <w:tmpl w:val="C722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6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ABC"/>
    <w:rsid w:val="00024AB0"/>
    <w:rsid w:val="00035BEC"/>
    <w:rsid w:val="000D18E8"/>
    <w:rsid w:val="001757B3"/>
    <w:rsid w:val="001B259E"/>
    <w:rsid w:val="001F662E"/>
    <w:rsid w:val="00205EF6"/>
    <w:rsid w:val="002063BC"/>
    <w:rsid w:val="0022415D"/>
    <w:rsid w:val="00246C82"/>
    <w:rsid w:val="00295EB6"/>
    <w:rsid w:val="00311897"/>
    <w:rsid w:val="00377E05"/>
    <w:rsid w:val="00386F18"/>
    <w:rsid w:val="003B24A8"/>
    <w:rsid w:val="003F1920"/>
    <w:rsid w:val="0041544B"/>
    <w:rsid w:val="00423E6E"/>
    <w:rsid w:val="004C68BE"/>
    <w:rsid w:val="004D5D48"/>
    <w:rsid w:val="00514141"/>
    <w:rsid w:val="00556244"/>
    <w:rsid w:val="00606ABC"/>
    <w:rsid w:val="007700B9"/>
    <w:rsid w:val="00892D6B"/>
    <w:rsid w:val="00985B30"/>
    <w:rsid w:val="00991DD6"/>
    <w:rsid w:val="00A64E68"/>
    <w:rsid w:val="00C2113E"/>
    <w:rsid w:val="00CF71BF"/>
    <w:rsid w:val="00D27543"/>
    <w:rsid w:val="00D601C1"/>
    <w:rsid w:val="00D7771E"/>
    <w:rsid w:val="00DC214B"/>
    <w:rsid w:val="00DD5E78"/>
    <w:rsid w:val="00E956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5425"/>
  <w15:chartTrackingRefBased/>
  <w15:docId w15:val="{0205A380-FB31-E444-9940-336ECA74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71E"/>
    <w:pPr>
      <w:ind w:left="720"/>
      <w:contextualSpacing/>
    </w:pPr>
  </w:style>
  <w:style w:type="paragraph" w:styleId="HTMLPreformatted">
    <w:name w:val="HTML Preformatted"/>
    <w:basedOn w:val="Normal"/>
    <w:link w:val="HTMLPreformattedChar"/>
    <w:uiPriority w:val="99"/>
    <w:semiHidden/>
    <w:unhideWhenUsed/>
    <w:rsid w:val="0038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6F18"/>
    <w:rPr>
      <w:rFonts w:ascii="Courier New" w:eastAsia="Times New Roman" w:hAnsi="Courier New" w:cs="Courier New"/>
      <w:kern w:val="0"/>
      <w:sz w:val="20"/>
      <w:szCs w:val="20"/>
      <w14:ligatures w14:val="none"/>
    </w:rPr>
  </w:style>
  <w:style w:type="table" w:styleId="TableGrid">
    <w:name w:val="Table Grid"/>
    <w:basedOn w:val="TableNormal"/>
    <w:uiPriority w:val="39"/>
    <w:rsid w:val="000D1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85B3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85B3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85B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85B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985B3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985B30"/>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85B3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85B3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85B3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D27543"/>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275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223">
      <w:bodyDiv w:val="1"/>
      <w:marLeft w:val="0"/>
      <w:marRight w:val="0"/>
      <w:marTop w:val="0"/>
      <w:marBottom w:val="0"/>
      <w:divBdr>
        <w:top w:val="none" w:sz="0" w:space="0" w:color="auto"/>
        <w:left w:val="none" w:sz="0" w:space="0" w:color="auto"/>
        <w:bottom w:val="none" w:sz="0" w:space="0" w:color="auto"/>
        <w:right w:val="none" w:sz="0" w:space="0" w:color="auto"/>
      </w:divBdr>
    </w:div>
    <w:div w:id="750321945">
      <w:bodyDiv w:val="1"/>
      <w:marLeft w:val="0"/>
      <w:marRight w:val="0"/>
      <w:marTop w:val="0"/>
      <w:marBottom w:val="0"/>
      <w:divBdr>
        <w:top w:val="none" w:sz="0" w:space="0" w:color="auto"/>
        <w:left w:val="none" w:sz="0" w:space="0" w:color="auto"/>
        <w:bottom w:val="none" w:sz="0" w:space="0" w:color="auto"/>
        <w:right w:val="none" w:sz="0" w:space="0" w:color="auto"/>
      </w:divBdr>
    </w:div>
    <w:div w:id="891161130">
      <w:bodyDiv w:val="1"/>
      <w:marLeft w:val="0"/>
      <w:marRight w:val="0"/>
      <w:marTop w:val="0"/>
      <w:marBottom w:val="0"/>
      <w:divBdr>
        <w:top w:val="none" w:sz="0" w:space="0" w:color="auto"/>
        <w:left w:val="none" w:sz="0" w:space="0" w:color="auto"/>
        <w:bottom w:val="none" w:sz="0" w:space="0" w:color="auto"/>
        <w:right w:val="none" w:sz="0" w:space="0" w:color="auto"/>
      </w:divBdr>
    </w:div>
    <w:div w:id="1202015138">
      <w:bodyDiv w:val="1"/>
      <w:marLeft w:val="0"/>
      <w:marRight w:val="0"/>
      <w:marTop w:val="0"/>
      <w:marBottom w:val="0"/>
      <w:divBdr>
        <w:top w:val="none" w:sz="0" w:space="0" w:color="auto"/>
        <w:left w:val="none" w:sz="0" w:space="0" w:color="auto"/>
        <w:bottom w:val="none" w:sz="0" w:space="0" w:color="auto"/>
        <w:right w:val="none" w:sz="0" w:space="0" w:color="auto"/>
      </w:divBdr>
    </w:div>
    <w:div w:id="1371343267">
      <w:bodyDiv w:val="1"/>
      <w:marLeft w:val="0"/>
      <w:marRight w:val="0"/>
      <w:marTop w:val="0"/>
      <w:marBottom w:val="0"/>
      <w:divBdr>
        <w:top w:val="none" w:sz="0" w:space="0" w:color="auto"/>
        <w:left w:val="none" w:sz="0" w:space="0" w:color="auto"/>
        <w:bottom w:val="none" w:sz="0" w:space="0" w:color="auto"/>
        <w:right w:val="none" w:sz="0" w:space="0" w:color="auto"/>
      </w:divBdr>
    </w:div>
    <w:div w:id="1765031301">
      <w:bodyDiv w:val="1"/>
      <w:marLeft w:val="0"/>
      <w:marRight w:val="0"/>
      <w:marTop w:val="0"/>
      <w:marBottom w:val="0"/>
      <w:divBdr>
        <w:top w:val="none" w:sz="0" w:space="0" w:color="auto"/>
        <w:left w:val="none" w:sz="0" w:space="0" w:color="auto"/>
        <w:bottom w:val="none" w:sz="0" w:space="0" w:color="auto"/>
        <w:right w:val="none" w:sz="0" w:space="0" w:color="auto"/>
      </w:divBdr>
    </w:div>
    <w:div w:id="19801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29</cp:revision>
  <dcterms:created xsi:type="dcterms:W3CDTF">2024-02-03T13:14:00Z</dcterms:created>
  <dcterms:modified xsi:type="dcterms:W3CDTF">2024-02-03T20:40:00Z</dcterms:modified>
</cp:coreProperties>
</file>