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4479" w:rsidRPr="003D790D" w:rsidRDefault="00F14479" w:rsidP="00F14479">
      <w:pPr>
        <w:jc w:val="center"/>
        <w:rPr>
          <w:rFonts w:ascii="黑体" w:eastAsia="黑体"/>
          <w:b/>
          <w:bCs/>
          <w:sz w:val="28"/>
        </w:rPr>
      </w:pPr>
    </w:p>
    <w:p w:rsidR="00F14479" w:rsidRPr="003D790D" w:rsidRDefault="00F14479" w:rsidP="00F14479">
      <w:pPr>
        <w:rPr>
          <w:rFonts w:ascii="黑体" w:eastAsia="黑体"/>
          <w:b/>
          <w:bCs/>
          <w:sz w:val="28"/>
        </w:rPr>
      </w:pPr>
    </w:p>
    <w:p w:rsidR="00F14479" w:rsidRPr="003D790D" w:rsidRDefault="00F14479" w:rsidP="00F14479">
      <w:pPr>
        <w:jc w:val="center"/>
        <w:rPr>
          <w:rFonts w:ascii="黑体" w:eastAsia="黑体"/>
          <w:b/>
          <w:bCs/>
          <w:sz w:val="28"/>
        </w:rPr>
      </w:pPr>
      <w:r>
        <w:rPr>
          <w:rFonts w:ascii="黑体" w:eastAsia="黑体"/>
          <w:b/>
          <w:noProof/>
          <w:sz w:val="28"/>
        </w:rPr>
        <w:drawing>
          <wp:inline distT="0" distB="0" distL="0" distR="0">
            <wp:extent cx="4352925" cy="990600"/>
            <wp:effectExtent l="19050" t="0" r="9525" b="0"/>
            <wp:docPr id="1" name="图片 28"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scut_new_logo2"/>
                    <pic:cNvPicPr>
                      <a:picLocks noChangeAspect="1" noChangeArrowheads="1"/>
                    </pic:cNvPicPr>
                  </pic:nvPicPr>
                  <pic:blipFill>
                    <a:blip r:embed="rId8"/>
                    <a:srcRect/>
                    <a:stretch>
                      <a:fillRect/>
                    </a:stretch>
                  </pic:blipFill>
                  <pic:spPr bwMode="auto">
                    <a:xfrm>
                      <a:off x="0" y="0"/>
                      <a:ext cx="4352925" cy="990600"/>
                    </a:xfrm>
                    <a:prstGeom prst="rect">
                      <a:avLst/>
                    </a:prstGeom>
                    <a:noFill/>
                    <a:ln w="9525">
                      <a:noFill/>
                      <a:miter lim="800000"/>
                      <a:headEnd/>
                      <a:tailEnd/>
                    </a:ln>
                  </pic:spPr>
                </pic:pic>
              </a:graphicData>
            </a:graphic>
          </wp:inline>
        </w:drawing>
      </w:r>
    </w:p>
    <w:p w:rsidR="00F14479" w:rsidRPr="003D790D" w:rsidRDefault="00F14479" w:rsidP="00A760DF">
      <w:pPr>
        <w:spacing w:beforeLines="100"/>
        <w:jc w:val="center"/>
        <w:rPr>
          <w:rFonts w:ascii="黑体" w:eastAsia="黑体"/>
          <w:spacing w:val="20"/>
          <w:sz w:val="72"/>
          <w:szCs w:val="72"/>
        </w:rPr>
      </w:pPr>
      <w:r w:rsidRPr="003D790D">
        <w:rPr>
          <w:rFonts w:ascii="黑体" w:eastAsia="黑体" w:hint="eastAsia"/>
          <w:spacing w:val="20"/>
          <w:sz w:val="84"/>
        </w:rPr>
        <w:t>硕士学位论文</w:t>
      </w: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tbl>
      <w:tblPr>
        <w:tblW w:w="0" w:type="auto"/>
        <w:tblBorders>
          <w:bottom w:val="single" w:sz="4" w:space="0" w:color="auto"/>
          <w:insideH w:val="single" w:sz="4" w:space="0" w:color="auto"/>
          <w:insideV w:val="single" w:sz="4" w:space="0" w:color="auto"/>
        </w:tblBorders>
        <w:tblLook w:val="0000"/>
      </w:tblPr>
      <w:tblGrid>
        <w:gridCol w:w="8842"/>
      </w:tblGrid>
      <w:tr w:rsidR="00F14479" w:rsidRPr="003D790D" w:rsidTr="00DE0BD9">
        <w:trPr>
          <w:trHeight w:hRule="exact" w:val="1114"/>
        </w:trPr>
        <w:tc>
          <w:tcPr>
            <w:tcW w:w="8842" w:type="dxa"/>
            <w:vAlign w:val="bottom"/>
          </w:tcPr>
          <w:p w:rsidR="00F14479" w:rsidRPr="003D790D" w:rsidRDefault="00F14479" w:rsidP="00DE0BD9">
            <w:pPr>
              <w:jc w:val="center"/>
              <w:rPr>
                <w:rFonts w:eastAsia="黑体"/>
                <w:sz w:val="44"/>
                <w:szCs w:val="44"/>
              </w:rPr>
            </w:pPr>
            <w:r>
              <w:rPr>
                <w:rFonts w:eastAsia="黑体" w:hint="eastAsia"/>
                <w:sz w:val="44"/>
                <w:szCs w:val="44"/>
              </w:rPr>
              <w:t>车载环境下媒体接入控制协议优化设计</w:t>
            </w:r>
          </w:p>
        </w:tc>
      </w:tr>
    </w:tbl>
    <w:p w:rsidR="00F14479" w:rsidRPr="003D790D" w:rsidRDefault="00F14479" w:rsidP="00F14479">
      <w:pPr>
        <w:spacing w:line="300" w:lineRule="exact"/>
        <w:rPr>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tbl>
      <w:tblPr>
        <w:tblW w:w="6475" w:type="dxa"/>
        <w:tblInd w:w="1144" w:type="dxa"/>
        <w:tblBorders>
          <w:bottom w:val="single" w:sz="4" w:space="0" w:color="auto"/>
        </w:tblBorders>
        <w:tblLook w:val="0000"/>
      </w:tblPr>
      <w:tblGrid>
        <w:gridCol w:w="2590"/>
        <w:gridCol w:w="3885"/>
      </w:tblGrid>
      <w:tr w:rsidR="00F14479" w:rsidRPr="003D790D" w:rsidTr="00DE0BD9">
        <w:trPr>
          <w:trHeight w:val="558"/>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作者姓名</w:t>
            </w:r>
          </w:p>
        </w:tc>
        <w:tc>
          <w:tcPr>
            <w:tcW w:w="3885" w:type="dxa"/>
            <w:tcBorders>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陈钦波</w:t>
            </w:r>
          </w:p>
        </w:tc>
      </w:tr>
      <w:tr w:rsidR="00F14479" w:rsidRPr="003D790D" w:rsidTr="00DE0BD9">
        <w:trPr>
          <w:trHeight w:val="540"/>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学科专业</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电路与系统</w:t>
            </w:r>
          </w:p>
        </w:tc>
      </w:tr>
      <w:tr w:rsidR="00F14479" w:rsidRPr="003D790D" w:rsidTr="00DE0BD9">
        <w:trPr>
          <w:trHeight w:val="558"/>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指导教师</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吴宗泽副教授</w:t>
            </w:r>
          </w:p>
        </w:tc>
      </w:tr>
      <w:tr w:rsidR="00F14479" w:rsidRPr="003D790D" w:rsidTr="00DE0BD9">
        <w:trPr>
          <w:trHeight w:val="540"/>
        </w:trPr>
        <w:tc>
          <w:tcPr>
            <w:tcW w:w="2590" w:type="dxa"/>
            <w:tcBorders>
              <w:bottom w:val="nil"/>
            </w:tcBorders>
            <w:vAlign w:val="bottom"/>
          </w:tcPr>
          <w:p w:rsidR="00F14479" w:rsidRPr="003D790D" w:rsidRDefault="00F14479" w:rsidP="00DE0BD9">
            <w:pPr>
              <w:spacing w:line="600" w:lineRule="exact"/>
              <w:rPr>
                <w:rFonts w:eastAsia="黑体"/>
                <w:spacing w:val="30"/>
                <w:kern w:val="10"/>
                <w:sz w:val="32"/>
              </w:rPr>
            </w:pP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rPr>
                <w:rFonts w:eastAsia="黑体"/>
                <w:spacing w:val="30"/>
                <w:kern w:val="10"/>
                <w:sz w:val="32"/>
              </w:rPr>
            </w:pPr>
          </w:p>
        </w:tc>
      </w:tr>
      <w:tr w:rsidR="00F14479" w:rsidRPr="003D790D" w:rsidTr="00DE0BD9">
        <w:trPr>
          <w:trHeight w:val="540"/>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所在学院</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sidRPr="003D790D">
              <w:rPr>
                <w:rFonts w:eastAsia="黑体" w:hint="eastAsia"/>
                <w:spacing w:val="30"/>
                <w:kern w:val="10"/>
                <w:sz w:val="32"/>
              </w:rPr>
              <w:t>电子与信息学院</w:t>
            </w:r>
          </w:p>
        </w:tc>
      </w:tr>
      <w:tr w:rsidR="00F14479" w:rsidRPr="003D790D" w:rsidTr="00DE0BD9">
        <w:trPr>
          <w:trHeight w:val="540"/>
        </w:trPr>
        <w:tc>
          <w:tcPr>
            <w:tcW w:w="2590" w:type="dxa"/>
            <w:tcBorders>
              <w:bottom w:val="nil"/>
            </w:tcBorders>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论文提交日期</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sidRPr="003D790D">
              <w:rPr>
                <w:rFonts w:eastAsia="黑体" w:hint="eastAsia"/>
                <w:spacing w:val="30"/>
                <w:kern w:val="10"/>
                <w:sz w:val="32"/>
              </w:rPr>
              <w:t>201</w:t>
            </w:r>
            <w:r>
              <w:rPr>
                <w:rFonts w:eastAsia="黑体" w:hint="eastAsia"/>
                <w:spacing w:val="30"/>
                <w:kern w:val="10"/>
                <w:sz w:val="32"/>
              </w:rPr>
              <w:t>4</w:t>
            </w:r>
            <w:r w:rsidRPr="003D790D">
              <w:rPr>
                <w:rFonts w:eastAsia="黑体" w:hint="eastAsia"/>
                <w:spacing w:val="30"/>
                <w:kern w:val="10"/>
                <w:sz w:val="32"/>
              </w:rPr>
              <w:t>年</w:t>
            </w:r>
            <w:r w:rsidRPr="003D790D">
              <w:rPr>
                <w:rFonts w:eastAsia="黑体" w:hint="eastAsia"/>
                <w:spacing w:val="30"/>
                <w:kern w:val="10"/>
                <w:sz w:val="32"/>
              </w:rPr>
              <w:t>5</w:t>
            </w:r>
            <w:r w:rsidRPr="003D790D">
              <w:rPr>
                <w:rFonts w:eastAsia="黑体" w:hint="eastAsia"/>
                <w:spacing w:val="30"/>
                <w:kern w:val="10"/>
                <w:sz w:val="32"/>
              </w:rPr>
              <w:t>月</w:t>
            </w:r>
          </w:p>
        </w:tc>
      </w:tr>
    </w:tbl>
    <w:p w:rsidR="00655A17" w:rsidRDefault="00655A17" w:rsidP="003578A1">
      <w:pPr>
        <w:pStyle w:val="a3"/>
        <w:numPr>
          <w:ilvl w:val="0"/>
          <w:numId w:val="0"/>
        </w:numPr>
        <w:spacing w:before="156" w:after="156"/>
        <w:rPr>
          <w:rStyle w:val="af"/>
          <w:rFonts w:eastAsia="黑体"/>
        </w:rPr>
        <w:sectPr w:rsidR="00655A17" w:rsidSect="003578A1">
          <w:headerReference w:type="default" r:id="rId9"/>
          <w:footerReference w:type="default" r:id="rId10"/>
          <w:pgSz w:w="11906" w:h="16838" w:code="9"/>
          <w:pgMar w:top="1418" w:right="1418" w:bottom="1418" w:left="1418" w:header="851" w:footer="992" w:gutter="0"/>
          <w:cols w:space="425"/>
          <w:docGrid w:type="lines" w:linePitch="312"/>
        </w:sectPr>
      </w:pPr>
    </w:p>
    <w:p w:rsidR="00655A17" w:rsidRDefault="00655A17" w:rsidP="00655A17">
      <w:pPr>
        <w:spacing w:before="50" w:after="50"/>
        <w:jc w:val="center"/>
        <w:rPr>
          <w:b/>
          <w:color w:val="000000"/>
          <w:sz w:val="36"/>
          <w:szCs w:val="36"/>
        </w:rPr>
      </w:pPr>
      <w:bookmarkStart w:id="0" w:name="_Toc355765215"/>
    </w:p>
    <w:p w:rsidR="00655A17" w:rsidRDefault="00655A17" w:rsidP="00655A17">
      <w:pPr>
        <w:spacing w:before="50" w:after="50"/>
        <w:jc w:val="center"/>
        <w:rPr>
          <w:b/>
          <w:color w:val="000000"/>
          <w:sz w:val="36"/>
          <w:szCs w:val="36"/>
        </w:rPr>
      </w:pPr>
    </w:p>
    <w:p w:rsidR="00655A17" w:rsidRDefault="00655A17" w:rsidP="00655A17">
      <w:pPr>
        <w:spacing w:before="50" w:after="50"/>
        <w:jc w:val="center"/>
        <w:rPr>
          <w:b/>
          <w:color w:val="000000"/>
          <w:sz w:val="36"/>
          <w:szCs w:val="36"/>
        </w:rPr>
      </w:pPr>
    </w:p>
    <w:p w:rsidR="00655A17" w:rsidRDefault="00655A17" w:rsidP="00655A17">
      <w:pPr>
        <w:spacing w:before="50" w:after="50"/>
        <w:jc w:val="center"/>
        <w:rPr>
          <w:b/>
          <w:color w:val="000000"/>
          <w:sz w:val="36"/>
          <w:szCs w:val="36"/>
        </w:rPr>
      </w:pPr>
    </w:p>
    <w:p w:rsidR="00655A17" w:rsidRDefault="00655A17" w:rsidP="00655A17">
      <w:pPr>
        <w:spacing w:before="50" w:after="50"/>
        <w:jc w:val="center"/>
        <w:rPr>
          <w:b/>
          <w:color w:val="000000"/>
          <w:sz w:val="36"/>
          <w:szCs w:val="36"/>
        </w:rPr>
      </w:pPr>
    </w:p>
    <w:p w:rsidR="00655A17" w:rsidRPr="003D790D" w:rsidRDefault="00655A17" w:rsidP="00655A17">
      <w:pPr>
        <w:spacing w:before="50" w:after="50"/>
        <w:jc w:val="center"/>
        <w:rPr>
          <w:b/>
          <w:color w:val="000000"/>
          <w:sz w:val="36"/>
          <w:szCs w:val="36"/>
        </w:rPr>
      </w:pPr>
      <w:r>
        <w:rPr>
          <w:rFonts w:hint="eastAsia"/>
          <w:b/>
          <w:color w:val="000000"/>
          <w:sz w:val="36"/>
          <w:szCs w:val="36"/>
        </w:rPr>
        <w:t>Media Access Control Protocol Optimization in Vehicle Environment</w:t>
      </w:r>
      <w:bookmarkEnd w:id="0"/>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adjustRightInd w:val="0"/>
        <w:snapToGrid w:val="0"/>
        <w:jc w:val="center"/>
        <w:rPr>
          <w:color w:val="000000"/>
          <w:sz w:val="28"/>
          <w:szCs w:val="28"/>
        </w:rPr>
      </w:pPr>
      <w:bookmarkStart w:id="1" w:name="_Toc323196815"/>
      <w:r w:rsidRPr="003D790D">
        <w:rPr>
          <w:color w:val="000000"/>
          <w:sz w:val="28"/>
          <w:szCs w:val="28"/>
        </w:rPr>
        <w:t>A Dissertation Submitted for the Degree of Master</w:t>
      </w:r>
      <w:bookmarkEnd w:id="1"/>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adjustRightInd w:val="0"/>
        <w:snapToGrid w:val="0"/>
        <w:ind w:leftChars="950" w:left="2280" w:firstLineChars="159" w:firstLine="479"/>
        <w:rPr>
          <w:b/>
          <w:color w:val="000000"/>
          <w:sz w:val="30"/>
          <w:szCs w:val="30"/>
        </w:rPr>
      </w:pPr>
      <w:bookmarkStart w:id="2" w:name="_Toc323196816"/>
      <w:r w:rsidRPr="003D790D">
        <w:rPr>
          <w:b/>
          <w:color w:val="000000"/>
          <w:sz w:val="30"/>
          <w:szCs w:val="30"/>
        </w:rPr>
        <w:t>Candidate</w:t>
      </w:r>
      <w:r w:rsidRPr="003D790D">
        <w:rPr>
          <w:b/>
          <w:color w:val="000000"/>
          <w:sz w:val="30"/>
          <w:szCs w:val="30"/>
        </w:rPr>
        <w:t>：</w:t>
      </w:r>
      <w:bookmarkEnd w:id="2"/>
      <w:r>
        <w:rPr>
          <w:rFonts w:hint="eastAsia"/>
          <w:b/>
          <w:color w:val="000000"/>
          <w:sz w:val="30"/>
          <w:szCs w:val="30"/>
        </w:rPr>
        <w:t>Chen Qinbo</w:t>
      </w:r>
    </w:p>
    <w:p w:rsidR="00655A17" w:rsidRPr="003D790D" w:rsidRDefault="00655A17" w:rsidP="00655A17">
      <w:pPr>
        <w:adjustRightInd w:val="0"/>
        <w:snapToGrid w:val="0"/>
        <w:ind w:leftChars="950" w:left="2280" w:firstLineChars="159" w:firstLine="479"/>
        <w:rPr>
          <w:b/>
          <w:color w:val="000000"/>
          <w:sz w:val="30"/>
          <w:szCs w:val="30"/>
        </w:rPr>
      </w:pPr>
      <w:bookmarkStart w:id="3" w:name="_Toc323196817"/>
      <w:r w:rsidRPr="003D790D">
        <w:rPr>
          <w:b/>
          <w:color w:val="000000"/>
          <w:sz w:val="30"/>
          <w:szCs w:val="30"/>
        </w:rPr>
        <w:t>Supervisor</w:t>
      </w:r>
      <w:r w:rsidRPr="003D790D">
        <w:rPr>
          <w:b/>
          <w:color w:val="000000"/>
          <w:sz w:val="30"/>
          <w:szCs w:val="30"/>
        </w:rPr>
        <w:t>：</w:t>
      </w:r>
      <w:bookmarkEnd w:id="3"/>
      <w:r>
        <w:rPr>
          <w:rFonts w:hint="eastAsia"/>
          <w:b/>
          <w:color w:val="000000"/>
          <w:sz w:val="30"/>
          <w:szCs w:val="30"/>
        </w:rPr>
        <w:t>Wu Zongze</w:t>
      </w: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adjustRightInd w:val="0"/>
        <w:snapToGrid w:val="0"/>
        <w:jc w:val="center"/>
        <w:rPr>
          <w:color w:val="000000"/>
          <w:sz w:val="30"/>
          <w:szCs w:val="30"/>
        </w:rPr>
      </w:pPr>
      <w:bookmarkStart w:id="4" w:name="_Toc323196818"/>
      <w:r w:rsidRPr="003D790D">
        <w:rPr>
          <w:color w:val="000000"/>
          <w:sz w:val="30"/>
          <w:szCs w:val="30"/>
        </w:rPr>
        <w:t>South China University of Technology</w:t>
      </w:r>
      <w:bookmarkEnd w:id="4"/>
    </w:p>
    <w:p w:rsidR="00655A17" w:rsidRDefault="00655A17" w:rsidP="00655A17">
      <w:pPr>
        <w:adjustRightInd w:val="0"/>
        <w:snapToGrid w:val="0"/>
        <w:jc w:val="center"/>
        <w:rPr>
          <w:color w:val="000000"/>
          <w:sz w:val="30"/>
          <w:szCs w:val="30"/>
        </w:rPr>
      </w:pPr>
      <w:r w:rsidRPr="003D790D">
        <w:rPr>
          <w:color w:val="000000"/>
          <w:sz w:val="30"/>
          <w:szCs w:val="30"/>
        </w:rPr>
        <w:t>Guangzhou, China</w:t>
      </w:r>
    </w:p>
    <w:p w:rsidR="00CD063A" w:rsidRDefault="00CD063A" w:rsidP="00655A17">
      <w:pPr>
        <w:adjustRightInd w:val="0"/>
        <w:snapToGrid w:val="0"/>
        <w:jc w:val="center"/>
        <w:rPr>
          <w:color w:val="000000"/>
          <w:sz w:val="30"/>
          <w:szCs w:val="30"/>
        </w:rPr>
        <w:sectPr w:rsidR="00CD063A" w:rsidSect="003578A1">
          <w:headerReference w:type="even" r:id="rId11"/>
          <w:footerReference w:type="even" r:id="rId12"/>
          <w:pgSz w:w="11906" w:h="16838" w:code="9"/>
          <w:pgMar w:top="1418" w:right="1418" w:bottom="1418" w:left="1418" w:header="851" w:footer="992" w:gutter="0"/>
          <w:cols w:space="425"/>
          <w:docGrid w:type="lines" w:linePitch="312"/>
        </w:sectPr>
      </w:pPr>
    </w:p>
    <w:p w:rsidR="00655A17" w:rsidRPr="003D790D" w:rsidRDefault="00655A17" w:rsidP="00655A17">
      <w:pPr>
        <w:adjustRightInd w:val="0"/>
        <w:snapToGrid w:val="0"/>
        <w:jc w:val="center"/>
        <w:rPr>
          <w:rFonts w:eastAsia="黑体"/>
          <w:b/>
          <w:color w:val="000000"/>
          <w:sz w:val="28"/>
          <w:szCs w:val="28"/>
        </w:rPr>
      </w:pPr>
      <w:r w:rsidRPr="003D790D">
        <w:rPr>
          <w:rFonts w:eastAsia="黑体"/>
          <w:b/>
          <w:color w:val="000000"/>
          <w:sz w:val="28"/>
          <w:szCs w:val="28"/>
        </w:rPr>
        <w:lastRenderedPageBreak/>
        <w:t>分类号：</w:t>
      </w:r>
      <w:r>
        <w:rPr>
          <w:rFonts w:eastAsia="黑体"/>
          <w:b/>
          <w:color w:val="000000"/>
          <w:sz w:val="28"/>
          <w:szCs w:val="28"/>
        </w:rPr>
        <w:t>TP3</w:t>
      </w:r>
      <w:r>
        <w:rPr>
          <w:rFonts w:eastAsia="黑体" w:hint="eastAsia"/>
          <w:b/>
          <w:color w:val="000000"/>
          <w:sz w:val="28"/>
          <w:szCs w:val="28"/>
        </w:rPr>
        <w:t xml:space="preserve">93.09  </w:t>
      </w:r>
      <w:r w:rsidRPr="003D790D">
        <w:rPr>
          <w:rFonts w:eastAsia="黑体"/>
          <w:b/>
          <w:color w:val="000000"/>
          <w:sz w:val="28"/>
          <w:szCs w:val="28"/>
        </w:rPr>
        <w:t xml:space="preserve">                              </w:t>
      </w:r>
      <w:r w:rsidRPr="003D790D">
        <w:rPr>
          <w:rFonts w:eastAsia="黑体"/>
          <w:b/>
          <w:color w:val="000000"/>
          <w:sz w:val="28"/>
          <w:szCs w:val="28"/>
        </w:rPr>
        <w:t>学校代号：</w:t>
      </w:r>
      <w:r w:rsidRPr="003D790D">
        <w:rPr>
          <w:rFonts w:eastAsia="黑体"/>
          <w:b/>
          <w:color w:val="000000"/>
          <w:sz w:val="28"/>
          <w:szCs w:val="28"/>
        </w:rPr>
        <w:t>10561</w:t>
      </w:r>
    </w:p>
    <w:p w:rsidR="00655A17" w:rsidRPr="003D790D" w:rsidRDefault="00655A17" w:rsidP="00655A17">
      <w:pPr>
        <w:adjustRightInd w:val="0"/>
        <w:snapToGrid w:val="0"/>
        <w:rPr>
          <w:rFonts w:eastAsia="黑体"/>
          <w:color w:val="000000"/>
          <w:sz w:val="28"/>
          <w:szCs w:val="28"/>
        </w:rPr>
      </w:pPr>
      <w:r w:rsidRPr="003D790D">
        <w:rPr>
          <w:rFonts w:eastAsia="黑体"/>
          <w:b/>
          <w:color w:val="000000"/>
          <w:spacing w:val="24"/>
          <w:sz w:val="28"/>
          <w:szCs w:val="28"/>
        </w:rPr>
        <w:t>学号</w:t>
      </w:r>
      <w:r w:rsidRPr="003D790D">
        <w:rPr>
          <w:rFonts w:eastAsia="黑体"/>
          <w:b/>
          <w:color w:val="000000"/>
          <w:sz w:val="28"/>
          <w:szCs w:val="28"/>
        </w:rPr>
        <w:t>：</w:t>
      </w:r>
      <w:r>
        <w:rPr>
          <w:rFonts w:eastAsia="黑体" w:hint="eastAsia"/>
          <w:b/>
          <w:color w:val="000000"/>
          <w:sz w:val="28"/>
          <w:szCs w:val="28"/>
        </w:rPr>
        <w:t>201120107536</w:t>
      </w:r>
    </w:p>
    <w:p w:rsidR="00655A17" w:rsidRPr="003D790D" w:rsidRDefault="00655A17" w:rsidP="00655A17">
      <w:pPr>
        <w:spacing w:before="50" w:after="50"/>
        <w:rPr>
          <w:rFonts w:eastAsia="黑体"/>
          <w:color w:val="000000"/>
          <w:sz w:val="36"/>
        </w:rPr>
      </w:pPr>
    </w:p>
    <w:p w:rsidR="00655A17" w:rsidRPr="003D790D" w:rsidRDefault="00655A17" w:rsidP="00655A17">
      <w:pPr>
        <w:spacing w:before="50" w:after="50"/>
        <w:rPr>
          <w:rFonts w:eastAsia="黑体"/>
          <w:color w:val="000000"/>
          <w:sz w:val="36"/>
        </w:rPr>
      </w:pPr>
    </w:p>
    <w:p w:rsidR="00655A17" w:rsidRPr="003D790D" w:rsidRDefault="00655A17" w:rsidP="00655A17">
      <w:pPr>
        <w:spacing w:before="50" w:after="50"/>
        <w:jc w:val="center"/>
        <w:rPr>
          <w:color w:val="000000"/>
          <w:sz w:val="36"/>
        </w:rPr>
      </w:pPr>
      <w:r w:rsidRPr="003D790D">
        <w:rPr>
          <w:rFonts w:eastAsia="黑体"/>
          <w:color w:val="000000"/>
          <w:sz w:val="36"/>
        </w:rPr>
        <w:t>华南理工大学硕士学位论文</w:t>
      </w:r>
    </w:p>
    <w:p w:rsidR="00655A17" w:rsidRPr="003D790D" w:rsidRDefault="00655A17" w:rsidP="00655A17">
      <w:pPr>
        <w:spacing w:before="50" w:after="50"/>
        <w:rPr>
          <w:color w:val="000000"/>
        </w:rPr>
      </w:pPr>
    </w:p>
    <w:p w:rsidR="00655A17" w:rsidRPr="003D790D" w:rsidRDefault="00655A17" w:rsidP="00655A17">
      <w:pPr>
        <w:spacing w:before="50" w:after="50"/>
        <w:rPr>
          <w:color w:val="000000"/>
        </w:rPr>
      </w:pPr>
    </w:p>
    <w:p w:rsidR="00655A17" w:rsidRPr="00CB63E6" w:rsidRDefault="00655A17" w:rsidP="00655A17">
      <w:pPr>
        <w:spacing w:before="50" w:after="50"/>
        <w:jc w:val="center"/>
        <w:rPr>
          <w:rFonts w:eastAsia="黑体"/>
          <w:b/>
          <w:bCs/>
          <w:sz w:val="48"/>
          <w:szCs w:val="48"/>
        </w:rPr>
      </w:pPr>
      <w:r>
        <w:rPr>
          <w:rFonts w:eastAsia="黑体" w:hint="eastAsia"/>
          <w:b/>
          <w:bCs/>
          <w:sz w:val="48"/>
          <w:szCs w:val="48"/>
        </w:rPr>
        <w:t>车载环境下媒体接入控制协议优化设计</w:t>
      </w:r>
    </w:p>
    <w:p w:rsidR="00655A17" w:rsidRPr="003D790D" w:rsidRDefault="00655A17" w:rsidP="00655A17">
      <w:pPr>
        <w:spacing w:before="50" w:after="50"/>
        <w:rPr>
          <w:b/>
          <w:color w:val="000000"/>
          <w:sz w:val="48"/>
          <w:szCs w:val="48"/>
        </w:rPr>
      </w:pPr>
    </w:p>
    <w:p w:rsidR="00655A17" w:rsidRDefault="00655A17" w:rsidP="00655A17">
      <w:pPr>
        <w:spacing w:before="50" w:after="50"/>
        <w:rPr>
          <w:color w:val="000000"/>
        </w:rPr>
      </w:pPr>
    </w:p>
    <w:p w:rsidR="00655A17" w:rsidRPr="003D790D" w:rsidRDefault="00655A17" w:rsidP="00655A17">
      <w:pPr>
        <w:spacing w:before="50" w:after="50"/>
        <w:rPr>
          <w:color w:val="000000"/>
        </w:rPr>
      </w:pPr>
    </w:p>
    <w:p w:rsidR="00655A17" w:rsidRPr="003D790D" w:rsidRDefault="00655A17" w:rsidP="00655A17">
      <w:pPr>
        <w:spacing w:before="50" w:after="50"/>
        <w:rPr>
          <w:color w:val="000000"/>
        </w:rPr>
      </w:pPr>
    </w:p>
    <w:p w:rsidR="00655A17" w:rsidRPr="003D790D" w:rsidRDefault="00655A17" w:rsidP="00655A17">
      <w:pPr>
        <w:spacing w:line="480" w:lineRule="auto"/>
        <w:rPr>
          <w:color w:val="000000"/>
        </w:rPr>
      </w:pPr>
    </w:p>
    <w:p w:rsidR="00655A17" w:rsidRPr="003D790D" w:rsidRDefault="00655A17" w:rsidP="00655A17">
      <w:pPr>
        <w:spacing w:line="480" w:lineRule="auto"/>
        <w:rPr>
          <w:color w:val="000000"/>
        </w:rPr>
      </w:pPr>
      <w:r w:rsidRPr="003D790D">
        <w:rPr>
          <w:color w:val="000000"/>
        </w:rPr>
        <w:t>作者姓名</w:t>
      </w:r>
      <w:r w:rsidRPr="003D790D">
        <w:rPr>
          <w:rFonts w:hint="eastAsia"/>
          <w:color w:val="000000"/>
        </w:rPr>
        <w:t>：</w:t>
      </w:r>
      <w:r>
        <w:rPr>
          <w:rFonts w:hint="eastAsia"/>
          <w:color w:val="000000"/>
        </w:rPr>
        <w:t>陈钦波</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sidRPr="003D790D">
        <w:rPr>
          <w:color w:val="000000"/>
        </w:rPr>
        <w:t>指导教师姓</w:t>
      </w:r>
      <w:r w:rsidRPr="003D790D">
        <w:rPr>
          <w:rFonts w:hint="eastAsia"/>
          <w:color w:val="000000"/>
        </w:rPr>
        <w:t>名、职称：</w:t>
      </w:r>
      <w:r>
        <w:rPr>
          <w:rFonts w:hint="eastAsia"/>
          <w:color w:val="000000"/>
        </w:rPr>
        <w:t>吴宗泽教授</w:t>
      </w:r>
    </w:p>
    <w:p w:rsidR="00655A17" w:rsidRPr="003D790D" w:rsidRDefault="00655A17" w:rsidP="00655A17">
      <w:pPr>
        <w:spacing w:line="480" w:lineRule="auto"/>
        <w:rPr>
          <w:color w:val="000000"/>
        </w:rPr>
      </w:pPr>
      <w:r w:rsidRPr="003D790D">
        <w:rPr>
          <w:color w:val="000000"/>
        </w:rPr>
        <w:t>申请学位级别</w:t>
      </w:r>
      <w:r w:rsidRPr="003D790D">
        <w:rPr>
          <w:rFonts w:hint="eastAsia"/>
          <w:color w:val="000000"/>
        </w:rPr>
        <w:t>：</w:t>
      </w:r>
      <w:r>
        <w:rPr>
          <w:rFonts w:hint="eastAsia"/>
          <w:color w:val="000000"/>
        </w:rPr>
        <w:t>工学硕士</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sidRPr="003D790D">
        <w:rPr>
          <w:rFonts w:hint="eastAsia"/>
          <w:color w:val="000000"/>
        </w:rPr>
        <w:t>学科专业名称：</w:t>
      </w:r>
      <w:r>
        <w:rPr>
          <w:rFonts w:hint="eastAsia"/>
          <w:color w:val="000000"/>
        </w:rPr>
        <w:t>电路与系统</w:t>
      </w:r>
    </w:p>
    <w:p w:rsidR="00655A17" w:rsidRPr="003D790D" w:rsidRDefault="00655A17" w:rsidP="00655A17">
      <w:pPr>
        <w:spacing w:line="480" w:lineRule="auto"/>
        <w:rPr>
          <w:color w:val="000000"/>
        </w:rPr>
      </w:pPr>
      <w:r w:rsidRPr="003D790D">
        <w:rPr>
          <w:color w:val="000000"/>
        </w:rPr>
        <w:t>研究方向</w:t>
      </w:r>
      <w:r w:rsidRPr="003D790D">
        <w:rPr>
          <w:rFonts w:hint="eastAsia"/>
          <w:color w:val="000000"/>
        </w:rPr>
        <w:t>：</w:t>
      </w:r>
      <w:r>
        <w:rPr>
          <w:rFonts w:hint="eastAsia"/>
          <w:color w:val="000000"/>
        </w:rPr>
        <w:t>嵌入式与</w:t>
      </w:r>
      <w:r>
        <w:rPr>
          <w:rFonts w:hint="eastAsia"/>
          <w:color w:val="000000"/>
        </w:rPr>
        <w:t>SOC</w:t>
      </w:r>
    </w:p>
    <w:p w:rsidR="00655A17" w:rsidRPr="003D790D" w:rsidRDefault="00655A17" w:rsidP="00655A17">
      <w:pPr>
        <w:spacing w:line="480" w:lineRule="auto"/>
        <w:rPr>
          <w:color w:val="000000"/>
        </w:rPr>
      </w:pPr>
      <w:r w:rsidRPr="003D790D">
        <w:rPr>
          <w:color w:val="000000"/>
        </w:rPr>
        <w:t>论文提交日期</w:t>
      </w:r>
      <w:r w:rsidRPr="003D790D">
        <w:rPr>
          <w:rFonts w:hint="eastAsia"/>
          <w:color w:val="000000"/>
        </w:rPr>
        <w:t>：</w:t>
      </w:r>
      <w:r>
        <w:rPr>
          <w:rFonts w:hint="eastAsia"/>
          <w:color w:val="000000"/>
        </w:rPr>
        <w:t>2014</w:t>
      </w:r>
      <w:r w:rsidRPr="003D790D">
        <w:rPr>
          <w:color w:val="000000"/>
        </w:rPr>
        <w:t>年</w:t>
      </w:r>
      <w:r>
        <w:rPr>
          <w:rFonts w:hint="eastAsia"/>
          <w:color w:val="000000"/>
        </w:rPr>
        <w:t>6</w:t>
      </w:r>
      <w:r w:rsidRPr="003D790D">
        <w:rPr>
          <w:color w:val="000000"/>
        </w:rPr>
        <w:t>月</w:t>
      </w:r>
      <w:r>
        <w:rPr>
          <w:rFonts w:hint="eastAsia"/>
          <w:color w:val="000000"/>
        </w:rPr>
        <w:t>5</w:t>
      </w:r>
      <w:r w:rsidRPr="003D790D">
        <w:rPr>
          <w:color w:val="000000"/>
        </w:rPr>
        <w:t>日</w:t>
      </w:r>
      <w:r>
        <w:rPr>
          <w:rFonts w:hint="eastAsia"/>
          <w:color w:val="000000"/>
        </w:rPr>
        <w:tab/>
      </w:r>
      <w:r>
        <w:rPr>
          <w:rFonts w:hint="eastAsia"/>
          <w:color w:val="000000"/>
        </w:rPr>
        <w:tab/>
      </w:r>
      <w:r>
        <w:rPr>
          <w:rFonts w:hint="eastAsia"/>
          <w:color w:val="000000"/>
        </w:rPr>
        <w:tab/>
      </w:r>
      <w:r w:rsidRPr="003D790D">
        <w:rPr>
          <w:color w:val="000000"/>
        </w:rPr>
        <w:t>论文答辩日期</w:t>
      </w:r>
      <w:r w:rsidRPr="003D790D">
        <w:rPr>
          <w:rFonts w:hint="eastAsia"/>
          <w:color w:val="000000"/>
        </w:rPr>
        <w:t>：</w:t>
      </w:r>
      <w:r>
        <w:rPr>
          <w:rFonts w:hint="eastAsia"/>
          <w:color w:val="000000"/>
        </w:rPr>
        <w:t>2014</w:t>
      </w:r>
      <w:r w:rsidRPr="003D790D">
        <w:rPr>
          <w:color w:val="000000"/>
        </w:rPr>
        <w:t>年</w:t>
      </w:r>
      <w:r>
        <w:rPr>
          <w:rFonts w:hint="eastAsia"/>
          <w:color w:val="000000"/>
        </w:rPr>
        <w:t>6</w:t>
      </w:r>
      <w:r w:rsidRPr="003D790D">
        <w:rPr>
          <w:color w:val="000000"/>
        </w:rPr>
        <w:t>月</w:t>
      </w:r>
      <w:r>
        <w:rPr>
          <w:rFonts w:hint="eastAsia"/>
          <w:color w:val="000000"/>
        </w:rPr>
        <w:t>1</w:t>
      </w:r>
      <w:r w:rsidRPr="003D790D">
        <w:rPr>
          <w:color w:val="000000"/>
        </w:rPr>
        <w:t>日</w:t>
      </w:r>
    </w:p>
    <w:p w:rsidR="00655A17" w:rsidRPr="003D790D" w:rsidRDefault="00655A17" w:rsidP="00655A17">
      <w:pPr>
        <w:spacing w:line="480" w:lineRule="auto"/>
        <w:rPr>
          <w:color w:val="000000"/>
        </w:rPr>
      </w:pPr>
      <w:r w:rsidRPr="003D790D">
        <w:rPr>
          <w:color w:val="000000"/>
        </w:rPr>
        <w:t>学位授予单位</w:t>
      </w:r>
      <w:r w:rsidRPr="003D790D">
        <w:rPr>
          <w:rFonts w:hint="eastAsia"/>
          <w:color w:val="000000"/>
        </w:rPr>
        <w:t>：华南理工大学</w:t>
      </w:r>
      <w:r>
        <w:rPr>
          <w:rFonts w:hint="eastAsia"/>
          <w:color w:val="000000"/>
        </w:rPr>
        <w:tab/>
      </w:r>
      <w:r>
        <w:rPr>
          <w:rFonts w:hint="eastAsia"/>
          <w:color w:val="000000"/>
        </w:rPr>
        <w:tab/>
      </w:r>
      <w:r>
        <w:rPr>
          <w:rFonts w:hint="eastAsia"/>
          <w:color w:val="000000"/>
        </w:rPr>
        <w:tab/>
      </w:r>
      <w:r>
        <w:rPr>
          <w:rFonts w:hint="eastAsia"/>
          <w:color w:val="000000"/>
        </w:rPr>
        <w:tab/>
      </w:r>
      <w:r w:rsidRPr="003D790D">
        <w:rPr>
          <w:color w:val="000000"/>
        </w:rPr>
        <w:t>学位授予日期</w:t>
      </w:r>
      <w:r w:rsidRPr="003D790D">
        <w:rPr>
          <w:rFonts w:hint="eastAsia"/>
          <w:color w:val="000000"/>
        </w:rPr>
        <w:t>：</w:t>
      </w:r>
      <w:r>
        <w:rPr>
          <w:rFonts w:hint="eastAsia"/>
          <w:color w:val="000000"/>
        </w:rPr>
        <w:t xml:space="preserve">  </w:t>
      </w:r>
      <w:r w:rsidRPr="003D790D">
        <w:rPr>
          <w:color w:val="000000"/>
        </w:rPr>
        <w:t>年</w:t>
      </w:r>
      <w:r>
        <w:rPr>
          <w:rFonts w:hint="eastAsia"/>
          <w:color w:val="000000"/>
        </w:rPr>
        <w:t xml:space="preserve">  </w:t>
      </w:r>
      <w:r w:rsidRPr="003D790D">
        <w:rPr>
          <w:color w:val="000000"/>
        </w:rPr>
        <w:t>月</w:t>
      </w:r>
      <w:r>
        <w:rPr>
          <w:rFonts w:hint="eastAsia"/>
          <w:color w:val="000000"/>
        </w:rPr>
        <w:t xml:space="preserve">  </w:t>
      </w:r>
      <w:r w:rsidRPr="003D790D">
        <w:rPr>
          <w:color w:val="000000"/>
        </w:rPr>
        <w:t>日</w:t>
      </w:r>
    </w:p>
    <w:p w:rsidR="00655A17" w:rsidRPr="003D790D" w:rsidRDefault="00655A17" w:rsidP="00655A17">
      <w:pPr>
        <w:spacing w:line="480" w:lineRule="auto"/>
        <w:rPr>
          <w:color w:val="000000"/>
        </w:rPr>
      </w:pPr>
      <w:r w:rsidRPr="003D790D">
        <w:rPr>
          <w:rFonts w:hint="eastAsia"/>
          <w:color w:val="000000"/>
        </w:rPr>
        <w:t>答辩委员会成员：</w:t>
      </w:r>
    </w:p>
    <w:p w:rsidR="00655A17" w:rsidRPr="007D304B" w:rsidRDefault="00655A17" w:rsidP="00655A17">
      <w:pPr>
        <w:spacing w:line="480" w:lineRule="auto"/>
        <w:rPr>
          <w:color w:val="000000"/>
          <w:u w:val="single"/>
        </w:rPr>
      </w:pPr>
      <w:r w:rsidRPr="003D790D">
        <w:rPr>
          <w:rFonts w:hint="eastAsia"/>
          <w:color w:val="000000"/>
        </w:rPr>
        <w:t>主席：</w:t>
      </w:r>
      <w:r>
        <w:rPr>
          <w:rFonts w:hint="eastAsia"/>
          <w:color w:val="000000"/>
          <w:u w:val="single"/>
        </w:rPr>
        <w:t xml:space="preserve"> </w:t>
      </w:r>
      <w:r>
        <w:rPr>
          <w:rFonts w:hint="eastAsia"/>
          <w:color w:val="000000"/>
          <w:u w:val="single"/>
        </w:rPr>
        <w:t>吴宗泽副教授</w:t>
      </w:r>
      <w:r>
        <w:rPr>
          <w:rFonts w:hint="eastAsia"/>
          <w:color w:val="000000"/>
          <w:u w:val="single"/>
        </w:rPr>
        <w:t xml:space="preserve">  </w:t>
      </w:r>
    </w:p>
    <w:p w:rsidR="00655A17" w:rsidRDefault="00655A17" w:rsidP="00655A17">
      <w:pPr>
        <w:adjustRightInd w:val="0"/>
        <w:snapToGrid w:val="0"/>
        <w:jc w:val="center"/>
        <w:rPr>
          <w:color w:val="000000"/>
          <w:u w:val="single"/>
        </w:rPr>
        <w:sectPr w:rsidR="00655A17" w:rsidSect="003578A1">
          <w:headerReference w:type="default" r:id="rId13"/>
          <w:footerReference w:type="default" r:id="rId14"/>
          <w:pgSz w:w="11906" w:h="16838" w:code="9"/>
          <w:pgMar w:top="1418" w:right="1418" w:bottom="1418" w:left="1418" w:header="851" w:footer="992" w:gutter="0"/>
          <w:cols w:space="425"/>
          <w:docGrid w:type="lines" w:linePitch="312"/>
        </w:sectPr>
      </w:pPr>
      <w:r w:rsidRPr="003D790D">
        <w:rPr>
          <w:rFonts w:hint="eastAsia"/>
          <w:color w:val="000000"/>
        </w:rPr>
        <w:t>委员：</w:t>
      </w:r>
      <w:r>
        <w:rPr>
          <w:rFonts w:hint="eastAsia"/>
          <w:color w:val="000000"/>
          <w:u w:val="single"/>
        </w:rPr>
        <w:t xml:space="preserve"> </w:t>
      </w:r>
      <w:r>
        <w:rPr>
          <w:rFonts w:hint="eastAsia"/>
          <w:color w:val="000000"/>
          <w:u w:val="single"/>
        </w:rPr>
        <w:t>谢胜利教授</w:t>
      </w:r>
      <w:r>
        <w:rPr>
          <w:rFonts w:hint="eastAsia"/>
          <w:color w:val="000000"/>
          <w:u w:val="single"/>
        </w:rPr>
        <w:t xml:space="preserve">   </w:t>
      </w:r>
      <w:r>
        <w:rPr>
          <w:rFonts w:hint="eastAsia"/>
          <w:color w:val="000000"/>
          <w:u w:val="single"/>
        </w:rPr>
        <w:t>傅予力教授</w:t>
      </w:r>
      <w:r>
        <w:rPr>
          <w:rFonts w:hint="eastAsia"/>
          <w:color w:val="000000"/>
          <w:u w:val="single"/>
        </w:rPr>
        <w:t xml:space="preserve">   </w:t>
      </w:r>
      <w:r>
        <w:rPr>
          <w:rFonts w:hint="eastAsia"/>
          <w:color w:val="000000"/>
          <w:u w:val="single"/>
        </w:rPr>
        <w:t>周智恒副教授</w:t>
      </w:r>
      <w:r>
        <w:rPr>
          <w:rFonts w:hint="eastAsia"/>
          <w:color w:val="000000"/>
          <w:u w:val="single"/>
        </w:rPr>
        <w:t xml:space="preserve">    </w:t>
      </w:r>
      <w:r>
        <w:rPr>
          <w:rFonts w:hint="eastAsia"/>
          <w:color w:val="000000"/>
          <w:u w:val="single"/>
        </w:rPr>
        <w:t>李波副教授</w:t>
      </w:r>
      <w:r>
        <w:rPr>
          <w:rFonts w:hint="eastAsia"/>
          <w:color w:val="000000"/>
          <w:u w:val="single"/>
        </w:rPr>
        <w:t xml:space="preserve">      </w:t>
      </w:r>
    </w:p>
    <w:p w:rsidR="00655A17" w:rsidRPr="003D790D" w:rsidRDefault="00655A17" w:rsidP="00655A17">
      <w:pPr>
        <w:jc w:val="center"/>
        <w:rPr>
          <w:b/>
          <w:bCs/>
          <w:sz w:val="44"/>
        </w:rPr>
      </w:pPr>
      <w:r w:rsidRPr="003D790D">
        <w:rPr>
          <w:rFonts w:hint="eastAsia"/>
          <w:b/>
          <w:bCs/>
          <w:sz w:val="44"/>
        </w:rPr>
        <w:lastRenderedPageBreak/>
        <w:t>华南理工大学</w:t>
      </w:r>
    </w:p>
    <w:p w:rsidR="00655A17" w:rsidRPr="003D790D" w:rsidRDefault="00655A17" w:rsidP="00655A17">
      <w:pPr>
        <w:jc w:val="center"/>
        <w:rPr>
          <w:b/>
          <w:bCs/>
          <w:sz w:val="44"/>
        </w:rPr>
      </w:pPr>
      <w:r w:rsidRPr="003D790D">
        <w:rPr>
          <w:rFonts w:hint="eastAsia"/>
          <w:b/>
          <w:bCs/>
          <w:sz w:val="44"/>
        </w:rPr>
        <w:t>学位论文原创性声明</w:t>
      </w:r>
    </w:p>
    <w:p w:rsidR="00655A17" w:rsidRPr="003D790D" w:rsidRDefault="00655A17" w:rsidP="00655A17">
      <w:pPr>
        <w:jc w:val="center"/>
        <w:rPr>
          <w:b/>
          <w:bCs/>
          <w:sz w:val="28"/>
        </w:rPr>
      </w:pPr>
    </w:p>
    <w:p w:rsidR="00655A17" w:rsidRPr="003D790D" w:rsidRDefault="00655A17" w:rsidP="00655A17">
      <w:pPr>
        <w:spacing w:line="400" w:lineRule="exact"/>
        <w:ind w:firstLine="560"/>
        <w:rPr>
          <w:sz w:val="28"/>
        </w:rPr>
      </w:pPr>
      <w:r w:rsidRPr="003D790D">
        <w:rPr>
          <w:rFonts w:hint="eastAsia"/>
          <w:sz w:val="28"/>
        </w:rPr>
        <w:t>本人郑重声明：所呈交的论文是本人在导师的指导下独立进行研究所取得的研究成果。除了文中特别加以标注引用的内容外，本论文不包含任何其他个人或集体已经发表或撰写的成果作品。对本文的研究做出重要贡献的个人和集体，均已在文中以明确方式标明。本人完全意识到本声明的法律后果由本人承担。</w:t>
      </w:r>
    </w:p>
    <w:p w:rsidR="00655A17" w:rsidRPr="003D790D" w:rsidRDefault="00655A17" w:rsidP="00A760DF">
      <w:pPr>
        <w:spacing w:beforeLines="100" w:line="480" w:lineRule="exact"/>
        <w:ind w:firstLine="560"/>
        <w:rPr>
          <w:sz w:val="28"/>
        </w:rPr>
      </w:pPr>
      <w:r w:rsidRPr="003D790D">
        <w:rPr>
          <w:rFonts w:hint="eastAsia"/>
          <w:sz w:val="28"/>
        </w:rPr>
        <w:t>作者签名：</w:t>
      </w: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ab/>
      </w:r>
      <w:r w:rsidRPr="003D790D">
        <w:rPr>
          <w:rFonts w:hint="eastAsia"/>
          <w:sz w:val="28"/>
        </w:rPr>
        <w:t>日期：</w:t>
      </w:r>
      <w:r>
        <w:rPr>
          <w:rFonts w:hint="eastAsia"/>
          <w:sz w:val="28"/>
        </w:rPr>
        <w:t xml:space="preserve">   </w:t>
      </w:r>
      <w:r>
        <w:rPr>
          <w:rFonts w:hint="eastAsia"/>
          <w:sz w:val="28"/>
        </w:rPr>
        <w:tab/>
      </w:r>
      <w:r w:rsidRPr="003D790D">
        <w:rPr>
          <w:rFonts w:hint="eastAsia"/>
          <w:sz w:val="28"/>
        </w:rPr>
        <w:t>年</w:t>
      </w:r>
      <w:r>
        <w:rPr>
          <w:rFonts w:hint="eastAsia"/>
          <w:sz w:val="28"/>
        </w:rPr>
        <w:tab/>
      </w:r>
      <w:r>
        <w:rPr>
          <w:rFonts w:hint="eastAsia"/>
          <w:sz w:val="28"/>
        </w:rPr>
        <w:tab/>
      </w:r>
      <w:r w:rsidRPr="003D790D">
        <w:rPr>
          <w:rFonts w:hint="eastAsia"/>
          <w:sz w:val="28"/>
        </w:rPr>
        <w:t>月</w:t>
      </w:r>
      <w:r>
        <w:rPr>
          <w:rFonts w:hint="eastAsia"/>
          <w:sz w:val="28"/>
        </w:rPr>
        <w:tab/>
      </w:r>
      <w:r>
        <w:rPr>
          <w:rFonts w:hint="eastAsia"/>
          <w:sz w:val="28"/>
        </w:rPr>
        <w:tab/>
      </w:r>
      <w:r w:rsidRPr="003D790D">
        <w:rPr>
          <w:rFonts w:hint="eastAsia"/>
          <w:sz w:val="28"/>
        </w:rPr>
        <w:t>日</w:t>
      </w:r>
    </w:p>
    <w:p w:rsidR="00655A17" w:rsidRPr="003D790D" w:rsidRDefault="00655A17" w:rsidP="00655A17">
      <w:pPr>
        <w:jc w:val="center"/>
        <w:rPr>
          <w:noProof/>
          <w:sz w:val="28"/>
        </w:rPr>
      </w:pPr>
    </w:p>
    <w:p w:rsidR="00655A17" w:rsidRPr="003D790D" w:rsidRDefault="00655A17" w:rsidP="00655A17">
      <w:pPr>
        <w:jc w:val="center"/>
        <w:rPr>
          <w:b/>
          <w:bCs/>
          <w:sz w:val="44"/>
        </w:rPr>
      </w:pPr>
      <w:r w:rsidRPr="003D790D">
        <w:rPr>
          <w:rFonts w:hint="eastAsia"/>
          <w:b/>
          <w:bCs/>
          <w:sz w:val="44"/>
        </w:rPr>
        <w:t>学位论文版权使用授权书</w:t>
      </w:r>
    </w:p>
    <w:p w:rsidR="00655A17" w:rsidRPr="003D790D" w:rsidRDefault="00655A17" w:rsidP="00655A17">
      <w:pPr>
        <w:rPr>
          <w:sz w:val="28"/>
        </w:rPr>
      </w:pPr>
    </w:p>
    <w:p w:rsidR="00655A17" w:rsidRPr="003D790D" w:rsidRDefault="00655A17" w:rsidP="00655A17">
      <w:pPr>
        <w:adjustRightInd w:val="0"/>
        <w:snapToGrid w:val="0"/>
        <w:spacing w:line="400" w:lineRule="exact"/>
        <w:ind w:firstLine="560"/>
        <w:textAlignment w:val="baseline"/>
        <w:rPr>
          <w:rFonts w:ascii="宋体" w:hAnsi="宋体"/>
          <w:color w:val="000000"/>
          <w:kern w:val="0"/>
          <w:sz w:val="28"/>
          <w:szCs w:val="20"/>
        </w:rPr>
      </w:pPr>
      <w:r w:rsidRPr="003D790D">
        <w:rPr>
          <w:rFonts w:ascii="宋体" w:hAnsi="宋体"/>
          <w:color w:val="000000"/>
          <w:kern w:val="0"/>
          <w:sz w:val="28"/>
          <w:szCs w:val="20"/>
        </w:rPr>
        <w:t>本学位论文作者完全了解学校有关保留、使用学位论文的规定，即：</w:t>
      </w:r>
      <w:r w:rsidRPr="003D790D">
        <w:rPr>
          <w:rFonts w:ascii="宋体" w:hAnsi="宋体"/>
          <w:color w:val="000000"/>
          <w:kern w:val="0"/>
          <w:sz w:val="28"/>
          <w:szCs w:val="21"/>
        </w:rPr>
        <w:t>研究生在校攻读学位期间论文工作的知识产权单位属华南理工大学。学校有权保存并向国家有关部门或机构送交论文的复印件和电子版，允许学位论文被查阅（</w:t>
      </w:r>
      <w:r w:rsidRPr="003D790D">
        <w:rPr>
          <w:rFonts w:ascii="宋体" w:hAnsi="宋体"/>
          <w:color w:val="000000"/>
          <w:kern w:val="0"/>
          <w:sz w:val="28"/>
          <w:szCs w:val="20"/>
        </w:rPr>
        <w:t>除在保密期内的保密论文外）；</w:t>
      </w:r>
      <w:r w:rsidRPr="003D790D">
        <w:rPr>
          <w:rFonts w:ascii="宋体" w:hAnsi="宋体"/>
          <w:color w:val="000000"/>
          <w:kern w:val="0"/>
          <w:sz w:val="28"/>
          <w:szCs w:val="21"/>
        </w:rPr>
        <w:t>学校可以公布学位论文的全部或部分内容，可以允许采用影印、缩印或其它复制手段保存、汇编学位论文。</w:t>
      </w:r>
      <w:r w:rsidRPr="003D790D">
        <w:rPr>
          <w:rFonts w:ascii="宋体" w:hAnsi="宋体"/>
          <w:color w:val="000000"/>
          <w:kern w:val="0"/>
          <w:sz w:val="28"/>
          <w:szCs w:val="20"/>
        </w:rPr>
        <w:t>本人电子文档的内容和纸质论文的内容相一致。</w:t>
      </w:r>
    </w:p>
    <w:p w:rsidR="00655A17" w:rsidRPr="003D790D" w:rsidRDefault="00655A17" w:rsidP="00655A17">
      <w:pPr>
        <w:adjustRightInd w:val="0"/>
        <w:snapToGrid w:val="0"/>
        <w:spacing w:line="400" w:lineRule="exact"/>
        <w:ind w:firstLine="560"/>
        <w:textAlignment w:val="baseline"/>
        <w:rPr>
          <w:rFonts w:ascii="宋体" w:hAnsi="宋体"/>
          <w:color w:val="000000"/>
          <w:kern w:val="0"/>
          <w:sz w:val="28"/>
          <w:szCs w:val="20"/>
        </w:rPr>
      </w:pPr>
      <w:r w:rsidRPr="003D790D">
        <w:rPr>
          <w:rFonts w:ascii="宋体" w:hAnsi="宋体"/>
          <w:color w:val="000000"/>
          <w:kern w:val="0"/>
          <w:sz w:val="28"/>
          <w:szCs w:val="20"/>
        </w:rPr>
        <w:t>本学位论文属于：</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□保密，在年解密后适用本授权书。</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不保密,同意在校园网上发布，供校内师生和与学校有共享协议的单位浏览；同意将本人学位论文提交中国学术期刊(光盘版)电子杂志社全文出版和编入CNKI《中国知识资源总库》，传播学位论文的全部或部分内容。</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(请在以上相应方框内打“√”)</w:t>
      </w:r>
    </w:p>
    <w:p w:rsidR="00655A17" w:rsidRPr="003D790D" w:rsidRDefault="00655A17" w:rsidP="00655A17">
      <w:pPr>
        <w:snapToGrid w:val="0"/>
        <w:spacing w:line="400" w:lineRule="exact"/>
        <w:ind w:firstLine="560"/>
        <w:rPr>
          <w:rFonts w:ascii="宋体" w:hAnsi="宋体"/>
          <w:color w:val="000000"/>
          <w:sz w:val="28"/>
          <w:szCs w:val="21"/>
        </w:rPr>
      </w:pPr>
    </w:p>
    <w:p w:rsidR="00655A17" w:rsidRPr="003D790D" w:rsidRDefault="00655A17" w:rsidP="00655A17">
      <w:pPr>
        <w:snapToGrid w:val="0"/>
        <w:spacing w:line="400" w:lineRule="exact"/>
        <w:ind w:firstLine="560"/>
        <w:rPr>
          <w:rFonts w:ascii="宋体" w:hAnsi="宋体"/>
          <w:color w:val="000000"/>
          <w:sz w:val="28"/>
          <w:szCs w:val="21"/>
        </w:rPr>
      </w:pPr>
      <w:r w:rsidRPr="003D790D">
        <w:rPr>
          <w:rFonts w:ascii="宋体" w:hAnsi="宋体" w:hint="eastAsia"/>
          <w:color w:val="000000"/>
          <w:sz w:val="28"/>
          <w:szCs w:val="21"/>
        </w:rPr>
        <w:t xml:space="preserve">作者签名：                    </w:t>
      </w:r>
      <w:r>
        <w:rPr>
          <w:rFonts w:ascii="宋体" w:hAnsi="宋体" w:hint="eastAsia"/>
          <w:color w:val="000000"/>
          <w:sz w:val="28"/>
          <w:szCs w:val="21"/>
        </w:rPr>
        <w:tab/>
        <w:t xml:space="preserve">  </w:t>
      </w:r>
      <w:r w:rsidRPr="003D790D">
        <w:rPr>
          <w:rFonts w:ascii="宋体" w:hAnsi="宋体" w:hint="eastAsia"/>
          <w:color w:val="000000"/>
          <w:sz w:val="28"/>
          <w:szCs w:val="21"/>
        </w:rPr>
        <w:t>日期：</w:t>
      </w:r>
    </w:p>
    <w:p w:rsidR="00655A17" w:rsidRPr="003D790D" w:rsidRDefault="00655A17" w:rsidP="00655A17">
      <w:pPr>
        <w:spacing w:line="400" w:lineRule="exact"/>
        <w:ind w:firstLine="560"/>
        <w:rPr>
          <w:rFonts w:ascii="宋体" w:hAnsi="宋体"/>
          <w:color w:val="000000"/>
          <w:sz w:val="28"/>
          <w:szCs w:val="21"/>
        </w:rPr>
      </w:pPr>
      <w:r w:rsidRPr="003D790D">
        <w:rPr>
          <w:rFonts w:ascii="宋体" w:hAnsi="宋体" w:hint="eastAsia"/>
          <w:color w:val="000000"/>
          <w:sz w:val="28"/>
          <w:szCs w:val="21"/>
        </w:rPr>
        <w:t xml:space="preserve">指导教师签名：                </w:t>
      </w:r>
      <w:r>
        <w:rPr>
          <w:rFonts w:ascii="宋体" w:hAnsi="宋体" w:hint="eastAsia"/>
          <w:color w:val="000000"/>
          <w:sz w:val="28"/>
          <w:szCs w:val="21"/>
        </w:rPr>
        <w:tab/>
        <w:t xml:space="preserve">  </w:t>
      </w:r>
      <w:r w:rsidRPr="003D790D">
        <w:rPr>
          <w:rFonts w:ascii="宋体" w:hAnsi="宋体" w:hint="eastAsia"/>
          <w:color w:val="000000"/>
          <w:sz w:val="28"/>
          <w:szCs w:val="21"/>
        </w:rPr>
        <w:t>日期</w:t>
      </w:r>
      <w:r>
        <w:rPr>
          <w:rFonts w:ascii="宋体" w:hAnsi="宋体" w:hint="eastAsia"/>
          <w:color w:val="000000"/>
          <w:sz w:val="28"/>
          <w:szCs w:val="21"/>
        </w:rPr>
        <w:t>：</w:t>
      </w:r>
    </w:p>
    <w:p w:rsidR="00655A17" w:rsidRPr="003D790D" w:rsidRDefault="00655A17" w:rsidP="00655A17">
      <w:pPr>
        <w:spacing w:line="400" w:lineRule="exact"/>
        <w:ind w:firstLine="560"/>
        <w:rPr>
          <w:rFonts w:ascii="宋体" w:hAnsi="宋体"/>
          <w:color w:val="000000"/>
          <w:sz w:val="28"/>
          <w:szCs w:val="21"/>
        </w:rPr>
      </w:pPr>
      <w:r w:rsidRPr="003D790D">
        <w:rPr>
          <w:rFonts w:ascii="宋体" w:hAnsi="宋体" w:hint="eastAsia"/>
          <w:color w:val="000000"/>
          <w:sz w:val="28"/>
          <w:szCs w:val="21"/>
        </w:rPr>
        <w:t>作者联系电话：                    电子邮箱：</w:t>
      </w:r>
    </w:p>
    <w:p w:rsidR="00655A17" w:rsidRDefault="00655A17" w:rsidP="00655A17">
      <w:pPr>
        <w:adjustRightInd w:val="0"/>
        <w:snapToGrid w:val="0"/>
        <w:jc w:val="center"/>
        <w:rPr>
          <w:rFonts w:ascii="宋体" w:hAnsi="宋体"/>
          <w:color w:val="000000"/>
          <w:sz w:val="28"/>
          <w:szCs w:val="21"/>
        </w:rPr>
        <w:sectPr w:rsidR="00655A17" w:rsidSect="003578A1">
          <w:headerReference w:type="even" r:id="rId15"/>
          <w:footerReference w:type="even" r:id="rId16"/>
          <w:pgSz w:w="11906" w:h="16838" w:code="9"/>
          <w:pgMar w:top="1418" w:right="1418" w:bottom="1418" w:left="1418" w:header="851" w:footer="992" w:gutter="0"/>
          <w:cols w:space="425"/>
          <w:docGrid w:type="lines" w:linePitch="312"/>
        </w:sectPr>
      </w:pPr>
      <w:r w:rsidRPr="003D790D">
        <w:rPr>
          <w:rFonts w:ascii="宋体" w:hAnsi="宋体" w:hint="eastAsia"/>
          <w:color w:val="000000"/>
          <w:sz w:val="28"/>
          <w:szCs w:val="21"/>
        </w:rPr>
        <w:t>联系地址(含邮编)</w:t>
      </w:r>
    </w:p>
    <w:p w:rsidR="00655A17" w:rsidRDefault="00655A17" w:rsidP="00AE38D8">
      <w:pPr>
        <w:pStyle w:val="afa"/>
        <w:spacing w:before="156"/>
      </w:pPr>
      <w:bookmarkStart w:id="5" w:name="_Toc386548250"/>
      <w:bookmarkStart w:id="6" w:name="_Toc386548389"/>
      <w:bookmarkStart w:id="7" w:name="_Toc386555034"/>
      <w:bookmarkStart w:id="8" w:name="_Toc387068125"/>
      <w:bookmarkStart w:id="9" w:name="_Toc387221453"/>
      <w:r>
        <w:rPr>
          <w:rFonts w:hint="eastAsia"/>
        </w:rPr>
        <w:lastRenderedPageBreak/>
        <w:t>摘</w:t>
      </w:r>
      <w:r>
        <w:rPr>
          <w:rFonts w:hint="eastAsia"/>
        </w:rPr>
        <w:t xml:space="preserve">     </w:t>
      </w:r>
      <w:r>
        <w:rPr>
          <w:rFonts w:hint="eastAsia"/>
        </w:rPr>
        <w:t>要</w:t>
      </w:r>
      <w:bookmarkEnd w:id="5"/>
      <w:bookmarkEnd w:id="6"/>
      <w:bookmarkEnd w:id="7"/>
      <w:bookmarkEnd w:id="8"/>
      <w:bookmarkEnd w:id="9"/>
    </w:p>
    <w:p w:rsidR="00655A17" w:rsidRPr="00585F34" w:rsidRDefault="00655A17" w:rsidP="00655A17">
      <w:pPr>
        <w:snapToGrid w:val="0"/>
        <w:spacing w:line="360" w:lineRule="auto"/>
        <w:ind w:firstLineChars="200" w:firstLine="480"/>
        <w:rPr>
          <w:rFonts w:ascii="宋体" w:hAnsi="宋体"/>
        </w:rPr>
      </w:pPr>
      <w:r w:rsidRPr="00585F34">
        <w:rPr>
          <w:rFonts w:ascii="宋体" w:hAnsi="宋体" w:hint="eastAsia"/>
        </w:rPr>
        <w:t>随着互联网技术和交通系统的不断发展，车联网（IOV，</w:t>
      </w:r>
      <w:r w:rsidRPr="00585F34">
        <w:rPr>
          <w:rFonts w:ascii="宋体" w:hAnsi="宋体"/>
        </w:rPr>
        <w:t>Internet of Vehicles</w:t>
      </w:r>
      <w:r w:rsidRPr="00585F34">
        <w:rPr>
          <w:rFonts w:ascii="宋体" w:hAnsi="宋体" w:hint="eastAsia"/>
        </w:rPr>
        <w:t>）受到越来越多研究机构和厂商的关注和研究。车联网是当今研究前沿物联网（</w:t>
      </w:r>
      <w:r w:rsidRPr="00585F34">
        <w:rPr>
          <w:rFonts w:ascii="宋体" w:hAnsi="宋体"/>
        </w:rPr>
        <w:t>IOT</w:t>
      </w:r>
      <w:r w:rsidRPr="00585F34">
        <w:rPr>
          <w:rFonts w:ascii="宋体" w:hAnsi="宋体" w:hint="eastAsia"/>
        </w:rPr>
        <w:t>，</w:t>
      </w:r>
      <w:r w:rsidRPr="00585F34">
        <w:rPr>
          <w:rFonts w:ascii="宋体" w:hAnsi="宋体"/>
        </w:rPr>
        <w:t xml:space="preserve">Internet of </w:t>
      </w:r>
      <w:r w:rsidRPr="00585F34">
        <w:rPr>
          <w:rFonts w:ascii="宋体" w:hAnsi="宋体" w:hint="eastAsia"/>
        </w:rPr>
        <w:t>Things）的一个集合，是物联网应用于智能交通系统（ITS，</w:t>
      </w:r>
      <w:r w:rsidRPr="00585F34">
        <w:rPr>
          <w:rFonts w:ascii="宋体" w:hAnsi="宋体"/>
        </w:rPr>
        <w:t>Intelligent Transport System</w:t>
      </w:r>
      <w:r w:rsidRPr="00585F34">
        <w:rPr>
          <w:rFonts w:ascii="宋体" w:hAnsi="宋体" w:hint="eastAsia"/>
        </w:rPr>
        <w:t>）领域的具体形式。车联网是指汽车高速移动的环境下，车载终端节点通过车辆上的无线收发装置，以及路边固定终端节点</w:t>
      </w:r>
      <w:r>
        <w:rPr>
          <w:rFonts w:ascii="宋体" w:hAnsi="宋体" w:hint="eastAsia"/>
        </w:rPr>
        <w:t>的无线收发装置，按照特定</w:t>
      </w:r>
      <w:r w:rsidRPr="00585F34">
        <w:rPr>
          <w:rFonts w:ascii="宋体" w:hAnsi="宋体" w:hint="eastAsia"/>
        </w:rPr>
        <w:t>通信协议组合构建连接起来形成的一个车用互联网。车联网涉及到数据处理技术、无线</w:t>
      </w:r>
      <w:r>
        <w:rPr>
          <w:rFonts w:ascii="宋体" w:hAnsi="宋体" w:hint="eastAsia"/>
        </w:rPr>
        <w:t>电</w:t>
      </w:r>
      <w:r w:rsidRPr="00585F34">
        <w:rPr>
          <w:rFonts w:ascii="宋体" w:hAnsi="宋体" w:hint="eastAsia"/>
        </w:rPr>
        <w:t>技术、通信技术、传感技术、自动控制技术以及信息发布技术等各种技术，涉及面广。车联网旨在提供一个车</w:t>
      </w:r>
      <w:r w:rsidRPr="00585F34">
        <w:rPr>
          <w:rFonts w:ascii="宋体" w:hAnsi="宋体"/>
        </w:rPr>
        <w:t>-</w:t>
      </w:r>
      <w:r w:rsidRPr="00585F34">
        <w:rPr>
          <w:rFonts w:ascii="宋体" w:hAnsi="宋体" w:hint="eastAsia"/>
        </w:rPr>
        <w:t>车、车</w:t>
      </w:r>
      <w:r w:rsidRPr="00585F34">
        <w:rPr>
          <w:rFonts w:ascii="宋体" w:hAnsi="宋体"/>
        </w:rPr>
        <w:t>-</w:t>
      </w:r>
      <w:r w:rsidRPr="00585F34">
        <w:rPr>
          <w:rFonts w:ascii="宋体" w:hAnsi="宋体" w:hint="eastAsia"/>
        </w:rPr>
        <w:t>路高速的数据通信方式，实时准确智能地整合车载相关数据信息，解决城市交通拥堵问题，确保行车安全，同时提供其他的商务娱乐应用服务，最终实现智能交通、智能城市管理和智能城市信息服务。</w:t>
      </w:r>
    </w:p>
    <w:p w:rsidR="00655A17" w:rsidRPr="00585F34" w:rsidRDefault="00655A17" w:rsidP="00655A17">
      <w:pPr>
        <w:snapToGrid w:val="0"/>
        <w:spacing w:line="360" w:lineRule="auto"/>
        <w:ind w:firstLineChars="200" w:firstLine="480"/>
        <w:rPr>
          <w:rFonts w:ascii="宋体" w:hAnsi="宋体"/>
        </w:rPr>
      </w:pPr>
      <w:r w:rsidRPr="00585F34">
        <w:rPr>
          <w:rFonts w:ascii="宋体" w:hAnsi="宋体" w:hint="eastAsia"/>
        </w:rPr>
        <w:t>汽车做为车载环境下的移动媒体，需要遵循特定的接入控制规则以接入车联网。现有成熟的媒体接入控制（MAC，Media Access Control）主要是国际电子电气工程师协会</w:t>
      </w:r>
      <w:r w:rsidRPr="00585F34">
        <w:rPr>
          <w:rFonts w:ascii="宋体" w:hAnsi="宋体"/>
        </w:rPr>
        <w:t>IEEE802.11</w:t>
      </w:r>
      <w:r w:rsidRPr="00585F34">
        <w:rPr>
          <w:rFonts w:ascii="宋体" w:hAnsi="宋体" w:hint="eastAsia"/>
        </w:rPr>
        <w:t>无线技术，采用载波侦听多点接入/避免冲撞（</w:t>
      </w:r>
      <w:r w:rsidRPr="00585F34">
        <w:rPr>
          <w:rFonts w:ascii="宋体" w:hAnsi="宋体"/>
        </w:rPr>
        <w:t>CSMA/CA</w:t>
      </w:r>
      <w:r w:rsidRPr="00585F34">
        <w:rPr>
          <w:rFonts w:ascii="宋体" w:hAnsi="宋体" w:hint="eastAsia"/>
        </w:rPr>
        <w:t>，</w:t>
      </w:r>
      <w:r w:rsidRPr="00585F34">
        <w:rPr>
          <w:rFonts w:ascii="宋体" w:hAnsi="宋体"/>
        </w:rPr>
        <w:t>Carrier Sense Multiple Access with Collision Avoidance</w:t>
      </w:r>
      <w:r w:rsidRPr="00585F34">
        <w:rPr>
          <w:rFonts w:ascii="宋体" w:hAnsi="宋体" w:hint="eastAsia"/>
        </w:rPr>
        <w:t>）的媒体访问控制机制。</w:t>
      </w:r>
      <w:r w:rsidRPr="00585F34">
        <w:rPr>
          <w:rFonts w:ascii="宋体" w:hAnsi="宋体"/>
        </w:rPr>
        <w:t>CSMA/CA</w:t>
      </w:r>
      <w:r w:rsidRPr="00585F34">
        <w:rPr>
          <w:rFonts w:ascii="宋体" w:hAnsi="宋体" w:hint="eastAsia"/>
        </w:rPr>
        <w:t>使用了物理载波监听和虚拟载波监听来尽量避免冲撞，当终端节点发送数据检测到无线载波链路冲突时，必须退避一个随机时间再尝试发送。除了</w:t>
      </w:r>
      <w:r w:rsidRPr="00585F34">
        <w:rPr>
          <w:rFonts w:ascii="宋体" w:hAnsi="宋体"/>
        </w:rPr>
        <w:t>CSMA/CA</w:t>
      </w:r>
      <w:r w:rsidRPr="00585F34">
        <w:rPr>
          <w:rFonts w:ascii="宋体" w:hAnsi="宋体" w:hint="eastAsia"/>
        </w:rPr>
        <w:t>控制机制外，还有时分多址访问技术（</w:t>
      </w:r>
      <w:r w:rsidRPr="00585F34">
        <w:rPr>
          <w:rFonts w:ascii="宋体" w:hAnsi="宋体"/>
        </w:rPr>
        <w:t>TDMA</w:t>
      </w:r>
      <w:r w:rsidRPr="00585F34">
        <w:rPr>
          <w:rFonts w:ascii="宋体" w:hAnsi="宋体" w:hint="eastAsia"/>
        </w:rPr>
        <w:t>，</w:t>
      </w:r>
      <w:r w:rsidRPr="00585F34">
        <w:rPr>
          <w:rFonts w:ascii="宋体" w:hAnsi="宋体"/>
        </w:rPr>
        <w:t>Time Division Multiple Access</w:t>
      </w:r>
      <w:r w:rsidRPr="00585F34">
        <w:rPr>
          <w:rFonts w:ascii="宋体" w:hAnsi="宋体" w:hint="eastAsia"/>
        </w:rPr>
        <w:t>）机制，按照一定的映射算法给各个终端节点分配不同时间片的方式调度整个系统中各个终端节点的数据通信。</w:t>
      </w:r>
    </w:p>
    <w:p w:rsidR="00655A17" w:rsidRPr="00585F34" w:rsidRDefault="00655A17" w:rsidP="00655A17">
      <w:pPr>
        <w:snapToGrid w:val="0"/>
        <w:spacing w:line="360" w:lineRule="auto"/>
        <w:ind w:firstLine="420"/>
        <w:rPr>
          <w:rFonts w:ascii="宋体" w:hAnsi="宋体"/>
        </w:rPr>
      </w:pPr>
      <w:r w:rsidRPr="00585F34">
        <w:rPr>
          <w:rFonts w:ascii="宋体" w:hAnsi="宋体" w:hint="eastAsia"/>
        </w:rPr>
        <w:t>本论文在调查研究无线网络媒体接入控制技术和车联网相关技术的基础上，研究WAVE协议和IEEE1609协议族，并在</w:t>
      </w:r>
      <w:r w:rsidRPr="00585F34">
        <w:rPr>
          <w:rFonts w:ascii="宋体" w:hAnsi="宋体"/>
        </w:rPr>
        <w:t>Linux</w:t>
      </w:r>
      <w:r w:rsidRPr="00585F34">
        <w:rPr>
          <w:rFonts w:ascii="宋体" w:hAnsi="宋体" w:hint="eastAsia"/>
        </w:rPr>
        <w:t>操作系统编程和</w:t>
      </w:r>
      <w:r w:rsidRPr="00585F34">
        <w:rPr>
          <w:rFonts w:ascii="宋体" w:hAnsi="宋体"/>
        </w:rPr>
        <w:t>Linux</w:t>
      </w:r>
      <w:r w:rsidRPr="00585F34">
        <w:rPr>
          <w:rFonts w:ascii="宋体" w:hAnsi="宋体" w:hint="eastAsia"/>
        </w:rPr>
        <w:t>内核网络子系统的基础上，借助</w:t>
      </w:r>
      <w:r w:rsidRPr="00585F34">
        <w:rPr>
          <w:rFonts w:ascii="宋体" w:hAnsi="宋体"/>
        </w:rPr>
        <w:t>Linux</w:t>
      </w:r>
      <w:r w:rsidRPr="00585F34">
        <w:rPr>
          <w:rFonts w:ascii="宋体" w:hAnsi="宋体" w:hint="eastAsia"/>
        </w:rPr>
        <w:t>开放的网络协议栈接口，实现一个初步的双网卡媒体控制接入系统平台。同时还研究了TDMA中的时间片映射分配，提出位置辅助随机访问方案，</w:t>
      </w:r>
      <w:r w:rsidR="005730DA">
        <w:rPr>
          <w:rFonts w:ascii="宋体" w:hAnsi="宋体" w:hint="eastAsia"/>
        </w:rPr>
        <w:t>利用遗传算法</w:t>
      </w:r>
      <w:r w:rsidRPr="00585F34">
        <w:rPr>
          <w:rFonts w:ascii="宋体" w:hAnsi="宋体" w:hint="eastAsia"/>
        </w:rPr>
        <w:t>通过仿真验证了该方案相比普通的随机访问方案有着较好的性能。</w:t>
      </w:r>
    </w:p>
    <w:p w:rsidR="00655A17" w:rsidRPr="00D83223" w:rsidRDefault="00655A17" w:rsidP="00655A17">
      <w:pPr>
        <w:spacing w:line="360" w:lineRule="auto"/>
      </w:pPr>
    </w:p>
    <w:p w:rsidR="00655A17" w:rsidRDefault="00655A17" w:rsidP="00655A17">
      <w:pPr>
        <w:adjustRightInd w:val="0"/>
        <w:snapToGrid w:val="0"/>
        <w:jc w:val="center"/>
        <w:rPr>
          <w:rFonts w:ascii="宋体" w:cs="宋体"/>
          <w:kern w:val="0"/>
          <w:lang w:val="zh-CN"/>
        </w:rPr>
        <w:sectPr w:rsidR="00655A17" w:rsidSect="00CD3D81">
          <w:headerReference w:type="default" r:id="rId17"/>
          <w:footerReference w:type="default" r:id="rId18"/>
          <w:pgSz w:w="11906" w:h="16838" w:code="9"/>
          <w:pgMar w:top="1418" w:right="1418" w:bottom="1418" w:left="1418" w:header="851" w:footer="992" w:gutter="0"/>
          <w:pgNumType w:fmt="upperRoman" w:start="1"/>
          <w:cols w:space="425"/>
          <w:docGrid w:type="lines" w:linePitch="312"/>
        </w:sectPr>
      </w:pPr>
      <w:r w:rsidRPr="003841B2">
        <w:rPr>
          <w:rFonts w:ascii="宋体" w:cs="宋体" w:hint="eastAsia"/>
          <w:b/>
          <w:kern w:val="0"/>
          <w:lang w:val="zh-CN"/>
        </w:rPr>
        <w:t>关键词</w:t>
      </w:r>
      <w:r>
        <w:rPr>
          <w:rFonts w:ascii="宋体" w:cs="宋体" w:hint="eastAsia"/>
          <w:kern w:val="0"/>
          <w:sz w:val="20"/>
          <w:szCs w:val="20"/>
          <w:lang w:val="zh-CN"/>
        </w:rPr>
        <w:t>：</w:t>
      </w:r>
      <w:r>
        <w:rPr>
          <w:rFonts w:ascii="宋体" w:cs="宋体"/>
          <w:kern w:val="0"/>
          <w:sz w:val="20"/>
          <w:szCs w:val="20"/>
          <w:lang w:val="zh-CN"/>
        </w:rPr>
        <w:t xml:space="preserve"> </w:t>
      </w:r>
      <w:r>
        <w:rPr>
          <w:rFonts w:ascii="宋体" w:cs="宋体" w:hint="eastAsia"/>
          <w:kern w:val="0"/>
          <w:lang w:val="zh-CN"/>
        </w:rPr>
        <w:t>车联</w:t>
      </w:r>
      <w:r w:rsidRPr="003841B2">
        <w:rPr>
          <w:rFonts w:ascii="宋体" w:cs="宋体" w:hint="eastAsia"/>
          <w:kern w:val="0"/>
          <w:lang w:val="zh-CN"/>
        </w:rPr>
        <w:t>网</w:t>
      </w:r>
      <w:r>
        <w:rPr>
          <w:rFonts w:ascii="宋体" w:cs="宋体" w:hint="eastAsia"/>
          <w:kern w:val="0"/>
          <w:lang w:val="zh-CN"/>
        </w:rPr>
        <w:t>；</w:t>
      </w:r>
      <w:r w:rsidRPr="003841B2">
        <w:rPr>
          <w:rFonts w:ascii="宋体" w:cs="宋体" w:hint="eastAsia"/>
          <w:kern w:val="0"/>
          <w:lang w:val="zh-CN"/>
        </w:rPr>
        <w:t>媒体接入控制</w:t>
      </w:r>
      <w:r>
        <w:rPr>
          <w:rFonts w:ascii="宋体" w:cs="宋体" w:hint="eastAsia"/>
          <w:kern w:val="0"/>
          <w:lang w:val="zh-CN"/>
        </w:rPr>
        <w:t>；WAVE；802.11p ；</w:t>
      </w:r>
      <w:r w:rsidRPr="003841B2">
        <w:rPr>
          <w:rFonts w:ascii="宋体" w:cs="宋体"/>
          <w:kern w:val="0"/>
          <w:lang w:val="zh-CN"/>
        </w:rPr>
        <w:t>CSMA/</w:t>
      </w:r>
      <w:r>
        <w:rPr>
          <w:rFonts w:ascii="宋体" w:cs="宋体"/>
          <w:kern w:val="0"/>
          <w:lang w:val="zh-CN"/>
        </w:rPr>
        <w:t>TDMA</w:t>
      </w:r>
      <w:r>
        <w:rPr>
          <w:rFonts w:ascii="宋体" w:cs="宋体" w:hint="eastAsia"/>
          <w:kern w:val="0"/>
          <w:lang w:val="zh-CN"/>
        </w:rPr>
        <w:t>；</w:t>
      </w:r>
      <w:r w:rsidRPr="003841B2">
        <w:rPr>
          <w:rFonts w:ascii="宋体" w:cs="宋体"/>
          <w:kern w:val="0"/>
          <w:lang w:val="zh-CN"/>
        </w:rPr>
        <w:t>Linux</w:t>
      </w:r>
      <w:r w:rsidRPr="003841B2">
        <w:rPr>
          <w:rFonts w:ascii="宋体" w:cs="宋体" w:hint="eastAsia"/>
          <w:kern w:val="0"/>
          <w:lang w:val="zh-CN"/>
        </w:rPr>
        <w:t>网络编程</w:t>
      </w:r>
    </w:p>
    <w:p w:rsidR="00655A17" w:rsidRPr="008F40AC" w:rsidRDefault="00655A17" w:rsidP="006848B7">
      <w:pPr>
        <w:pStyle w:val="afa"/>
        <w:spacing w:before="156"/>
        <w:rPr>
          <w:rFonts w:ascii="宋体" w:cs="宋体"/>
          <w:kern w:val="0"/>
          <w:sz w:val="20"/>
          <w:szCs w:val="20"/>
        </w:rPr>
      </w:pPr>
      <w:bookmarkStart w:id="10" w:name="_Toc383941324"/>
      <w:bookmarkStart w:id="11" w:name="_Toc383941771"/>
      <w:bookmarkStart w:id="12" w:name="_Toc383962665"/>
      <w:bookmarkStart w:id="13" w:name="_Toc386548251"/>
      <w:bookmarkStart w:id="14" w:name="_Toc386548390"/>
      <w:bookmarkStart w:id="15" w:name="_Toc386555035"/>
      <w:bookmarkStart w:id="16" w:name="_Toc387068126"/>
      <w:bookmarkStart w:id="17" w:name="_Toc387221454"/>
      <w:r w:rsidRPr="00080894">
        <w:lastRenderedPageBreak/>
        <w:t>Abstract</w:t>
      </w:r>
      <w:bookmarkEnd w:id="10"/>
      <w:bookmarkEnd w:id="11"/>
      <w:bookmarkEnd w:id="12"/>
      <w:bookmarkEnd w:id="13"/>
      <w:bookmarkEnd w:id="14"/>
      <w:bookmarkEnd w:id="15"/>
      <w:bookmarkEnd w:id="16"/>
      <w:bookmarkEnd w:id="17"/>
    </w:p>
    <w:p w:rsidR="00655A17" w:rsidRPr="00C0244A" w:rsidRDefault="00655A17" w:rsidP="00655A17">
      <w:pPr>
        <w:adjustRightInd w:val="0"/>
        <w:snapToGrid w:val="0"/>
        <w:spacing w:line="360" w:lineRule="auto"/>
        <w:ind w:firstLine="420"/>
      </w:pPr>
      <w:r w:rsidRPr="00C0244A">
        <w:t>With the progressive development of the Internet technology and the transport system , research institutes and manufacturers have aroused more and more concern and study</w:t>
      </w:r>
      <w:r>
        <w:rPr>
          <w:rFonts w:hint="eastAsia"/>
        </w:rPr>
        <w:t xml:space="preserve"> </w:t>
      </w:r>
      <w:r w:rsidRPr="00C0244A">
        <w:t>about the</w:t>
      </w:r>
      <w:r>
        <w:t xml:space="preserve"> </w:t>
      </w:r>
      <w:r w:rsidRPr="00C0244A">
        <w:t>Internet of Vehicles</w:t>
      </w:r>
      <w:r>
        <w:rPr>
          <w:rFonts w:hint="eastAsia"/>
        </w:rPr>
        <w:t>(IOV)</w:t>
      </w:r>
      <w:r w:rsidRPr="00C0244A">
        <w:t>. The Internet of Vehicles is a subset of today's the lead</w:t>
      </w:r>
      <w:r>
        <w:t>ing edge of scientific research</w:t>
      </w:r>
      <w:r w:rsidRPr="00C0244A">
        <w:t>, also is the concrete format used in Intelligent Transport System</w:t>
      </w:r>
      <w:r>
        <w:rPr>
          <w:rFonts w:hint="eastAsia"/>
        </w:rPr>
        <w:t>(ITS)</w:t>
      </w:r>
      <w:r>
        <w:t xml:space="preserve"> of</w:t>
      </w:r>
      <w:r>
        <w:rPr>
          <w:rFonts w:hint="eastAsia"/>
        </w:rPr>
        <w:t xml:space="preserve"> t</w:t>
      </w:r>
      <w:r>
        <w:t>he Internet of Things</w:t>
      </w:r>
      <w:r>
        <w:rPr>
          <w:rFonts w:hint="eastAsia"/>
        </w:rPr>
        <w:t>(IOT)</w:t>
      </w:r>
      <w:r w:rsidRPr="00C0244A">
        <w:t>.</w:t>
      </w:r>
    </w:p>
    <w:p w:rsidR="00655A17" w:rsidRPr="00C0244A" w:rsidRDefault="00655A17" w:rsidP="00655A17">
      <w:pPr>
        <w:adjustRightInd w:val="0"/>
        <w:snapToGrid w:val="0"/>
        <w:spacing w:line="360" w:lineRule="auto"/>
        <w:ind w:firstLine="420"/>
      </w:pPr>
      <w:r w:rsidRPr="00C0244A">
        <w:t xml:space="preserve">The Internet </w:t>
      </w:r>
      <w:r>
        <w:t>of Vehicles is a vehicle–</w:t>
      </w:r>
      <w:r w:rsidRPr="00C0244A">
        <w:t>use network at high speed vehicle environment, which is formed by the high speed moving vehicle</w:t>
      </w:r>
      <w:r>
        <w:rPr>
          <w:rFonts w:hint="eastAsia"/>
        </w:rPr>
        <w:t xml:space="preserve"> t</w:t>
      </w:r>
      <w:r w:rsidRPr="00542437">
        <w:t>erminal node</w:t>
      </w:r>
      <w:r>
        <w:t xml:space="preserve"> with the wireless transceiver,</w:t>
      </w:r>
      <w:r>
        <w:rPr>
          <w:rFonts w:hint="eastAsia"/>
        </w:rPr>
        <w:t xml:space="preserve"> </w:t>
      </w:r>
      <w:r w:rsidRPr="00C0244A">
        <w:t>and a stationary roadside</w:t>
      </w:r>
      <w:r>
        <w:rPr>
          <w:rFonts w:hint="eastAsia"/>
        </w:rPr>
        <w:t xml:space="preserve"> t</w:t>
      </w:r>
      <w:r w:rsidRPr="009851A9">
        <w:t>erminal node</w:t>
      </w:r>
      <w:r w:rsidRPr="00C0244A">
        <w:t xml:space="preserve"> with the wireless transceiver, constructed by communications protocol.</w:t>
      </w:r>
      <w:r>
        <w:rPr>
          <w:rFonts w:hint="eastAsia"/>
        </w:rPr>
        <w:t xml:space="preserve"> </w:t>
      </w:r>
      <w:r w:rsidRPr="00C0244A">
        <w:t>The Internet of Vehicles comes to a wildly and variety of technologies such as data processing technology</w:t>
      </w:r>
      <w:r>
        <w:rPr>
          <w:rFonts w:hint="eastAsia"/>
        </w:rPr>
        <w:t xml:space="preserve">, </w:t>
      </w:r>
      <w:r w:rsidRPr="00C0244A">
        <w:t>wireless networking technol</w:t>
      </w:r>
      <w:r>
        <w:t>ogy, communications technology</w:t>
      </w:r>
      <w:r>
        <w:rPr>
          <w:rFonts w:hint="eastAsia"/>
        </w:rPr>
        <w:t xml:space="preserve">, </w:t>
      </w:r>
      <w:r>
        <w:t>se</w:t>
      </w:r>
      <w:r w:rsidRPr="00513427">
        <w:t>nsor technology</w:t>
      </w:r>
      <w:r>
        <w:rPr>
          <w:rFonts w:hint="eastAsia"/>
        </w:rPr>
        <w:t xml:space="preserve">, </w:t>
      </w:r>
      <w:r w:rsidRPr="004C6A69">
        <w:t>automatic control technology</w:t>
      </w:r>
      <w:r>
        <w:rPr>
          <w:rFonts w:hint="eastAsia"/>
        </w:rPr>
        <w:t xml:space="preserve">, </w:t>
      </w:r>
      <w:r w:rsidRPr="007619F2">
        <w:t>information dissemination technology</w:t>
      </w:r>
      <w:r>
        <w:rPr>
          <w:rFonts w:hint="eastAsia"/>
        </w:rPr>
        <w:t xml:space="preserve"> and so on.</w:t>
      </w:r>
      <w:r w:rsidRPr="00513427">
        <w:t xml:space="preserve"> </w:t>
      </w:r>
      <w:r w:rsidRPr="00C0244A">
        <w:t>The Internet of Vehicles is intended to provide a high speed data communication between vehic</w:t>
      </w:r>
      <w:r>
        <w:t>le-vehicle, vehicle-</w:t>
      </w:r>
      <w:r w:rsidRPr="00C0244A">
        <w:t>roadside, integrate the vehicle information real-timely</w:t>
      </w:r>
      <w:r>
        <w:rPr>
          <w:rFonts w:hint="eastAsia"/>
        </w:rPr>
        <w:t>,</w:t>
      </w:r>
      <w:r w:rsidRPr="00C0244A">
        <w:t xml:space="preserve"> accurately </w:t>
      </w:r>
      <w:r>
        <w:rPr>
          <w:rFonts w:hint="eastAsia"/>
        </w:rPr>
        <w:t xml:space="preserve">and </w:t>
      </w:r>
      <w:r w:rsidRPr="00D25E99">
        <w:t>intelligently</w:t>
      </w:r>
      <w:r w:rsidRPr="00C0244A">
        <w:t xml:space="preserve">, solve the </w:t>
      </w:r>
      <w:r>
        <w:rPr>
          <w:rFonts w:hint="eastAsia"/>
        </w:rPr>
        <w:t xml:space="preserve">urban </w:t>
      </w:r>
      <w:r>
        <w:t>traffic congestion problems</w:t>
      </w:r>
      <w:r>
        <w:rPr>
          <w:rFonts w:hint="eastAsia"/>
        </w:rPr>
        <w:t xml:space="preserve">, </w:t>
      </w:r>
      <w:r>
        <w:t>ensure road safety</w:t>
      </w:r>
      <w:r w:rsidRPr="00C0244A">
        <w:t>, also provide additional business and entertainment applications</w:t>
      </w:r>
      <w:r>
        <w:rPr>
          <w:rFonts w:hint="eastAsia"/>
        </w:rPr>
        <w:t xml:space="preserve"> services</w:t>
      </w:r>
      <w:r>
        <w:t xml:space="preserve">, and ultimately </w:t>
      </w:r>
      <w:r w:rsidRPr="007A2E78">
        <w:t xml:space="preserve">achieve </w:t>
      </w:r>
      <w:r>
        <w:rPr>
          <w:rFonts w:hint="eastAsia"/>
        </w:rPr>
        <w:t>the goal of i</w:t>
      </w:r>
      <w:r>
        <w:t xml:space="preserve">ntelligent </w:t>
      </w:r>
      <w:r>
        <w:rPr>
          <w:rFonts w:hint="eastAsia"/>
        </w:rPr>
        <w:t>t</w:t>
      </w:r>
      <w:r w:rsidRPr="00C0244A">
        <w:t>ransport</w:t>
      </w:r>
      <w:r>
        <w:rPr>
          <w:rFonts w:hint="eastAsia"/>
        </w:rPr>
        <w:t xml:space="preserve">, </w:t>
      </w:r>
      <w:r w:rsidRPr="00C0244A">
        <w:t>management the city smartly</w:t>
      </w:r>
      <w:r>
        <w:rPr>
          <w:rFonts w:hint="eastAsia"/>
        </w:rPr>
        <w:t xml:space="preserve"> and </w:t>
      </w:r>
      <w:r w:rsidRPr="004542F0">
        <w:t xml:space="preserve">intellective </w:t>
      </w:r>
      <w:r>
        <w:rPr>
          <w:rFonts w:hint="eastAsia"/>
        </w:rPr>
        <w:t>city information services</w:t>
      </w:r>
      <w:r w:rsidRPr="00C0244A">
        <w:t>.</w:t>
      </w:r>
    </w:p>
    <w:p w:rsidR="00655A17" w:rsidRPr="00C0244A" w:rsidRDefault="00655A17" w:rsidP="00655A17">
      <w:pPr>
        <w:adjustRightInd w:val="0"/>
        <w:snapToGrid w:val="0"/>
        <w:spacing w:line="360" w:lineRule="auto"/>
        <w:ind w:firstLine="420"/>
      </w:pPr>
      <w:r w:rsidRPr="00C0244A">
        <w:t xml:space="preserve">The automotive vehicle must follow a specific vehicle </w:t>
      </w:r>
      <w:r>
        <w:rPr>
          <w:rFonts w:hint="eastAsia"/>
        </w:rPr>
        <w:t xml:space="preserve">media </w:t>
      </w:r>
      <w:r w:rsidRPr="00C0244A">
        <w:t>access cont</w:t>
      </w:r>
      <w:r>
        <w:t xml:space="preserve">rol rule as a movable media to access the </w:t>
      </w:r>
      <w:r w:rsidRPr="00C0244A">
        <w:t xml:space="preserve">network . Currently the mature media access control is mainly the Institute of Electrical and Electronics Engineers (IEEE)802.11 wireless Media Access </w:t>
      </w:r>
      <w:r>
        <w:t>Control technologies using CSMA/</w:t>
      </w:r>
      <w:r w:rsidRPr="00C0244A">
        <w:t>CA (Carrier Sense Multiple Acc</w:t>
      </w:r>
      <w:r>
        <w:t xml:space="preserve">ess with Collision Avoidance) </w:t>
      </w:r>
      <w:r>
        <w:rPr>
          <w:rFonts w:hint="eastAsia"/>
        </w:rPr>
        <w:t xml:space="preserve">. </w:t>
      </w:r>
      <w:r>
        <w:t>CSMA / CA us</w:t>
      </w:r>
      <w:r>
        <w:rPr>
          <w:rFonts w:hint="eastAsia"/>
        </w:rPr>
        <w:t>es</w:t>
      </w:r>
      <w:r w:rsidRPr="00FE0FC5">
        <w:t xml:space="preserve"> </w:t>
      </w:r>
      <w:r>
        <w:rPr>
          <w:rFonts w:hint="eastAsia"/>
        </w:rPr>
        <w:t xml:space="preserve">the </w:t>
      </w:r>
      <w:r w:rsidRPr="00FE0FC5">
        <w:t xml:space="preserve">physical carrier sense and </w:t>
      </w:r>
      <w:r>
        <w:rPr>
          <w:rFonts w:hint="eastAsia"/>
        </w:rPr>
        <w:t xml:space="preserve">the </w:t>
      </w:r>
      <w:r w:rsidRPr="00FE0FC5">
        <w:t>virtual carrier sense to try to avoid the collision</w:t>
      </w:r>
      <w:r>
        <w:rPr>
          <w:rFonts w:hint="eastAsia"/>
        </w:rPr>
        <w:t>, w</w:t>
      </w:r>
      <w:r w:rsidRPr="00C0244A">
        <w:t xml:space="preserve">hen a </w:t>
      </w:r>
      <w:r w:rsidRPr="00DF7BE5">
        <w:t xml:space="preserve">terminal </w:t>
      </w:r>
      <w:r w:rsidRPr="00C0244A">
        <w:t xml:space="preserve">node transmits data carrier links conflict happen, it should </w:t>
      </w:r>
      <w:r>
        <w:rPr>
          <w:rFonts w:hint="eastAsia"/>
        </w:rPr>
        <w:t xml:space="preserve">retreat </w:t>
      </w:r>
      <w:r w:rsidRPr="00C0244A">
        <w:t>a random time</w:t>
      </w:r>
      <w:r>
        <w:rPr>
          <w:rFonts w:hint="eastAsia"/>
        </w:rPr>
        <w:t xml:space="preserve"> before it tries to send.</w:t>
      </w:r>
      <w:r w:rsidRPr="00C0244A">
        <w:t xml:space="preserve"> In addition to the CSMA/CA control mecha</w:t>
      </w:r>
      <w:r>
        <w:t>nism</w:t>
      </w:r>
      <w:r w:rsidRPr="00C0244A">
        <w:t xml:space="preserve">, TDMA (Time Division Multiple Access) is another choice, which </w:t>
      </w:r>
      <w:r w:rsidRPr="004D2A21">
        <w:t xml:space="preserve">according to a mapping algorithm to assign different time slots </w:t>
      </w:r>
      <w:r>
        <w:rPr>
          <w:rFonts w:hint="eastAsia"/>
        </w:rPr>
        <w:t>for</w:t>
      </w:r>
      <w:r w:rsidRPr="004D2A21">
        <w:t xml:space="preserve"> each terminal node</w:t>
      </w:r>
      <w:r>
        <w:rPr>
          <w:rFonts w:hint="eastAsia"/>
        </w:rPr>
        <w:t xml:space="preserve">, to </w:t>
      </w:r>
      <w:r>
        <w:t>schedul</w:t>
      </w:r>
      <w:r>
        <w:rPr>
          <w:rFonts w:hint="eastAsia"/>
        </w:rPr>
        <w:t>e</w:t>
      </w:r>
      <w:r w:rsidRPr="004D2A21">
        <w:t xml:space="preserve"> the data communication </w:t>
      </w:r>
      <w:r>
        <w:rPr>
          <w:rFonts w:hint="eastAsia"/>
        </w:rPr>
        <w:t xml:space="preserve">of every </w:t>
      </w:r>
      <w:r w:rsidRPr="004D2A21">
        <w:t xml:space="preserve">terminal node </w:t>
      </w:r>
      <w:r>
        <w:rPr>
          <w:rFonts w:hint="eastAsia"/>
        </w:rPr>
        <w:t xml:space="preserve">in the </w:t>
      </w:r>
      <w:r w:rsidRPr="004D2A21">
        <w:t>entire system</w:t>
      </w:r>
      <w:r w:rsidRPr="00C0244A">
        <w:t>.</w:t>
      </w:r>
    </w:p>
    <w:p w:rsidR="00655A17" w:rsidRDefault="00655A17" w:rsidP="00655A17">
      <w:pPr>
        <w:adjustRightInd w:val="0"/>
        <w:snapToGrid w:val="0"/>
        <w:spacing w:line="360" w:lineRule="auto"/>
        <w:ind w:firstLine="420"/>
      </w:pPr>
      <w:r w:rsidRPr="00C0244A">
        <w:t xml:space="preserve">This thesis research about </w:t>
      </w:r>
      <w:r>
        <w:rPr>
          <w:rFonts w:hint="eastAsia"/>
        </w:rPr>
        <w:t>the WAVE wireless protocol and IEEE1609 protocol, and w</w:t>
      </w:r>
      <w:r w:rsidRPr="00C0244A">
        <w:t>ith the Lin</w:t>
      </w:r>
      <w:r>
        <w:t>ux operating system programming</w:t>
      </w:r>
      <w:r w:rsidRPr="00C0244A">
        <w:t xml:space="preserve">, the Linux kernel networking </w:t>
      </w:r>
      <w:r>
        <w:t>subsystem</w:t>
      </w:r>
      <w:r w:rsidRPr="00C0244A">
        <w:t>,</w:t>
      </w:r>
      <w:r>
        <w:rPr>
          <w:rFonts w:hint="eastAsia"/>
        </w:rPr>
        <w:t xml:space="preserve"> </w:t>
      </w:r>
      <w:r w:rsidRPr="00C0244A">
        <w:t>and the Linux open network protocol stack interface, achieve a simple</w:t>
      </w:r>
      <w:r>
        <w:rPr>
          <w:rFonts w:hint="eastAsia"/>
        </w:rPr>
        <w:t xml:space="preserve"> dual NIC</w:t>
      </w:r>
      <w:r w:rsidRPr="00C0244A">
        <w:t xml:space="preserve"> media access control system platform</w:t>
      </w:r>
      <w:r>
        <w:rPr>
          <w:rFonts w:hint="eastAsia"/>
        </w:rPr>
        <w:t xml:space="preserve">. </w:t>
      </w:r>
      <w:r>
        <w:t>It also studi</w:t>
      </w:r>
      <w:r>
        <w:rPr>
          <w:rFonts w:hint="eastAsia"/>
        </w:rPr>
        <w:t>es</w:t>
      </w:r>
      <w:r w:rsidRPr="009D29FA">
        <w:t xml:space="preserve"> the TDMA time slot allocation map of </w:t>
      </w:r>
      <w:r>
        <w:rPr>
          <w:rFonts w:hint="eastAsia"/>
        </w:rPr>
        <w:t>Location-Assisted Random Access S</w:t>
      </w:r>
      <w:r>
        <w:t xml:space="preserve">cheme, </w:t>
      </w:r>
      <w:r>
        <w:rPr>
          <w:rFonts w:hint="eastAsia"/>
        </w:rPr>
        <w:t xml:space="preserve">which </w:t>
      </w:r>
      <w:r w:rsidRPr="009D29FA">
        <w:t xml:space="preserve">is verified </w:t>
      </w:r>
      <w:r>
        <w:rPr>
          <w:rFonts w:hint="eastAsia"/>
        </w:rPr>
        <w:t>to be</w:t>
      </w:r>
      <w:r>
        <w:t xml:space="preserve"> a better performance</w:t>
      </w:r>
      <w:r>
        <w:rPr>
          <w:rFonts w:hint="eastAsia"/>
        </w:rPr>
        <w:t xml:space="preserve"> </w:t>
      </w:r>
      <w:r w:rsidRPr="009D29FA">
        <w:t xml:space="preserve">by simulation compared </w:t>
      </w:r>
      <w:r w:rsidRPr="009D29FA">
        <w:lastRenderedPageBreak/>
        <w:t xml:space="preserve">to </w:t>
      </w:r>
      <w:r>
        <w:rPr>
          <w:rFonts w:hint="eastAsia"/>
        </w:rPr>
        <w:t>normal</w:t>
      </w:r>
      <w:r>
        <w:t xml:space="preserve"> random access scheme</w:t>
      </w:r>
      <w:r>
        <w:rPr>
          <w:rFonts w:hint="eastAsia"/>
        </w:rPr>
        <w:t>.</w:t>
      </w:r>
    </w:p>
    <w:p w:rsidR="00655A17" w:rsidRDefault="00655A17" w:rsidP="00655A17">
      <w:pPr>
        <w:spacing w:line="360" w:lineRule="auto"/>
      </w:pPr>
    </w:p>
    <w:p w:rsidR="00655A17" w:rsidRDefault="00655A17" w:rsidP="00655A17">
      <w:pPr>
        <w:adjustRightInd w:val="0"/>
        <w:snapToGrid w:val="0"/>
        <w:jc w:val="center"/>
        <w:sectPr w:rsidR="00655A17" w:rsidSect="00DE0BD9">
          <w:headerReference w:type="even" r:id="rId19"/>
          <w:headerReference w:type="default" r:id="rId20"/>
          <w:footerReference w:type="even" r:id="rId21"/>
          <w:footerReference w:type="default" r:id="rId22"/>
          <w:pgSz w:w="11906" w:h="16838" w:code="9"/>
          <w:pgMar w:top="1418" w:right="1418" w:bottom="1418" w:left="1418" w:header="851" w:footer="992" w:gutter="0"/>
          <w:pgNumType w:fmt="upperRoman"/>
          <w:cols w:space="425"/>
          <w:docGrid w:type="lines" w:linePitch="312"/>
        </w:sectPr>
      </w:pPr>
      <w:r w:rsidRPr="00E56475">
        <w:rPr>
          <w:rFonts w:hint="eastAsia"/>
          <w:b/>
        </w:rPr>
        <w:t>Keywords:</w:t>
      </w:r>
      <w:r>
        <w:rPr>
          <w:rFonts w:hint="eastAsia"/>
        </w:rPr>
        <w:t xml:space="preserve"> </w:t>
      </w:r>
      <w:r w:rsidRPr="00C0244A">
        <w:t>Internet of Vehicles</w:t>
      </w:r>
      <w:r>
        <w:rPr>
          <w:rFonts w:hint="eastAsia"/>
        </w:rPr>
        <w:t>; WAVE; 802.11p; TDMA; Linux network program</w:t>
      </w:r>
    </w:p>
    <w:p w:rsidR="00726B21" w:rsidRDefault="00655A17" w:rsidP="00733FFF">
      <w:pPr>
        <w:pStyle w:val="afa"/>
        <w:spacing w:beforeLines="0" w:line="360" w:lineRule="auto"/>
        <w:rPr>
          <w:noProof/>
        </w:rPr>
      </w:pPr>
      <w:bookmarkStart w:id="18" w:name="_Toc387221455"/>
      <w:r w:rsidRPr="00963CBD">
        <w:rPr>
          <w:rStyle w:val="af"/>
          <w:rFonts w:eastAsia="黑体" w:hint="eastAsia"/>
          <w:kern w:val="44"/>
          <w:sz w:val="36"/>
          <w:szCs w:val="30"/>
        </w:rPr>
        <w:lastRenderedPageBreak/>
        <w:t>目录</w:t>
      </w:r>
      <w:bookmarkEnd w:id="18"/>
      <w:r w:rsidR="00E64748">
        <w:rPr>
          <w:rStyle w:val="af"/>
          <w:rFonts w:eastAsia="黑体"/>
          <w:kern w:val="44"/>
          <w:sz w:val="36"/>
          <w:szCs w:val="30"/>
        </w:rPr>
        <w:fldChar w:fldCharType="begin"/>
      </w:r>
      <w:r w:rsidR="00733FFF">
        <w:rPr>
          <w:rStyle w:val="af"/>
          <w:rFonts w:eastAsia="黑体"/>
          <w:kern w:val="44"/>
          <w:sz w:val="36"/>
          <w:szCs w:val="30"/>
        </w:rPr>
        <w:instrText xml:space="preserve"> </w:instrText>
      </w:r>
      <w:r w:rsidR="00733FFF">
        <w:rPr>
          <w:rStyle w:val="af"/>
          <w:rFonts w:eastAsia="黑体" w:hint="eastAsia"/>
          <w:kern w:val="44"/>
          <w:sz w:val="36"/>
          <w:szCs w:val="30"/>
        </w:rPr>
        <w:instrText>TOC \o "1-3" \h \z \u</w:instrText>
      </w:r>
      <w:r w:rsidR="00733FFF">
        <w:rPr>
          <w:rStyle w:val="af"/>
          <w:rFonts w:eastAsia="黑体"/>
          <w:kern w:val="44"/>
          <w:sz w:val="36"/>
          <w:szCs w:val="30"/>
        </w:rPr>
        <w:instrText xml:space="preserve"> </w:instrText>
      </w:r>
      <w:r w:rsidR="00E64748">
        <w:rPr>
          <w:rStyle w:val="af"/>
          <w:rFonts w:eastAsia="黑体"/>
          <w:kern w:val="44"/>
          <w:sz w:val="36"/>
          <w:szCs w:val="30"/>
        </w:rPr>
        <w:fldChar w:fldCharType="separate"/>
      </w:r>
    </w:p>
    <w:p w:rsidR="00726B21" w:rsidRPr="00F04980" w:rsidRDefault="00E64748" w:rsidP="003C0BD1">
      <w:pPr>
        <w:pStyle w:val="10"/>
        <w:rPr>
          <w:rFonts w:asciiTheme="minorHAnsi" w:eastAsiaTheme="minorEastAsia" w:hAnsiTheme="minorHAnsi" w:cstheme="minorBidi"/>
          <w:noProof/>
        </w:rPr>
      </w:pPr>
      <w:hyperlink w:anchor="_Toc387221453" w:history="1">
        <w:r w:rsidR="00726B21" w:rsidRPr="00F04980">
          <w:rPr>
            <w:rStyle w:val="af7"/>
            <w:rFonts w:hint="eastAsia"/>
            <w:b w:val="0"/>
            <w:noProof/>
          </w:rPr>
          <w:t>摘</w:t>
        </w:r>
        <w:r w:rsidR="00726B21" w:rsidRPr="00F04980">
          <w:rPr>
            <w:rStyle w:val="af7"/>
            <w:b w:val="0"/>
            <w:noProof/>
          </w:rPr>
          <w:t xml:space="preserve">     </w:t>
        </w:r>
        <w:r w:rsidR="00726B21" w:rsidRPr="00F04980">
          <w:rPr>
            <w:rStyle w:val="af7"/>
            <w:rFonts w:hint="eastAsia"/>
            <w:b w:val="0"/>
            <w:noProof/>
          </w:rPr>
          <w:t>要</w:t>
        </w:r>
        <w:r w:rsidR="00726B21" w:rsidRPr="00F04980">
          <w:rPr>
            <w:noProof/>
            <w:webHidden/>
          </w:rPr>
          <w:tab/>
        </w:r>
        <w:r w:rsidRPr="00F04980">
          <w:rPr>
            <w:noProof/>
            <w:webHidden/>
          </w:rPr>
          <w:fldChar w:fldCharType="begin"/>
        </w:r>
        <w:r w:rsidR="00726B21" w:rsidRPr="00F04980">
          <w:rPr>
            <w:noProof/>
            <w:webHidden/>
          </w:rPr>
          <w:instrText xml:space="preserve"> PAGEREF _Toc387221453 \h </w:instrText>
        </w:r>
        <w:r w:rsidRPr="00F04980">
          <w:rPr>
            <w:noProof/>
            <w:webHidden/>
          </w:rPr>
        </w:r>
        <w:r w:rsidRPr="00F04980">
          <w:rPr>
            <w:noProof/>
            <w:webHidden/>
          </w:rPr>
          <w:fldChar w:fldCharType="separate"/>
        </w:r>
        <w:r w:rsidR="00AF2389">
          <w:rPr>
            <w:noProof/>
            <w:webHidden/>
          </w:rPr>
          <w:t>I</w:t>
        </w:r>
        <w:r w:rsidRPr="00F04980">
          <w:rPr>
            <w:noProof/>
            <w:webHidden/>
          </w:rPr>
          <w:fldChar w:fldCharType="end"/>
        </w:r>
      </w:hyperlink>
    </w:p>
    <w:p w:rsidR="00726B21" w:rsidRPr="00F04980" w:rsidRDefault="00E64748" w:rsidP="003C0BD1">
      <w:pPr>
        <w:pStyle w:val="10"/>
        <w:rPr>
          <w:rFonts w:asciiTheme="minorHAnsi" w:eastAsiaTheme="minorEastAsia" w:hAnsiTheme="minorHAnsi" w:cstheme="minorBidi"/>
          <w:noProof/>
        </w:rPr>
      </w:pPr>
      <w:hyperlink w:anchor="_Toc387221454" w:history="1">
        <w:r w:rsidR="00726B21" w:rsidRPr="00F04980">
          <w:rPr>
            <w:rStyle w:val="af7"/>
            <w:b w:val="0"/>
            <w:noProof/>
          </w:rPr>
          <w:t>Abstract</w:t>
        </w:r>
        <w:r w:rsidR="00726B21" w:rsidRPr="00F04980">
          <w:rPr>
            <w:noProof/>
            <w:webHidden/>
          </w:rPr>
          <w:tab/>
        </w:r>
        <w:r w:rsidRPr="00F04980">
          <w:rPr>
            <w:noProof/>
            <w:webHidden/>
          </w:rPr>
          <w:fldChar w:fldCharType="begin"/>
        </w:r>
        <w:r w:rsidR="00726B21" w:rsidRPr="00F04980">
          <w:rPr>
            <w:noProof/>
            <w:webHidden/>
          </w:rPr>
          <w:instrText xml:space="preserve"> PAGEREF _Toc387221454 \h </w:instrText>
        </w:r>
        <w:r w:rsidRPr="00F04980">
          <w:rPr>
            <w:noProof/>
            <w:webHidden/>
          </w:rPr>
        </w:r>
        <w:r w:rsidRPr="00F04980">
          <w:rPr>
            <w:noProof/>
            <w:webHidden/>
          </w:rPr>
          <w:fldChar w:fldCharType="separate"/>
        </w:r>
        <w:r w:rsidR="00AF2389">
          <w:rPr>
            <w:noProof/>
            <w:webHidden/>
          </w:rPr>
          <w:t>II</w:t>
        </w:r>
        <w:r w:rsidRPr="00F04980">
          <w:rPr>
            <w:noProof/>
            <w:webHidden/>
          </w:rPr>
          <w:fldChar w:fldCharType="end"/>
        </w:r>
      </w:hyperlink>
    </w:p>
    <w:p w:rsidR="00726B21" w:rsidRPr="00F04980" w:rsidRDefault="00E64748" w:rsidP="003C0BD1">
      <w:pPr>
        <w:pStyle w:val="10"/>
        <w:rPr>
          <w:rFonts w:asciiTheme="minorHAnsi" w:eastAsiaTheme="minorEastAsia" w:hAnsiTheme="minorHAnsi" w:cstheme="minorBidi"/>
          <w:noProof/>
        </w:rPr>
      </w:pPr>
      <w:hyperlink w:anchor="_Toc387221455" w:history="1">
        <w:r w:rsidR="00726B21" w:rsidRPr="00F04980">
          <w:rPr>
            <w:rStyle w:val="af7"/>
            <w:rFonts w:hint="eastAsia"/>
            <w:b w:val="0"/>
            <w:noProof/>
          </w:rPr>
          <w:t>目录</w:t>
        </w:r>
        <w:r w:rsidR="00726B21" w:rsidRPr="00F04980">
          <w:rPr>
            <w:noProof/>
            <w:webHidden/>
          </w:rPr>
          <w:tab/>
        </w:r>
        <w:r w:rsidRPr="00F04980">
          <w:rPr>
            <w:noProof/>
            <w:webHidden/>
          </w:rPr>
          <w:fldChar w:fldCharType="begin"/>
        </w:r>
        <w:r w:rsidR="00726B21" w:rsidRPr="00F04980">
          <w:rPr>
            <w:noProof/>
            <w:webHidden/>
          </w:rPr>
          <w:instrText xml:space="preserve"> PAGEREF _Toc387221455 \h </w:instrText>
        </w:r>
        <w:r w:rsidRPr="00F04980">
          <w:rPr>
            <w:noProof/>
            <w:webHidden/>
          </w:rPr>
        </w:r>
        <w:r w:rsidRPr="00F04980">
          <w:rPr>
            <w:noProof/>
            <w:webHidden/>
          </w:rPr>
          <w:fldChar w:fldCharType="separate"/>
        </w:r>
        <w:r w:rsidR="00AF2389">
          <w:rPr>
            <w:noProof/>
            <w:webHidden/>
          </w:rPr>
          <w:t>IV</w:t>
        </w:r>
        <w:r w:rsidRPr="00F04980">
          <w:rPr>
            <w:noProof/>
            <w:webHidden/>
          </w:rPr>
          <w:fldChar w:fldCharType="end"/>
        </w:r>
      </w:hyperlink>
    </w:p>
    <w:p w:rsidR="00726B21" w:rsidRPr="00F04980" w:rsidRDefault="00E64748" w:rsidP="003C0BD1">
      <w:pPr>
        <w:pStyle w:val="10"/>
        <w:rPr>
          <w:rFonts w:asciiTheme="minorHAnsi" w:eastAsiaTheme="minorEastAsia" w:hAnsiTheme="minorHAnsi" w:cstheme="minorBidi"/>
          <w:noProof/>
        </w:rPr>
      </w:pPr>
      <w:hyperlink w:anchor="_Toc387221456" w:history="1">
        <w:r w:rsidR="00726B21" w:rsidRPr="00F04980">
          <w:rPr>
            <w:rStyle w:val="af7"/>
            <w:rFonts w:hint="eastAsia"/>
            <w:b w:val="0"/>
            <w:noProof/>
          </w:rPr>
          <w:t>第一章</w:t>
        </w:r>
        <w:r w:rsidR="00726B21" w:rsidRPr="00F04980">
          <w:rPr>
            <w:rStyle w:val="af7"/>
            <w:rFonts w:hint="eastAsia"/>
            <w:b w:val="0"/>
            <w:noProof/>
          </w:rPr>
          <w:t xml:space="preserve"> </w:t>
        </w:r>
        <w:r w:rsidR="00726B21" w:rsidRPr="00F04980">
          <w:rPr>
            <w:rStyle w:val="af7"/>
            <w:rFonts w:hint="eastAsia"/>
            <w:b w:val="0"/>
            <w:noProof/>
          </w:rPr>
          <w:t>绪论</w:t>
        </w:r>
        <w:r w:rsidR="00726B21" w:rsidRPr="00F04980">
          <w:rPr>
            <w:noProof/>
            <w:webHidden/>
          </w:rPr>
          <w:tab/>
        </w:r>
        <w:r w:rsidRPr="00F04980">
          <w:rPr>
            <w:noProof/>
            <w:webHidden/>
          </w:rPr>
          <w:fldChar w:fldCharType="begin"/>
        </w:r>
        <w:r w:rsidR="00726B21" w:rsidRPr="00F04980">
          <w:rPr>
            <w:noProof/>
            <w:webHidden/>
          </w:rPr>
          <w:instrText xml:space="preserve"> PAGEREF _Toc387221456 \h </w:instrText>
        </w:r>
        <w:r w:rsidRPr="00F04980">
          <w:rPr>
            <w:noProof/>
            <w:webHidden/>
          </w:rPr>
        </w:r>
        <w:r w:rsidRPr="00F04980">
          <w:rPr>
            <w:noProof/>
            <w:webHidden/>
          </w:rPr>
          <w:fldChar w:fldCharType="separate"/>
        </w:r>
        <w:r w:rsidR="00AF2389">
          <w:rPr>
            <w:noProof/>
            <w:webHidden/>
          </w:rPr>
          <w:t>1</w:t>
        </w:r>
        <w:r w:rsidRPr="00F04980">
          <w:rPr>
            <w:noProof/>
            <w:webHidden/>
          </w:rPr>
          <w:fldChar w:fldCharType="end"/>
        </w:r>
      </w:hyperlink>
    </w:p>
    <w:p w:rsidR="00726B21" w:rsidRPr="00F04980" w:rsidRDefault="00E64748" w:rsidP="00726B21">
      <w:pPr>
        <w:pStyle w:val="21"/>
        <w:spacing w:before="100" w:beforeAutospacing="1"/>
        <w:rPr>
          <w:rFonts w:eastAsiaTheme="minorEastAsia" w:cstheme="minorBidi"/>
          <w:b w:val="0"/>
          <w:bCs w:val="0"/>
          <w:i w:val="0"/>
          <w:iCs w:val="0"/>
          <w:noProof/>
          <w:sz w:val="24"/>
          <w:szCs w:val="24"/>
        </w:rPr>
      </w:pPr>
      <w:hyperlink w:anchor="_Toc387221457" w:history="1">
        <w:r w:rsidR="00726B21" w:rsidRPr="00F04980">
          <w:rPr>
            <w:rStyle w:val="af7"/>
            <w:b w:val="0"/>
            <w:i w:val="0"/>
            <w:noProof/>
            <w:sz w:val="24"/>
            <w:szCs w:val="24"/>
          </w:rPr>
          <w:t>1.1</w:t>
        </w:r>
        <w:r w:rsidR="00726B21" w:rsidRPr="00F04980">
          <w:rPr>
            <w:rStyle w:val="af7"/>
            <w:rFonts w:hint="eastAsia"/>
            <w:b w:val="0"/>
            <w:i w:val="0"/>
            <w:noProof/>
            <w:sz w:val="24"/>
            <w:szCs w:val="24"/>
          </w:rPr>
          <w:t xml:space="preserve"> </w:t>
        </w:r>
        <w:r w:rsidR="00726B21" w:rsidRPr="00F04980">
          <w:rPr>
            <w:rStyle w:val="af7"/>
            <w:rFonts w:hint="eastAsia"/>
            <w:b w:val="0"/>
            <w:i w:val="0"/>
            <w:noProof/>
            <w:sz w:val="24"/>
            <w:szCs w:val="24"/>
          </w:rPr>
          <w:t>研究背景及意义</w:t>
        </w:r>
        <w:r w:rsidR="00726B21" w:rsidRPr="00F04980">
          <w:rPr>
            <w:b w:val="0"/>
            <w:i w:val="0"/>
            <w:noProof/>
            <w:webHidden/>
            <w:sz w:val="24"/>
            <w:szCs w:val="24"/>
          </w:rPr>
          <w:tab/>
        </w:r>
        <w:r w:rsidRPr="00F04980">
          <w:rPr>
            <w:b w:val="0"/>
            <w:i w:val="0"/>
            <w:noProof/>
            <w:webHidden/>
            <w:sz w:val="24"/>
            <w:szCs w:val="24"/>
          </w:rPr>
          <w:fldChar w:fldCharType="begin"/>
        </w:r>
        <w:r w:rsidR="00726B21" w:rsidRPr="00F04980">
          <w:rPr>
            <w:b w:val="0"/>
            <w:i w:val="0"/>
            <w:noProof/>
            <w:webHidden/>
            <w:sz w:val="24"/>
            <w:szCs w:val="24"/>
          </w:rPr>
          <w:instrText xml:space="preserve"> PAGEREF _Toc387221457 \h </w:instrText>
        </w:r>
        <w:r w:rsidRPr="00F04980">
          <w:rPr>
            <w:b w:val="0"/>
            <w:i w:val="0"/>
            <w:noProof/>
            <w:webHidden/>
            <w:sz w:val="24"/>
            <w:szCs w:val="24"/>
          </w:rPr>
        </w:r>
        <w:r w:rsidRPr="00F04980">
          <w:rPr>
            <w:b w:val="0"/>
            <w:i w:val="0"/>
            <w:noProof/>
            <w:webHidden/>
            <w:sz w:val="24"/>
            <w:szCs w:val="24"/>
          </w:rPr>
          <w:fldChar w:fldCharType="separate"/>
        </w:r>
        <w:r w:rsidR="00AF2389">
          <w:rPr>
            <w:b w:val="0"/>
            <w:i w:val="0"/>
            <w:noProof/>
            <w:webHidden/>
            <w:sz w:val="24"/>
            <w:szCs w:val="24"/>
          </w:rPr>
          <w:t>1</w:t>
        </w:r>
        <w:r w:rsidRPr="00F04980">
          <w:rPr>
            <w:b w:val="0"/>
            <w:i w:val="0"/>
            <w:noProof/>
            <w:webHidden/>
            <w:sz w:val="24"/>
            <w:szCs w:val="24"/>
          </w:rPr>
          <w:fldChar w:fldCharType="end"/>
        </w:r>
      </w:hyperlink>
    </w:p>
    <w:p w:rsidR="00726B21" w:rsidRPr="00F04980" w:rsidRDefault="00E64748" w:rsidP="00726B21">
      <w:pPr>
        <w:pStyle w:val="21"/>
        <w:spacing w:before="100" w:beforeAutospacing="1"/>
        <w:rPr>
          <w:rFonts w:eastAsiaTheme="minorEastAsia" w:cstheme="minorBidi"/>
          <w:b w:val="0"/>
          <w:bCs w:val="0"/>
          <w:i w:val="0"/>
          <w:iCs w:val="0"/>
          <w:noProof/>
          <w:sz w:val="24"/>
          <w:szCs w:val="24"/>
        </w:rPr>
      </w:pPr>
      <w:hyperlink w:anchor="_Toc387221458" w:history="1">
        <w:r w:rsidR="00726B21" w:rsidRPr="00F04980">
          <w:rPr>
            <w:rStyle w:val="af7"/>
            <w:rFonts w:ascii="黑体"/>
            <w:b w:val="0"/>
            <w:i w:val="0"/>
            <w:noProof/>
            <w:sz w:val="24"/>
            <w:szCs w:val="24"/>
          </w:rPr>
          <w:t>1.2</w:t>
        </w:r>
        <w:r w:rsidR="00726B21" w:rsidRPr="00F04980">
          <w:rPr>
            <w:rStyle w:val="af7"/>
            <w:rFonts w:hint="eastAsia"/>
            <w:b w:val="0"/>
            <w:i w:val="0"/>
            <w:noProof/>
            <w:sz w:val="24"/>
            <w:szCs w:val="24"/>
          </w:rPr>
          <w:t xml:space="preserve"> </w:t>
        </w:r>
        <w:r w:rsidR="00726B21" w:rsidRPr="00F04980">
          <w:rPr>
            <w:rStyle w:val="af7"/>
            <w:rFonts w:hint="eastAsia"/>
            <w:b w:val="0"/>
            <w:i w:val="0"/>
            <w:noProof/>
            <w:sz w:val="24"/>
            <w:szCs w:val="24"/>
          </w:rPr>
          <w:t>国内外研究现状</w:t>
        </w:r>
        <w:r w:rsidR="00726B21" w:rsidRPr="00F04980">
          <w:rPr>
            <w:b w:val="0"/>
            <w:i w:val="0"/>
            <w:noProof/>
            <w:webHidden/>
            <w:sz w:val="24"/>
            <w:szCs w:val="24"/>
          </w:rPr>
          <w:tab/>
        </w:r>
        <w:r w:rsidRPr="00F04980">
          <w:rPr>
            <w:b w:val="0"/>
            <w:i w:val="0"/>
            <w:noProof/>
            <w:webHidden/>
            <w:sz w:val="24"/>
            <w:szCs w:val="24"/>
          </w:rPr>
          <w:fldChar w:fldCharType="begin"/>
        </w:r>
        <w:r w:rsidR="00726B21" w:rsidRPr="00F04980">
          <w:rPr>
            <w:b w:val="0"/>
            <w:i w:val="0"/>
            <w:noProof/>
            <w:webHidden/>
            <w:sz w:val="24"/>
            <w:szCs w:val="24"/>
          </w:rPr>
          <w:instrText xml:space="preserve"> PAGEREF _Toc387221458 \h </w:instrText>
        </w:r>
        <w:r w:rsidRPr="00F04980">
          <w:rPr>
            <w:b w:val="0"/>
            <w:i w:val="0"/>
            <w:noProof/>
            <w:webHidden/>
            <w:sz w:val="24"/>
            <w:szCs w:val="24"/>
          </w:rPr>
        </w:r>
        <w:r w:rsidRPr="00F04980">
          <w:rPr>
            <w:b w:val="0"/>
            <w:i w:val="0"/>
            <w:noProof/>
            <w:webHidden/>
            <w:sz w:val="24"/>
            <w:szCs w:val="24"/>
          </w:rPr>
          <w:fldChar w:fldCharType="separate"/>
        </w:r>
        <w:r w:rsidR="00AF2389">
          <w:rPr>
            <w:b w:val="0"/>
            <w:i w:val="0"/>
            <w:noProof/>
            <w:webHidden/>
            <w:sz w:val="24"/>
            <w:szCs w:val="24"/>
          </w:rPr>
          <w:t>3</w:t>
        </w:r>
        <w:r w:rsidRPr="00F04980">
          <w:rPr>
            <w:b w:val="0"/>
            <w:i w:val="0"/>
            <w:noProof/>
            <w:webHidden/>
            <w:sz w:val="24"/>
            <w:szCs w:val="24"/>
          </w:rPr>
          <w:fldChar w:fldCharType="end"/>
        </w:r>
      </w:hyperlink>
    </w:p>
    <w:p w:rsidR="00726B21" w:rsidRPr="00F04980" w:rsidRDefault="00E64748" w:rsidP="00726B21">
      <w:pPr>
        <w:pStyle w:val="21"/>
        <w:spacing w:before="100" w:beforeAutospacing="1"/>
        <w:rPr>
          <w:rFonts w:eastAsiaTheme="minorEastAsia" w:cstheme="minorBidi"/>
          <w:b w:val="0"/>
          <w:bCs w:val="0"/>
          <w:i w:val="0"/>
          <w:iCs w:val="0"/>
          <w:noProof/>
          <w:sz w:val="24"/>
          <w:szCs w:val="24"/>
        </w:rPr>
      </w:pPr>
      <w:hyperlink w:anchor="_Toc387221459" w:history="1">
        <w:r w:rsidR="00726B21" w:rsidRPr="00F04980">
          <w:rPr>
            <w:rStyle w:val="af7"/>
            <w:b w:val="0"/>
            <w:i w:val="0"/>
            <w:noProof/>
            <w:sz w:val="24"/>
            <w:szCs w:val="24"/>
          </w:rPr>
          <w:t>1.3</w:t>
        </w:r>
        <w:r w:rsidR="00726B21" w:rsidRPr="00F04980">
          <w:rPr>
            <w:rStyle w:val="af7"/>
            <w:rFonts w:hint="eastAsia"/>
            <w:b w:val="0"/>
            <w:i w:val="0"/>
            <w:noProof/>
            <w:sz w:val="24"/>
            <w:szCs w:val="24"/>
          </w:rPr>
          <w:t xml:space="preserve"> </w:t>
        </w:r>
        <w:r w:rsidR="00726B21" w:rsidRPr="00F04980">
          <w:rPr>
            <w:rStyle w:val="af7"/>
            <w:rFonts w:hint="eastAsia"/>
            <w:b w:val="0"/>
            <w:i w:val="0"/>
            <w:noProof/>
            <w:sz w:val="24"/>
            <w:szCs w:val="24"/>
          </w:rPr>
          <w:t>选题的目的及意义</w:t>
        </w:r>
        <w:r w:rsidR="00726B21" w:rsidRPr="00F04980">
          <w:rPr>
            <w:b w:val="0"/>
            <w:i w:val="0"/>
            <w:noProof/>
            <w:webHidden/>
            <w:sz w:val="24"/>
            <w:szCs w:val="24"/>
          </w:rPr>
          <w:tab/>
        </w:r>
        <w:r w:rsidRPr="00F04980">
          <w:rPr>
            <w:b w:val="0"/>
            <w:i w:val="0"/>
            <w:noProof/>
            <w:webHidden/>
            <w:sz w:val="24"/>
            <w:szCs w:val="24"/>
          </w:rPr>
          <w:fldChar w:fldCharType="begin"/>
        </w:r>
        <w:r w:rsidR="00726B21" w:rsidRPr="00F04980">
          <w:rPr>
            <w:b w:val="0"/>
            <w:i w:val="0"/>
            <w:noProof/>
            <w:webHidden/>
            <w:sz w:val="24"/>
            <w:szCs w:val="24"/>
          </w:rPr>
          <w:instrText xml:space="preserve"> PAGEREF _Toc387221459 \h </w:instrText>
        </w:r>
        <w:r w:rsidRPr="00F04980">
          <w:rPr>
            <w:b w:val="0"/>
            <w:i w:val="0"/>
            <w:noProof/>
            <w:webHidden/>
            <w:sz w:val="24"/>
            <w:szCs w:val="24"/>
          </w:rPr>
        </w:r>
        <w:r w:rsidRPr="00F04980">
          <w:rPr>
            <w:b w:val="0"/>
            <w:i w:val="0"/>
            <w:noProof/>
            <w:webHidden/>
            <w:sz w:val="24"/>
            <w:szCs w:val="24"/>
          </w:rPr>
          <w:fldChar w:fldCharType="separate"/>
        </w:r>
        <w:r w:rsidR="00AF2389">
          <w:rPr>
            <w:b w:val="0"/>
            <w:i w:val="0"/>
            <w:noProof/>
            <w:webHidden/>
            <w:sz w:val="24"/>
            <w:szCs w:val="24"/>
          </w:rPr>
          <w:t>6</w:t>
        </w:r>
        <w:r w:rsidRPr="00F04980">
          <w:rPr>
            <w:b w:val="0"/>
            <w:i w:val="0"/>
            <w:noProof/>
            <w:webHidden/>
            <w:sz w:val="24"/>
            <w:szCs w:val="24"/>
          </w:rPr>
          <w:fldChar w:fldCharType="end"/>
        </w:r>
      </w:hyperlink>
    </w:p>
    <w:p w:rsidR="00726B21" w:rsidRPr="00F04980" w:rsidRDefault="00E64748" w:rsidP="00726B21">
      <w:pPr>
        <w:pStyle w:val="21"/>
        <w:spacing w:before="100" w:beforeAutospacing="1"/>
        <w:rPr>
          <w:rFonts w:eastAsiaTheme="minorEastAsia" w:cstheme="minorBidi"/>
          <w:b w:val="0"/>
          <w:bCs w:val="0"/>
          <w:i w:val="0"/>
          <w:iCs w:val="0"/>
          <w:noProof/>
          <w:sz w:val="24"/>
          <w:szCs w:val="24"/>
        </w:rPr>
      </w:pPr>
      <w:hyperlink w:anchor="_Toc387221460" w:history="1">
        <w:r w:rsidR="00726B21" w:rsidRPr="00F04980">
          <w:rPr>
            <w:rStyle w:val="af7"/>
            <w:b w:val="0"/>
            <w:i w:val="0"/>
            <w:noProof/>
            <w:sz w:val="24"/>
            <w:szCs w:val="24"/>
          </w:rPr>
          <w:t>1.4</w:t>
        </w:r>
        <w:r w:rsidR="00726B21" w:rsidRPr="00F04980">
          <w:rPr>
            <w:rStyle w:val="af7"/>
            <w:rFonts w:hint="eastAsia"/>
            <w:b w:val="0"/>
            <w:i w:val="0"/>
            <w:noProof/>
            <w:sz w:val="24"/>
            <w:szCs w:val="24"/>
          </w:rPr>
          <w:t xml:space="preserve"> </w:t>
        </w:r>
        <w:r w:rsidR="00726B21" w:rsidRPr="00F04980">
          <w:rPr>
            <w:rStyle w:val="af7"/>
            <w:rFonts w:hint="eastAsia"/>
            <w:b w:val="0"/>
            <w:i w:val="0"/>
            <w:noProof/>
            <w:sz w:val="24"/>
            <w:szCs w:val="24"/>
          </w:rPr>
          <w:t>论文主要研究内容及结构安排</w:t>
        </w:r>
        <w:r w:rsidR="00726B21" w:rsidRPr="00F04980">
          <w:rPr>
            <w:b w:val="0"/>
            <w:i w:val="0"/>
            <w:noProof/>
            <w:webHidden/>
            <w:sz w:val="24"/>
            <w:szCs w:val="24"/>
          </w:rPr>
          <w:tab/>
        </w:r>
        <w:r w:rsidRPr="00F04980">
          <w:rPr>
            <w:b w:val="0"/>
            <w:i w:val="0"/>
            <w:noProof/>
            <w:webHidden/>
            <w:sz w:val="24"/>
            <w:szCs w:val="24"/>
          </w:rPr>
          <w:fldChar w:fldCharType="begin"/>
        </w:r>
        <w:r w:rsidR="00726B21" w:rsidRPr="00F04980">
          <w:rPr>
            <w:b w:val="0"/>
            <w:i w:val="0"/>
            <w:noProof/>
            <w:webHidden/>
            <w:sz w:val="24"/>
            <w:szCs w:val="24"/>
          </w:rPr>
          <w:instrText xml:space="preserve"> PAGEREF _Toc387221460 \h </w:instrText>
        </w:r>
        <w:r w:rsidRPr="00F04980">
          <w:rPr>
            <w:b w:val="0"/>
            <w:i w:val="0"/>
            <w:noProof/>
            <w:webHidden/>
            <w:sz w:val="24"/>
            <w:szCs w:val="24"/>
          </w:rPr>
        </w:r>
        <w:r w:rsidRPr="00F04980">
          <w:rPr>
            <w:b w:val="0"/>
            <w:i w:val="0"/>
            <w:noProof/>
            <w:webHidden/>
            <w:sz w:val="24"/>
            <w:szCs w:val="24"/>
          </w:rPr>
          <w:fldChar w:fldCharType="separate"/>
        </w:r>
        <w:r w:rsidR="00AF2389">
          <w:rPr>
            <w:b w:val="0"/>
            <w:i w:val="0"/>
            <w:noProof/>
            <w:webHidden/>
            <w:sz w:val="24"/>
            <w:szCs w:val="24"/>
          </w:rPr>
          <w:t>6</w:t>
        </w:r>
        <w:r w:rsidRPr="00F04980">
          <w:rPr>
            <w:b w:val="0"/>
            <w:i w:val="0"/>
            <w:noProof/>
            <w:webHidden/>
            <w:sz w:val="24"/>
            <w:szCs w:val="24"/>
          </w:rPr>
          <w:fldChar w:fldCharType="end"/>
        </w:r>
      </w:hyperlink>
    </w:p>
    <w:p w:rsidR="00726B21" w:rsidRPr="00F04980" w:rsidRDefault="00E64748" w:rsidP="003C0BD1">
      <w:pPr>
        <w:pStyle w:val="10"/>
        <w:rPr>
          <w:rFonts w:asciiTheme="minorHAnsi" w:eastAsiaTheme="minorEastAsia" w:hAnsiTheme="minorHAnsi" w:cstheme="minorBidi"/>
          <w:noProof/>
        </w:rPr>
      </w:pPr>
      <w:hyperlink w:anchor="_Toc387221461" w:history="1">
        <w:r w:rsidR="00726B21" w:rsidRPr="00F04980">
          <w:rPr>
            <w:rStyle w:val="af7"/>
            <w:rFonts w:ascii="黑体" w:hAnsi="黑体" w:hint="eastAsia"/>
            <w:b w:val="0"/>
            <w:noProof/>
          </w:rPr>
          <w:t>第二章</w:t>
        </w:r>
        <w:r w:rsidR="00726B21" w:rsidRPr="00F04980">
          <w:rPr>
            <w:rStyle w:val="af7"/>
            <w:rFonts w:ascii="黑体" w:hAnsi="黑体" w:hint="eastAsia"/>
            <w:b w:val="0"/>
            <w:noProof/>
          </w:rPr>
          <w:t xml:space="preserve"> </w:t>
        </w:r>
        <w:r w:rsidR="00726B21" w:rsidRPr="00F04980">
          <w:rPr>
            <w:rStyle w:val="af7"/>
            <w:rFonts w:ascii="黑体" w:hAnsi="黑体" w:hint="eastAsia"/>
            <w:b w:val="0"/>
            <w:noProof/>
          </w:rPr>
          <w:t>相关技术</w:t>
        </w:r>
        <w:r w:rsidR="00726B21" w:rsidRPr="00F04980">
          <w:rPr>
            <w:noProof/>
            <w:webHidden/>
          </w:rPr>
          <w:tab/>
        </w:r>
        <w:r w:rsidRPr="00F04980">
          <w:rPr>
            <w:noProof/>
            <w:webHidden/>
          </w:rPr>
          <w:fldChar w:fldCharType="begin"/>
        </w:r>
        <w:r w:rsidR="00726B21" w:rsidRPr="00F04980">
          <w:rPr>
            <w:noProof/>
            <w:webHidden/>
          </w:rPr>
          <w:instrText xml:space="preserve"> PAGEREF _Toc387221461 \h </w:instrText>
        </w:r>
        <w:r w:rsidRPr="00F04980">
          <w:rPr>
            <w:noProof/>
            <w:webHidden/>
          </w:rPr>
        </w:r>
        <w:r w:rsidRPr="00F04980">
          <w:rPr>
            <w:noProof/>
            <w:webHidden/>
          </w:rPr>
          <w:fldChar w:fldCharType="separate"/>
        </w:r>
        <w:r w:rsidR="00AF2389">
          <w:rPr>
            <w:noProof/>
            <w:webHidden/>
          </w:rPr>
          <w:t>8</w:t>
        </w:r>
        <w:r w:rsidRPr="00F04980">
          <w:rPr>
            <w:noProof/>
            <w:webHidden/>
          </w:rPr>
          <w:fldChar w:fldCharType="end"/>
        </w:r>
      </w:hyperlink>
    </w:p>
    <w:p w:rsidR="00726B21" w:rsidRPr="00F04980" w:rsidRDefault="00E64748" w:rsidP="00726B21">
      <w:pPr>
        <w:pStyle w:val="21"/>
        <w:spacing w:before="100" w:beforeAutospacing="1"/>
        <w:rPr>
          <w:rFonts w:eastAsiaTheme="minorEastAsia" w:cstheme="minorBidi"/>
          <w:b w:val="0"/>
          <w:bCs w:val="0"/>
          <w:i w:val="0"/>
          <w:iCs w:val="0"/>
          <w:noProof/>
          <w:sz w:val="24"/>
          <w:szCs w:val="24"/>
        </w:rPr>
      </w:pPr>
      <w:hyperlink w:anchor="_Toc387221462" w:history="1">
        <w:r w:rsidR="00726B21" w:rsidRPr="00F04980">
          <w:rPr>
            <w:rStyle w:val="af7"/>
            <w:b w:val="0"/>
            <w:i w:val="0"/>
            <w:noProof/>
            <w:sz w:val="24"/>
            <w:szCs w:val="24"/>
          </w:rPr>
          <w:t>2.1</w:t>
        </w:r>
        <w:r w:rsidR="00726B21" w:rsidRPr="00F04980">
          <w:rPr>
            <w:rStyle w:val="af7"/>
            <w:rFonts w:hint="eastAsia"/>
            <w:b w:val="0"/>
            <w:i w:val="0"/>
            <w:noProof/>
            <w:sz w:val="24"/>
            <w:szCs w:val="24"/>
          </w:rPr>
          <w:t xml:space="preserve"> </w:t>
        </w:r>
        <w:r w:rsidR="00726B21" w:rsidRPr="00F04980">
          <w:rPr>
            <w:rStyle w:val="af7"/>
            <w:rFonts w:hint="eastAsia"/>
            <w:b w:val="0"/>
            <w:i w:val="0"/>
            <w:noProof/>
            <w:sz w:val="24"/>
            <w:szCs w:val="24"/>
          </w:rPr>
          <w:t>车联网相关技术概述</w:t>
        </w:r>
        <w:r w:rsidR="00726B21" w:rsidRPr="00F04980">
          <w:rPr>
            <w:b w:val="0"/>
            <w:i w:val="0"/>
            <w:noProof/>
            <w:webHidden/>
            <w:sz w:val="24"/>
            <w:szCs w:val="24"/>
          </w:rPr>
          <w:tab/>
        </w:r>
        <w:r w:rsidRPr="00F04980">
          <w:rPr>
            <w:b w:val="0"/>
            <w:i w:val="0"/>
            <w:noProof/>
            <w:webHidden/>
            <w:sz w:val="24"/>
            <w:szCs w:val="24"/>
          </w:rPr>
          <w:fldChar w:fldCharType="begin"/>
        </w:r>
        <w:r w:rsidR="00726B21" w:rsidRPr="00F04980">
          <w:rPr>
            <w:b w:val="0"/>
            <w:i w:val="0"/>
            <w:noProof/>
            <w:webHidden/>
            <w:sz w:val="24"/>
            <w:szCs w:val="24"/>
          </w:rPr>
          <w:instrText xml:space="preserve"> PAGEREF _Toc387221462 \h </w:instrText>
        </w:r>
        <w:r w:rsidRPr="00F04980">
          <w:rPr>
            <w:b w:val="0"/>
            <w:i w:val="0"/>
            <w:noProof/>
            <w:webHidden/>
            <w:sz w:val="24"/>
            <w:szCs w:val="24"/>
          </w:rPr>
        </w:r>
        <w:r w:rsidRPr="00F04980">
          <w:rPr>
            <w:b w:val="0"/>
            <w:i w:val="0"/>
            <w:noProof/>
            <w:webHidden/>
            <w:sz w:val="24"/>
            <w:szCs w:val="24"/>
          </w:rPr>
          <w:fldChar w:fldCharType="separate"/>
        </w:r>
        <w:r w:rsidR="00AF2389">
          <w:rPr>
            <w:b w:val="0"/>
            <w:i w:val="0"/>
            <w:noProof/>
            <w:webHidden/>
            <w:sz w:val="24"/>
            <w:szCs w:val="24"/>
          </w:rPr>
          <w:t>8</w:t>
        </w:r>
        <w:r w:rsidRPr="00F04980">
          <w:rPr>
            <w:b w:val="0"/>
            <w:i w:val="0"/>
            <w:noProof/>
            <w:webHidden/>
            <w:sz w:val="24"/>
            <w:szCs w:val="24"/>
          </w:rPr>
          <w:fldChar w:fldCharType="end"/>
        </w:r>
      </w:hyperlink>
    </w:p>
    <w:p w:rsidR="00726B21" w:rsidRPr="00F04980" w:rsidRDefault="00E64748" w:rsidP="00726B21">
      <w:pPr>
        <w:pStyle w:val="21"/>
        <w:spacing w:before="100" w:beforeAutospacing="1"/>
        <w:rPr>
          <w:rFonts w:eastAsiaTheme="minorEastAsia" w:cstheme="minorBidi"/>
          <w:b w:val="0"/>
          <w:bCs w:val="0"/>
          <w:i w:val="0"/>
          <w:iCs w:val="0"/>
          <w:noProof/>
          <w:sz w:val="24"/>
          <w:szCs w:val="24"/>
        </w:rPr>
      </w:pPr>
      <w:hyperlink w:anchor="_Toc387221463" w:history="1">
        <w:r w:rsidR="00726B21" w:rsidRPr="00F04980">
          <w:rPr>
            <w:rStyle w:val="af7"/>
            <w:b w:val="0"/>
            <w:i w:val="0"/>
            <w:noProof/>
            <w:sz w:val="24"/>
            <w:szCs w:val="24"/>
          </w:rPr>
          <w:t>2.2 IEEE802.11p</w:t>
        </w:r>
        <w:r w:rsidR="00726B21" w:rsidRPr="00F04980">
          <w:rPr>
            <w:b w:val="0"/>
            <w:i w:val="0"/>
            <w:noProof/>
            <w:webHidden/>
            <w:sz w:val="24"/>
            <w:szCs w:val="24"/>
          </w:rPr>
          <w:tab/>
        </w:r>
        <w:r w:rsidRPr="00F04980">
          <w:rPr>
            <w:b w:val="0"/>
            <w:i w:val="0"/>
            <w:noProof/>
            <w:webHidden/>
            <w:sz w:val="24"/>
            <w:szCs w:val="24"/>
          </w:rPr>
          <w:fldChar w:fldCharType="begin"/>
        </w:r>
        <w:r w:rsidR="00726B21" w:rsidRPr="00F04980">
          <w:rPr>
            <w:b w:val="0"/>
            <w:i w:val="0"/>
            <w:noProof/>
            <w:webHidden/>
            <w:sz w:val="24"/>
            <w:szCs w:val="24"/>
          </w:rPr>
          <w:instrText xml:space="preserve"> PAGEREF _Toc387221463 \h </w:instrText>
        </w:r>
        <w:r w:rsidRPr="00F04980">
          <w:rPr>
            <w:b w:val="0"/>
            <w:i w:val="0"/>
            <w:noProof/>
            <w:webHidden/>
            <w:sz w:val="24"/>
            <w:szCs w:val="24"/>
          </w:rPr>
        </w:r>
        <w:r w:rsidRPr="00F04980">
          <w:rPr>
            <w:b w:val="0"/>
            <w:i w:val="0"/>
            <w:noProof/>
            <w:webHidden/>
            <w:sz w:val="24"/>
            <w:szCs w:val="24"/>
          </w:rPr>
          <w:fldChar w:fldCharType="separate"/>
        </w:r>
        <w:r w:rsidR="00AF2389">
          <w:rPr>
            <w:b w:val="0"/>
            <w:i w:val="0"/>
            <w:noProof/>
            <w:webHidden/>
            <w:sz w:val="24"/>
            <w:szCs w:val="24"/>
          </w:rPr>
          <w:t>9</w:t>
        </w:r>
        <w:r w:rsidRPr="00F04980">
          <w:rPr>
            <w:b w:val="0"/>
            <w:i w:val="0"/>
            <w:noProof/>
            <w:webHidden/>
            <w:sz w:val="24"/>
            <w:szCs w:val="24"/>
          </w:rPr>
          <w:fldChar w:fldCharType="end"/>
        </w:r>
      </w:hyperlink>
    </w:p>
    <w:p w:rsidR="00726B21" w:rsidRPr="00F04980" w:rsidRDefault="00E64748" w:rsidP="00726B21">
      <w:pPr>
        <w:pStyle w:val="30"/>
        <w:spacing w:before="100" w:beforeAutospacing="1"/>
        <w:rPr>
          <w:rFonts w:eastAsiaTheme="minorEastAsia" w:cstheme="minorBidi"/>
          <w:noProof/>
          <w:sz w:val="24"/>
          <w:szCs w:val="24"/>
        </w:rPr>
      </w:pPr>
      <w:hyperlink w:anchor="_Toc387221464" w:history="1">
        <w:r w:rsidR="00726B21" w:rsidRPr="00F04980">
          <w:rPr>
            <w:rStyle w:val="af7"/>
            <w:noProof/>
            <w:sz w:val="24"/>
            <w:szCs w:val="24"/>
          </w:rPr>
          <w:t>2.2.1 IEEE802.11</w:t>
        </w:r>
        <w:r w:rsidR="00726B21" w:rsidRPr="00F04980">
          <w:rPr>
            <w:rStyle w:val="af7"/>
            <w:rFonts w:hint="eastAsia"/>
            <w:noProof/>
            <w:sz w:val="24"/>
            <w:szCs w:val="24"/>
          </w:rPr>
          <w:t>协议</w:t>
        </w:r>
        <w:r w:rsidR="00726B21" w:rsidRPr="00F04980">
          <w:rPr>
            <w:noProof/>
            <w:webHidden/>
            <w:sz w:val="24"/>
            <w:szCs w:val="24"/>
          </w:rPr>
          <w:tab/>
        </w:r>
        <w:r w:rsidRPr="00F04980">
          <w:rPr>
            <w:noProof/>
            <w:webHidden/>
            <w:sz w:val="24"/>
            <w:szCs w:val="24"/>
          </w:rPr>
          <w:fldChar w:fldCharType="begin"/>
        </w:r>
        <w:r w:rsidR="00726B21" w:rsidRPr="00F04980">
          <w:rPr>
            <w:noProof/>
            <w:webHidden/>
            <w:sz w:val="24"/>
            <w:szCs w:val="24"/>
          </w:rPr>
          <w:instrText xml:space="preserve"> PAGEREF _Toc387221464 \h </w:instrText>
        </w:r>
        <w:r w:rsidRPr="00F04980">
          <w:rPr>
            <w:noProof/>
            <w:webHidden/>
            <w:sz w:val="24"/>
            <w:szCs w:val="24"/>
          </w:rPr>
        </w:r>
        <w:r w:rsidRPr="00F04980">
          <w:rPr>
            <w:noProof/>
            <w:webHidden/>
            <w:sz w:val="24"/>
            <w:szCs w:val="24"/>
          </w:rPr>
          <w:fldChar w:fldCharType="separate"/>
        </w:r>
        <w:r w:rsidR="00AF2389">
          <w:rPr>
            <w:noProof/>
            <w:webHidden/>
            <w:sz w:val="24"/>
            <w:szCs w:val="24"/>
          </w:rPr>
          <w:t>10</w:t>
        </w:r>
        <w:r w:rsidRPr="00F04980">
          <w:rPr>
            <w:noProof/>
            <w:webHidden/>
            <w:sz w:val="24"/>
            <w:szCs w:val="24"/>
          </w:rPr>
          <w:fldChar w:fldCharType="end"/>
        </w:r>
      </w:hyperlink>
    </w:p>
    <w:p w:rsidR="00726B21" w:rsidRPr="00F04980" w:rsidRDefault="00E64748" w:rsidP="00726B21">
      <w:pPr>
        <w:pStyle w:val="30"/>
        <w:spacing w:before="100" w:beforeAutospacing="1"/>
        <w:rPr>
          <w:rFonts w:eastAsiaTheme="minorEastAsia" w:cstheme="minorBidi"/>
          <w:noProof/>
          <w:sz w:val="24"/>
          <w:szCs w:val="24"/>
        </w:rPr>
      </w:pPr>
      <w:hyperlink w:anchor="_Toc387221465" w:history="1">
        <w:r w:rsidR="00726B21" w:rsidRPr="00F04980">
          <w:rPr>
            <w:rStyle w:val="af7"/>
            <w:noProof/>
            <w:sz w:val="24"/>
            <w:szCs w:val="24"/>
          </w:rPr>
          <w:t>2.2.2 IEEE802.11p</w:t>
        </w:r>
        <w:r w:rsidR="00726B21" w:rsidRPr="00F04980">
          <w:rPr>
            <w:noProof/>
            <w:webHidden/>
            <w:sz w:val="24"/>
            <w:szCs w:val="24"/>
          </w:rPr>
          <w:tab/>
        </w:r>
        <w:r w:rsidRPr="00F04980">
          <w:rPr>
            <w:noProof/>
            <w:webHidden/>
            <w:sz w:val="24"/>
            <w:szCs w:val="24"/>
          </w:rPr>
          <w:fldChar w:fldCharType="begin"/>
        </w:r>
        <w:r w:rsidR="00726B21" w:rsidRPr="00F04980">
          <w:rPr>
            <w:noProof/>
            <w:webHidden/>
            <w:sz w:val="24"/>
            <w:szCs w:val="24"/>
          </w:rPr>
          <w:instrText xml:space="preserve"> PAGEREF _Toc387221465 \h </w:instrText>
        </w:r>
        <w:r w:rsidRPr="00F04980">
          <w:rPr>
            <w:noProof/>
            <w:webHidden/>
            <w:sz w:val="24"/>
            <w:szCs w:val="24"/>
          </w:rPr>
        </w:r>
        <w:r w:rsidRPr="00F04980">
          <w:rPr>
            <w:noProof/>
            <w:webHidden/>
            <w:sz w:val="24"/>
            <w:szCs w:val="24"/>
          </w:rPr>
          <w:fldChar w:fldCharType="separate"/>
        </w:r>
        <w:r w:rsidR="00AF2389">
          <w:rPr>
            <w:noProof/>
            <w:webHidden/>
            <w:sz w:val="24"/>
            <w:szCs w:val="24"/>
          </w:rPr>
          <w:t>16</w:t>
        </w:r>
        <w:r w:rsidRPr="00F04980">
          <w:rPr>
            <w:noProof/>
            <w:webHidden/>
            <w:sz w:val="24"/>
            <w:szCs w:val="24"/>
          </w:rPr>
          <w:fldChar w:fldCharType="end"/>
        </w:r>
      </w:hyperlink>
    </w:p>
    <w:p w:rsidR="00726B21" w:rsidRPr="00F04980" w:rsidRDefault="00E64748" w:rsidP="00726B21">
      <w:pPr>
        <w:pStyle w:val="21"/>
        <w:spacing w:before="100" w:beforeAutospacing="1"/>
        <w:rPr>
          <w:rFonts w:eastAsiaTheme="minorEastAsia" w:cstheme="minorBidi"/>
          <w:b w:val="0"/>
          <w:bCs w:val="0"/>
          <w:i w:val="0"/>
          <w:iCs w:val="0"/>
          <w:noProof/>
          <w:sz w:val="24"/>
          <w:szCs w:val="24"/>
        </w:rPr>
      </w:pPr>
      <w:hyperlink w:anchor="_Toc387221466" w:history="1">
        <w:r w:rsidR="00726B21" w:rsidRPr="00F04980">
          <w:rPr>
            <w:rStyle w:val="af7"/>
            <w:b w:val="0"/>
            <w:i w:val="0"/>
            <w:noProof/>
            <w:sz w:val="24"/>
            <w:szCs w:val="24"/>
          </w:rPr>
          <w:t>2.3 IEEE1609</w:t>
        </w:r>
        <w:r w:rsidR="00726B21" w:rsidRPr="00F04980">
          <w:rPr>
            <w:rStyle w:val="af7"/>
            <w:rFonts w:hint="eastAsia"/>
            <w:b w:val="0"/>
            <w:i w:val="0"/>
            <w:noProof/>
            <w:sz w:val="24"/>
            <w:szCs w:val="24"/>
          </w:rPr>
          <w:t>协议栈</w:t>
        </w:r>
        <w:r w:rsidR="00726B21" w:rsidRPr="00F04980">
          <w:rPr>
            <w:b w:val="0"/>
            <w:i w:val="0"/>
            <w:noProof/>
            <w:webHidden/>
            <w:sz w:val="24"/>
            <w:szCs w:val="24"/>
          </w:rPr>
          <w:tab/>
        </w:r>
        <w:r w:rsidRPr="00F04980">
          <w:rPr>
            <w:b w:val="0"/>
            <w:i w:val="0"/>
            <w:noProof/>
            <w:webHidden/>
            <w:sz w:val="24"/>
            <w:szCs w:val="24"/>
          </w:rPr>
          <w:fldChar w:fldCharType="begin"/>
        </w:r>
        <w:r w:rsidR="00726B21" w:rsidRPr="00F04980">
          <w:rPr>
            <w:b w:val="0"/>
            <w:i w:val="0"/>
            <w:noProof/>
            <w:webHidden/>
            <w:sz w:val="24"/>
            <w:szCs w:val="24"/>
          </w:rPr>
          <w:instrText xml:space="preserve"> PAGEREF _Toc387221466 \h </w:instrText>
        </w:r>
        <w:r w:rsidRPr="00F04980">
          <w:rPr>
            <w:b w:val="0"/>
            <w:i w:val="0"/>
            <w:noProof/>
            <w:webHidden/>
            <w:sz w:val="24"/>
            <w:szCs w:val="24"/>
          </w:rPr>
        </w:r>
        <w:r w:rsidRPr="00F04980">
          <w:rPr>
            <w:b w:val="0"/>
            <w:i w:val="0"/>
            <w:noProof/>
            <w:webHidden/>
            <w:sz w:val="24"/>
            <w:szCs w:val="24"/>
          </w:rPr>
          <w:fldChar w:fldCharType="separate"/>
        </w:r>
        <w:r w:rsidR="00AF2389">
          <w:rPr>
            <w:b w:val="0"/>
            <w:i w:val="0"/>
            <w:noProof/>
            <w:webHidden/>
            <w:sz w:val="24"/>
            <w:szCs w:val="24"/>
          </w:rPr>
          <w:t>17</w:t>
        </w:r>
        <w:r w:rsidRPr="00F04980">
          <w:rPr>
            <w:b w:val="0"/>
            <w:i w:val="0"/>
            <w:noProof/>
            <w:webHidden/>
            <w:sz w:val="24"/>
            <w:szCs w:val="24"/>
          </w:rPr>
          <w:fldChar w:fldCharType="end"/>
        </w:r>
      </w:hyperlink>
    </w:p>
    <w:p w:rsidR="00726B21" w:rsidRPr="00F04980" w:rsidRDefault="00E64748" w:rsidP="00726B21">
      <w:pPr>
        <w:pStyle w:val="21"/>
        <w:spacing w:before="100" w:beforeAutospacing="1"/>
        <w:rPr>
          <w:rFonts w:eastAsiaTheme="minorEastAsia" w:cstheme="minorBidi"/>
          <w:b w:val="0"/>
          <w:bCs w:val="0"/>
          <w:i w:val="0"/>
          <w:iCs w:val="0"/>
          <w:noProof/>
          <w:sz w:val="24"/>
          <w:szCs w:val="24"/>
        </w:rPr>
      </w:pPr>
      <w:hyperlink w:anchor="_Toc387221467" w:history="1">
        <w:r w:rsidR="00726B21" w:rsidRPr="00F04980">
          <w:rPr>
            <w:rStyle w:val="af7"/>
            <w:b w:val="0"/>
            <w:i w:val="0"/>
            <w:noProof/>
            <w:sz w:val="24"/>
            <w:szCs w:val="24"/>
          </w:rPr>
          <w:t>2.4 Linux</w:t>
        </w:r>
        <w:r w:rsidR="00726B21" w:rsidRPr="00F04980">
          <w:rPr>
            <w:rStyle w:val="af7"/>
            <w:rFonts w:hint="eastAsia"/>
            <w:b w:val="0"/>
            <w:i w:val="0"/>
            <w:noProof/>
            <w:sz w:val="24"/>
            <w:szCs w:val="24"/>
          </w:rPr>
          <w:t>相关编程</w:t>
        </w:r>
        <w:r w:rsidR="00726B21" w:rsidRPr="00F04980">
          <w:rPr>
            <w:b w:val="0"/>
            <w:i w:val="0"/>
            <w:noProof/>
            <w:webHidden/>
            <w:sz w:val="24"/>
            <w:szCs w:val="24"/>
          </w:rPr>
          <w:tab/>
        </w:r>
        <w:r w:rsidRPr="00F04980">
          <w:rPr>
            <w:b w:val="0"/>
            <w:i w:val="0"/>
            <w:noProof/>
            <w:webHidden/>
            <w:sz w:val="24"/>
            <w:szCs w:val="24"/>
          </w:rPr>
          <w:fldChar w:fldCharType="begin"/>
        </w:r>
        <w:r w:rsidR="00726B21" w:rsidRPr="00F04980">
          <w:rPr>
            <w:b w:val="0"/>
            <w:i w:val="0"/>
            <w:noProof/>
            <w:webHidden/>
            <w:sz w:val="24"/>
            <w:szCs w:val="24"/>
          </w:rPr>
          <w:instrText xml:space="preserve"> PAGEREF _Toc387221467 \h </w:instrText>
        </w:r>
        <w:r w:rsidRPr="00F04980">
          <w:rPr>
            <w:b w:val="0"/>
            <w:i w:val="0"/>
            <w:noProof/>
            <w:webHidden/>
            <w:sz w:val="24"/>
            <w:szCs w:val="24"/>
          </w:rPr>
        </w:r>
        <w:r w:rsidRPr="00F04980">
          <w:rPr>
            <w:b w:val="0"/>
            <w:i w:val="0"/>
            <w:noProof/>
            <w:webHidden/>
            <w:sz w:val="24"/>
            <w:szCs w:val="24"/>
          </w:rPr>
          <w:fldChar w:fldCharType="separate"/>
        </w:r>
        <w:r w:rsidR="00AF2389">
          <w:rPr>
            <w:b w:val="0"/>
            <w:i w:val="0"/>
            <w:noProof/>
            <w:webHidden/>
            <w:sz w:val="24"/>
            <w:szCs w:val="24"/>
          </w:rPr>
          <w:t>20</w:t>
        </w:r>
        <w:r w:rsidRPr="00F04980">
          <w:rPr>
            <w:b w:val="0"/>
            <w:i w:val="0"/>
            <w:noProof/>
            <w:webHidden/>
            <w:sz w:val="24"/>
            <w:szCs w:val="24"/>
          </w:rPr>
          <w:fldChar w:fldCharType="end"/>
        </w:r>
      </w:hyperlink>
    </w:p>
    <w:p w:rsidR="00726B21" w:rsidRPr="00F04980" w:rsidRDefault="00E64748" w:rsidP="00726B21">
      <w:pPr>
        <w:pStyle w:val="30"/>
        <w:spacing w:before="100" w:beforeAutospacing="1"/>
        <w:rPr>
          <w:rFonts w:eastAsiaTheme="minorEastAsia" w:cstheme="minorBidi"/>
          <w:noProof/>
          <w:sz w:val="24"/>
          <w:szCs w:val="24"/>
        </w:rPr>
      </w:pPr>
      <w:hyperlink w:anchor="_Toc387221468" w:history="1">
        <w:r w:rsidR="00726B21" w:rsidRPr="00F04980">
          <w:rPr>
            <w:rStyle w:val="af7"/>
            <w:noProof/>
            <w:sz w:val="24"/>
            <w:szCs w:val="24"/>
          </w:rPr>
          <w:t xml:space="preserve">2.4.1 Linux </w:t>
        </w:r>
        <w:r w:rsidR="00726B21" w:rsidRPr="00F04980">
          <w:rPr>
            <w:rStyle w:val="af7"/>
            <w:rFonts w:hint="eastAsia"/>
            <w:noProof/>
            <w:sz w:val="24"/>
            <w:szCs w:val="24"/>
          </w:rPr>
          <w:t>的特点</w:t>
        </w:r>
        <w:r w:rsidR="00726B21" w:rsidRPr="00F04980">
          <w:rPr>
            <w:noProof/>
            <w:webHidden/>
            <w:sz w:val="24"/>
            <w:szCs w:val="24"/>
          </w:rPr>
          <w:tab/>
        </w:r>
        <w:r w:rsidRPr="00F04980">
          <w:rPr>
            <w:noProof/>
            <w:webHidden/>
            <w:sz w:val="24"/>
            <w:szCs w:val="24"/>
          </w:rPr>
          <w:fldChar w:fldCharType="begin"/>
        </w:r>
        <w:r w:rsidR="00726B21" w:rsidRPr="00F04980">
          <w:rPr>
            <w:noProof/>
            <w:webHidden/>
            <w:sz w:val="24"/>
            <w:szCs w:val="24"/>
          </w:rPr>
          <w:instrText xml:space="preserve"> PAGEREF _Toc387221468 \h </w:instrText>
        </w:r>
        <w:r w:rsidRPr="00F04980">
          <w:rPr>
            <w:noProof/>
            <w:webHidden/>
            <w:sz w:val="24"/>
            <w:szCs w:val="24"/>
          </w:rPr>
        </w:r>
        <w:r w:rsidRPr="00F04980">
          <w:rPr>
            <w:noProof/>
            <w:webHidden/>
            <w:sz w:val="24"/>
            <w:szCs w:val="24"/>
          </w:rPr>
          <w:fldChar w:fldCharType="separate"/>
        </w:r>
        <w:r w:rsidR="00AF2389">
          <w:rPr>
            <w:noProof/>
            <w:webHidden/>
            <w:sz w:val="24"/>
            <w:szCs w:val="24"/>
          </w:rPr>
          <w:t>22</w:t>
        </w:r>
        <w:r w:rsidRPr="00F04980">
          <w:rPr>
            <w:noProof/>
            <w:webHidden/>
            <w:sz w:val="24"/>
            <w:szCs w:val="24"/>
          </w:rPr>
          <w:fldChar w:fldCharType="end"/>
        </w:r>
      </w:hyperlink>
    </w:p>
    <w:p w:rsidR="00726B21" w:rsidRPr="00F04980" w:rsidRDefault="00E64748" w:rsidP="00726B21">
      <w:pPr>
        <w:pStyle w:val="30"/>
        <w:spacing w:before="100" w:beforeAutospacing="1"/>
        <w:rPr>
          <w:rFonts w:eastAsiaTheme="minorEastAsia" w:cstheme="minorBidi"/>
          <w:noProof/>
          <w:sz w:val="24"/>
          <w:szCs w:val="24"/>
        </w:rPr>
      </w:pPr>
      <w:hyperlink w:anchor="_Toc387221469" w:history="1">
        <w:r w:rsidR="00726B21" w:rsidRPr="00F04980">
          <w:rPr>
            <w:rStyle w:val="af7"/>
            <w:noProof/>
            <w:sz w:val="24"/>
            <w:szCs w:val="24"/>
          </w:rPr>
          <w:t>2.4.2 Linux</w:t>
        </w:r>
        <w:r w:rsidR="00726B21" w:rsidRPr="00F04980">
          <w:rPr>
            <w:rStyle w:val="af7"/>
            <w:rFonts w:hint="eastAsia"/>
            <w:noProof/>
            <w:sz w:val="24"/>
            <w:szCs w:val="24"/>
          </w:rPr>
          <w:t>体系结构</w:t>
        </w:r>
        <w:r w:rsidR="00726B21" w:rsidRPr="00F04980">
          <w:rPr>
            <w:noProof/>
            <w:webHidden/>
            <w:sz w:val="24"/>
            <w:szCs w:val="24"/>
          </w:rPr>
          <w:tab/>
        </w:r>
        <w:r w:rsidRPr="00F04980">
          <w:rPr>
            <w:noProof/>
            <w:webHidden/>
            <w:sz w:val="24"/>
            <w:szCs w:val="24"/>
          </w:rPr>
          <w:fldChar w:fldCharType="begin"/>
        </w:r>
        <w:r w:rsidR="00726B21" w:rsidRPr="00F04980">
          <w:rPr>
            <w:noProof/>
            <w:webHidden/>
            <w:sz w:val="24"/>
            <w:szCs w:val="24"/>
          </w:rPr>
          <w:instrText xml:space="preserve"> PAGEREF _Toc387221469 \h </w:instrText>
        </w:r>
        <w:r w:rsidRPr="00F04980">
          <w:rPr>
            <w:noProof/>
            <w:webHidden/>
            <w:sz w:val="24"/>
            <w:szCs w:val="24"/>
          </w:rPr>
        </w:r>
        <w:r w:rsidRPr="00F04980">
          <w:rPr>
            <w:noProof/>
            <w:webHidden/>
            <w:sz w:val="24"/>
            <w:szCs w:val="24"/>
          </w:rPr>
          <w:fldChar w:fldCharType="separate"/>
        </w:r>
        <w:r w:rsidR="00AF2389">
          <w:rPr>
            <w:noProof/>
            <w:webHidden/>
            <w:sz w:val="24"/>
            <w:szCs w:val="24"/>
          </w:rPr>
          <w:t>24</w:t>
        </w:r>
        <w:r w:rsidRPr="00F04980">
          <w:rPr>
            <w:noProof/>
            <w:webHidden/>
            <w:sz w:val="24"/>
            <w:szCs w:val="24"/>
          </w:rPr>
          <w:fldChar w:fldCharType="end"/>
        </w:r>
      </w:hyperlink>
    </w:p>
    <w:p w:rsidR="00726B21" w:rsidRPr="00F04980" w:rsidRDefault="00E64748" w:rsidP="00726B21">
      <w:pPr>
        <w:pStyle w:val="30"/>
        <w:spacing w:before="100" w:beforeAutospacing="1"/>
        <w:rPr>
          <w:rFonts w:eastAsiaTheme="minorEastAsia" w:cstheme="minorBidi"/>
          <w:noProof/>
          <w:sz w:val="24"/>
          <w:szCs w:val="24"/>
        </w:rPr>
      </w:pPr>
      <w:hyperlink w:anchor="_Toc387221470" w:history="1">
        <w:r w:rsidR="00726B21" w:rsidRPr="00F04980">
          <w:rPr>
            <w:rStyle w:val="af7"/>
            <w:noProof/>
            <w:sz w:val="24"/>
            <w:szCs w:val="24"/>
          </w:rPr>
          <w:t>2.4.3 Linux</w:t>
        </w:r>
        <w:r w:rsidR="00726B21" w:rsidRPr="00F04980">
          <w:rPr>
            <w:rStyle w:val="af7"/>
            <w:rFonts w:hint="eastAsia"/>
            <w:noProof/>
            <w:sz w:val="24"/>
            <w:szCs w:val="24"/>
          </w:rPr>
          <w:t>设备驱动程序</w:t>
        </w:r>
        <w:r w:rsidR="00726B21" w:rsidRPr="00F04980">
          <w:rPr>
            <w:noProof/>
            <w:webHidden/>
            <w:sz w:val="24"/>
            <w:szCs w:val="24"/>
          </w:rPr>
          <w:tab/>
        </w:r>
        <w:r w:rsidRPr="00F04980">
          <w:rPr>
            <w:noProof/>
            <w:webHidden/>
            <w:sz w:val="24"/>
            <w:szCs w:val="24"/>
          </w:rPr>
          <w:fldChar w:fldCharType="begin"/>
        </w:r>
        <w:r w:rsidR="00726B21" w:rsidRPr="00F04980">
          <w:rPr>
            <w:noProof/>
            <w:webHidden/>
            <w:sz w:val="24"/>
            <w:szCs w:val="24"/>
          </w:rPr>
          <w:instrText xml:space="preserve"> PAGEREF _Toc387221470 \h </w:instrText>
        </w:r>
        <w:r w:rsidRPr="00F04980">
          <w:rPr>
            <w:noProof/>
            <w:webHidden/>
            <w:sz w:val="24"/>
            <w:szCs w:val="24"/>
          </w:rPr>
        </w:r>
        <w:r w:rsidRPr="00F04980">
          <w:rPr>
            <w:noProof/>
            <w:webHidden/>
            <w:sz w:val="24"/>
            <w:szCs w:val="24"/>
          </w:rPr>
          <w:fldChar w:fldCharType="separate"/>
        </w:r>
        <w:r w:rsidR="00AF2389">
          <w:rPr>
            <w:noProof/>
            <w:webHidden/>
            <w:sz w:val="24"/>
            <w:szCs w:val="24"/>
          </w:rPr>
          <w:t>25</w:t>
        </w:r>
        <w:r w:rsidRPr="00F04980">
          <w:rPr>
            <w:noProof/>
            <w:webHidden/>
            <w:sz w:val="24"/>
            <w:szCs w:val="24"/>
          </w:rPr>
          <w:fldChar w:fldCharType="end"/>
        </w:r>
      </w:hyperlink>
    </w:p>
    <w:p w:rsidR="00726B21" w:rsidRPr="00F04980" w:rsidRDefault="00E64748" w:rsidP="00726B21">
      <w:pPr>
        <w:pStyle w:val="21"/>
        <w:spacing w:before="100" w:beforeAutospacing="1"/>
        <w:rPr>
          <w:rFonts w:eastAsiaTheme="minorEastAsia" w:cstheme="minorBidi"/>
          <w:b w:val="0"/>
          <w:bCs w:val="0"/>
          <w:i w:val="0"/>
          <w:iCs w:val="0"/>
          <w:noProof/>
          <w:sz w:val="24"/>
          <w:szCs w:val="24"/>
        </w:rPr>
      </w:pPr>
      <w:hyperlink w:anchor="_Toc387221471" w:history="1">
        <w:r w:rsidR="00726B21" w:rsidRPr="00F04980">
          <w:rPr>
            <w:rStyle w:val="af7"/>
            <w:b w:val="0"/>
            <w:i w:val="0"/>
            <w:noProof/>
            <w:sz w:val="24"/>
            <w:szCs w:val="24"/>
          </w:rPr>
          <w:t>2.5</w:t>
        </w:r>
        <w:r w:rsidR="00726B21" w:rsidRPr="00F04980">
          <w:rPr>
            <w:rStyle w:val="af7"/>
            <w:rFonts w:hint="eastAsia"/>
            <w:b w:val="0"/>
            <w:i w:val="0"/>
            <w:noProof/>
            <w:sz w:val="24"/>
            <w:szCs w:val="24"/>
          </w:rPr>
          <w:t xml:space="preserve"> </w:t>
        </w:r>
        <w:r w:rsidR="00726B21" w:rsidRPr="00F04980">
          <w:rPr>
            <w:rStyle w:val="af7"/>
            <w:rFonts w:hint="eastAsia"/>
            <w:b w:val="0"/>
            <w:i w:val="0"/>
            <w:noProof/>
            <w:sz w:val="24"/>
            <w:szCs w:val="24"/>
          </w:rPr>
          <w:t>本章小结</w:t>
        </w:r>
        <w:r w:rsidR="00726B21" w:rsidRPr="00F04980">
          <w:rPr>
            <w:b w:val="0"/>
            <w:i w:val="0"/>
            <w:noProof/>
            <w:webHidden/>
            <w:sz w:val="24"/>
            <w:szCs w:val="24"/>
          </w:rPr>
          <w:tab/>
        </w:r>
        <w:r w:rsidRPr="00F04980">
          <w:rPr>
            <w:b w:val="0"/>
            <w:i w:val="0"/>
            <w:noProof/>
            <w:webHidden/>
            <w:sz w:val="24"/>
            <w:szCs w:val="24"/>
          </w:rPr>
          <w:fldChar w:fldCharType="begin"/>
        </w:r>
        <w:r w:rsidR="00726B21" w:rsidRPr="00F04980">
          <w:rPr>
            <w:b w:val="0"/>
            <w:i w:val="0"/>
            <w:noProof/>
            <w:webHidden/>
            <w:sz w:val="24"/>
            <w:szCs w:val="24"/>
          </w:rPr>
          <w:instrText xml:space="preserve"> PAGEREF _Toc387221471 \h </w:instrText>
        </w:r>
        <w:r w:rsidRPr="00F04980">
          <w:rPr>
            <w:b w:val="0"/>
            <w:i w:val="0"/>
            <w:noProof/>
            <w:webHidden/>
            <w:sz w:val="24"/>
            <w:szCs w:val="24"/>
          </w:rPr>
        </w:r>
        <w:r w:rsidRPr="00F04980">
          <w:rPr>
            <w:b w:val="0"/>
            <w:i w:val="0"/>
            <w:noProof/>
            <w:webHidden/>
            <w:sz w:val="24"/>
            <w:szCs w:val="24"/>
          </w:rPr>
          <w:fldChar w:fldCharType="separate"/>
        </w:r>
        <w:r w:rsidR="00AF2389">
          <w:rPr>
            <w:b w:val="0"/>
            <w:i w:val="0"/>
            <w:noProof/>
            <w:webHidden/>
            <w:sz w:val="24"/>
            <w:szCs w:val="24"/>
          </w:rPr>
          <w:t>27</w:t>
        </w:r>
        <w:r w:rsidRPr="00F04980">
          <w:rPr>
            <w:b w:val="0"/>
            <w:i w:val="0"/>
            <w:noProof/>
            <w:webHidden/>
            <w:sz w:val="24"/>
            <w:szCs w:val="24"/>
          </w:rPr>
          <w:fldChar w:fldCharType="end"/>
        </w:r>
      </w:hyperlink>
    </w:p>
    <w:p w:rsidR="00726B21" w:rsidRPr="00F04980" w:rsidRDefault="00E64748" w:rsidP="003C0BD1">
      <w:pPr>
        <w:pStyle w:val="10"/>
        <w:rPr>
          <w:rFonts w:asciiTheme="minorHAnsi" w:eastAsiaTheme="minorEastAsia" w:hAnsiTheme="minorHAnsi" w:cstheme="minorBidi"/>
          <w:noProof/>
        </w:rPr>
      </w:pPr>
      <w:hyperlink w:anchor="_Toc387221472" w:history="1">
        <w:r w:rsidR="00726B21" w:rsidRPr="00F04980">
          <w:rPr>
            <w:rStyle w:val="af7"/>
            <w:rFonts w:hint="eastAsia"/>
            <w:b w:val="0"/>
            <w:noProof/>
          </w:rPr>
          <w:t>第三章</w:t>
        </w:r>
        <w:r w:rsidR="00726B21" w:rsidRPr="00F04980">
          <w:rPr>
            <w:rStyle w:val="af7"/>
            <w:rFonts w:hint="eastAsia"/>
            <w:b w:val="0"/>
            <w:noProof/>
          </w:rPr>
          <w:t xml:space="preserve"> </w:t>
        </w:r>
        <w:r w:rsidR="00726B21" w:rsidRPr="00F04980">
          <w:rPr>
            <w:rStyle w:val="af7"/>
            <w:rFonts w:hint="eastAsia"/>
            <w:b w:val="0"/>
            <w:noProof/>
          </w:rPr>
          <w:t>基于双网卡的媒体接入控制优化</w:t>
        </w:r>
        <w:r w:rsidR="00726B21" w:rsidRPr="00F04980">
          <w:rPr>
            <w:noProof/>
            <w:webHidden/>
          </w:rPr>
          <w:tab/>
        </w:r>
        <w:r w:rsidRPr="00F04980">
          <w:rPr>
            <w:noProof/>
            <w:webHidden/>
          </w:rPr>
          <w:fldChar w:fldCharType="begin"/>
        </w:r>
        <w:r w:rsidR="00726B21" w:rsidRPr="00F04980">
          <w:rPr>
            <w:noProof/>
            <w:webHidden/>
          </w:rPr>
          <w:instrText xml:space="preserve"> PAGEREF _Toc387221472 \h </w:instrText>
        </w:r>
        <w:r w:rsidRPr="00F04980">
          <w:rPr>
            <w:noProof/>
            <w:webHidden/>
          </w:rPr>
        </w:r>
        <w:r w:rsidRPr="00F04980">
          <w:rPr>
            <w:noProof/>
            <w:webHidden/>
          </w:rPr>
          <w:fldChar w:fldCharType="separate"/>
        </w:r>
        <w:r w:rsidR="00AF2389">
          <w:rPr>
            <w:noProof/>
            <w:webHidden/>
          </w:rPr>
          <w:t>28</w:t>
        </w:r>
        <w:r w:rsidRPr="00F04980">
          <w:rPr>
            <w:noProof/>
            <w:webHidden/>
          </w:rPr>
          <w:fldChar w:fldCharType="end"/>
        </w:r>
      </w:hyperlink>
    </w:p>
    <w:p w:rsidR="00726B21" w:rsidRPr="00F04980" w:rsidRDefault="00E64748" w:rsidP="00726B21">
      <w:pPr>
        <w:pStyle w:val="21"/>
        <w:spacing w:before="100" w:beforeAutospacing="1"/>
        <w:rPr>
          <w:rFonts w:eastAsiaTheme="minorEastAsia" w:cstheme="minorBidi"/>
          <w:b w:val="0"/>
          <w:bCs w:val="0"/>
          <w:i w:val="0"/>
          <w:iCs w:val="0"/>
          <w:noProof/>
          <w:sz w:val="24"/>
          <w:szCs w:val="24"/>
        </w:rPr>
      </w:pPr>
      <w:hyperlink w:anchor="_Toc387221473" w:history="1">
        <w:r w:rsidR="00726B21" w:rsidRPr="00F04980">
          <w:rPr>
            <w:rStyle w:val="af7"/>
            <w:b w:val="0"/>
            <w:i w:val="0"/>
            <w:noProof/>
            <w:sz w:val="24"/>
            <w:szCs w:val="24"/>
          </w:rPr>
          <w:t>3.1</w:t>
        </w:r>
        <w:r w:rsidR="00726B21" w:rsidRPr="00F04980">
          <w:rPr>
            <w:rStyle w:val="af7"/>
            <w:rFonts w:hint="eastAsia"/>
            <w:b w:val="0"/>
            <w:i w:val="0"/>
            <w:noProof/>
            <w:sz w:val="24"/>
            <w:szCs w:val="24"/>
          </w:rPr>
          <w:t xml:space="preserve"> </w:t>
        </w:r>
        <w:r w:rsidR="00726B21" w:rsidRPr="00F04980">
          <w:rPr>
            <w:rStyle w:val="af7"/>
            <w:rFonts w:hint="eastAsia"/>
            <w:b w:val="0"/>
            <w:i w:val="0"/>
            <w:noProof/>
            <w:sz w:val="24"/>
            <w:szCs w:val="24"/>
          </w:rPr>
          <w:t>方案描述</w:t>
        </w:r>
        <w:r w:rsidR="00726B21" w:rsidRPr="00F04980">
          <w:rPr>
            <w:b w:val="0"/>
            <w:i w:val="0"/>
            <w:noProof/>
            <w:webHidden/>
            <w:sz w:val="24"/>
            <w:szCs w:val="24"/>
          </w:rPr>
          <w:tab/>
        </w:r>
        <w:r w:rsidRPr="00F04980">
          <w:rPr>
            <w:b w:val="0"/>
            <w:i w:val="0"/>
            <w:noProof/>
            <w:webHidden/>
            <w:sz w:val="24"/>
            <w:szCs w:val="24"/>
          </w:rPr>
          <w:fldChar w:fldCharType="begin"/>
        </w:r>
        <w:r w:rsidR="00726B21" w:rsidRPr="00F04980">
          <w:rPr>
            <w:b w:val="0"/>
            <w:i w:val="0"/>
            <w:noProof/>
            <w:webHidden/>
            <w:sz w:val="24"/>
            <w:szCs w:val="24"/>
          </w:rPr>
          <w:instrText xml:space="preserve"> PAGEREF _Toc387221473 \h </w:instrText>
        </w:r>
        <w:r w:rsidRPr="00F04980">
          <w:rPr>
            <w:b w:val="0"/>
            <w:i w:val="0"/>
            <w:noProof/>
            <w:webHidden/>
            <w:sz w:val="24"/>
            <w:szCs w:val="24"/>
          </w:rPr>
        </w:r>
        <w:r w:rsidRPr="00F04980">
          <w:rPr>
            <w:b w:val="0"/>
            <w:i w:val="0"/>
            <w:noProof/>
            <w:webHidden/>
            <w:sz w:val="24"/>
            <w:szCs w:val="24"/>
          </w:rPr>
          <w:fldChar w:fldCharType="separate"/>
        </w:r>
        <w:r w:rsidR="00AF2389">
          <w:rPr>
            <w:b w:val="0"/>
            <w:i w:val="0"/>
            <w:noProof/>
            <w:webHidden/>
            <w:sz w:val="24"/>
            <w:szCs w:val="24"/>
          </w:rPr>
          <w:t>28</w:t>
        </w:r>
        <w:r w:rsidRPr="00F04980">
          <w:rPr>
            <w:b w:val="0"/>
            <w:i w:val="0"/>
            <w:noProof/>
            <w:webHidden/>
            <w:sz w:val="24"/>
            <w:szCs w:val="24"/>
          </w:rPr>
          <w:fldChar w:fldCharType="end"/>
        </w:r>
      </w:hyperlink>
    </w:p>
    <w:p w:rsidR="00726B21" w:rsidRPr="00F04980" w:rsidRDefault="00E64748" w:rsidP="00726B21">
      <w:pPr>
        <w:pStyle w:val="21"/>
        <w:spacing w:before="100" w:beforeAutospacing="1"/>
        <w:rPr>
          <w:rFonts w:eastAsiaTheme="minorEastAsia" w:cstheme="minorBidi"/>
          <w:b w:val="0"/>
          <w:bCs w:val="0"/>
          <w:i w:val="0"/>
          <w:iCs w:val="0"/>
          <w:noProof/>
          <w:sz w:val="24"/>
          <w:szCs w:val="24"/>
        </w:rPr>
      </w:pPr>
      <w:hyperlink w:anchor="_Toc387221474" w:history="1">
        <w:r w:rsidR="00726B21" w:rsidRPr="00F04980">
          <w:rPr>
            <w:rStyle w:val="af7"/>
            <w:b w:val="0"/>
            <w:i w:val="0"/>
            <w:noProof/>
            <w:sz w:val="24"/>
            <w:szCs w:val="24"/>
          </w:rPr>
          <w:t>3.2</w:t>
        </w:r>
        <w:r w:rsidR="00726B21" w:rsidRPr="00F04980">
          <w:rPr>
            <w:rStyle w:val="af7"/>
            <w:rFonts w:hint="eastAsia"/>
            <w:b w:val="0"/>
            <w:i w:val="0"/>
            <w:noProof/>
            <w:sz w:val="24"/>
            <w:szCs w:val="24"/>
          </w:rPr>
          <w:t xml:space="preserve"> </w:t>
        </w:r>
        <w:r w:rsidR="00726B21" w:rsidRPr="00F04980">
          <w:rPr>
            <w:rStyle w:val="af7"/>
            <w:rFonts w:hint="eastAsia"/>
            <w:b w:val="0"/>
            <w:i w:val="0"/>
            <w:noProof/>
            <w:sz w:val="24"/>
            <w:szCs w:val="24"/>
          </w:rPr>
          <w:t>相关软件代码实现</w:t>
        </w:r>
        <w:r w:rsidR="00726B21" w:rsidRPr="00F04980">
          <w:rPr>
            <w:b w:val="0"/>
            <w:i w:val="0"/>
            <w:noProof/>
            <w:webHidden/>
            <w:sz w:val="24"/>
            <w:szCs w:val="24"/>
          </w:rPr>
          <w:tab/>
        </w:r>
        <w:r w:rsidRPr="00F04980">
          <w:rPr>
            <w:b w:val="0"/>
            <w:i w:val="0"/>
            <w:noProof/>
            <w:webHidden/>
            <w:sz w:val="24"/>
            <w:szCs w:val="24"/>
          </w:rPr>
          <w:fldChar w:fldCharType="begin"/>
        </w:r>
        <w:r w:rsidR="00726B21" w:rsidRPr="00F04980">
          <w:rPr>
            <w:b w:val="0"/>
            <w:i w:val="0"/>
            <w:noProof/>
            <w:webHidden/>
            <w:sz w:val="24"/>
            <w:szCs w:val="24"/>
          </w:rPr>
          <w:instrText xml:space="preserve"> PAGEREF _Toc387221474 \h </w:instrText>
        </w:r>
        <w:r w:rsidRPr="00F04980">
          <w:rPr>
            <w:b w:val="0"/>
            <w:i w:val="0"/>
            <w:noProof/>
            <w:webHidden/>
            <w:sz w:val="24"/>
            <w:szCs w:val="24"/>
          </w:rPr>
        </w:r>
        <w:r w:rsidRPr="00F04980">
          <w:rPr>
            <w:b w:val="0"/>
            <w:i w:val="0"/>
            <w:noProof/>
            <w:webHidden/>
            <w:sz w:val="24"/>
            <w:szCs w:val="24"/>
          </w:rPr>
          <w:fldChar w:fldCharType="separate"/>
        </w:r>
        <w:r w:rsidR="00AF2389">
          <w:rPr>
            <w:b w:val="0"/>
            <w:i w:val="0"/>
            <w:noProof/>
            <w:webHidden/>
            <w:sz w:val="24"/>
            <w:szCs w:val="24"/>
          </w:rPr>
          <w:t>31</w:t>
        </w:r>
        <w:r w:rsidRPr="00F04980">
          <w:rPr>
            <w:b w:val="0"/>
            <w:i w:val="0"/>
            <w:noProof/>
            <w:webHidden/>
            <w:sz w:val="24"/>
            <w:szCs w:val="24"/>
          </w:rPr>
          <w:fldChar w:fldCharType="end"/>
        </w:r>
      </w:hyperlink>
    </w:p>
    <w:p w:rsidR="00726B21" w:rsidRPr="00F04980" w:rsidRDefault="00E64748" w:rsidP="00726B21">
      <w:pPr>
        <w:pStyle w:val="30"/>
        <w:spacing w:before="100" w:beforeAutospacing="1"/>
        <w:rPr>
          <w:rFonts w:eastAsiaTheme="minorEastAsia" w:cstheme="minorBidi"/>
          <w:noProof/>
          <w:sz w:val="24"/>
          <w:szCs w:val="24"/>
        </w:rPr>
      </w:pPr>
      <w:hyperlink w:anchor="_Toc387221475" w:history="1">
        <w:r w:rsidR="00726B21" w:rsidRPr="00F04980">
          <w:rPr>
            <w:rStyle w:val="af7"/>
            <w:noProof/>
            <w:sz w:val="24"/>
            <w:szCs w:val="24"/>
          </w:rPr>
          <w:t>3.2.1 libpcap</w:t>
        </w:r>
        <w:r w:rsidR="00726B21" w:rsidRPr="00F04980">
          <w:rPr>
            <w:rStyle w:val="af7"/>
            <w:rFonts w:hint="eastAsia"/>
            <w:noProof/>
            <w:sz w:val="24"/>
            <w:szCs w:val="24"/>
          </w:rPr>
          <w:t>移植</w:t>
        </w:r>
        <w:r w:rsidR="00726B21" w:rsidRPr="00F04980">
          <w:rPr>
            <w:noProof/>
            <w:webHidden/>
            <w:sz w:val="24"/>
            <w:szCs w:val="24"/>
          </w:rPr>
          <w:tab/>
        </w:r>
        <w:r w:rsidRPr="00F04980">
          <w:rPr>
            <w:noProof/>
            <w:webHidden/>
            <w:sz w:val="24"/>
            <w:szCs w:val="24"/>
          </w:rPr>
          <w:fldChar w:fldCharType="begin"/>
        </w:r>
        <w:r w:rsidR="00726B21" w:rsidRPr="00F04980">
          <w:rPr>
            <w:noProof/>
            <w:webHidden/>
            <w:sz w:val="24"/>
            <w:szCs w:val="24"/>
          </w:rPr>
          <w:instrText xml:space="preserve"> PAGEREF _Toc387221475 \h </w:instrText>
        </w:r>
        <w:r w:rsidRPr="00F04980">
          <w:rPr>
            <w:noProof/>
            <w:webHidden/>
            <w:sz w:val="24"/>
            <w:szCs w:val="24"/>
          </w:rPr>
        </w:r>
        <w:r w:rsidRPr="00F04980">
          <w:rPr>
            <w:noProof/>
            <w:webHidden/>
            <w:sz w:val="24"/>
            <w:szCs w:val="24"/>
          </w:rPr>
          <w:fldChar w:fldCharType="separate"/>
        </w:r>
        <w:r w:rsidR="00AF2389">
          <w:rPr>
            <w:noProof/>
            <w:webHidden/>
            <w:sz w:val="24"/>
            <w:szCs w:val="24"/>
          </w:rPr>
          <w:t>31</w:t>
        </w:r>
        <w:r w:rsidRPr="00F04980">
          <w:rPr>
            <w:noProof/>
            <w:webHidden/>
            <w:sz w:val="24"/>
            <w:szCs w:val="24"/>
          </w:rPr>
          <w:fldChar w:fldCharType="end"/>
        </w:r>
      </w:hyperlink>
    </w:p>
    <w:p w:rsidR="00726B21" w:rsidRPr="00F04980" w:rsidRDefault="00E64748" w:rsidP="00726B21">
      <w:pPr>
        <w:pStyle w:val="30"/>
        <w:spacing w:before="100" w:beforeAutospacing="1"/>
        <w:rPr>
          <w:rFonts w:eastAsiaTheme="minorEastAsia" w:cstheme="minorBidi"/>
          <w:noProof/>
          <w:sz w:val="24"/>
          <w:szCs w:val="24"/>
        </w:rPr>
      </w:pPr>
      <w:hyperlink w:anchor="_Toc387221476" w:history="1">
        <w:r w:rsidR="00726B21" w:rsidRPr="00F04980">
          <w:rPr>
            <w:rStyle w:val="af7"/>
            <w:noProof/>
            <w:sz w:val="24"/>
            <w:szCs w:val="24"/>
          </w:rPr>
          <w:t>3.2.2 libpcap</w:t>
        </w:r>
        <w:r w:rsidR="00726B21" w:rsidRPr="00F04980">
          <w:rPr>
            <w:rStyle w:val="af7"/>
            <w:rFonts w:hint="eastAsia"/>
            <w:noProof/>
            <w:sz w:val="24"/>
            <w:szCs w:val="24"/>
          </w:rPr>
          <w:t>抓包收发示例</w:t>
        </w:r>
        <w:r w:rsidR="00726B21" w:rsidRPr="00F04980">
          <w:rPr>
            <w:noProof/>
            <w:webHidden/>
            <w:sz w:val="24"/>
            <w:szCs w:val="24"/>
          </w:rPr>
          <w:tab/>
        </w:r>
        <w:r w:rsidRPr="00F04980">
          <w:rPr>
            <w:noProof/>
            <w:webHidden/>
            <w:sz w:val="24"/>
            <w:szCs w:val="24"/>
          </w:rPr>
          <w:fldChar w:fldCharType="begin"/>
        </w:r>
        <w:r w:rsidR="00726B21" w:rsidRPr="00F04980">
          <w:rPr>
            <w:noProof/>
            <w:webHidden/>
            <w:sz w:val="24"/>
            <w:szCs w:val="24"/>
          </w:rPr>
          <w:instrText xml:space="preserve"> PAGEREF _Toc387221476 \h </w:instrText>
        </w:r>
        <w:r w:rsidRPr="00F04980">
          <w:rPr>
            <w:noProof/>
            <w:webHidden/>
            <w:sz w:val="24"/>
            <w:szCs w:val="24"/>
          </w:rPr>
        </w:r>
        <w:r w:rsidRPr="00F04980">
          <w:rPr>
            <w:noProof/>
            <w:webHidden/>
            <w:sz w:val="24"/>
            <w:szCs w:val="24"/>
          </w:rPr>
          <w:fldChar w:fldCharType="separate"/>
        </w:r>
        <w:r w:rsidR="00AF2389">
          <w:rPr>
            <w:noProof/>
            <w:webHidden/>
            <w:sz w:val="24"/>
            <w:szCs w:val="24"/>
          </w:rPr>
          <w:t>33</w:t>
        </w:r>
        <w:r w:rsidRPr="00F04980">
          <w:rPr>
            <w:noProof/>
            <w:webHidden/>
            <w:sz w:val="24"/>
            <w:szCs w:val="24"/>
          </w:rPr>
          <w:fldChar w:fldCharType="end"/>
        </w:r>
      </w:hyperlink>
    </w:p>
    <w:p w:rsidR="00726B21" w:rsidRPr="00F04980" w:rsidRDefault="00E64748" w:rsidP="00726B21">
      <w:pPr>
        <w:pStyle w:val="30"/>
        <w:spacing w:before="100" w:beforeAutospacing="1"/>
        <w:rPr>
          <w:rFonts w:eastAsiaTheme="minorEastAsia" w:cstheme="minorBidi"/>
          <w:noProof/>
          <w:sz w:val="24"/>
          <w:szCs w:val="24"/>
        </w:rPr>
      </w:pPr>
      <w:hyperlink w:anchor="_Toc387221477" w:history="1">
        <w:r w:rsidR="00726B21" w:rsidRPr="00F04980">
          <w:rPr>
            <w:rStyle w:val="af7"/>
            <w:noProof/>
            <w:sz w:val="24"/>
            <w:szCs w:val="24"/>
          </w:rPr>
          <w:t>3.2.3</w:t>
        </w:r>
        <w:r w:rsidR="00726B21" w:rsidRPr="00F04980">
          <w:rPr>
            <w:rStyle w:val="af7"/>
            <w:rFonts w:hint="eastAsia"/>
            <w:noProof/>
            <w:sz w:val="24"/>
            <w:szCs w:val="24"/>
          </w:rPr>
          <w:t xml:space="preserve"> </w:t>
        </w:r>
        <w:r w:rsidR="00726B21" w:rsidRPr="00F04980">
          <w:rPr>
            <w:rStyle w:val="af7"/>
            <w:rFonts w:hint="eastAsia"/>
            <w:noProof/>
            <w:sz w:val="24"/>
            <w:szCs w:val="24"/>
          </w:rPr>
          <w:t>双网卡平台系统</w:t>
        </w:r>
        <w:r w:rsidR="00726B21" w:rsidRPr="00F04980">
          <w:rPr>
            <w:noProof/>
            <w:webHidden/>
            <w:sz w:val="24"/>
            <w:szCs w:val="24"/>
          </w:rPr>
          <w:tab/>
        </w:r>
        <w:r w:rsidRPr="00F04980">
          <w:rPr>
            <w:noProof/>
            <w:webHidden/>
            <w:sz w:val="24"/>
            <w:szCs w:val="24"/>
          </w:rPr>
          <w:fldChar w:fldCharType="begin"/>
        </w:r>
        <w:r w:rsidR="00726B21" w:rsidRPr="00F04980">
          <w:rPr>
            <w:noProof/>
            <w:webHidden/>
            <w:sz w:val="24"/>
            <w:szCs w:val="24"/>
          </w:rPr>
          <w:instrText xml:space="preserve"> PAGEREF _Toc387221477 \h </w:instrText>
        </w:r>
        <w:r w:rsidRPr="00F04980">
          <w:rPr>
            <w:noProof/>
            <w:webHidden/>
            <w:sz w:val="24"/>
            <w:szCs w:val="24"/>
          </w:rPr>
        </w:r>
        <w:r w:rsidRPr="00F04980">
          <w:rPr>
            <w:noProof/>
            <w:webHidden/>
            <w:sz w:val="24"/>
            <w:szCs w:val="24"/>
          </w:rPr>
          <w:fldChar w:fldCharType="separate"/>
        </w:r>
        <w:r w:rsidR="00AF2389">
          <w:rPr>
            <w:noProof/>
            <w:webHidden/>
            <w:sz w:val="24"/>
            <w:szCs w:val="24"/>
          </w:rPr>
          <w:t>35</w:t>
        </w:r>
        <w:r w:rsidRPr="00F04980">
          <w:rPr>
            <w:noProof/>
            <w:webHidden/>
            <w:sz w:val="24"/>
            <w:szCs w:val="24"/>
          </w:rPr>
          <w:fldChar w:fldCharType="end"/>
        </w:r>
      </w:hyperlink>
    </w:p>
    <w:p w:rsidR="00726B21" w:rsidRPr="00F04980" w:rsidRDefault="00E64748" w:rsidP="00726B21">
      <w:pPr>
        <w:pStyle w:val="30"/>
        <w:spacing w:before="100" w:beforeAutospacing="1"/>
        <w:rPr>
          <w:rFonts w:eastAsiaTheme="minorEastAsia" w:cstheme="minorBidi"/>
          <w:noProof/>
          <w:sz w:val="24"/>
          <w:szCs w:val="24"/>
        </w:rPr>
      </w:pPr>
      <w:hyperlink w:anchor="_Toc387221478" w:history="1">
        <w:r w:rsidR="00726B21" w:rsidRPr="00F04980">
          <w:rPr>
            <w:rStyle w:val="af7"/>
            <w:noProof/>
            <w:sz w:val="24"/>
            <w:szCs w:val="24"/>
          </w:rPr>
          <w:t>3.2.4</w:t>
        </w:r>
        <w:r w:rsidR="00726B21" w:rsidRPr="00F04980">
          <w:rPr>
            <w:rStyle w:val="af7"/>
            <w:rFonts w:hint="eastAsia"/>
            <w:noProof/>
            <w:sz w:val="24"/>
            <w:szCs w:val="24"/>
          </w:rPr>
          <w:t xml:space="preserve"> </w:t>
        </w:r>
        <w:r w:rsidR="00726B21" w:rsidRPr="00F04980">
          <w:rPr>
            <w:rStyle w:val="af7"/>
            <w:rFonts w:hint="eastAsia"/>
            <w:noProof/>
            <w:sz w:val="24"/>
            <w:szCs w:val="24"/>
          </w:rPr>
          <w:t>改进</w:t>
        </w:r>
        <w:r w:rsidR="00726B21" w:rsidRPr="00F04980">
          <w:rPr>
            <w:noProof/>
            <w:webHidden/>
            <w:sz w:val="24"/>
            <w:szCs w:val="24"/>
          </w:rPr>
          <w:tab/>
        </w:r>
        <w:r w:rsidRPr="00F04980">
          <w:rPr>
            <w:noProof/>
            <w:webHidden/>
            <w:sz w:val="24"/>
            <w:szCs w:val="24"/>
          </w:rPr>
          <w:fldChar w:fldCharType="begin"/>
        </w:r>
        <w:r w:rsidR="00726B21" w:rsidRPr="00F04980">
          <w:rPr>
            <w:noProof/>
            <w:webHidden/>
            <w:sz w:val="24"/>
            <w:szCs w:val="24"/>
          </w:rPr>
          <w:instrText xml:space="preserve"> PAGEREF _Toc387221478 \h </w:instrText>
        </w:r>
        <w:r w:rsidRPr="00F04980">
          <w:rPr>
            <w:noProof/>
            <w:webHidden/>
            <w:sz w:val="24"/>
            <w:szCs w:val="24"/>
          </w:rPr>
        </w:r>
        <w:r w:rsidRPr="00F04980">
          <w:rPr>
            <w:noProof/>
            <w:webHidden/>
            <w:sz w:val="24"/>
            <w:szCs w:val="24"/>
          </w:rPr>
          <w:fldChar w:fldCharType="separate"/>
        </w:r>
        <w:r w:rsidR="00AF2389">
          <w:rPr>
            <w:noProof/>
            <w:webHidden/>
            <w:sz w:val="24"/>
            <w:szCs w:val="24"/>
          </w:rPr>
          <w:t>38</w:t>
        </w:r>
        <w:r w:rsidRPr="00F04980">
          <w:rPr>
            <w:noProof/>
            <w:webHidden/>
            <w:sz w:val="24"/>
            <w:szCs w:val="24"/>
          </w:rPr>
          <w:fldChar w:fldCharType="end"/>
        </w:r>
      </w:hyperlink>
    </w:p>
    <w:p w:rsidR="00726B21" w:rsidRPr="00F04980" w:rsidRDefault="00E64748" w:rsidP="00726B21">
      <w:pPr>
        <w:pStyle w:val="21"/>
        <w:spacing w:before="100" w:beforeAutospacing="1"/>
        <w:rPr>
          <w:rFonts w:eastAsiaTheme="minorEastAsia" w:cstheme="minorBidi"/>
          <w:b w:val="0"/>
          <w:bCs w:val="0"/>
          <w:i w:val="0"/>
          <w:iCs w:val="0"/>
          <w:noProof/>
          <w:sz w:val="24"/>
          <w:szCs w:val="24"/>
        </w:rPr>
      </w:pPr>
      <w:hyperlink w:anchor="_Toc387221479" w:history="1">
        <w:r w:rsidR="00726B21" w:rsidRPr="00F04980">
          <w:rPr>
            <w:rStyle w:val="af7"/>
            <w:b w:val="0"/>
            <w:i w:val="0"/>
            <w:noProof/>
            <w:sz w:val="24"/>
            <w:szCs w:val="24"/>
          </w:rPr>
          <w:t>3.3 IEEE802.11p</w:t>
        </w:r>
        <w:r w:rsidR="00726B21" w:rsidRPr="00F04980">
          <w:rPr>
            <w:rStyle w:val="af7"/>
            <w:rFonts w:hint="eastAsia"/>
            <w:b w:val="0"/>
            <w:i w:val="0"/>
            <w:noProof/>
            <w:sz w:val="24"/>
            <w:szCs w:val="24"/>
          </w:rPr>
          <w:t>驱动移植概述</w:t>
        </w:r>
        <w:r w:rsidR="00726B21" w:rsidRPr="00F04980">
          <w:rPr>
            <w:b w:val="0"/>
            <w:i w:val="0"/>
            <w:noProof/>
            <w:webHidden/>
            <w:sz w:val="24"/>
            <w:szCs w:val="24"/>
          </w:rPr>
          <w:tab/>
        </w:r>
        <w:r w:rsidRPr="00F04980">
          <w:rPr>
            <w:b w:val="0"/>
            <w:i w:val="0"/>
            <w:noProof/>
            <w:webHidden/>
            <w:sz w:val="24"/>
            <w:szCs w:val="24"/>
          </w:rPr>
          <w:fldChar w:fldCharType="begin"/>
        </w:r>
        <w:r w:rsidR="00726B21" w:rsidRPr="00F04980">
          <w:rPr>
            <w:b w:val="0"/>
            <w:i w:val="0"/>
            <w:noProof/>
            <w:webHidden/>
            <w:sz w:val="24"/>
            <w:szCs w:val="24"/>
          </w:rPr>
          <w:instrText xml:space="preserve"> PAGEREF _Toc387221479 \h </w:instrText>
        </w:r>
        <w:r w:rsidRPr="00F04980">
          <w:rPr>
            <w:b w:val="0"/>
            <w:i w:val="0"/>
            <w:noProof/>
            <w:webHidden/>
            <w:sz w:val="24"/>
            <w:szCs w:val="24"/>
          </w:rPr>
        </w:r>
        <w:r w:rsidRPr="00F04980">
          <w:rPr>
            <w:b w:val="0"/>
            <w:i w:val="0"/>
            <w:noProof/>
            <w:webHidden/>
            <w:sz w:val="24"/>
            <w:szCs w:val="24"/>
          </w:rPr>
          <w:fldChar w:fldCharType="separate"/>
        </w:r>
        <w:r w:rsidR="00AF2389">
          <w:rPr>
            <w:b w:val="0"/>
            <w:i w:val="0"/>
            <w:noProof/>
            <w:webHidden/>
            <w:sz w:val="24"/>
            <w:szCs w:val="24"/>
          </w:rPr>
          <w:t>39</w:t>
        </w:r>
        <w:r w:rsidRPr="00F04980">
          <w:rPr>
            <w:b w:val="0"/>
            <w:i w:val="0"/>
            <w:noProof/>
            <w:webHidden/>
            <w:sz w:val="24"/>
            <w:szCs w:val="24"/>
          </w:rPr>
          <w:fldChar w:fldCharType="end"/>
        </w:r>
      </w:hyperlink>
    </w:p>
    <w:p w:rsidR="00726B21" w:rsidRPr="00F04980" w:rsidRDefault="00E64748" w:rsidP="00726B21">
      <w:pPr>
        <w:pStyle w:val="21"/>
        <w:spacing w:before="100" w:beforeAutospacing="1"/>
        <w:rPr>
          <w:rFonts w:eastAsiaTheme="minorEastAsia" w:cstheme="minorBidi"/>
          <w:b w:val="0"/>
          <w:bCs w:val="0"/>
          <w:i w:val="0"/>
          <w:iCs w:val="0"/>
          <w:noProof/>
          <w:sz w:val="24"/>
          <w:szCs w:val="24"/>
        </w:rPr>
      </w:pPr>
      <w:hyperlink w:anchor="_Toc387221480" w:history="1">
        <w:r w:rsidR="00726B21" w:rsidRPr="00F04980">
          <w:rPr>
            <w:rStyle w:val="af7"/>
            <w:b w:val="0"/>
            <w:i w:val="0"/>
            <w:noProof/>
            <w:sz w:val="24"/>
            <w:szCs w:val="24"/>
          </w:rPr>
          <w:t>3.4</w:t>
        </w:r>
        <w:r w:rsidR="00726B21" w:rsidRPr="00F04980">
          <w:rPr>
            <w:rStyle w:val="af7"/>
            <w:rFonts w:hint="eastAsia"/>
            <w:b w:val="0"/>
            <w:i w:val="0"/>
            <w:noProof/>
            <w:sz w:val="24"/>
            <w:szCs w:val="24"/>
          </w:rPr>
          <w:t xml:space="preserve"> </w:t>
        </w:r>
        <w:r w:rsidR="00726B21" w:rsidRPr="00F04980">
          <w:rPr>
            <w:rStyle w:val="af7"/>
            <w:rFonts w:hint="eastAsia"/>
            <w:b w:val="0"/>
            <w:i w:val="0"/>
            <w:noProof/>
            <w:sz w:val="24"/>
            <w:szCs w:val="24"/>
          </w:rPr>
          <w:t>本章小结</w:t>
        </w:r>
        <w:r w:rsidR="00726B21" w:rsidRPr="00F04980">
          <w:rPr>
            <w:b w:val="0"/>
            <w:i w:val="0"/>
            <w:noProof/>
            <w:webHidden/>
            <w:sz w:val="24"/>
            <w:szCs w:val="24"/>
          </w:rPr>
          <w:tab/>
        </w:r>
        <w:r w:rsidRPr="00F04980">
          <w:rPr>
            <w:b w:val="0"/>
            <w:i w:val="0"/>
            <w:noProof/>
            <w:webHidden/>
            <w:sz w:val="24"/>
            <w:szCs w:val="24"/>
          </w:rPr>
          <w:fldChar w:fldCharType="begin"/>
        </w:r>
        <w:r w:rsidR="00726B21" w:rsidRPr="00F04980">
          <w:rPr>
            <w:b w:val="0"/>
            <w:i w:val="0"/>
            <w:noProof/>
            <w:webHidden/>
            <w:sz w:val="24"/>
            <w:szCs w:val="24"/>
          </w:rPr>
          <w:instrText xml:space="preserve"> PAGEREF _Toc387221480 \h </w:instrText>
        </w:r>
        <w:r w:rsidRPr="00F04980">
          <w:rPr>
            <w:b w:val="0"/>
            <w:i w:val="0"/>
            <w:noProof/>
            <w:webHidden/>
            <w:sz w:val="24"/>
            <w:szCs w:val="24"/>
          </w:rPr>
        </w:r>
        <w:r w:rsidRPr="00F04980">
          <w:rPr>
            <w:b w:val="0"/>
            <w:i w:val="0"/>
            <w:noProof/>
            <w:webHidden/>
            <w:sz w:val="24"/>
            <w:szCs w:val="24"/>
          </w:rPr>
          <w:fldChar w:fldCharType="separate"/>
        </w:r>
        <w:r w:rsidR="00AF2389">
          <w:rPr>
            <w:b w:val="0"/>
            <w:i w:val="0"/>
            <w:noProof/>
            <w:webHidden/>
            <w:sz w:val="24"/>
            <w:szCs w:val="24"/>
          </w:rPr>
          <w:t>40</w:t>
        </w:r>
        <w:r w:rsidRPr="00F04980">
          <w:rPr>
            <w:b w:val="0"/>
            <w:i w:val="0"/>
            <w:noProof/>
            <w:webHidden/>
            <w:sz w:val="24"/>
            <w:szCs w:val="24"/>
          </w:rPr>
          <w:fldChar w:fldCharType="end"/>
        </w:r>
      </w:hyperlink>
    </w:p>
    <w:p w:rsidR="00726B21" w:rsidRPr="00F04980" w:rsidRDefault="00E64748" w:rsidP="003C0BD1">
      <w:pPr>
        <w:pStyle w:val="10"/>
        <w:rPr>
          <w:rFonts w:asciiTheme="minorHAnsi" w:eastAsiaTheme="minorEastAsia" w:hAnsiTheme="minorHAnsi" w:cstheme="minorBidi"/>
          <w:noProof/>
        </w:rPr>
      </w:pPr>
      <w:hyperlink w:anchor="_Toc387221481" w:history="1">
        <w:r w:rsidR="00726B21" w:rsidRPr="00F04980">
          <w:rPr>
            <w:rStyle w:val="af7"/>
            <w:rFonts w:hint="eastAsia"/>
            <w:b w:val="0"/>
            <w:noProof/>
          </w:rPr>
          <w:t>第四章</w:t>
        </w:r>
        <w:r w:rsidR="00726B21" w:rsidRPr="00F04980">
          <w:rPr>
            <w:rStyle w:val="af7"/>
            <w:rFonts w:hint="eastAsia"/>
            <w:b w:val="0"/>
            <w:noProof/>
          </w:rPr>
          <w:t xml:space="preserve"> </w:t>
        </w:r>
        <w:r w:rsidR="00726B21" w:rsidRPr="00F04980">
          <w:rPr>
            <w:rStyle w:val="af7"/>
            <w:rFonts w:hint="eastAsia"/>
            <w:b w:val="0"/>
            <w:noProof/>
          </w:rPr>
          <w:t>基于</w:t>
        </w:r>
        <w:r w:rsidR="00726B21" w:rsidRPr="00F04980">
          <w:rPr>
            <w:rStyle w:val="af7"/>
            <w:b w:val="0"/>
            <w:noProof/>
          </w:rPr>
          <w:t>TDMA</w:t>
        </w:r>
        <w:r w:rsidR="00726B21" w:rsidRPr="00F04980">
          <w:rPr>
            <w:rStyle w:val="af7"/>
            <w:rFonts w:hint="eastAsia"/>
            <w:b w:val="0"/>
            <w:noProof/>
          </w:rPr>
          <w:t>的媒体接入控制设计</w:t>
        </w:r>
        <w:r w:rsidR="00726B21" w:rsidRPr="00F04980">
          <w:rPr>
            <w:noProof/>
            <w:webHidden/>
          </w:rPr>
          <w:tab/>
        </w:r>
        <w:r w:rsidRPr="00F04980">
          <w:rPr>
            <w:noProof/>
            <w:webHidden/>
          </w:rPr>
          <w:fldChar w:fldCharType="begin"/>
        </w:r>
        <w:r w:rsidR="00726B21" w:rsidRPr="00F04980">
          <w:rPr>
            <w:noProof/>
            <w:webHidden/>
          </w:rPr>
          <w:instrText xml:space="preserve"> PAGEREF _Toc387221481 \h </w:instrText>
        </w:r>
        <w:r w:rsidRPr="00F04980">
          <w:rPr>
            <w:noProof/>
            <w:webHidden/>
          </w:rPr>
        </w:r>
        <w:r w:rsidRPr="00F04980">
          <w:rPr>
            <w:noProof/>
            <w:webHidden/>
          </w:rPr>
          <w:fldChar w:fldCharType="separate"/>
        </w:r>
        <w:r w:rsidR="00AF2389">
          <w:rPr>
            <w:noProof/>
            <w:webHidden/>
          </w:rPr>
          <w:t>41</w:t>
        </w:r>
        <w:r w:rsidRPr="00F04980">
          <w:rPr>
            <w:noProof/>
            <w:webHidden/>
          </w:rPr>
          <w:fldChar w:fldCharType="end"/>
        </w:r>
      </w:hyperlink>
    </w:p>
    <w:p w:rsidR="00726B21" w:rsidRPr="00F04980" w:rsidRDefault="00E64748" w:rsidP="00726B21">
      <w:pPr>
        <w:pStyle w:val="21"/>
        <w:spacing w:before="100" w:beforeAutospacing="1"/>
        <w:rPr>
          <w:rFonts w:eastAsiaTheme="minorEastAsia" w:cstheme="minorBidi"/>
          <w:b w:val="0"/>
          <w:bCs w:val="0"/>
          <w:i w:val="0"/>
          <w:iCs w:val="0"/>
          <w:noProof/>
          <w:sz w:val="24"/>
          <w:szCs w:val="24"/>
        </w:rPr>
      </w:pPr>
      <w:hyperlink w:anchor="_Toc387221482" w:history="1">
        <w:r w:rsidR="00726B21" w:rsidRPr="00F04980">
          <w:rPr>
            <w:rStyle w:val="af7"/>
            <w:b w:val="0"/>
            <w:i w:val="0"/>
            <w:noProof/>
            <w:sz w:val="24"/>
            <w:szCs w:val="24"/>
          </w:rPr>
          <w:t>4.1 TDMA</w:t>
        </w:r>
        <w:r w:rsidR="00726B21" w:rsidRPr="00F04980">
          <w:rPr>
            <w:rStyle w:val="af7"/>
            <w:rFonts w:hint="eastAsia"/>
            <w:b w:val="0"/>
            <w:i w:val="0"/>
            <w:noProof/>
            <w:sz w:val="24"/>
            <w:szCs w:val="24"/>
          </w:rPr>
          <w:t>概述</w:t>
        </w:r>
        <w:r w:rsidR="00726B21" w:rsidRPr="00F04980">
          <w:rPr>
            <w:b w:val="0"/>
            <w:i w:val="0"/>
            <w:noProof/>
            <w:webHidden/>
            <w:sz w:val="24"/>
            <w:szCs w:val="24"/>
          </w:rPr>
          <w:tab/>
        </w:r>
        <w:r w:rsidRPr="00F04980">
          <w:rPr>
            <w:b w:val="0"/>
            <w:i w:val="0"/>
            <w:noProof/>
            <w:webHidden/>
            <w:sz w:val="24"/>
            <w:szCs w:val="24"/>
          </w:rPr>
          <w:fldChar w:fldCharType="begin"/>
        </w:r>
        <w:r w:rsidR="00726B21" w:rsidRPr="00F04980">
          <w:rPr>
            <w:b w:val="0"/>
            <w:i w:val="0"/>
            <w:noProof/>
            <w:webHidden/>
            <w:sz w:val="24"/>
            <w:szCs w:val="24"/>
          </w:rPr>
          <w:instrText xml:space="preserve"> PAGEREF _Toc387221482 \h </w:instrText>
        </w:r>
        <w:r w:rsidRPr="00F04980">
          <w:rPr>
            <w:b w:val="0"/>
            <w:i w:val="0"/>
            <w:noProof/>
            <w:webHidden/>
            <w:sz w:val="24"/>
            <w:szCs w:val="24"/>
          </w:rPr>
        </w:r>
        <w:r w:rsidRPr="00F04980">
          <w:rPr>
            <w:b w:val="0"/>
            <w:i w:val="0"/>
            <w:noProof/>
            <w:webHidden/>
            <w:sz w:val="24"/>
            <w:szCs w:val="24"/>
          </w:rPr>
          <w:fldChar w:fldCharType="separate"/>
        </w:r>
        <w:r w:rsidR="00AF2389">
          <w:rPr>
            <w:b w:val="0"/>
            <w:i w:val="0"/>
            <w:noProof/>
            <w:webHidden/>
            <w:sz w:val="24"/>
            <w:szCs w:val="24"/>
          </w:rPr>
          <w:t>41</w:t>
        </w:r>
        <w:r w:rsidRPr="00F04980">
          <w:rPr>
            <w:b w:val="0"/>
            <w:i w:val="0"/>
            <w:noProof/>
            <w:webHidden/>
            <w:sz w:val="24"/>
            <w:szCs w:val="24"/>
          </w:rPr>
          <w:fldChar w:fldCharType="end"/>
        </w:r>
      </w:hyperlink>
    </w:p>
    <w:p w:rsidR="00726B21" w:rsidRPr="00F04980" w:rsidRDefault="00E64748" w:rsidP="00726B21">
      <w:pPr>
        <w:pStyle w:val="21"/>
        <w:spacing w:before="100" w:beforeAutospacing="1"/>
        <w:rPr>
          <w:rFonts w:eastAsiaTheme="minorEastAsia" w:cstheme="minorBidi"/>
          <w:b w:val="0"/>
          <w:bCs w:val="0"/>
          <w:i w:val="0"/>
          <w:iCs w:val="0"/>
          <w:noProof/>
          <w:sz w:val="24"/>
          <w:szCs w:val="24"/>
        </w:rPr>
      </w:pPr>
      <w:hyperlink w:anchor="_Toc387221483" w:history="1">
        <w:r w:rsidR="00726B21" w:rsidRPr="00F04980">
          <w:rPr>
            <w:rStyle w:val="af7"/>
            <w:b w:val="0"/>
            <w:i w:val="0"/>
            <w:noProof/>
            <w:sz w:val="24"/>
            <w:szCs w:val="24"/>
          </w:rPr>
          <w:t>4.2</w:t>
        </w:r>
        <w:r w:rsidR="00726B21" w:rsidRPr="00F04980">
          <w:rPr>
            <w:rStyle w:val="af7"/>
            <w:rFonts w:hint="eastAsia"/>
            <w:b w:val="0"/>
            <w:i w:val="0"/>
            <w:noProof/>
            <w:sz w:val="24"/>
            <w:szCs w:val="24"/>
          </w:rPr>
          <w:t xml:space="preserve"> </w:t>
        </w:r>
        <w:r w:rsidR="00726B21" w:rsidRPr="00F04980">
          <w:rPr>
            <w:rStyle w:val="af7"/>
            <w:rFonts w:hint="eastAsia"/>
            <w:b w:val="0"/>
            <w:i w:val="0"/>
            <w:noProof/>
            <w:sz w:val="24"/>
            <w:szCs w:val="24"/>
          </w:rPr>
          <w:t>位置信息辅助的多路访问方案</w:t>
        </w:r>
        <w:r w:rsidR="00726B21" w:rsidRPr="00F04980">
          <w:rPr>
            <w:b w:val="0"/>
            <w:i w:val="0"/>
            <w:noProof/>
            <w:webHidden/>
            <w:sz w:val="24"/>
            <w:szCs w:val="24"/>
          </w:rPr>
          <w:tab/>
        </w:r>
        <w:r w:rsidRPr="00F04980">
          <w:rPr>
            <w:b w:val="0"/>
            <w:i w:val="0"/>
            <w:noProof/>
            <w:webHidden/>
            <w:sz w:val="24"/>
            <w:szCs w:val="24"/>
          </w:rPr>
          <w:fldChar w:fldCharType="begin"/>
        </w:r>
        <w:r w:rsidR="00726B21" w:rsidRPr="00F04980">
          <w:rPr>
            <w:b w:val="0"/>
            <w:i w:val="0"/>
            <w:noProof/>
            <w:webHidden/>
            <w:sz w:val="24"/>
            <w:szCs w:val="24"/>
          </w:rPr>
          <w:instrText xml:space="preserve"> PAGEREF _Toc387221483 \h </w:instrText>
        </w:r>
        <w:r w:rsidRPr="00F04980">
          <w:rPr>
            <w:b w:val="0"/>
            <w:i w:val="0"/>
            <w:noProof/>
            <w:webHidden/>
            <w:sz w:val="24"/>
            <w:szCs w:val="24"/>
          </w:rPr>
        </w:r>
        <w:r w:rsidRPr="00F04980">
          <w:rPr>
            <w:b w:val="0"/>
            <w:i w:val="0"/>
            <w:noProof/>
            <w:webHidden/>
            <w:sz w:val="24"/>
            <w:szCs w:val="24"/>
          </w:rPr>
          <w:fldChar w:fldCharType="separate"/>
        </w:r>
        <w:r w:rsidR="00AF2389">
          <w:rPr>
            <w:b w:val="0"/>
            <w:i w:val="0"/>
            <w:noProof/>
            <w:webHidden/>
            <w:sz w:val="24"/>
            <w:szCs w:val="24"/>
          </w:rPr>
          <w:t>43</w:t>
        </w:r>
        <w:r w:rsidRPr="00F04980">
          <w:rPr>
            <w:b w:val="0"/>
            <w:i w:val="0"/>
            <w:noProof/>
            <w:webHidden/>
            <w:sz w:val="24"/>
            <w:szCs w:val="24"/>
          </w:rPr>
          <w:fldChar w:fldCharType="end"/>
        </w:r>
      </w:hyperlink>
    </w:p>
    <w:p w:rsidR="00726B21" w:rsidRPr="00F04980" w:rsidRDefault="00E64748" w:rsidP="00726B21">
      <w:pPr>
        <w:pStyle w:val="21"/>
        <w:spacing w:before="100" w:beforeAutospacing="1"/>
        <w:rPr>
          <w:rFonts w:eastAsiaTheme="minorEastAsia" w:cstheme="minorBidi"/>
          <w:b w:val="0"/>
          <w:bCs w:val="0"/>
          <w:i w:val="0"/>
          <w:iCs w:val="0"/>
          <w:noProof/>
          <w:sz w:val="24"/>
          <w:szCs w:val="24"/>
        </w:rPr>
      </w:pPr>
      <w:hyperlink w:anchor="_Toc387221484" w:history="1">
        <w:r w:rsidR="00726B21" w:rsidRPr="00F04980">
          <w:rPr>
            <w:rStyle w:val="af7"/>
            <w:b w:val="0"/>
            <w:i w:val="0"/>
            <w:noProof/>
            <w:sz w:val="24"/>
            <w:szCs w:val="24"/>
          </w:rPr>
          <w:t>4.3</w:t>
        </w:r>
        <w:r w:rsidR="00726B21" w:rsidRPr="00F04980">
          <w:rPr>
            <w:rStyle w:val="af7"/>
            <w:rFonts w:hint="eastAsia"/>
            <w:b w:val="0"/>
            <w:i w:val="0"/>
            <w:noProof/>
            <w:sz w:val="24"/>
            <w:szCs w:val="24"/>
          </w:rPr>
          <w:t xml:space="preserve"> </w:t>
        </w:r>
        <w:r w:rsidR="00726B21" w:rsidRPr="00F04980">
          <w:rPr>
            <w:rStyle w:val="af7"/>
            <w:rFonts w:hint="eastAsia"/>
            <w:b w:val="0"/>
            <w:i w:val="0"/>
            <w:noProof/>
            <w:sz w:val="24"/>
            <w:szCs w:val="24"/>
          </w:rPr>
          <w:t>冲突概率和吞吐量</w:t>
        </w:r>
        <w:r w:rsidR="00726B21" w:rsidRPr="00F04980">
          <w:rPr>
            <w:b w:val="0"/>
            <w:i w:val="0"/>
            <w:noProof/>
            <w:webHidden/>
            <w:sz w:val="24"/>
            <w:szCs w:val="24"/>
          </w:rPr>
          <w:tab/>
        </w:r>
        <w:r w:rsidRPr="00F04980">
          <w:rPr>
            <w:b w:val="0"/>
            <w:i w:val="0"/>
            <w:noProof/>
            <w:webHidden/>
            <w:sz w:val="24"/>
            <w:szCs w:val="24"/>
          </w:rPr>
          <w:fldChar w:fldCharType="begin"/>
        </w:r>
        <w:r w:rsidR="00726B21" w:rsidRPr="00F04980">
          <w:rPr>
            <w:b w:val="0"/>
            <w:i w:val="0"/>
            <w:noProof/>
            <w:webHidden/>
            <w:sz w:val="24"/>
            <w:szCs w:val="24"/>
          </w:rPr>
          <w:instrText xml:space="preserve"> PAGEREF _Toc387221484 \h </w:instrText>
        </w:r>
        <w:r w:rsidRPr="00F04980">
          <w:rPr>
            <w:b w:val="0"/>
            <w:i w:val="0"/>
            <w:noProof/>
            <w:webHidden/>
            <w:sz w:val="24"/>
            <w:szCs w:val="24"/>
          </w:rPr>
        </w:r>
        <w:r w:rsidRPr="00F04980">
          <w:rPr>
            <w:b w:val="0"/>
            <w:i w:val="0"/>
            <w:noProof/>
            <w:webHidden/>
            <w:sz w:val="24"/>
            <w:szCs w:val="24"/>
          </w:rPr>
          <w:fldChar w:fldCharType="separate"/>
        </w:r>
        <w:r w:rsidR="00AF2389">
          <w:rPr>
            <w:b w:val="0"/>
            <w:i w:val="0"/>
            <w:noProof/>
            <w:webHidden/>
            <w:sz w:val="24"/>
            <w:szCs w:val="24"/>
          </w:rPr>
          <w:t>45</w:t>
        </w:r>
        <w:r w:rsidRPr="00F04980">
          <w:rPr>
            <w:b w:val="0"/>
            <w:i w:val="0"/>
            <w:noProof/>
            <w:webHidden/>
            <w:sz w:val="24"/>
            <w:szCs w:val="24"/>
          </w:rPr>
          <w:fldChar w:fldCharType="end"/>
        </w:r>
      </w:hyperlink>
    </w:p>
    <w:p w:rsidR="00726B21" w:rsidRPr="00F04980" w:rsidRDefault="00E64748" w:rsidP="00726B21">
      <w:pPr>
        <w:pStyle w:val="30"/>
        <w:spacing w:before="100" w:beforeAutospacing="1"/>
        <w:rPr>
          <w:rFonts w:eastAsiaTheme="minorEastAsia" w:cstheme="minorBidi"/>
          <w:noProof/>
          <w:sz w:val="24"/>
          <w:szCs w:val="24"/>
        </w:rPr>
      </w:pPr>
      <w:hyperlink w:anchor="_Toc387221485" w:history="1">
        <w:r w:rsidR="00726B21" w:rsidRPr="00F04980">
          <w:rPr>
            <w:rStyle w:val="af7"/>
            <w:noProof/>
            <w:sz w:val="24"/>
            <w:szCs w:val="24"/>
          </w:rPr>
          <w:t>4.3.1</w:t>
        </w:r>
        <w:r w:rsidR="00726B21" w:rsidRPr="00F04980">
          <w:rPr>
            <w:rStyle w:val="af7"/>
            <w:rFonts w:hint="eastAsia"/>
            <w:noProof/>
            <w:sz w:val="24"/>
            <w:szCs w:val="24"/>
          </w:rPr>
          <w:t xml:space="preserve"> </w:t>
        </w:r>
        <w:r w:rsidR="00726B21" w:rsidRPr="00F04980">
          <w:rPr>
            <w:rStyle w:val="af7"/>
            <w:rFonts w:hint="eastAsia"/>
            <w:noProof/>
            <w:sz w:val="24"/>
            <w:szCs w:val="24"/>
          </w:rPr>
          <w:t>冲突概率</w:t>
        </w:r>
        <w:r w:rsidR="00726B21" w:rsidRPr="00F04980">
          <w:rPr>
            <w:noProof/>
            <w:webHidden/>
            <w:sz w:val="24"/>
            <w:szCs w:val="24"/>
          </w:rPr>
          <w:tab/>
        </w:r>
        <w:r w:rsidRPr="00F04980">
          <w:rPr>
            <w:noProof/>
            <w:webHidden/>
            <w:sz w:val="24"/>
            <w:szCs w:val="24"/>
          </w:rPr>
          <w:fldChar w:fldCharType="begin"/>
        </w:r>
        <w:r w:rsidR="00726B21" w:rsidRPr="00F04980">
          <w:rPr>
            <w:noProof/>
            <w:webHidden/>
            <w:sz w:val="24"/>
            <w:szCs w:val="24"/>
          </w:rPr>
          <w:instrText xml:space="preserve"> PAGEREF _Toc387221485 \h </w:instrText>
        </w:r>
        <w:r w:rsidRPr="00F04980">
          <w:rPr>
            <w:noProof/>
            <w:webHidden/>
            <w:sz w:val="24"/>
            <w:szCs w:val="24"/>
          </w:rPr>
        </w:r>
        <w:r w:rsidRPr="00F04980">
          <w:rPr>
            <w:noProof/>
            <w:webHidden/>
            <w:sz w:val="24"/>
            <w:szCs w:val="24"/>
          </w:rPr>
          <w:fldChar w:fldCharType="separate"/>
        </w:r>
        <w:r w:rsidR="00AF2389">
          <w:rPr>
            <w:noProof/>
            <w:webHidden/>
            <w:sz w:val="24"/>
            <w:szCs w:val="24"/>
          </w:rPr>
          <w:t>45</w:t>
        </w:r>
        <w:r w:rsidRPr="00F04980">
          <w:rPr>
            <w:noProof/>
            <w:webHidden/>
            <w:sz w:val="24"/>
            <w:szCs w:val="24"/>
          </w:rPr>
          <w:fldChar w:fldCharType="end"/>
        </w:r>
      </w:hyperlink>
    </w:p>
    <w:p w:rsidR="00726B21" w:rsidRPr="00F04980" w:rsidRDefault="00E64748" w:rsidP="00726B21">
      <w:pPr>
        <w:pStyle w:val="30"/>
        <w:spacing w:before="100" w:beforeAutospacing="1"/>
        <w:rPr>
          <w:rFonts w:eastAsiaTheme="minorEastAsia" w:cstheme="minorBidi"/>
          <w:noProof/>
          <w:sz w:val="24"/>
          <w:szCs w:val="24"/>
        </w:rPr>
      </w:pPr>
      <w:hyperlink w:anchor="_Toc387221486" w:history="1">
        <w:r w:rsidR="00726B21" w:rsidRPr="00F04980">
          <w:rPr>
            <w:rStyle w:val="af7"/>
            <w:noProof/>
            <w:sz w:val="24"/>
            <w:szCs w:val="24"/>
          </w:rPr>
          <w:t>4.3.2</w:t>
        </w:r>
        <w:r w:rsidR="00726B21" w:rsidRPr="00F04980">
          <w:rPr>
            <w:rStyle w:val="af7"/>
            <w:rFonts w:hint="eastAsia"/>
            <w:noProof/>
            <w:sz w:val="24"/>
            <w:szCs w:val="24"/>
          </w:rPr>
          <w:t xml:space="preserve"> </w:t>
        </w:r>
        <w:r w:rsidR="00726B21" w:rsidRPr="00F04980">
          <w:rPr>
            <w:rStyle w:val="af7"/>
            <w:rFonts w:hint="eastAsia"/>
            <w:noProof/>
            <w:sz w:val="24"/>
            <w:szCs w:val="24"/>
          </w:rPr>
          <w:t>吞吐量</w:t>
        </w:r>
        <w:r w:rsidR="00726B21" w:rsidRPr="00F04980">
          <w:rPr>
            <w:noProof/>
            <w:webHidden/>
            <w:sz w:val="24"/>
            <w:szCs w:val="24"/>
          </w:rPr>
          <w:tab/>
        </w:r>
        <w:r w:rsidRPr="00F04980">
          <w:rPr>
            <w:noProof/>
            <w:webHidden/>
            <w:sz w:val="24"/>
            <w:szCs w:val="24"/>
          </w:rPr>
          <w:fldChar w:fldCharType="begin"/>
        </w:r>
        <w:r w:rsidR="00726B21" w:rsidRPr="00F04980">
          <w:rPr>
            <w:noProof/>
            <w:webHidden/>
            <w:sz w:val="24"/>
            <w:szCs w:val="24"/>
          </w:rPr>
          <w:instrText xml:space="preserve"> PAGEREF _Toc387221486 \h </w:instrText>
        </w:r>
        <w:r w:rsidRPr="00F04980">
          <w:rPr>
            <w:noProof/>
            <w:webHidden/>
            <w:sz w:val="24"/>
            <w:szCs w:val="24"/>
          </w:rPr>
        </w:r>
        <w:r w:rsidRPr="00F04980">
          <w:rPr>
            <w:noProof/>
            <w:webHidden/>
            <w:sz w:val="24"/>
            <w:szCs w:val="24"/>
          </w:rPr>
          <w:fldChar w:fldCharType="separate"/>
        </w:r>
        <w:r w:rsidR="00AF2389">
          <w:rPr>
            <w:noProof/>
            <w:webHidden/>
            <w:sz w:val="24"/>
            <w:szCs w:val="24"/>
          </w:rPr>
          <w:t>47</w:t>
        </w:r>
        <w:r w:rsidRPr="00F04980">
          <w:rPr>
            <w:noProof/>
            <w:webHidden/>
            <w:sz w:val="24"/>
            <w:szCs w:val="24"/>
          </w:rPr>
          <w:fldChar w:fldCharType="end"/>
        </w:r>
      </w:hyperlink>
    </w:p>
    <w:p w:rsidR="00726B21" w:rsidRPr="00F04980" w:rsidRDefault="00E64748" w:rsidP="00726B21">
      <w:pPr>
        <w:pStyle w:val="21"/>
        <w:spacing w:before="100" w:beforeAutospacing="1"/>
        <w:rPr>
          <w:rFonts w:eastAsiaTheme="minorEastAsia" w:cstheme="minorBidi"/>
          <w:b w:val="0"/>
          <w:bCs w:val="0"/>
          <w:i w:val="0"/>
          <w:iCs w:val="0"/>
          <w:noProof/>
          <w:sz w:val="24"/>
          <w:szCs w:val="24"/>
        </w:rPr>
      </w:pPr>
      <w:hyperlink w:anchor="_Toc387221487" w:history="1">
        <w:r w:rsidR="00726B21" w:rsidRPr="00F04980">
          <w:rPr>
            <w:rStyle w:val="af7"/>
            <w:b w:val="0"/>
            <w:i w:val="0"/>
            <w:noProof/>
            <w:sz w:val="24"/>
            <w:szCs w:val="24"/>
          </w:rPr>
          <w:t>4.4</w:t>
        </w:r>
        <w:r w:rsidR="00726B21" w:rsidRPr="00F04980">
          <w:rPr>
            <w:rStyle w:val="af7"/>
            <w:rFonts w:hint="eastAsia"/>
            <w:b w:val="0"/>
            <w:i w:val="0"/>
            <w:noProof/>
            <w:sz w:val="24"/>
            <w:szCs w:val="24"/>
          </w:rPr>
          <w:t xml:space="preserve"> </w:t>
        </w:r>
        <w:r w:rsidR="00726B21" w:rsidRPr="00F04980">
          <w:rPr>
            <w:rStyle w:val="af7"/>
            <w:rFonts w:hint="eastAsia"/>
            <w:b w:val="0"/>
            <w:i w:val="0"/>
            <w:noProof/>
            <w:sz w:val="24"/>
            <w:szCs w:val="24"/>
          </w:rPr>
          <w:t>建模求解</w:t>
        </w:r>
        <w:r w:rsidR="00726B21" w:rsidRPr="00F04980">
          <w:rPr>
            <w:b w:val="0"/>
            <w:i w:val="0"/>
            <w:noProof/>
            <w:webHidden/>
            <w:sz w:val="24"/>
            <w:szCs w:val="24"/>
          </w:rPr>
          <w:tab/>
        </w:r>
        <w:r w:rsidRPr="00F04980">
          <w:rPr>
            <w:b w:val="0"/>
            <w:i w:val="0"/>
            <w:noProof/>
            <w:webHidden/>
            <w:sz w:val="24"/>
            <w:szCs w:val="24"/>
          </w:rPr>
          <w:fldChar w:fldCharType="begin"/>
        </w:r>
        <w:r w:rsidR="00726B21" w:rsidRPr="00F04980">
          <w:rPr>
            <w:b w:val="0"/>
            <w:i w:val="0"/>
            <w:noProof/>
            <w:webHidden/>
            <w:sz w:val="24"/>
            <w:szCs w:val="24"/>
          </w:rPr>
          <w:instrText xml:space="preserve"> PAGEREF _Toc387221487 \h </w:instrText>
        </w:r>
        <w:r w:rsidRPr="00F04980">
          <w:rPr>
            <w:b w:val="0"/>
            <w:i w:val="0"/>
            <w:noProof/>
            <w:webHidden/>
            <w:sz w:val="24"/>
            <w:szCs w:val="24"/>
          </w:rPr>
        </w:r>
        <w:r w:rsidRPr="00F04980">
          <w:rPr>
            <w:b w:val="0"/>
            <w:i w:val="0"/>
            <w:noProof/>
            <w:webHidden/>
            <w:sz w:val="24"/>
            <w:szCs w:val="24"/>
          </w:rPr>
          <w:fldChar w:fldCharType="separate"/>
        </w:r>
        <w:r w:rsidR="00AF2389">
          <w:rPr>
            <w:b w:val="0"/>
            <w:i w:val="0"/>
            <w:noProof/>
            <w:webHidden/>
            <w:sz w:val="24"/>
            <w:szCs w:val="24"/>
          </w:rPr>
          <w:t>48</w:t>
        </w:r>
        <w:r w:rsidRPr="00F04980">
          <w:rPr>
            <w:b w:val="0"/>
            <w:i w:val="0"/>
            <w:noProof/>
            <w:webHidden/>
            <w:sz w:val="24"/>
            <w:szCs w:val="24"/>
          </w:rPr>
          <w:fldChar w:fldCharType="end"/>
        </w:r>
      </w:hyperlink>
    </w:p>
    <w:p w:rsidR="00726B21" w:rsidRPr="00F04980" w:rsidRDefault="00E64748" w:rsidP="00726B21">
      <w:pPr>
        <w:pStyle w:val="21"/>
        <w:spacing w:before="100" w:beforeAutospacing="1"/>
        <w:rPr>
          <w:rFonts w:eastAsiaTheme="minorEastAsia" w:cstheme="minorBidi"/>
          <w:b w:val="0"/>
          <w:bCs w:val="0"/>
          <w:i w:val="0"/>
          <w:iCs w:val="0"/>
          <w:noProof/>
          <w:sz w:val="24"/>
          <w:szCs w:val="24"/>
        </w:rPr>
      </w:pPr>
      <w:hyperlink w:anchor="_Toc387221488" w:history="1">
        <w:r w:rsidR="00726B21" w:rsidRPr="00F04980">
          <w:rPr>
            <w:rStyle w:val="af7"/>
            <w:b w:val="0"/>
            <w:i w:val="0"/>
            <w:noProof/>
            <w:sz w:val="24"/>
            <w:szCs w:val="24"/>
          </w:rPr>
          <w:t>4.5</w:t>
        </w:r>
        <w:r w:rsidR="00726B21" w:rsidRPr="00F04980">
          <w:rPr>
            <w:rStyle w:val="af7"/>
            <w:rFonts w:hint="eastAsia"/>
            <w:b w:val="0"/>
            <w:i w:val="0"/>
            <w:noProof/>
            <w:sz w:val="24"/>
            <w:szCs w:val="24"/>
          </w:rPr>
          <w:t xml:space="preserve"> </w:t>
        </w:r>
        <w:r w:rsidR="00726B21" w:rsidRPr="00F04980">
          <w:rPr>
            <w:rStyle w:val="af7"/>
            <w:rFonts w:hint="eastAsia"/>
            <w:b w:val="0"/>
            <w:i w:val="0"/>
            <w:noProof/>
            <w:sz w:val="24"/>
            <w:szCs w:val="24"/>
          </w:rPr>
          <w:t>仿真结果</w:t>
        </w:r>
        <w:r w:rsidR="00726B21" w:rsidRPr="00F04980">
          <w:rPr>
            <w:b w:val="0"/>
            <w:i w:val="0"/>
            <w:noProof/>
            <w:webHidden/>
            <w:sz w:val="24"/>
            <w:szCs w:val="24"/>
          </w:rPr>
          <w:tab/>
        </w:r>
        <w:r w:rsidRPr="00F04980">
          <w:rPr>
            <w:b w:val="0"/>
            <w:i w:val="0"/>
            <w:noProof/>
            <w:webHidden/>
            <w:sz w:val="24"/>
            <w:szCs w:val="24"/>
          </w:rPr>
          <w:fldChar w:fldCharType="begin"/>
        </w:r>
        <w:r w:rsidR="00726B21" w:rsidRPr="00F04980">
          <w:rPr>
            <w:b w:val="0"/>
            <w:i w:val="0"/>
            <w:noProof/>
            <w:webHidden/>
            <w:sz w:val="24"/>
            <w:szCs w:val="24"/>
          </w:rPr>
          <w:instrText xml:space="preserve"> PAGEREF _Toc387221488 \h </w:instrText>
        </w:r>
        <w:r w:rsidRPr="00F04980">
          <w:rPr>
            <w:b w:val="0"/>
            <w:i w:val="0"/>
            <w:noProof/>
            <w:webHidden/>
            <w:sz w:val="24"/>
            <w:szCs w:val="24"/>
          </w:rPr>
        </w:r>
        <w:r w:rsidRPr="00F04980">
          <w:rPr>
            <w:b w:val="0"/>
            <w:i w:val="0"/>
            <w:noProof/>
            <w:webHidden/>
            <w:sz w:val="24"/>
            <w:szCs w:val="24"/>
          </w:rPr>
          <w:fldChar w:fldCharType="separate"/>
        </w:r>
        <w:r w:rsidR="00AF2389">
          <w:rPr>
            <w:b w:val="0"/>
            <w:i w:val="0"/>
            <w:noProof/>
            <w:webHidden/>
            <w:sz w:val="24"/>
            <w:szCs w:val="24"/>
          </w:rPr>
          <w:t>50</w:t>
        </w:r>
        <w:r w:rsidRPr="00F04980">
          <w:rPr>
            <w:b w:val="0"/>
            <w:i w:val="0"/>
            <w:noProof/>
            <w:webHidden/>
            <w:sz w:val="24"/>
            <w:szCs w:val="24"/>
          </w:rPr>
          <w:fldChar w:fldCharType="end"/>
        </w:r>
      </w:hyperlink>
    </w:p>
    <w:p w:rsidR="00726B21" w:rsidRPr="00F04980" w:rsidRDefault="00E64748" w:rsidP="00726B21">
      <w:pPr>
        <w:pStyle w:val="21"/>
        <w:spacing w:before="100" w:beforeAutospacing="1"/>
        <w:rPr>
          <w:rFonts w:eastAsiaTheme="minorEastAsia" w:cstheme="minorBidi"/>
          <w:b w:val="0"/>
          <w:bCs w:val="0"/>
          <w:i w:val="0"/>
          <w:iCs w:val="0"/>
          <w:noProof/>
          <w:sz w:val="24"/>
          <w:szCs w:val="24"/>
        </w:rPr>
      </w:pPr>
      <w:hyperlink w:anchor="_Toc387221489" w:history="1">
        <w:r w:rsidR="00726B21" w:rsidRPr="00F04980">
          <w:rPr>
            <w:rStyle w:val="af7"/>
            <w:b w:val="0"/>
            <w:i w:val="0"/>
            <w:noProof/>
            <w:sz w:val="24"/>
            <w:szCs w:val="24"/>
          </w:rPr>
          <w:t>4.6</w:t>
        </w:r>
        <w:r w:rsidR="00726B21" w:rsidRPr="00F04980">
          <w:rPr>
            <w:rStyle w:val="af7"/>
            <w:rFonts w:hint="eastAsia"/>
            <w:b w:val="0"/>
            <w:i w:val="0"/>
            <w:noProof/>
            <w:sz w:val="24"/>
            <w:szCs w:val="24"/>
          </w:rPr>
          <w:t xml:space="preserve"> </w:t>
        </w:r>
        <w:r w:rsidR="00726B21" w:rsidRPr="00F04980">
          <w:rPr>
            <w:rStyle w:val="af7"/>
            <w:rFonts w:hint="eastAsia"/>
            <w:b w:val="0"/>
            <w:i w:val="0"/>
            <w:noProof/>
            <w:sz w:val="24"/>
            <w:szCs w:val="24"/>
          </w:rPr>
          <w:t>本章小结</w:t>
        </w:r>
        <w:r w:rsidR="00726B21" w:rsidRPr="00F04980">
          <w:rPr>
            <w:b w:val="0"/>
            <w:i w:val="0"/>
            <w:noProof/>
            <w:webHidden/>
            <w:sz w:val="24"/>
            <w:szCs w:val="24"/>
          </w:rPr>
          <w:tab/>
        </w:r>
        <w:r w:rsidRPr="00F04980">
          <w:rPr>
            <w:b w:val="0"/>
            <w:i w:val="0"/>
            <w:noProof/>
            <w:webHidden/>
            <w:sz w:val="24"/>
            <w:szCs w:val="24"/>
          </w:rPr>
          <w:fldChar w:fldCharType="begin"/>
        </w:r>
        <w:r w:rsidR="00726B21" w:rsidRPr="00F04980">
          <w:rPr>
            <w:b w:val="0"/>
            <w:i w:val="0"/>
            <w:noProof/>
            <w:webHidden/>
            <w:sz w:val="24"/>
            <w:szCs w:val="24"/>
          </w:rPr>
          <w:instrText xml:space="preserve"> PAGEREF _Toc387221489 \h </w:instrText>
        </w:r>
        <w:r w:rsidRPr="00F04980">
          <w:rPr>
            <w:b w:val="0"/>
            <w:i w:val="0"/>
            <w:noProof/>
            <w:webHidden/>
            <w:sz w:val="24"/>
            <w:szCs w:val="24"/>
          </w:rPr>
        </w:r>
        <w:r w:rsidRPr="00F04980">
          <w:rPr>
            <w:b w:val="0"/>
            <w:i w:val="0"/>
            <w:noProof/>
            <w:webHidden/>
            <w:sz w:val="24"/>
            <w:szCs w:val="24"/>
          </w:rPr>
          <w:fldChar w:fldCharType="separate"/>
        </w:r>
        <w:r w:rsidR="00AF2389">
          <w:rPr>
            <w:b w:val="0"/>
            <w:i w:val="0"/>
            <w:noProof/>
            <w:webHidden/>
            <w:sz w:val="24"/>
            <w:szCs w:val="24"/>
          </w:rPr>
          <w:t>53</w:t>
        </w:r>
        <w:r w:rsidRPr="00F04980">
          <w:rPr>
            <w:b w:val="0"/>
            <w:i w:val="0"/>
            <w:noProof/>
            <w:webHidden/>
            <w:sz w:val="24"/>
            <w:szCs w:val="24"/>
          </w:rPr>
          <w:fldChar w:fldCharType="end"/>
        </w:r>
      </w:hyperlink>
    </w:p>
    <w:p w:rsidR="00726B21" w:rsidRPr="00F04980" w:rsidRDefault="00E64748" w:rsidP="003C0BD1">
      <w:pPr>
        <w:pStyle w:val="10"/>
        <w:rPr>
          <w:rFonts w:asciiTheme="minorHAnsi" w:eastAsiaTheme="minorEastAsia" w:hAnsiTheme="minorHAnsi" w:cstheme="minorBidi"/>
          <w:noProof/>
        </w:rPr>
      </w:pPr>
      <w:hyperlink w:anchor="_Toc387221490" w:history="1">
        <w:r w:rsidR="00726B21" w:rsidRPr="00F04980">
          <w:rPr>
            <w:rStyle w:val="af7"/>
            <w:rFonts w:hint="eastAsia"/>
            <w:b w:val="0"/>
            <w:noProof/>
          </w:rPr>
          <w:t>总结与展望</w:t>
        </w:r>
        <w:r w:rsidR="00726B21" w:rsidRPr="00F04980">
          <w:rPr>
            <w:noProof/>
            <w:webHidden/>
          </w:rPr>
          <w:tab/>
        </w:r>
        <w:r w:rsidRPr="00F04980">
          <w:rPr>
            <w:noProof/>
            <w:webHidden/>
          </w:rPr>
          <w:fldChar w:fldCharType="begin"/>
        </w:r>
        <w:r w:rsidR="00726B21" w:rsidRPr="00F04980">
          <w:rPr>
            <w:noProof/>
            <w:webHidden/>
          </w:rPr>
          <w:instrText xml:space="preserve"> PAGEREF _Toc387221490 \h </w:instrText>
        </w:r>
        <w:r w:rsidRPr="00F04980">
          <w:rPr>
            <w:noProof/>
            <w:webHidden/>
          </w:rPr>
        </w:r>
        <w:r w:rsidRPr="00F04980">
          <w:rPr>
            <w:noProof/>
            <w:webHidden/>
          </w:rPr>
          <w:fldChar w:fldCharType="separate"/>
        </w:r>
        <w:r w:rsidR="00AF2389">
          <w:rPr>
            <w:noProof/>
            <w:webHidden/>
          </w:rPr>
          <w:t>54</w:t>
        </w:r>
        <w:r w:rsidRPr="00F04980">
          <w:rPr>
            <w:noProof/>
            <w:webHidden/>
          </w:rPr>
          <w:fldChar w:fldCharType="end"/>
        </w:r>
      </w:hyperlink>
    </w:p>
    <w:p w:rsidR="00726B21" w:rsidRPr="00F04980" w:rsidRDefault="00E64748" w:rsidP="003C0BD1">
      <w:pPr>
        <w:pStyle w:val="10"/>
        <w:rPr>
          <w:rFonts w:asciiTheme="minorHAnsi" w:eastAsiaTheme="minorEastAsia" w:hAnsiTheme="minorHAnsi" w:cstheme="minorBidi"/>
          <w:noProof/>
        </w:rPr>
      </w:pPr>
      <w:hyperlink w:anchor="_Toc387221491" w:history="1">
        <w:r w:rsidR="00726B21" w:rsidRPr="00F04980">
          <w:rPr>
            <w:rStyle w:val="af7"/>
            <w:rFonts w:hint="eastAsia"/>
            <w:b w:val="0"/>
            <w:noProof/>
          </w:rPr>
          <w:t>参考文献</w:t>
        </w:r>
        <w:r w:rsidR="00726B21" w:rsidRPr="00F04980">
          <w:rPr>
            <w:noProof/>
            <w:webHidden/>
          </w:rPr>
          <w:tab/>
        </w:r>
        <w:r w:rsidRPr="00F04980">
          <w:rPr>
            <w:noProof/>
            <w:webHidden/>
          </w:rPr>
          <w:fldChar w:fldCharType="begin"/>
        </w:r>
        <w:r w:rsidR="00726B21" w:rsidRPr="00F04980">
          <w:rPr>
            <w:noProof/>
            <w:webHidden/>
          </w:rPr>
          <w:instrText xml:space="preserve"> PAGEREF _Toc387221491 \h </w:instrText>
        </w:r>
        <w:r w:rsidRPr="00F04980">
          <w:rPr>
            <w:noProof/>
            <w:webHidden/>
          </w:rPr>
        </w:r>
        <w:r w:rsidRPr="00F04980">
          <w:rPr>
            <w:noProof/>
            <w:webHidden/>
          </w:rPr>
          <w:fldChar w:fldCharType="separate"/>
        </w:r>
        <w:r w:rsidR="00AF2389">
          <w:rPr>
            <w:noProof/>
            <w:webHidden/>
          </w:rPr>
          <w:t>55</w:t>
        </w:r>
        <w:r w:rsidRPr="00F04980">
          <w:rPr>
            <w:noProof/>
            <w:webHidden/>
          </w:rPr>
          <w:fldChar w:fldCharType="end"/>
        </w:r>
      </w:hyperlink>
    </w:p>
    <w:p w:rsidR="00726B21" w:rsidRPr="00F04980" w:rsidRDefault="00E64748" w:rsidP="003C0BD1">
      <w:pPr>
        <w:pStyle w:val="10"/>
        <w:rPr>
          <w:rFonts w:asciiTheme="minorHAnsi" w:eastAsiaTheme="minorEastAsia" w:hAnsiTheme="minorHAnsi" w:cstheme="minorBidi"/>
          <w:noProof/>
        </w:rPr>
      </w:pPr>
      <w:hyperlink w:anchor="_Toc387221492" w:history="1">
        <w:r w:rsidR="00726B21" w:rsidRPr="00F04980">
          <w:rPr>
            <w:rStyle w:val="af7"/>
            <w:rFonts w:hint="eastAsia"/>
            <w:b w:val="0"/>
            <w:noProof/>
          </w:rPr>
          <w:t>攻读硕士学位期间取得的研究成果</w:t>
        </w:r>
        <w:r w:rsidR="00726B21" w:rsidRPr="00F04980">
          <w:rPr>
            <w:noProof/>
            <w:webHidden/>
          </w:rPr>
          <w:tab/>
        </w:r>
        <w:r w:rsidRPr="00F04980">
          <w:rPr>
            <w:noProof/>
            <w:webHidden/>
          </w:rPr>
          <w:fldChar w:fldCharType="begin"/>
        </w:r>
        <w:r w:rsidR="00726B21" w:rsidRPr="00F04980">
          <w:rPr>
            <w:noProof/>
            <w:webHidden/>
          </w:rPr>
          <w:instrText xml:space="preserve"> PAGEREF _Toc387221492 \h </w:instrText>
        </w:r>
        <w:r w:rsidRPr="00F04980">
          <w:rPr>
            <w:noProof/>
            <w:webHidden/>
          </w:rPr>
        </w:r>
        <w:r w:rsidRPr="00F04980">
          <w:rPr>
            <w:noProof/>
            <w:webHidden/>
          </w:rPr>
          <w:fldChar w:fldCharType="separate"/>
        </w:r>
        <w:r w:rsidR="00AF2389">
          <w:rPr>
            <w:noProof/>
            <w:webHidden/>
          </w:rPr>
          <w:t>56</w:t>
        </w:r>
        <w:r w:rsidRPr="00F04980">
          <w:rPr>
            <w:noProof/>
            <w:webHidden/>
          </w:rPr>
          <w:fldChar w:fldCharType="end"/>
        </w:r>
      </w:hyperlink>
    </w:p>
    <w:p w:rsidR="00AC2A44" w:rsidRDefault="00E64748" w:rsidP="00AC2A44">
      <w:pPr>
        <w:pStyle w:val="10"/>
        <w:rPr>
          <w:rStyle w:val="af7"/>
          <w:b w:val="0"/>
          <w:noProof/>
        </w:rPr>
        <w:sectPr w:rsidR="00AC2A44" w:rsidSect="006B41B6">
          <w:headerReference w:type="even" r:id="rId23"/>
          <w:headerReference w:type="default" r:id="rId24"/>
          <w:footerReference w:type="even" r:id="rId25"/>
          <w:footerReference w:type="default" r:id="rId26"/>
          <w:pgSz w:w="11906" w:h="16838" w:code="9"/>
          <w:pgMar w:top="1418" w:right="1418" w:bottom="1418" w:left="1418" w:header="851" w:footer="992" w:gutter="0"/>
          <w:pgNumType w:fmt="upperRoman"/>
          <w:cols w:space="425"/>
          <w:docGrid w:type="lines" w:linePitch="312"/>
        </w:sectPr>
      </w:pPr>
      <w:hyperlink w:anchor="_Toc387221493" w:history="1">
        <w:r w:rsidR="00726B21" w:rsidRPr="00F04980">
          <w:rPr>
            <w:rStyle w:val="af7"/>
            <w:rFonts w:hint="eastAsia"/>
            <w:b w:val="0"/>
            <w:noProof/>
          </w:rPr>
          <w:t>致谢</w:t>
        </w:r>
        <w:r w:rsidR="00726B21" w:rsidRPr="00F04980">
          <w:rPr>
            <w:noProof/>
            <w:webHidden/>
          </w:rPr>
          <w:tab/>
        </w:r>
        <w:r w:rsidRPr="00F04980">
          <w:rPr>
            <w:noProof/>
            <w:webHidden/>
          </w:rPr>
          <w:fldChar w:fldCharType="begin"/>
        </w:r>
        <w:r w:rsidR="00726B21" w:rsidRPr="00F04980">
          <w:rPr>
            <w:noProof/>
            <w:webHidden/>
          </w:rPr>
          <w:instrText xml:space="preserve"> PAGEREF _Toc387221493 \h </w:instrText>
        </w:r>
        <w:r w:rsidRPr="00F04980">
          <w:rPr>
            <w:noProof/>
            <w:webHidden/>
          </w:rPr>
        </w:r>
        <w:r w:rsidRPr="00F04980">
          <w:rPr>
            <w:noProof/>
            <w:webHidden/>
          </w:rPr>
          <w:fldChar w:fldCharType="separate"/>
        </w:r>
        <w:r w:rsidR="00AF2389">
          <w:rPr>
            <w:noProof/>
            <w:webHidden/>
          </w:rPr>
          <w:t>56</w:t>
        </w:r>
        <w:r w:rsidRPr="00F04980">
          <w:rPr>
            <w:noProof/>
            <w:webHidden/>
          </w:rPr>
          <w:fldChar w:fldCharType="end"/>
        </w:r>
      </w:hyperlink>
    </w:p>
    <w:p w:rsidR="00AC2A44" w:rsidRDefault="00E64748" w:rsidP="00AC2A44">
      <w:pPr>
        <w:pStyle w:val="a0"/>
        <w:numPr>
          <w:ilvl w:val="0"/>
          <w:numId w:val="0"/>
        </w:numPr>
        <w:spacing w:before="156" w:after="156"/>
        <w:ind w:left="425"/>
        <w:rPr>
          <w:rStyle w:val="af"/>
          <w:rFonts w:eastAsia="黑体"/>
          <w:kern w:val="44"/>
          <w:sz w:val="36"/>
          <w:szCs w:val="30"/>
        </w:rPr>
        <w:sectPr w:rsidR="00AC2A44" w:rsidSect="004738BC">
          <w:footerReference w:type="default" r:id="rId27"/>
          <w:endnotePr>
            <w:numFmt w:val="decimal"/>
          </w:endnotePr>
          <w:type w:val="continuous"/>
          <w:pgSz w:w="11906" w:h="16838" w:code="9"/>
          <w:pgMar w:top="1418" w:right="1418" w:bottom="1418" w:left="1418" w:header="851" w:footer="992" w:gutter="0"/>
          <w:pgNumType w:start="1"/>
          <w:cols w:space="425"/>
          <w:docGrid w:type="lines" w:linePitch="312"/>
        </w:sectPr>
      </w:pPr>
      <w:r>
        <w:rPr>
          <w:rStyle w:val="af"/>
          <w:rFonts w:eastAsia="黑体"/>
          <w:kern w:val="44"/>
          <w:sz w:val="36"/>
          <w:szCs w:val="30"/>
        </w:rPr>
        <w:lastRenderedPageBreak/>
        <w:fldChar w:fldCharType="end"/>
      </w:r>
      <w:bookmarkStart w:id="19" w:name="_Ref342814490"/>
      <w:bookmarkStart w:id="20" w:name="_Toc356661275"/>
      <w:bookmarkStart w:id="21" w:name="_Toc356988737"/>
      <w:bookmarkStart w:id="22" w:name="_Toc383941326"/>
      <w:bookmarkStart w:id="23" w:name="_Toc383941773"/>
      <w:bookmarkStart w:id="24" w:name="_Toc383962667"/>
      <w:bookmarkStart w:id="25" w:name="_Toc386548253"/>
      <w:bookmarkStart w:id="26" w:name="_Toc386548392"/>
      <w:bookmarkStart w:id="27" w:name="_Toc386555037"/>
      <w:bookmarkStart w:id="28" w:name="_Toc387068127"/>
      <w:bookmarkStart w:id="29" w:name="_Toc387221456"/>
    </w:p>
    <w:p w:rsidR="00655A17" w:rsidRPr="00714718" w:rsidRDefault="00655A17" w:rsidP="00F677C6">
      <w:pPr>
        <w:pStyle w:val="a0"/>
        <w:spacing w:before="163" w:after="163"/>
      </w:pPr>
      <w:r w:rsidRPr="00714718">
        <w:lastRenderedPageBreak/>
        <w:t>绪论</w:t>
      </w:r>
      <w:bookmarkEnd w:id="19"/>
      <w:bookmarkEnd w:id="20"/>
      <w:bookmarkEnd w:id="21"/>
      <w:bookmarkEnd w:id="22"/>
      <w:bookmarkEnd w:id="23"/>
      <w:bookmarkEnd w:id="24"/>
      <w:bookmarkEnd w:id="25"/>
      <w:bookmarkEnd w:id="26"/>
      <w:bookmarkEnd w:id="27"/>
      <w:bookmarkEnd w:id="28"/>
      <w:bookmarkEnd w:id="29"/>
    </w:p>
    <w:p w:rsidR="00655A17" w:rsidRPr="00D074DB" w:rsidRDefault="00655A17" w:rsidP="00F677C6">
      <w:pPr>
        <w:pStyle w:val="a1"/>
        <w:spacing w:before="163" w:after="163"/>
      </w:pPr>
      <w:bookmarkStart w:id="30" w:name="_Toc383941327"/>
      <w:bookmarkStart w:id="31" w:name="_Toc383941774"/>
      <w:bookmarkStart w:id="32" w:name="_Toc383962668"/>
      <w:bookmarkStart w:id="33" w:name="_Toc386548254"/>
      <w:bookmarkStart w:id="34" w:name="_Toc386548393"/>
      <w:bookmarkStart w:id="35" w:name="_Toc386555038"/>
      <w:bookmarkStart w:id="36" w:name="_Toc387068128"/>
      <w:bookmarkStart w:id="37" w:name="_Toc387221457"/>
      <w:r w:rsidRPr="00D074DB">
        <w:rPr>
          <w:rFonts w:hint="eastAsia"/>
        </w:rPr>
        <w:t>研究背景及意义</w:t>
      </w:r>
      <w:bookmarkEnd w:id="30"/>
      <w:bookmarkEnd w:id="31"/>
      <w:bookmarkEnd w:id="32"/>
      <w:bookmarkEnd w:id="33"/>
      <w:bookmarkEnd w:id="34"/>
      <w:bookmarkEnd w:id="35"/>
      <w:bookmarkEnd w:id="36"/>
      <w:bookmarkEnd w:id="37"/>
    </w:p>
    <w:p w:rsidR="004738BC" w:rsidRPr="00B86B18" w:rsidRDefault="00BB14DA" w:rsidP="00655A17">
      <w:pPr>
        <w:pStyle w:val="a9"/>
        <w:rPr>
          <w:color w:val="FF0000"/>
        </w:rPr>
      </w:pPr>
      <w:r>
        <w:rPr>
          <w:rFonts w:hint="eastAsia"/>
        </w:rPr>
        <w:tab/>
      </w:r>
      <w:r w:rsidR="00655A17" w:rsidRPr="00B86B18">
        <w:rPr>
          <w:rFonts w:hint="eastAsia"/>
        </w:rPr>
        <w:t>当今世界，经济不断发展，科技不断提高，信息技术己经融入到生活的方方面面。把信息技术融入到生活以及工业技术当中，可以提升生活质量、提高生产效率。如果世界上的所有物体都纳入同一个信息网络中，那将形成一个比互联网更加庞大的网络，其对人类社会的发展将是革命性的进步，于是物联网</w:t>
      </w:r>
      <w:r w:rsidR="00700FB4" w:rsidRPr="00700FB4">
        <w:rPr>
          <w:rFonts w:hint="eastAsia"/>
          <w:vertAlign w:val="superscript"/>
        </w:rPr>
        <w:t>[</w:t>
      </w:r>
      <w:r w:rsidR="004738BC">
        <w:rPr>
          <w:rStyle w:val="af4"/>
        </w:rPr>
        <w:endnoteReference w:id="2"/>
      </w:r>
      <w:r w:rsidR="00700FB4" w:rsidRPr="00700FB4">
        <w:rPr>
          <w:rFonts w:hint="eastAsia"/>
          <w:vertAlign w:val="superscript"/>
        </w:rPr>
        <w:t>]</w:t>
      </w:r>
      <w:r w:rsidR="004738BC" w:rsidRPr="00B86B18">
        <w:t>(Internet of Net)</w:t>
      </w:r>
      <w:r w:rsidR="004738BC" w:rsidRPr="00B86B18">
        <w:rPr>
          <w:rFonts w:hint="eastAsia"/>
        </w:rPr>
        <w:t>的概念诞生了。物联网指的是将一切和人类相关的生活科技生产教育交通等</w:t>
      </w:r>
      <w:r w:rsidR="004738BC" w:rsidRPr="00B86B18">
        <w:t>“</w:t>
      </w:r>
      <w:r w:rsidR="004738BC" w:rsidRPr="00B86B18">
        <w:rPr>
          <w:rFonts w:hint="eastAsia"/>
        </w:rPr>
        <w:t>智能化物件或动物</w:t>
      </w:r>
      <w:r w:rsidR="004738BC" w:rsidRPr="00B86B18">
        <w:t>”</w:t>
      </w:r>
      <w:r w:rsidR="004738BC" w:rsidRPr="00B86B18">
        <w:rPr>
          <w:rFonts w:hint="eastAsia"/>
        </w:rPr>
        <w:t>或</w:t>
      </w:r>
      <w:r w:rsidR="004738BC" w:rsidRPr="00B86B18">
        <w:t>“</w:t>
      </w:r>
      <w:r w:rsidR="004738BC" w:rsidRPr="00B86B18">
        <w:rPr>
          <w:rFonts w:hint="eastAsia"/>
        </w:rPr>
        <w:t>智能尘埃</w:t>
      </w:r>
      <w:r w:rsidR="004738BC" w:rsidRPr="00B86B18">
        <w:t>”</w:t>
      </w:r>
      <w:r w:rsidR="004738BC" w:rsidRPr="00B86B18">
        <w:rPr>
          <w:rFonts w:hint="eastAsia"/>
        </w:rPr>
        <w:t>，通过各种有线</w:t>
      </w:r>
      <w:r w:rsidR="004738BC" w:rsidRPr="00B86B18">
        <w:t>/</w:t>
      </w:r>
      <w:r w:rsidR="004738BC" w:rsidRPr="00B86B18">
        <w:rPr>
          <w:rFonts w:hint="eastAsia"/>
        </w:rPr>
        <w:t>无线的短距离</w:t>
      </w:r>
      <w:r w:rsidR="004738BC" w:rsidRPr="00B86B18">
        <w:t>/</w:t>
      </w:r>
      <w:r w:rsidR="004738BC" w:rsidRPr="00B86B18">
        <w:rPr>
          <w:rFonts w:hint="eastAsia"/>
        </w:rPr>
        <w:t>长距离通讯网络实现互通互联、应用融合、以及基于云计算的营运等模式，提供安全可控、个性化的报警联动</w:t>
      </w:r>
      <w:r w:rsidR="004738BC">
        <w:rPr>
          <w:rFonts w:hint="eastAsia"/>
        </w:rPr>
        <w:t>、实时在线监测、远程控制、决策支持、定位追溯、调度指挥统计报表</w:t>
      </w:r>
      <w:r w:rsidR="004738BC" w:rsidRPr="00B86B18">
        <w:rPr>
          <w:rFonts w:hint="eastAsia"/>
        </w:rPr>
        <w:t>、远程维保、预案管理、安全防范、在线升级、领导桌面等管理和服务功能，实现对</w:t>
      </w:r>
      <w:r w:rsidR="004738BC" w:rsidRPr="00B86B18">
        <w:t>“</w:t>
      </w:r>
      <w:r w:rsidR="004738BC" w:rsidRPr="00B86B18">
        <w:rPr>
          <w:rFonts w:hint="eastAsia"/>
        </w:rPr>
        <w:t>万物</w:t>
      </w:r>
      <w:r w:rsidR="004738BC" w:rsidRPr="00B86B18">
        <w:t>”</w:t>
      </w:r>
      <w:r w:rsidR="004738BC" w:rsidRPr="00B86B18">
        <w:rPr>
          <w:rFonts w:hint="eastAsia"/>
        </w:rPr>
        <w:t>的</w:t>
      </w:r>
      <w:r w:rsidR="004738BC" w:rsidRPr="00B86B18">
        <w:t>“</w:t>
      </w:r>
      <w:r w:rsidR="004738BC" w:rsidRPr="00B86B18">
        <w:rPr>
          <w:rFonts w:hint="eastAsia"/>
        </w:rPr>
        <w:t>高效、节能、安全、环保</w:t>
      </w:r>
      <w:r w:rsidR="004738BC" w:rsidRPr="00B86B18">
        <w:t>”</w:t>
      </w:r>
      <w:r w:rsidR="004738BC" w:rsidRPr="00B86B18">
        <w:rPr>
          <w:rFonts w:hint="eastAsia"/>
        </w:rPr>
        <w:t>的</w:t>
      </w:r>
      <w:r w:rsidR="004738BC" w:rsidRPr="00B86B18">
        <w:t>“</w:t>
      </w:r>
      <w:r w:rsidR="004738BC" w:rsidRPr="00B86B18">
        <w:rPr>
          <w:rFonts w:hint="eastAsia"/>
        </w:rPr>
        <w:t>管、控、营</w:t>
      </w:r>
      <w:r w:rsidR="004738BC" w:rsidRPr="00B86B18">
        <w:t>”</w:t>
      </w:r>
      <w:r w:rsidR="004738BC" w:rsidRPr="00B86B18">
        <w:rPr>
          <w:rFonts w:hint="eastAsia"/>
        </w:rPr>
        <w:t>一体化。物联网是世界发展的一种趋势，这一技术将会发展成为一个上万亿规模的新兴信息产业。面对物联网潜在的巨大经济效益，美国、欧盟、日本等发达国家和地区相继制定了各自的物联网技术与发展计划，我们物联网技术研究市场开拓也紧随国际步伐。</w:t>
      </w:r>
      <w:r w:rsidR="004738BC">
        <w:rPr>
          <w:rFonts w:hint="eastAsia"/>
        </w:rPr>
        <w:t>IBM</w:t>
      </w:r>
      <w:r w:rsidR="004738BC">
        <w:rPr>
          <w:rFonts w:hint="eastAsia"/>
        </w:rPr>
        <w:t>首先提出了“智慧地球、物联网和云计算”</w:t>
      </w:r>
      <w:r w:rsidR="00085B13" w:rsidRPr="00085B13">
        <w:rPr>
          <w:rFonts w:hint="eastAsia"/>
          <w:vertAlign w:val="superscript"/>
        </w:rPr>
        <w:t>[</w:t>
      </w:r>
      <w:r w:rsidR="004738BC" w:rsidRPr="00085B13">
        <w:rPr>
          <w:rStyle w:val="af4"/>
        </w:rPr>
        <w:endnoteReference w:id="3"/>
      </w:r>
      <w:r w:rsidR="00085B13" w:rsidRPr="00085B13">
        <w:rPr>
          <w:rFonts w:hint="eastAsia"/>
          <w:vertAlign w:val="superscript"/>
        </w:rPr>
        <w:t>]</w:t>
      </w:r>
      <w:r w:rsidR="004738BC">
        <w:rPr>
          <w:rFonts w:hint="eastAsia"/>
        </w:rPr>
        <w:t>，</w:t>
      </w:r>
      <w:r w:rsidR="004738BC" w:rsidRPr="00B86B18">
        <w:rPr>
          <w:rFonts w:hint="eastAsia"/>
        </w:rPr>
        <w:t>前几年温家宝总理提出</w:t>
      </w:r>
      <w:r w:rsidR="004738BC" w:rsidRPr="00B86B18">
        <w:t>“</w:t>
      </w:r>
      <w:r w:rsidR="004738BC" w:rsidRPr="00B86B18">
        <w:rPr>
          <w:rFonts w:hint="eastAsia"/>
        </w:rPr>
        <w:t>感知中国</w:t>
      </w:r>
      <w:r w:rsidR="004738BC" w:rsidRPr="00B86B18">
        <w:t>”</w:t>
      </w:r>
      <w:r w:rsidR="004738BC" w:rsidRPr="00B86B18">
        <w:rPr>
          <w:rFonts w:hint="eastAsia"/>
        </w:rPr>
        <w:t>计划，明确物联网技术及产业为国家战略发展产业，物联网技术与产业在我国迎来了蓬勃发展的良好机遇</w:t>
      </w:r>
      <w:r w:rsidR="004738BC" w:rsidRPr="00B00593">
        <w:rPr>
          <w:rFonts w:hint="eastAsia"/>
          <w:vertAlign w:val="superscript"/>
        </w:rPr>
        <w:t>[</w:t>
      </w:r>
      <w:r w:rsidR="004738BC" w:rsidRPr="00B00593">
        <w:rPr>
          <w:rStyle w:val="af4"/>
        </w:rPr>
        <w:endnoteReference w:id="4"/>
      </w:r>
      <w:r w:rsidR="004738BC" w:rsidRPr="00B00593">
        <w:rPr>
          <w:rFonts w:hint="eastAsia"/>
          <w:vertAlign w:val="superscript"/>
        </w:rPr>
        <w:t>]</w:t>
      </w:r>
      <w:r w:rsidR="004738BC" w:rsidRPr="00B86B18">
        <w:rPr>
          <w:rFonts w:hint="eastAsia"/>
        </w:rPr>
        <w:t>。交通运输是现代社会发展和国民经济的基础，现代社会城市化速度的加快、全球经济</w:t>
      </w:r>
      <w:r w:rsidR="004738BC" w:rsidRPr="00B86B18">
        <w:t>—</w:t>
      </w:r>
      <w:r w:rsidR="004738BC" w:rsidRPr="00B86B18">
        <w:rPr>
          <w:rFonts w:hint="eastAsia"/>
        </w:rPr>
        <w:t>体化进程、国民经济的高速增长的加快以及人们对交通的需求越来越高，交通系统所涉及的领域和范围越来越广，传统的交通管理方式显得力不从心。利用科技信息技术，引入实现准确、实时、全方位的交通信息采集、传输、处理、发布与控制，保障交通安全、高效的智能交通系统</w:t>
      </w:r>
      <w:r w:rsidR="004738BC" w:rsidRPr="00B86B18">
        <w:rPr>
          <w:rFonts w:hint="eastAsia"/>
        </w:rPr>
        <w:t>ITS</w:t>
      </w:r>
      <w:r w:rsidR="001336D5" w:rsidRPr="001336D5">
        <w:rPr>
          <w:rFonts w:hint="eastAsia"/>
          <w:vertAlign w:val="superscript"/>
        </w:rPr>
        <w:t>[</w:t>
      </w:r>
      <w:r w:rsidR="004738BC" w:rsidRPr="001336D5">
        <w:rPr>
          <w:rStyle w:val="af4"/>
        </w:rPr>
        <w:endnoteReference w:id="5"/>
      </w:r>
      <w:r w:rsidR="001336D5" w:rsidRPr="001336D5">
        <w:rPr>
          <w:rFonts w:hint="eastAsia"/>
          <w:vertAlign w:val="superscript"/>
        </w:rPr>
        <w:t>]</w:t>
      </w:r>
      <w:r w:rsidR="004738BC" w:rsidRPr="00B86B18">
        <w:rPr>
          <w:rFonts w:hint="eastAsia"/>
        </w:rPr>
        <w:t>成为提高交通管理水平的重要途径。智能交通系统</w:t>
      </w:r>
      <w:r w:rsidR="004738BC" w:rsidRPr="00B86B18">
        <w:t xml:space="preserve">ITS </w:t>
      </w:r>
      <w:r w:rsidR="004738BC" w:rsidRPr="00B86B18">
        <w:rPr>
          <w:rFonts w:hint="eastAsia"/>
        </w:rPr>
        <w:t>是由车辆控制系统、交通监控系统、运营车辆管理系统、交通信息发布系统等集成一体，面向交通运输领域服务的现代电子信息系统，其将道路、驾驶员和车辆有机地结合在一起，利用对车辆、驾驶员和道路实时信息采集、自动智能处理和控制来达到充分利用交通资源的目的</w:t>
      </w:r>
      <w:r w:rsidR="004738BC" w:rsidRPr="00A51FC7">
        <w:rPr>
          <w:rFonts w:hint="eastAsia"/>
          <w:vertAlign w:val="superscript"/>
        </w:rPr>
        <w:t>[</w:t>
      </w:r>
      <w:r w:rsidR="004738BC" w:rsidRPr="00A51FC7">
        <w:rPr>
          <w:rStyle w:val="af4"/>
        </w:rPr>
        <w:endnoteReference w:id="6"/>
      </w:r>
      <w:r w:rsidR="004738BC" w:rsidRPr="00A51FC7">
        <w:rPr>
          <w:rFonts w:hint="eastAsia"/>
          <w:vertAlign w:val="superscript"/>
        </w:rPr>
        <w:t>]</w:t>
      </w:r>
      <w:r w:rsidR="004738BC">
        <w:rPr>
          <w:rFonts w:hint="eastAsia"/>
        </w:rPr>
        <w:t>。</w:t>
      </w:r>
    </w:p>
    <w:p w:rsidR="004738BC" w:rsidRPr="00B86B18" w:rsidRDefault="008551EE" w:rsidP="00655A17">
      <w:pPr>
        <w:pStyle w:val="a9"/>
      </w:pPr>
      <w:r>
        <w:rPr>
          <w:rFonts w:hint="eastAsia"/>
        </w:rPr>
        <w:tab/>
      </w:r>
      <w:r w:rsidR="004738BC" w:rsidRPr="00B86B18">
        <w:rPr>
          <w:rFonts w:hint="eastAsia"/>
        </w:rPr>
        <w:t>车联网是当今研究前沿物联网（</w:t>
      </w:r>
      <w:r w:rsidR="004738BC" w:rsidRPr="00B86B18">
        <w:t>IOT</w:t>
      </w:r>
      <w:r w:rsidR="004738BC" w:rsidRPr="00B86B18">
        <w:rPr>
          <w:rFonts w:hint="eastAsia"/>
        </w:rPr>
        <w:t>，</w:t>
      </w:r>
      <w:r w:rsidR="004738BC" w:rsidRPr="00B86B18">
        <w:t xml:space="preserve">Internet of </w:t>
      </w:r>
      <w:r w:rsidR="004738BC" w:rsidRPr="00B86B18">
        <w:rPr>
          <w:rFonts w:hint="eastAsia"/>
        </w:rPr>
        <w:t>Things</w:t>
      </w:r>
      <w:r w:rsidR="004738BC" w:rsidRPr="00B86B18">
        <w:rPr>
          <w:rFonts w:hint="eastAsia"/>
        </w:rPr>
        <w:t>）的一个集合，是物联网应用于智能交通系统（</w:t>
      </w:r>
      <w:r w:rsidR="004738BC" w:rsidRPr="00B86B18">
        <w:rPr>
          <w:rFonts w:hint="eastAsia"/>
        </w:rPr>
        <w:t>ITS</w:t>
      </w:r>
      <w:r w:rsidR="004738BC" w:rsidRPr="00B86B18">
        <w:rPr>
          <w:rFonts w:hint="eastAsia"/>
        </w:rPr>
        <w:t>，</w:t>
      </w:r>
      <w:r w:rsidR="004738BC" w:rsidRPr="00B86B18">
        <w:t>Intelligent Transport System</w:t>
      </w:r>
      <w:r w:rsidR="004738BC" w:rsidRPr="00B86B18">
        <w:rPr>
          <w:rFonts w:hint="eastAsia"/>
        </w:rPr>
        <w:t>）领域的具体形式。车联网是指汽</w:t>
      </w:r>
      <w:r w:rsidR="004738BC" w:rsidRPr="00B86B18">
        <w:rPr>
          <w:rFonts w:hint="eastAsia"/>
        </w:rPr>
        <w:lastRenderedPageBreak/>
        <w:t>车高速移动的环境下，车载终端节点通过车辆上的无线收发装置，以及路边固定终端节点的无线收发装置，通过通信协议组合构建连接起来形成的一个车用互联网。车联网涉及到数据处理技术、无线技术、通信技术、传感技术、自动控制技术以及信息发布技术等各种技术，涉及面广。车联网旨在提供一个车</w:t>
      </w:r>
      <w:r w:rsidR="004738BC" w:rsidRPr="00B86B18">
        <w:t>-</w:t>
      </w:r>
      <w:r w:rsidR="004738BC" w:rsidRPr="00B86B18">
        <w:rPr>
          <w:rFonts w:hint="eastAsia"/>
        </w:rPr>
        <w:t>车、车</w:t>
      </w:r>
      <w:r w:rsidR="004738BC" w:rsidRPr="00B86B18">
        <w:t>-</w:t>
      </w:r>
      <w:r w:rsidR="004738BC" w:rsidRPr="00B86B18">
        <w:rPr>
          <w:rFonts w:hint="eastAsia"/>
        </w:rPr>
        <w:t>路高速的数据通信方式，实时准确智能地整合车载相关数据信息，解决城市交通拥堵问题，确保行车安全，同时提供其他的商务娱乐应用服务，最终实现智能交通、智能城市管理和智能城市信息服务</w:t>
      </w:r>
      <w:r w:rsidR="004D1F34" w:rsidRPr="004D1F34">
        <w:rPr>
          <w:rFonts w:hint="eastAsia"/>
          <w:vertAlign w:val="superscript"/>
        </w:rPr>
        <w:t>[</w:t>
      </w:r>
      <w:r w:rsidR="004738BC" w:rsidRPr="004D1F34">
        <w:rPr>
          <w:rStyle w:val="af4"/>
        </w:rPr>
        <w:endnoteReference w:id="7"/>
      </w:r>
      <w:r w:rsidR="004D1F34" w:rsidRPr="004D1F34">
        <w:rPr>
          <w:rFonts w:hint="eastAsia"/>
          <w:vertAlign w:val="superscript"/>
        </w:rPr>
        <w:t>]</w:t>
      </w:r>
      <w:r w:rsidR="004738BC" w:rsidRPr="00B86B18">
        <w:rPr>
          <w:rFonts w:hint="eastAsia"/>
        </w:rPr>
        <w:t>。</w:t>
      </w:r>
    </w:p>
    <w:p w:rsidR="004738BC" w:rsidRPr="00B86B18" w:rsidRDefault="004738BC" w:rsidP="00655A17">
      <w:pPr>
        <w:pStyle w:val="a9"/>
      </w:pPr>
      <w:r w:rsidRPr="00B86B18">
        <w:rPr>
          <w:rFonts w:hint="eastAsia"/>
        </w:rPr>
        <w:t>世界上现阶段车联网大范围使用的公共移动通信网络是</w:t>
      </w:r>
      <w:r w:rsidRPr="00B86B18">
        <w:rPr>
          <w:rFonts w:hint="eastAsia"/>
        </w:rPr>
        <w:t>3G</w:t>
      </w:r>
      <w:r w:rsidRPr="00B86B18">
        <w:rPr>
          <w:rFonts w:hint="eastAsia"/>
        </w:rPr>
        <w:t>网络。</w:t>
      </w:r>
      <w:r w:rsidRPr="00B86B18">
        <w:rPr>
          <w:rFonts w:hint="eastAsia"/>
        </w:rPr>
        <w:t>3G</w:t>
      </w:r>
      <w:r w:rsidRPr="00B86B18">
        <w:rPr>
          <w:rFonts w:hint="eastAsia"/>
        </w:rPr>
        <w:t>网络有着较好的网络覆盖范围和数据通信速率，但其接入网络和通信方法的限制，仍无法满足网络拓扑快速变化的车载环境。因此协议栈</w:t>
      </w:r>
      <w:r w:rsidRPr="00B86B18">
        <w:t>WAVE</w:t>
      </w:r>
      <w:r w:rsidR="00BA34DF" w:rsidRPr="00BA34DF">
        <w:rPr>
          <w:rFonts w:hint="eastAsia"/>
          <w:vertAlign w:val="superscript"/>
        </w:rPr>
        <w:t>[</w:t>
      </w:r>
      <w:r w:rsidRPr="00BA34DF">
        <w:rPr>
          <w:rStyle w:val="af4"/>
        </w:rPr>
        <w:endnoteReference w:id="8"/>
      </w:r>
      <w:r w:rsidR="00BA34DF" w:rsidRPr="00BA34DF">
        <w:rPr>
          <w:rFonts w:hint="eastAsia"/>
          <w:vertAlign w:val="superscript"/>
        </w:rPr>
        <w:t>]</w:t>
      </w:r>
      <w:r w:rsidRPr="00B86B18">
        <w:t>(Wireless Access in Vehicular Environment)</w:t>
      </w:r>
      <w:r w:rsidRPr="00B86B18">
        <w:rPr>
          <w:rFonts w:hint="eastAsia"/>
        </w:rPr>
        <w:t>应运而生，由</w:t>
      </w:r>
      <w:r w:rsidRPr="00B86B18">
        <w:t>IEEE</w:t>
      </w:r>
      <w:r w:rsidRPr="00B86B18">
        <w:rPr>
          <w:rFonts w:hint="eastAsia"/>
        </w:rPr>
        <w:t>制定，专门用于</w:t>
      </w:r>
      <w:r w:rsidRPr="00B86B18">
        <w:t>ITS</w:t>
      </w:r>
      <w:r w:rsidRPr="00B86B18">
        <w:rPr>
          <w:rFonts w:hint="eastAsia"/>
        </w:rPr>
        <w:t>中基于无线的通信应用</w:t>
      </w:r>
      <w:r w:rsidR="004228E7" w:rsidRPr="004228E7">
        <w:rPr>
          <w:rFonts w:hint="eastAsia"/>
          <w:vertAlign w:val="superscript"/>
        </w:rPr>
        <w:t>[</w:t>
      </w:r>
      <w:r w:rsidRPr="004228E7">
        <w:rPr>
          <w:rStyle w:val="af4"/>
        </w:rPr>
        <w:endnoteReference w:id="9"/>
      </w:r>
      <w:r w:rsidR="004228E7" w:rsidRPr="004228E7">
        <w:rPr>
          <w:rFonts w:hint="eastAsia"/>
          <w:vertAlign w:val="superscript"/>
        </w:rPr>
        <w:t>]</w:t>
      </w:r>
      <w:r w:rsidRPr="00B86B18">
        <w:rPr>
          <w:rFonts w:hint="eastAsia"/>
        </w:rPr>
        <w:t>。</w:t>
      </w:r>
      <w:r w:rsidRPr="00B86B18">
        <w:rPr>
          <w:rFonts w:hint="eastAsia"/>
        </w:rPr>
        <w:t>WAVE</w:t>
      </w:r>
      <w:r w:rsidRPr="00B86B18">
        <w:rPr>
          <w:rFonts w:hint="eastAsia"/>
        </w:rPr>
        <w:t>和</w:t>
      </w:r>
      <w:r w:rsidRPr="00B86B18">
        <w:rPr>
          <w:rFonts w:hint="eastAsia"/>
        </w:rPr>
        <w:t>3G</w:t>
      </w:r>
      <w:r w:rsidRPr="00B86B18">
        <w:rPr>
          <w:rFonts w:hint="eastAsia"/>
        </w:rPr>
        <w:t>技术的主要参数对</w:t>
      </w:r>
      <w:r>
        <w:rPr>
          <w:rFonts w:hint="eastAsia"/>
        </w:rPr>
        <w:t>比</w:t>
      </w:r>
      <w:r w:rsidR="00F33C73">
        <w:rPr>
          <w:rFonts w:hint="eastAsia"/>
        </w:rPr>
        <w:t>如</w:t>
      </w:r>
      <w:r w:rsidR="00E64748">
        <w:fldChar w:fldCharType="begin"/>
      </w:r>
      <w:r w:rsidR="00414E38">
        <w:instrText xml:space="preserve"> </w:instrText>
      </w:r>
      <w:r w:rsidR="00414E38">
        <w:rPr>
          <w:rFonts w:hint="eastAsia"/>
        </w:rPr>
        <w:instrText>REF _Ref387332048 \h</w:instrText>
      </w:r>
      <w:r w:rsidR="00414E38">
        <w:instrText xml:space="preserve"> </w:instrText>
      </w:r>
      <w:r w:rsidR="00E64748">
        <w:fldChar w:fldCharType="separate"/>
      </w:r>
      <w:r w:rsidR="00AF2389">
        <w:rPr>
          <w:rFonts w:hint="eastAsia"/>
        </w:rPr>
        <w:t>表</w:t>
      </w:r>
      <w:r w:rsidR="00AF2389">
        <w:rPr>
          <w:rFonts w:hint="eastAsia"/>
        </w:rPr>
        <w:t xml:space="preserve"> </w:t>
      </w:r>
      <w:r w:rsidR="00AF2389">
        <w:rPr>
          <w:rFonts w:hint="eastAsia"/>
          <w:noProof/>
        </w:rPr>
        <w:t>一</w:t>
      </w:r>
      <w:r w:rsidR="00AF2389">
        <w:rPr>
          <w:rFonts w:hint="eastAsia"/>
        </w:rPr>
        <w:t>–</w:t>
      </w:r>
      <w:r w:rsidR="00AF2389">
        <w:rPr>
          <w:noProof/>
        </w:rPr>
        <w:t>1</w:t>
      </w:r>
      <w:r w:rsidR="00E64748">
        <w:fldChar w:fldCharType="end"/>
      </w:r>
      <w:r w:rsidR="00F33C73">
        <w:rPr>
          <w:rFonts w:hint="eastAsia"/>
        </w:rPr>
        <w:t>所</w:t>
      </w:r>
      <w:r>
        <w:rPr>
          <w:rFonts w:hint="eastAsia"/>
        </w:rPr>
        <w:t>示</w:t>
      </w:r>
      <w:r w:rsidRPr="00B86B18">
        <w:rPr>
          <w:rFonts w:hint="eastAsia"/>
        </w:rPr>
        <w:t>：</w:t>
      </w:r>
    </w:p>
    <w:tbl>
      <w:tblPr>
        <w:tblW w:w="4938" w:type="pct"/>
        <w:jc w:val="center"/>
        <w:tblBorders>
          <w:top w:val="single" w:sz="4" w:space="0" w:color="auto"/>
          <w:bottom w:val="single" w:sz="4" w:space="0" w:color="auto"/>
          <w:insideH w:val="single" w:sz="4" w:space="0" w:color="auto"/>
          <w:insideV w:val="single" w:sz="4" w:space="0" w:color="auto"/>
        </w:tblBorders>
        <w:tblCellMar>
          <w:top w:w="108" w:type="dxa"/>
          <w:bottom w:w="108" w:type="dxa"/>
        </w:tblCellMar>
        <w:tblLook w:val="01E0"/>
      </w:tblPr>
      <w:tblGrid>
        <w:gridCol w:w="723"/>
        <w:gridCol w:w="1403"/>
        <w:gridCol w:w="1555"/>
        <w:gridCol w:w="1897"/>
        <w:gridCol w:w="1757"/>
        <w:gridCol w:w="1836"/>
      </w:tblGrid>
      <w:tr w:rsidR="004738BC" w:rsidRPr="00B86B18" w:rsidTr="00DE0BD9">
        <w:trPr>
          <w:trHeight w:val="281"/>
          <w:jc w:val="center"/>
        </w:trPr>
        <w:tc>
          <w:tcPr>
            <w:tcW w:w="394" w:type="pct"/>
          </w:tcPr>
          <w:p w:rsidR="004738BC" w:rsidRPr="00B86B18" w:rsidRDefault="004738BC" w:rsidP="00655A17">
            <w:pPr>
              <w:pStyle w:val="a9"/>
            </w:pPr>
            <w:r w:rsidRPr="00B86B18">
              <w:rPr>
                <w:rFonts w:hint="eastAsia"/>
              </w:rPr>
              <w:t>项次</w:t>
            </w:r>
          </w:p>
        </w:tc>
        <w:tc>
          <w:tcPr>
            <w:tcW w:w="765" w:type="pct"/>
          </w:tcPr>
          <w:p w:rsidR="004738BC" w:rsidRPr="00B86B18" w:rsidRDefault="004738BC" w:rsidP="00655A17">
            <w:pPr>
              <w:pStyle w:val="a9"/>
            </w:pPr>
            <w:r w:rsidRPr="00B86B18">
              <w:rPr>
                <w:rFonts w:hint="eastAsia"/>
              </w:rPr>
              <w:t>参数名称</w:t>
            </w:r>
          </w:p>
        </w:tc>
        <w:tc>
          <w:tcPr>
            <w:tcW w:w="848" w:type="pct"/>
          </w:tcPr>
          <w:p w:rsidR="004738BC" w:rsidRPr="00B86B18" w:rsidRDefault="004738BC" w:rsidP="00655A17">
            <w:pPr>
              <w:pStyle w:val="a9"/>
            </w:pPr>
            <w:r w:rsidRPr="00B86B18">
              <w:rPr>
                <w:rFonts w:hint="eastAsia"/>
              </w:rPr>
              <w:t>WAVE</w:t>
            </w:r>
          </w:p>
        </w:tc>
        <w:tc>
          <w:tcPr>
            <w:tcW w:w="1034" w:type="pct"/>
          </w:tcPr>
          <w:p w:rsidR="004738BC" w:rsidRPr="00B86B18" w:rsidRDefault="004738BC" w:rsidP="00655A17">
            <w:pPr>
              <w:pStyle w:val="a9"/>
            </w:pPr>
            <w:r w:rsidRPr="00B86B18">
              <w:rPr>
                <w:rFonts w:hint="eastAsia"/>
              </w:rPr>
              <w:t>WCDMA</w:t>
            </w:r>
          </w:p>
        </w:tc>
        <w:tc>
          <w:tcPr>
            <w:tcW w:w="958" w:type="pct"/>
          </w:tcPr>
          <w:p w:rsidR="004738BC" w:rsidRPr="00B86B18" w:rsidRDefault="004738BC" w:rsidP="00655A17">
            <w:pPr>
              <w:pStyle w:val="a9"/>
            </w:pPr>
            <w:r w:rsidRPr="00B86B18">
              <w:rPr>
                <w:rFonts w:hint="eastAsia"/>
              </w:rPr>
              <w:t xml:space="preserve">TD-SCDMA </w:t>
            </w:r>
          </w:p>
        </w:tc>
        <w:tc>
          <w:tcPr>
            <w:tcW w:w="1001" w:type="pct"/>
          </w:tcPr>
          <w:p w:rsidR="004738BC" w:rsidRPr="00B86B18" w:rsidRDefault="004738BC" w:rsidP="00655A17">
            <w:pPr>
              <w:pStyle w:val="a9"/>
            </w:pPr>
            <w:r w:rsidRPr="00B86B18">
              <w:rPr>
                <w:rFonts w:hint="eastAsia"/>
              </w:rPr>
              <w:t>CDMA2000</w:t>
            </w:r>
          </w:p>
        </w:tc>
      </w:tr>
      <w:tr w:rsidR="004738BC" w:rsidRPr="00B86B18" w:rsidTr="00DE0BD9">
        <w:trPr>
          <w:trHeight w:val="281"/>
          <w:jc w:val="center"/>
        </w:trPr>
        <w:tc>
          <w:tcPr>
            <w:tcW w:w="394" w:type="pct"/>
          </w:tcPr>
          <w:p w:rsidR="004738BC" w:rsidRPr="00B86B18" w:rsidRDefault="004738BC" w:rsidP="00655A17">
            <w:pPr>
              <w:pStyle w:val="a9"/>
            </w:pPr>
            <w:r w:rsidRPr="00B86B18">
              <w:rPr>
                <w:rFonts w:hint="eastAsia"/>
              </w:rPr>
              <w:t>1</w:t>
            </w:r>
          </w:p>
        </w:tc>
        <w:tc>
          <w:tcPr>
            <w:tcW w:w="765" w:type="pct"/>
          </w:tcPr>
          <w:p w:rsidR="004738BC" w:rsidRPr="00B86B18" w:rsidRDefault="004738BC" w:rsidP="00655A17">
            <w:pPr>
              <w:pStyle w:val="a9"/>
            </w:pPr>
            <w:r w:rsidRPr="00B86B18">
              <w:rPr>
                <w:rFonts w:hint="eastAsia"/>
              </w:rPr>
              <w:t>频段</w:t>
            </w:r>
          </w:p>
        </w:tc>
        <w:tc>
          <w:tcPr>
            <w:tcW w:w="848" w:type="pct"/>
          </w:tcPr>
          <w:p w:rsidR="004738BC" w:rsidRPr="00B86B18" w:rsidRDefault="004738BC" w:rsidP="00655A17">
            <w:pPr>
              <w:pStyle w:val="a9"/>
            </w:pPr>
            <w:r w:rsidRPr="00B86B18">
              <w:rPr>
                <w:rFonts w:hint="eastAsia"/>
              </w:rPr>
              <w:t>5800MHz</w:t>
            </w:r>
          </w:p>
        </w:tc>
        <w:tc>
          <w:tcPr>
            <w:tcW w:w="2993" w:type="pct"/>
            <w:gridSpan w:val="3"/>
          </w:tcPr>
          <w:p w:rsidR="004738BC" w:rsidRPr="00B86B18" w:rsidRDefault="004738BC" w:rsidP="00655A17">
            <w:pPr>
              <w:pStyle w:val="a9"/>
            </w:pPr>
            <w:r w:rsidRPr="00B86B18">
              <w:rPr>
                <w:rFonts w:hint="eastAsia"/>
              </w:rPr>
              <w:t>850</w:t>
            </w:r>
            <w:r w:rsidRPr="00B86B18">
              <w:rPr>
                <w:rFonts w:hint="eastAsia"/>
              </w:rPr>
              <w:t>、</w:t>
            </w:r>
            <w:r w:rsidRPr="00B86B18">
              <w:rPr>
                <w:rFonts w:hint="eastAsia"/>
              </w:rPr>
              <w:t>900</w:t>
            </w:r>
            <w:r w:rsidRPr="00B86B18">
              <w:rPr>
                <w:rFonts w:hint="eastAsia"/>
              </w:rPr>
              <w:t>、</w:t>
            </w:r>
            <w:r w:rsidRPr="00B86B18">
              <w:rPr>
                <w:rFonts w:hint="eastAsia"/>
              </w:rPr>
              <w:t>1800</w:t>
            </w:r>
            <w:r w:rsidRPr="00B86B18">
              <w:rPr>
                <w:rFonts w:hint="eastAsia"/>
              </w:rPr>
              <w:t>、</w:t>
            </w:r>
            <w:r w:rsidRPr="00B86B18">
              <w:rPr>
                <w:rFonts w:hint="eastAsia"/>
              </w:rPr>
              <w:t>1900MHz</w:t>
            </w:r>
          </w:p>
        </w:tc>
      </w:tr>
      <w:tr w:rsidR="004738BC" w:rsidRPr="00B86B18" w:rsidTr="00DE0BD9">
        <w:trPr>
          <w:trHeight w:val="281"/>
          <w:jc w:val="center"/>
        </w:trPr>
        <w:tc>
          <w:tcPr>
            <w:tcW w:w="394" w:type="pct"/>
          </w:tcPr>
          <w:p w:rsidR="004738BC" w:rsidRPr="00B86B18" w:rsidRDefault="004738BC" w:rsidP="00655A17">
            <w:pPr>
              <w:pStyle w:val="a9"/>
            </w:pPr>
            <w:r w:rsidRPr="00B86B18">
              <w:rPr>
                <w:rFonts w:hint="eastAsia"/>
              </w:rPr>
              <w:t>2</w:t>
            </w:r>
          </w:p>
        </w:tc>
        <w:tc>
          <w:tcPr>
            <w:tcW w:w="765" w:type="pct"/>
          </w:tcPr>
          <w:p w:rsidR="004738BC" w:rsidRPr="00B86B18" w:rsidRDefault="004738BC" w:rsidP="00655A17">
            <w:pPr>
              <w:pStyle w:val="a9"/>
            </w:pPr>
            <w:r w:rsidRPr="00B86B18">
              <w:rPr>
                <w:rFonts w:hint="eastAsia"/>
              </w:rPr>
              <w:t>速率</w:t>
            </w:r>
          </w:p>
        </w:tc>
        <w:tc>
          <w:tcPr>
            <w:tcW w:w="848" w:type="pct"/>
          </w:tcPr>
          <w:p w:rsidR="004738BC" w:rsidRPr="00B86B18" w:rsidRDefault="004738BC" w:rsidP="00655A17">
            <w:pPr>
              <w:pStyle w:val="a9"/>
            </w:pPr>
            <w:r w:rsidRPr="00B86B18">
              <w:rPr>
                <w:rFonts w:hint="eastAsia"/>
              </w:rPr>
              <w:t>3~27Mbps</w:t>
            </w:r>
          </w:p>
        </w:tc>
        <w:tc>
          <w:tcPr>
            <w:tcW w:w="1034" w:type="pct"/>
          </w:tcPr>
          <w:p w:rsidR="004738BC" w:rsidRPr="00B86B18" w:rsidRDefault="004738BC" w:rsidP="00655A17">
            <w:pPr>
              <w:pStyle w:val="a9"/>
            </w:pPr>
            <w:r w:rsidRPr="00B86B18">
              <w:rPr>
                <w:rFonts w:hint="eastAsia"/>
              </w:rPr>
              <w:t>≤</w:t>
            </w:r>
            <w:r w:rsidRPr="00B86B18">
              <w:rPr>
                <w:rFonts w:hint="eastAsia"/>
              </w:rPr>
              <w:t>3Mbps</w:t>
            </w:r>
          </w:p>
        </w:tc>
        <w:tc>
          <w:tcPr>
            <w:tcW w:w="958" w:type="pct"/>
          </w:tcPr>
          <w:p w:rsidR="004738BC" w:rsidRPr="00B86B18" w:rsidRDefault="004738BC" w:rsidP="00655A17">
            <w:pPr>
              <w:pStyle w:val="a9"/>
            </w:pPr>
            <w:r w:rsidRPr="00B86B18">
              <w:rPr>
                <w:rFonts w:hint="eastAsia"/>
              </w:rPr>
              <w:t>≤</w:t>
            </w:r>
            <w:r w:rsidRPr="00B86B18">
              <w:rPr>
                <w:rFonts w:hint="eastAsia"/>
              </w:rPr>
              <w:t>1.28Mbps</w:t>
            </w:r>
          </w:p>
        </w:tc>
        <w:tc>
          <w:tcPr>
            <w:tcW w:w="1001" w:type="pct"/>
          </w:tcPr>
          <w:p w:rsidR="004738BC" w:rsidRPr="00B86B18" w:rsidRDefault="004738BC" w:rsidP="00655A17">
            <w:pPr>
              <w:pStyle w:val="a9"/>
            </w:pPr>
            <w:r w:rsidRPr="00B86B18">
              <w:rPr>
                <w:rFonts w:hint="eastAsia"/>
              </w:rPr>
              <w:t>≤</w:t>
            </w:r>
            <w:r w:rsidRPr="00B86B18">
              <w:rPr>
                <w:rFonts w:hint="eastAsia"/>
              </w:rPr>
              <w:t>3.6864Mbps</w:t>
            </w:r>
          </w:p>
        </w:tc>
      </w:tr>
      <w:tr w:rsidR="004738BC" w:rsidRPr="00B86B18" w:rsidTr="00DE0BD9">
        <w:trPr>
          <w:trHeight w:val="281"/>
          <w:jc w:val="center"/>
        </w:trPr>
        <w:tc>
          <w:tcPr>
            <w:tcW w:w="394" w:type="pct"/>
          </w:tcPr>
          <w:p w:rsidR="004738BC" w:rsidRPr="00B86B18" w:rsidRDefault="004738BC" w:rsidP="00655A17">
            <w:pPr>
              <w:pStyle w:val="a9"/>
            </w:pPr>
            <w:r w:rsidRPr="00B86B18">
              <w:rPr>
                <w:rFonts w:hint="eastAsia"/>
              </w:rPr>
              <w:t>3</w:t>
            </w:r>
          </w:p>
        </w:tc>
        <w:tc>
          <w:tcPr>
            <w:tcW w:w="765" w:type="pct"/>
          </w:tcPr>
          <w:p w:rsidR="004738BC" w:rsidRPr="00B86B18" w:rsidRDefault="004738BC" w:rsidP="00655A17">
            <w:pPr>
              <w:pStyle w:val="a9"/>
            </w:pPr>
            <w:r w:rsidRPr="00B86B18">
              <w:rPr>
                <w:rFonts w:hint="eastAsia"/>
              </w:rPr>
              <w:t>双工方式</w:t>
            </w:r>
          </w:p>
        </w:tc>
        <w:tc>
          <w:tcPr>
            <w:tcW w:w="848" w:type="pct"/>
          </w:tcPr>
          <w:p w:rsidR="004738BC" w:rsidRPr="00B86B18" w:rsidRDefault="004738BC" w:rsidP="00655A17">
            <w:pPr>
              <w:pStyle w:val="a9"/>
            </w:pPr>
            <w:r w:rsidRPr="00B86B18">
              <w:rPr>
                <w:rFonts w:hint="eastAsia"/>
              </w:rPr>
              <w:t>FDD</w:t>
            </w:r>
            <w:r w:rsidRPr="00B86B18">
              <w:rPr>
                <w:rFonts w:hint="eastAsia"/>
              </w:rPr>
              <w:t>、</w:t>
            </w:r>
            <w:r w:rsidRPr="00B86B18">
              <w:rPr>
                <w:rFonts w:hint="eastAsia"/>
              </w:rPr>
              <w:t>TDD</w:t>
            </w:r>
          </w:p>
        </w:tc>
        <w:tc>
          <w:tcPr>
            <w:tcW w:w="1034" w:type="pct"/>
          </w:tcPr>
          <w:p w:rsidR="004738BC" w:rsidRPr="00B86B18" w:rsidRDefault="004738BC" w:rsidP="00655A17">
            <w:pPr>
              <w:pStyle w:val="a9"/>
            </w:pPr>
            <w:r w:rsidRPr="00B86B18">
              <w:rPr>
                <w:rFonts w:hint="eastAsia"/>
              </w:rPr>
              <w:t>FDD</w:t>
            </w:r>
            <w:r w:rsidRPr="00B86B18">
              <w:rPr>
                <w:rFonts w:hint="eastAsia"/>
              </w:rPr>
              <w:t>、</w:t>
            </w:r>
            <w:r w:rsidRPr="00B86B18">
              <w:rPr>
                <w:rFonts w:hint="eastAsia"/>
              </w:rPr>
              <w:t>TDD</w:t>
            </w:r>
          </w:p>
        </w:tc>
        <w:tc>
          <w:tcPr>
            <w:tcW w:w="958" w:type="pct"/>
          </w:tcPr>
          <w:p w:rsidR="004738BC" w:rsidRPr="00B86B18" w:rsidRDefault="004738BC" w:rsidP="00655A17">
            <w:pPr>
              <w:pStyle w:val="a9"/>
            </w:pPr>
            <w:r w:rsidRPr="00B86B18">
              <w:rPr>
                <w:rFonts w:hint="eastAsia"/>
              </w:rPr>
              <w:t>TDD</w:t>
            </w:r>
          </w:p>
        </w:tc>
        <w:tc>
          <w:tcPr>
            <w:tcW w:w="1001" w:type="pct"/>
          </w:tcPr>
          <w:p w:rsidR="004738BC" w:rsidRPr="00B86B18" w:rsidRDefault="004738BC" w:rsidP="00655A17">
            <w:pPr>
              <w:pStyle w:val="a9"/>
            </w:pPr>
            <w:r w:rsidRPr="00B86B18">
              <w:rPr>
                <w:rFonts w:hint="eastAsia"/>
              </w:rPr>
              <w:t>FDD</w:t>
            </w:r>
            <w:r w:rsidRPr="00B86B18">
              <w:rPr>
                <w:rFonts w:hint="eastAsia"/>
              </w:rPr>
              <w:t>、</w:t>
            </w:r>
            <w:r w:rsidRPr="00B86B18">
              <w:rPr>
                <w:rFonts w:hint="eastAsia"/>
              </w:rPr>
              <w:t>TDD</w:t>
            </w:r>
          </w:p>
        </w:tc>
      </w:tr>
      <w:tr w:rsidR="004738BC" w:rsidRPr="00B86B18" w:rsidTr="00DE0BD9">
        <w:trPr>
          <w:trHeight w:val="281"/>
          <w:jc w:val="center"/>
        </w:trPr>
        <w:tc>
          <w:tcPr>
            <w:tcW w:w="394" w:type="pct"/>
          </w:tcPr>
          <w:p w:rsidR="004738BC" w:rsidRPr="00B86B18" w:rsidRDefault="004738BC" w:rsidP="00655A17">
            <w:pPr>
              <w:pStyle w:val="a9"/>
            </w:pPr>
            <w:r w:rsidRPr="00B86B18">
              <w:rPr>
                <w:rFonts w:hint="eastAsia"/>
              </w:rPr>
              <w:t>4</w:t>
            </w:r>
          </w:p>
        </w:tc>
        <w:tc>
          <w:tcPr>
            <w:tcW w:w="765" w:type="pct"/>
          </w:tcPr>
          <w:p w:rsidR="004738BC" w:rsidRPr="00B86B18" w:rsidRDefault="004738BC" w:rsidP="00655A17">
            <w:pPr>
              <w:pStyle w:val="a9"/>
            </w:pPr>
            <w:r w:rsidRPr="00B86B18">
              <w:rPr>
                <w:rFonts w:hint="eastAsia"/>
              </w:rPr>
              <w:t>复用技术</w:t>
            </w:r>
          </w:p>
        </w:tc>
        <w:tc>
          <w:tcPr>
            <w:tcW w:w="848" w:type="pct"/>
          </w:tcPr>
          <w:p w:rsidR="004738BC" w:rsidRPr="00B86B18" w:rsidRDefault="004738BC" w:rsidP="00655A17">
            <w:pPr>
              <w:pStyle w:val="a9"/>
            </w:pPr>
            <w:r w:rsidRPr="00B86B18">
              <w:rPr>
                <w:rFonts w:hint="eastAsia"/>
              </w:rPr>
              <w:t>OFDM</w:t>
            </w:r>
          </w:p>
        </w:tc>
        <w:tc>
          <w:tcPr>
            <w:tcW w:w="1034" w:type="pct"/>
          </w:tcPr>
          <w:p w:rsidR="004738BC" w:rsidRPr="00B86B18" w:rsidRDefault="004738BC" w:rsidP="00655A17">
            <w:pPr>
              <w:pStyle w:val="a9"/>
            </w:pPr>
            <w:r w:rsidRPr="00B86B18">
              <w:rPr>
                <w:rFonts w:hint="eastAsia"/>
              </w:rPr>
              <w:t>CDMA</w:t>
            </w:r>
          </w:p>
        </w:tc>
        <w:tc>
          <w:tcPr>
            <w:tcW w:w="958" w:type="pct"/>
          </w:tcPr>
          <w:p w:rsidR="004738BC" w:rsidRPr="00B86B18" w:rsidRDefault="004738BC" w:rsidP="00655A17">
            <w:pPr>
              <w:pStyle w:val="a9"/>
            </w:pPr>
            <w:r w:rsidRPr="00B86B18">
              <w:rPr>
                <w:rFonts w:hint="eastAsia"/>
              </w:rPr>
              <w:t>CDMA</w:t>
            </w:r>
          </w:p>
        </w:tc>
        <w:tc>
          <w:tcPr>
            <w:tcW w:w="1001" w:type="pct"/>
          </w:tcPr>
          <w:p w:rsidR="004738BC" w:rsidRPr="00B86B18" w:rsidRDefault="004738BC" w:rsidP="00655A17">
            <w:pPr>
              <w:pStyle w:val="a9"/>
            </w:pPr>
            <w:r w:rsidRPr="00B86B18">
              <w:rPr>
                <w:rFonts w:hint="eastAsia"/>
              </w:rPr>
              <w:t>CDMA</w:t>
            </w:r>
          </w:p>
        </w:tc>
      </w:tr>
      <w:tr w:rsidR="004738BC" w:rsidRPr="00B86B18" w:rsidTr="00DE0BD9">
        <w:trPr>
          <w:trHeight w:val="281"/>
          <w:jc w:val="center"/>
        </w:trPr>
        <w:tc>
          <w:tcPr>
            <w:tcW w:w="394" w:type="pct"/>
          </w:tcPr>
          <w:p w:rsidR="004738BC" w:rsidRPr="00B86B18" w:rsidRDefault="004738BC" w:rsidP="00655A17">
            <w:pPr>
              <w:pStyle w:val="a9"/>
            </w:pPr>
            <w:r w:rsidRPr="00B86B18">
              <w:rPr>
                <w:rFonts w:hint="eastAsia"/>
              </w:rPr>
              <w:t>5</w:t>
            </w:r>
          </w:p>
        </w:tc>
        <w:tc>
          <w:tcPr>
            <w:tcW w:w="765" w:type="pct"/>
          </w:tcPr>
          <w:p w:rsidR="004738BC" w:rsidRPr="00B86B18" w:rsidRDefault="004738BC" w:rsidP="00655A17">
            <w:pPr>
              <w:pStyle w:val="a9"/>
            </w:pPr>
            <w:r w:rsidRPr="00B86B18">
              <w:rPr>
                <w:rFonts w:hint="eastAsia"/>
              </w:rPr>
              <w:t>调制方式</w:t>
            </w:r>
          </w:p>
        </w:tc>
        <w:tc>
          <w:tcPr>
            <w:tcW w:w="848" w:type="pct"/>
          </w:tcPr>
          <w:p w:rsidR="004738BC" w:rsidRPr="00B86B18" w:rsidRDefault="004738BC" w:rsidP="00655A17">
            <w:pPr>
              <w:pStyle w:val="a9"/>
            </w:pPr>
            <w:r w:rsidRPr="00B86B18">
              <w:rPr>
                <w:rFonts w:hint="eastAsia"/>
              </w:rPr>
              <w:t>BPSK</w:t>
            </w:r>
            <w:r w:rsidRPr="00B86B18">
              <w:rPr>
                <w:rFonts w:hint="eastAsia"/>
              </w:rPr>
              <w:t>、</w:t>
            </w:r>
            <w:r w:rsidRPr="00B86B18">
              <w:rPr>
                <w:rFonts w:hint="eastAsia"/>
              </w:rPr>
              <w:t>QPSK</w:t>
            </w:r>
            <w:r w:rsidRPr="00B86B18">
              <w:rPr>
                <w:rFonts w:hint="eastAsia"/>
              </w:rPr>
              <w:t>、</w:t>
            </w:r>
          </w:p>
          <w:p w:rsidR="004738BC" w:rsidRPr="00B86B18" w:rsidRDefault="004738BC" w:rsidP="00655A17">
            <w:pPr>
              <w:pStyle w:val="a9"/>
            </w:pPr>
            <w:r w:rsidRPr="00B86B18">
              <w:rPr>
                <w:rFonts w:hint="eastAsia"/>
              </w:rPr>
              <w:t>16QAM</w:t>
            </w:r>
            <w:r w:rsidRPr="00B86B18">
              <w:rPr>
                <w:rFonts w:hint="eastAsia"/>
              </w:rPr>
              <w:t>、</w:t>
            </w:r>
            <w:r w:rsidRPr="00B86B18">
              <w:rPr>
                <w:rFonts w:hint="eastAsia"/>
              </w:rPr>
              <w:t>64QAM</w:t>
            </w:r>
          </w:p>
        </w:tc>
        <w:tc>
          <w:tcPr>
            <w:tcW w:w="1034" w:type="pct"/>
          </w:tcPr>
          <w:p w:rsidR="004738BC" w:rsidRPr="00B86B18" w:rsidRDefault="004738BC" w:rsidP="00655A17">
            <w:pPr>
              <w:pStyle w:val="a9"/>
            </w:pPr>
            <w:r w:rsidRPr="00B86B18">
              <w:rPr>
                <w:rFonts w:hint="eastAsia"/>
              </w:rPr>
              <w:t>QPSK</w:t>
            </w:r>
            <w:r w:rsidRPr="00B86B18">
              <w:rPr>
                <w:rFonts w:hint="eastAsia"/>
              </w:rPr>
              <w:t>、</w:t>
            </w:r>
            <w:r w:rsidRPr="00B86B18">
              <w:rPr>
                <w:rFonts w:hint="eastAsia"/>
              </w:rPr>
              <w:t>BPSK</w:t>
            </w:r>
          </w:p>
        </w:tc>
        <w:tc>
          <w:tcPr>
            <w:tcW w:w="958" w:type="pct"/>
          </w:tcPr>
          <w:p w:rsidR="004738BC" w:rsidRPr="00B86B18" w:rsidRDefault="004738BC" w:rsidP="00655A17">
            <w:pPr>
              <w:pStyle w:val="a9"/>
            </w:pPr>
            <w:r w:rsidRPr="00B86B18">
              <w:rPr>
                <w:rFonts w:hint="eastAsia"/>
              </w:rPr>
              <w:t>QPSK</w:t>
            </w:r>
            <w:r w:rsidRPr="00B86B18">
              <w:rPr>
                <w:rFonts w:hint="eastAsia"/>
              </w:rPr>
              <w:t>、</w:t>
            </w:r>
            <w:r w:rsidRPr="00B86B18">
              <w:rPr>
                <w:rFonts w:hint="eastAsia"/>
              </w:rPr>
              <w:t>BPSK</w:t>
            </w:r>
          </w:p>
        </w:tc>
        <w:tc>
          <w:tcPr>
            <w:tcW w:w="1001" w:type="pct"/>
          </w:tcPr>
          <w:p w:rsidR="004738BC" w:rsidRPr="00B86B18" w:rsidRDefault="004738BC" w:rsidP="00655A17">
            <w:pPr>
              <w:pStyle w:val="a9"/>
            </w:pPr>
            <w:r w:rsidRPr="00B86B18">
              <w:rPr>
                <w:rFonts w:hint="eastAsia"/>
              </w:rPr>
              <w:t>QPSK</w:t>
            </w:r>
            <w:r w:rsidRPr="00B86B18">
              <w:rPr>
                <w:rFonts w:hint="eastAsia"/>
              </w:rPr>
              <w:t>、</w:t>
            </w:r>
            <w:r w:rsidRPr="00B86B18">
              <w:rPr>
                <w:rFonts w:hint="eastAsia"/>
              </w:rPr>
              <w:t>BPSK</w:t>
            </w:r>
          </w:p>
        </w:tc>
      </w:tr>
      <w:tr w:rsidR="004738BC" w:rsidRPr="00B86B18" w:rsidTr="00DE0BD9">
        <w:trPr>
          <w:trHeight w:val="281"/>
          <w:jc w:val="center"/>
        </w:trPr>
        <w:tc>
          <w:tcPr>
            <w:tcW w:w="394" w:type="pct"/>
          </w:tcPr>
          <w:p w:rsidR="004738BC" w:rsidRPr="00B86B18" w:rsidRDefault="004738BC" w:rsidP="00655A17">
            <w:pPr>
              <w:pStyle w:val="a9"/>
            </w:pPr>
            <w:r w:rsidRPr="00B86B18">
              <w:rPr>
                <w:rFonts w:hint="eastAsia"/>
              </w:rPr>
              <w:t>6</w:t>
            </w:r>
          </w:p>
        </w:tc>
        <w:tc>
          <w:tcPr>
            <w:tcW w:w="765" w:type="pct"/>
          </w:tcPr>
          <w:p w:rsidR="004738BC" w:rsidRPr="00B86B18" w:rsidRDefault="004738BC" w:rsidP="00655A17">
            <w:pPr>
              <w:pStyle w:val="a9"/>
            </w:pPr>
            <w:r w:rsidRPr="00B86B18">
              <w:rPr>
                <w:rFonts w:hint="eastAsia"/>
              </w:rPr>
              <w:t>移动性</w:t>
            </w:r>
          </w:p>
        </w:tc>
        <w:tc>
          <w:tcPr>
            <w:tcW w:w="848" w:type="pct"/>
          </w:tcPr>
          <w:p w:rsidR="004738BC" w:rsidRPr="00B86B18" w:rsidRDefault="004738BC" w:rsidP="00655A17">
            <w:pPr>
              <w:pStyle w:val="a9"/>
            </w:pPr>
            <w:r w:rsidRPr="00B86B18">
              <w:rPr>
                <w:rFonts w:hint="eastAsia"/>
              </w:rPr>
              <w:t>≤</w:t>
            </w:r>
            <w:smartTag w:uri="urn:schemas-microsoft-com:office:smarttags" w:element="chmetcnv">
              <w:smartTagPr>
                <w:attr w:name="TCSC" w:val="0"/>
                <w:attr w:name="NumberType" w:val="1"/>
                <w:attr w:name="Negative" w:val="False"/>
                <w:attr w:name="HasSpace" w:val="False"/>
                <w:attr w:name="SourceValue" w:val="120"/>
                <w:attr w:name="UnitName" w:val="km/h"/>
              </w:smartTagPr>
              <w:r w:rsidRPr="00B86B18">
                <w:rPr>
                  <w:rFonts w:hint="eastAsia"/>
                </w:rPr>
                <w:t>120km/h</w:t>
              </w:r>
            </w:smartTag>
          </w:p>
        </w:tc>
        <w:tc>
          <w:tcPr>
            <w:tcW w:w="2993" w:type="pct"/>
            <w:gridSpan w:val="3"/>
          </w:tcPr>
          <w:p w:rsidR="004738BC" w:rsidRPr="00B86B18" w:rsidRDefault="004738BC" w:rsidP="0044039E">
            <w:pPr>
              <w:pStyle w:val="a9"/>
              <w:keepNext/>
            </w:pPr>
            <w:r w:rsidRPr="00B86B18">
              <w:rPr>
                <w:rFonts w:hint="eastAsia"/>
              </w:rPr>
              <w:t>较低</w:t>
            </w:r>
          </w:p>
        </w:tc>
      </w:tr>
    </w:tbl>
    <w:p w:rsidR="0044039E" w:rsidRDefault="0044039E" w:rsidP="0044039E">
      <w:pPr>
        <w:pStyle w:val="af2"/>
      </w:pPr>
      <w:bookmarkStart w:id="38" w:name="_Ref387332048"/>
      <w:bookmarkStart w:id="39" w:name="_Ref383956699"/>
      <w:r>
        <w:rPr>
          <w:rFonts w:hint="eastAsia"/>
        </w:rPr>
        <w:t>表</w:t>
      </w:r>
      <w:r>
        <w:rPr>
          <w:rFonts w:hint="eastAsia"/>
        </w:rPr>
        <w:t xml:space="preserve"> </w:t>
      </w:r>
      <w:r w:rsidR="00E64748">
        <w:fldChar w:fldCharType="begin"/>
      </w:r>
      <w:r>
        <w:instrText xml:space="preserve"> STYLEREF  \s </w:instrText>
      </w:r>
      <w:r>
        <w:instrText>各章标题</w:instrText>
      </w:r>
      <w:r>
        <w:instrText xml:space="preserve"> \n </w:instrText>
      </w:r>
      <w:r w:rsidR="00E64748">
        <w:fldChar w:fldCharType="separate"/>
      </w:r>
      <w:r w:rsidR="00AF2389">
        <w:rPr>
          <w:rFonts w:hint="eastAsia"/>
          <w:noProof/>
        </w:rPr>
        <w:t>一</w:t>
      </w:r>
      <w:r w:rsidR="00E64748">
        <w:fldChar w:fldCharType="end"/>
      </w:r>
      <w:r>
        <w:rPr>
          <w:rFonts w:hint="eastAsia"/>
        </w:rPr>
        <w:t>–</w:t>
      </w:r>
      <w:r w:rsidR="00E64748">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E64748">
        <w:fldChar w:fldCharType="separate"/>
      </w:r>
      <w:r w:rsidR="00AF2389">
        <w:rPr>
          <w:noProof/>
        </w:rPr>
        <w:t>1</w:t>
      </w:r>
      <w:r w:rsidR="00E64748">
        <w:fldChar w:fldCharType="end"/>
      </w:r>
      <w:bookmarkEnd w:id="38"/>
      <w:r w:rsidRPr="005B6D0E">
        <w:rPr>
          <w:rFonts w:hint="eastAsia"/>
          <w:noProof/>
        </w:rPr>
        <w:t>WAVE</w:t>
      </w:r>
      <w:r w:rsidRPr="005B6D0E">
        <w:rPr>
          <w:rFonts w:hint="eastAsia"/>
          <w:noProof/>
        </w:rPr>
        <w:t>与</w:t>
      </w:r>
      <w:r w:rsidRPr="005B6D0E">
        <w:rPr>
          <w:rFonts w:hint="eastAsia"/>
          <w:noProof/>
        </w:rPr>
        <w:t>3G</w:t>
      </w:r>
      <w:r w:rsidRPr="005B6D0E">
        <w:rPr>
          <w:rFonts w:hint="eastAsia"/>
          <w:noProof/>
        </w:rPr>
        <w:t>主要参数比较表格</w:t>
      </w:r>
    </w:p>
    <w:bookmarkEnd w:id="39"/>
    <w:p w:rsidR="004738BC" w:rsidRPr="00B86B18" w:rsidRDefault="00984D81" w:rsidP="00655A17">
      <w:pPr>
        <w:pStyle w:val="a9"/>
      </w:pPr>
      <w:r>
        <w:rPr>
          <w:rFonts w:hint="eastAsia"/>
        </w:rPr>
        <w:tab/>
      </w:r>
      <w:r w:rsidR="004738BC" w:rsidRPr="00B86B18">
        <w:rPr>
          <w:rFonts w:hint="eastAsia"/>
        </w:rPr>
        <w:t>基于</w:t>
      </w:r>
      <w:r w:rsidR="004738BC" w:rsidRPr="00B86B18">
        <w:rPr>
          <w:rFonts w:hint="eastAsia"/>
        </w:rPr>
        <w:t>WAVE</w:t>
      </w:r>
      <w:r w:rsidR="004738BC" w:rsidRPr="00B86B18">
        <w:rPr>
          <w:rFonts w:hint="eastAsia"/>
        </w:rPr>
        <w:t>技术的应用，可涉及到交通拥堵治理、交通安全、公共服务相关领域和商业应用等相关领域。其中交通拥堵治理和交通安全是车联网中最基本最重要的应用，因此</w:t>
      </w:r>
      <w:r w:rsidR="004738BC" w:rsidRPr="00B86B18">
        <w:rPr>
          <w:rFonts w:hint="eastAsia"/>
        </w:rPr>
        <w:t>WAVE</w:t>
      </w:r>
      <w:r w:rsidR="004738BC" w:rsidRPr="00B86B18">
        <w:rPr>
          <w:rFonts w:hint="eastAsia"/>
        </w:rPr>
        <w:t>协议栈中开辟了专用通信信道用于这些方面的应用。</w:t>
      </w:r>
    </w:p>
    <w:p w:rsidR="004738BC" w:rsidRPr="00C73D09" w:rsidRDefault="004738BC" w:rsidP="00F677C6">
      <w:pPr>
        <w:pStyle w:val="a1"/>
        <w:spacing w:before="163" w:after="163"/>
        <w:rPr>
          <w:rFonts w:ascii="黑体"/>
        </w:rPr>
      </w:pPr>
      <w:bookmarkStart w:id="40" w:name="_Toc383941328"/>
      <w:bookmarkStart w:id="41" w:name="_Toc383941775"/>
      <w:bookmarkStart w:id="42" w:name="_Toc383962669"/>
      <w:bookmarkStart w:id="43" w:name="_Toc386548255"/>
      <w:bookmarkStart w:id="44" w:name="_Toc386548394"/>
      <w:bookmarkStart w:id="45" w:name="_Toc386555039"/>
      <w:bookmarkStart w:id="46" w:name="_Toc387068129"/>
      <w:bookmarkStart w:id="47" w:name="_Toc387221458"/>
      <w:r w:rsidRPr="00D074DB">
        <w:rPr>
          <w:rFonts w:hint="eastAsia"/>
        </w:rPr>
        <w:lastRenderedPageBreak/>
        <w:t>国内外研究现状</w:t>
      </w:r>
      <w:bookmarkEnd w:id="40"/>
      <w:bookmarkEnd w:id="41"/>
      <w:bookmarkEnd w:id="42"/>
      <w:bookmarkEnd w:id="43"/>
      <w:bookmarkEnd w:id="44"/>
      <w:bookmarkEnd w:id="45"/>
      <w:bookmarkEnd w:id="46"/>
      <w:bookmarkEnd w:id="47"/>
    </w:p>
    <w:p w:rsidR="004738BC" w:rsidRPr="0045431A" w:rsidRDefault="00184EB0" w:rsidP="00655A17">
      <w:pPr>
        <w:pStyle w:val="a9"/>
      </w:pPr>
      <w:r>
        <w:rPr>
          <w:rFonts w:hint="eastAsia"/>
        </w:rPr>
        <w:tab/>
      </w:r>
      <w:r w:rsidR="004738BC" w:rsidRPr="00E550FC">
        <w:rPr>
          <w:rFonts w:hint="eastAsia"/>
        </w:rPr>
        <w:t>车联网作为智能交通系统的重要组成部分</w:t>
      </w:r>
      <w:r w:rsidR="004738BC" w:rsidRPr="00E550FC">
        <w:t>,</w:t>
      </w:r>
      <w:r w:rsidR="004738BC" w:rsidRPr="00E550FC">
        <w:rPr>
          <w:rFonts w:hint="eastAsia"/>
        </w:rPr>
        <w:t>是各国智能交通发展研究中的关键部分</w:t>
      </w:r>
      <w:r w:rsidR="004738BC" w:rsidRPr="00E550FC">
        <w:t>,</w:t>
      </w:r>
      <w:r w:rsidR="004738BC" w:rsidRPr="00E550FC">
        <w:rPr>
          <w:rFonts w:hint="eastAsia"/>
        </w:rPr>
        <w:t>对提高交通运输系统的安全性和通行效率具有十分重要的作用。以美国、欧洲和日本为例</w:t>
      </w:r>
      <w:r w:rsidR="004738BC" w:rsidRPr="00E550FC">
        <w:t>,</w:t>
      </w:r>
      <w:r w:rsidR="004738BC" w:rsidRPr="00E550FC">
        <w:rPr>
          <w:rFonts w:hint="eastAsia"/>
        </w:rPr>
        <w:t>推出相关项目研究车路协同系统。在美国、欧洲和日本的</w:t>
      </w:r>
      <w:r w:rsidR="004738BC" w:rsidRPr="00E550FC">
        <w:t>ITS</w:t>
      </w:r>
      <w:r w:rsidR="004738BC" w:rsidRPr="00E550FC">
        <w:rPr>
          <w:rFonts w:hint="eastAsia"/>
        </w:rPr>
        <w:t>发展经历了三个主要阶段</w:t>
      </w:r>
      <w:r w:rsidR="004738BC" w:rsidRPr="00E550FC">
        <w:t>,1930-1980</w:t>
      </w:r>
      <w:r w:rsidR="004738BC" w:rsidRPr="00E550FC">
        <w:rPr>
          <w:rFonts w:hint="eastAsia"/>
        </w:rPr>
        <w:t>年为研究的准备阶段</w:t>
      </w:r>
      <w:r w:rsidR="004738BC" w:rsidRPr="00E550FC">
        <w:t>,1980-1995</w:t>
      </w:r>
      <w:r w:rsidR="004738BC" w:rsidRPr="00E550FC">
        <w:rPr>
          <w:rFonts w:hint="eastAsia"/>
        </w:rPr>
        <w:t>年为可行性研究的阶段</w:t>
      </w:r>
      <w:r w:rsidR="004738BC" w:rsidRPr="00E550FC">
        <w:t>,</w:t>
      </w:r>
      <w:r w:rsidR="004738BC" w:rsidRPr="00E550FC">
        <w:rPr>
          <w:rFonts w:hint="eastAsia"/>
        </w:rPr>
        <w:t>从</w:t>
      </w:r>
      <w:r w:rsidR="004738BC" w:rsidRPr="00E550FC">
        <w:t>1995</w:t>
      </w:r>
      <w:r w:rsidR="004738BC" w:rsidRPr="00E550FC">
        <w:rPr>
          <w:rFonts w:hint="eastAsia"/>
        </w:rPr>
        <w:t>年后以产品开发为主。各国都开展</w:t>
      </w:r>
      <w:r w:rsidR="004738BC" w:rsidRPr="00E550FC">
        <w:t>DSRC</w:t>
      </w:r>
      <w:r w:rsidR="00E20B64" w:rsidRPr="00E20B64">
        <w:rPr>
          <w:rFonts w:hint="eastAsia"/>
          <w:vertAlign w:val="superscript"/>
        </w:rPr>
        <w:t>[</w:t>
      </w:r>
      <w:r w:rsidR="004738BC" w:rsidRPr="00E20B64">
        <w:rPr>
          <w:rStyle w:val="af4"/>
          <w:szCs w:val="22"/>
        </w:rPr>
        <w:endnoteReference w:id="10"/>
      </w:r>
      <w:r w:rsidR="00E20B64" w:rsidRPr="00E20B64">
        <w:rPr>
          <w:rFonts w:hint="eastAsia"/>
          <w:vertAlign w:val="superscript"/>
        </w:rPr>
        <w:t>]</w:t>
      </w:r>
      <w:r w:rsidR="004738BC" w:rsidRPr="00E550FC">
        <w:rPr>
          <w:rFonts w:hint="eastAsia"/>
        </w:rPr>
        <w:t>标准的制定工作</w:t>
      </w:r>
      <w:r w:rsidR="004738BC" w:rsidRPr="00E550FC">
        <w:t>,</w:t>
      </w:r>
      <w:r w:rsidR="004738BC" w:rsidRPr="00E550FC">
        <w:rPr>
          <w:rFonts w:hint="eastAsia"/>
        </w:rPr>
        <w:t>美国将</w:t>
      </w:r>
      <w:r w:rsidR="004738BC" w:rsidRPr="00E550FC">
        <w:t>5.9GHz</w:t>
      </w:r>
      <w:r w:rsidR="004738BC" w:rsidRPr="00E550FC">
        <w:rPr>
          <w:rFonts w:hint="eastAsia"/>
        </w:rPr>
        <w:t>频段作为专用于车辆通信环境</w:t>
      </w:r>
      <w:r w:rsidR="004738BC" w:rsidRPr="00E550FC">
        <w:t>,</w:t>
      </w:r>
      <w:r w:rsidR="004738BC" w:rsidRPr="00E550FC">
        <w:rPr>
          <w:rFonts w:hint="eastAsia"/>
        </w:rPr>
        <w:t>在欧洲也制定车路协同的标准和规范。</w:t>
      </w:r>
      <w:r w:rsidR="004738BC" w:rsidRPr="0045431A">
        <w:rPr>
          <w:rFonts w:hint="eastAsia"/>
        </w:rPr>
        <w:t>目前，国际上推动</w:t>
      </w:r>
      <w:r w:rsidR="004738BC" w:rsidRPr="0045431A">
        <w:rPr>
          <w:rFonts w:hint="eastAsia"/>
        </w:rPr>
        <w:t>ITS</w:t>
      </w:r>
      <w:r w:rsidR="004738BC" w:rsidRPr="0045431A">
        <w:rPr>
          <w:rFonts w:hint="eastAsia"/>
        </w:rPr>
        <w:t>发展的三大组织是美国的</w:t>
      </w:r>
      <w:r w:rsidR="004738BC" w:rsidRPr="0045431A">
        <w:rPr>
          <w:rFonts w:hint="eastAsia"/>
        </w:rPr>
        <w:t>ITS America</w:t>
      </w:r>
      <w:r w:rsidR="004738BC" w:rsidRPr="0045431A">
        <w:rPr>
          <w:rFonts w:hint="eastAsia"/>
        </w:rPr>
        <w:t>、日本的</w:t>
      </w:r>
      <w:r w:rsidR="004738BC" w:rsidRPr="0045431A">
        <w:rPr>
          <w:rFonts w:hint="eastAsia"/>
        </w:rPr>
        <w:t>VERTIS</w:t>
      </w:r>
      <w:r w:rsidR="004738BC" w:rsidRPr="0045431A">
        <w:rPr>
          <w:rFonts w:hint="eastAsia"/>
        </w:rPr>
        <w:t>和欧洲的</w:t>
      </w:r>
      <w:r w:rsidR="004738BC" w:rsidRPr="0045431A">
        <w:rPr>
          <w:rFonts w:hint="eastAsia"/>
        </w:rPr>
        <w:t>ERITCO</w:t>
      </w:r>
      <w:r w:rsidR="004738BC" w:rsidRPr="0045431A">
        <w:rPr>
          <w:rFonts w:hint="eastAsia"/>
        </w:rPr>
        <w:t>。</w:t>
      </w:r>
      <w:r w:rsidR="00E220BF" w:rsidRPr="00E220BF">
        <w:rPr>
          <w:rFonts w:hint="eastAsia"/>
          <w:vertAlign w:val="superscript"/>
        </w:rPr>
        <w:t>[</w:t>
      </w:r>
      <w:r w:rsidR="004738BC" w:rsidRPr="00E220BF">
        <w:rPr>
          <w:rStyle w:val="af4"/>
          <w:szCs w:val="22"/>
        </w:rPr>
        <w:endnoteReference w:id="11"/>
      </w:r>
      <w:r w:rsidR="00E220BF" w:rsidRPr="00E220BF">
        <w:rPr>
          <w:rFonts w:hint="eastAsia"/>
          <w:vertAlign w:val="superscript"/>
        </w:rPr>
        <w:t>]</w:t>
      </w:r>
    </w:p>
    <w:p w:rsidR="004738BC" w:rsidRPr="00E550FC" w:rsidRDefault="00AB09AB" w:rsidP="00655A17">
      <w:pPr>
        <w:pStyle w:val="a9"/>
      </w:pPr>
      <w:r>
        <w:rPr>
          <w:rFonts w:hint="eastAsia"/>
        </w:rPr>
        <w:tab/>
      </w:r>
      <w:r w:rsidR="004738BC" w:rsidRPr="00E550FC">
        <w:rPr>
          <w:rFonts w:hint="eastAsia"/>
        </w:rPr>
        <w:t>美国是世界上最早进行</w:t>
      </w:r>
      <w:r w:rsidR="004738BC" w:rsidRPr="00E550FC">
        <w:t>ITS</w:t>
      </w:r>
      <w:r w:rsidR="004738BC" w:rsidRPr="00E550FC">
        <w:rPr>
          <w:rFonts w:hint="eastAsia"/>
        </w:rPr>
        <w:t>研究的国家。在上个世纪，美国的电子路线引导系统（</w:t>
      </w:r>
      <w:r w:rsidR="004738BC" w:rsidRPr="00E550FC">
        <w:t>Electronic Route Guidance System</w:t>
      </w:r>
      <w:r w:rsidR="004738BC" w:rsidRPr="00E550FC">
        <w:rPr>
          <w:rFonts w:hint="eastAsia"/>
        </w:rPr>
        <w:t>，</w:t>
      </w:r>
      <w:r w:rsidR="004738BC" w:rsidRPr="00E550FC">
        <w:t>ERGS</w:t>
      </w:r>
      <w:r w:rsidR="004738BC" w:rsidRPr="00E550FC">
        <w:rPr>
          <w:rFonts w:hint="eastAsia"/>
        </w:rPr>
        <w:t>）已经开展实施。在美国多个地方研究智能交通</w:t>
      </w:r>
      <w:r w:rsidR="004738BC" w:rsidRPr="00E550FC">
        <w:t>, AHS</w:t>
      </w:r>
      <w:r w:rsidR="004738BC" w:rsidRPr="00E550FC">
        <w:rPr>
          <w:rFonts w:hint="eastAsia"/>
        </w:rPr>
        <w:t>项目由国家自动公路系统会社推行。在近几年美国的研究包括车辆与车辆间的安全性研究、车辆与路侧基础设施间的安全性、实时的数据捕获、动态地移动应用、道路天气和环境研究、车路协同等。美国交通部最新发布的五年计划</w:t>
      </w:r>
      <w:r w:rsidR="004738BC" w:rsidRPr="00E550FC">
        <w:t>“Connected Vehicle”</w:t>
      </w:r>
      <w:r w:rsidR="004738BC" w:rsidRPr="00E550FC">
        <w:rPr>
          <w:rFonts w:hint="eastAsia"/>
        </w:rPr>
        <w:t>，致力于提高全美交通行车的安全性和机动性。该五年计划基于无线电通信技术，连通汽车、卡车、公共汽车和地铁系统，使这些交通设备及其它配套的设施能够共享交通安全和流动信息，并最终达到拯救生命、减少伤害、缓解拥堵和改善环境的目的。</w:t>
      </w:r>
      <w:r w:rsidR="00B558CC" w:rsidRPr="00B558CC">
        <w:rPr>
          <w:rFonts w:hint="eastAsia"/>
          <w:vertAlign w:val="superscript"/>
        </w:rPr>
        <w:t>[</w:t>
      </w:r>
      <w:r w:rsidR="004738BC" w:rsidRPr="00B558CC">
        <w:rPr>
          <w:rStyle w:val="af4"/>
          <w:szCs w:val="22"/>
        </w:rPr>
        <w:endnoteReference w:id="12"/>
      </w:r>
      <w:r w:rsidR="00B558CC" w:rsidRPr="00B558CC">
        <w:rPr>
          <w:rFonts w:hint="eastAsia"/>
          <w:vertAlign w:val="superscript"/>
        </w:rPr>
        <w:t>]</w:t>
      </w:r>
    </w:p>
    <w:p w:rsidR="004738BC" w:rsidRPr="00E550FC" w:rsidRDefault="00673EF1" w:rsidP="00655A17">
      <w:pPr>
        <w:pStyle w:val="a9"/>
      </w:pPr>
      <w:r>
        <w:rPr>
          <w:rFonts w:hint="eastAsia"/>
        </w:rPr>
        <w:tab/>
      </w:r>
      <w:r w:rsidR="004738BC" w:rsidRPr="00E550FC">
        <w:rPr>
          <w:rFonts w:hint="eastAsia"/>
        </w:rPr>
        <w:t>日本的</w:t>
      </w:r>
      <w:r w:rsidR="004738BC" w:rsidRPr="00E550FC">
        <w:t>ITS</w:t>
      </w:r>
      <w:r w:rsidR="004738BC" w:rsidRPr="00E550FC">
        <w:rPr>
          <w:rFonts w:hint="eastAsia"/>
        </w:rPr>
        <w:t>最早从上世纪</w:t>
      </w:r>
      <w:r w:rsidR="004738BC" w:rsidRPr="00E550FC">
        <w:t>80</w:t>
      </w:r>
      <w:r w:rsidR="004738BC" w:rsidRPr="00E550FC">
        <w:rPr>
          <w:rFonts w:hint="eastAsia"/>
        </w:rPr>
        <w:t>年代末开始</w:t>
      </w:r>
      <w:r w:rsidR="004738BC" w:rsidRPr="00E550FC">
        <w:t>,</w:t>
      </w:r>
      <w:r w:rsidR="004738BC" w:rsidRPr="00E550FC">
        <w:rPr>
          <w:rFonts w:hint="eastAsia"/>
        </w:rPr>
        <w:t>进行</w:t>
      </w:r>
      <w:r w:rsidR="004738BC" w:rsidRPr="00E550FC">
        <w:t>ARTS(Advanced</w:t>
      </w:r>
      <w:r w:rsidR="004738BC">
        <w:rPr>
          <w:rFonts w:hint="eastAsia"/>
        </w:rPr>
        <w:t xml:space="preserve"> </w:t>
      </w:r>
      <w:r w:rsidR="004738BC" w:rsidRPr="00E550FC">
        <w:t xml:space="preserve"> Road</w:t>
      </w:r>
      <w:r w:rsidR="004738BC">
        <w:rPr>
          <w:rFonts w:hint="eastAsia"/>
        </w:rPr>
        <w:t xml:space="preserve"> </w:t>
      </w:r>
      <w:r w:rsidR="004738BC" w:rsidRPr="00E550FC">
        <w:t>Transportation Systems)</w:t>
      </w:r>
      <w:r w:rsidR="004738BC" w:rsidRPr="00E550FC">
        <w:rPr>
          <w:rFonts w:hint="eastAsia"/>
        </w:rPr>
        <w:t>、</w:t>
      </w:r>
      <w:r w:rsidR="004738BC" w:rsidRPr="00E550FC">
        <w:t>VICS (Vehicle Information and Communication System)</w:t>
      </w:r>
      <w:r w:rsidR="004738BC" w:rsidRPr="00E550FC">
        <w:rPr>
          <w:rFonts w:hint="eastAsia"/>
        </w:rPr>
        <w:t>和</w:t>
      </w:r>
      <w:r w:rsidR="004738BC" w:rsidRPr="00E550FC">
        <w:t>AVS(Advanced Safety Vehicle)</w:t>
      </w:r>
      <w:r w:rsidR="004738BC" w:rsidRPr="00E550FC">
        <w:rPr>
          <w:rFonts w:hint="eastAsia"/>
        </w:rPr>
        <w:t>项目研究，日本早期主要研究集中于安全领域，</w:t>
      </w:r>
      <w:r w:rsidR="004738BC">
        <w:rPr>
          <w:rFonts w:hint="eastAsia"/>
        </w:rPr>
        <w:t>近期</w:t>
      </w:r>
      <w:r w:rsidR="004738BC" w:rsidRPr="00E550FC">
        <w:rPr>
          <w:rFonts w:hint="eastAsia"/>
        </w:rPr>
        <w:t>则注重环保安全绿色。</w:t>
      </w:r>
      <w:r w:rsidR="004738BC" w:rsidRPr="00E550FC">
        <w:t>1996</w:t>
      </w:r>
      <w:r w:rsidR="004738BC" w:rsidRPr="00E550FC">
        <w:rPr>
          <w:rFonts w:hint="eastAsia"/>
        </w:rPr>
        <w:t>年开始的</w:t>
      </w:r>
      <w:r w:rsidR="004738BC" w:rsidRPr="00E550FC">
        <w:t>VICS</w:t>
      </w:r>
      <w:r w:rsidR="004738BC" w:rsidRPr="00E550FC">
        <w:rPr>
          <w:rFonts w:hint="eastAsia"/>
        </w:rPr>
        <w:t>系统为核心研究系统</w:t>
      </w:r>
      <w:r w:rsidR="004738BC" w:rsidRPr="00E550FC">
        <w:t>,</w:t>
      </w:r>
      <w:r w:rsidR="004738BC" w:rsidRPr="00E550FC">
        <w:rPr>
          <w:rFonts w:hint="eastAsia"/>
        </w:rPr>
        <w:t>到目前已经基本完成智能交通系统的基础和核心技术的开发阶段</w:t>
      </w:r>
      <w:r w:rsidR="004738BC" w:rsidRPr="00E550FC">
        <w:t>,</w:t>
      </w:r>
      <w:r w:rsidR="004738BC" w:rsidRPr="00E550FC">
        <w:rPr>
          <w:rFonts w:hint="eastAsia"/>
        </w:rPr>
        <w:t>进入实用技术的研发</w:t>
      </w:r>
      <w:r w:rsidR="004738BC" w:rsidRPr="00E550FC">
        <w:t>,</w:t>
      </w:r>
      <w:r w:rsidR="004738BC" w:rsidRPr="00E550FC">
        <w:rPr>
          <w:rFonts w:hint="eastAsia"/>
        </w:rPr>
        <w:t>其中</w:t>
      </w:r>
      <w:r w:rsidR="004738BC" w:rsidRPr="00E550FC">
        <w:t>VICS</w:t>
      </w:r>
      <w:r w:rsidR="004738BC" w:rsidRPr="00E550FC">
        <w:rPr>
          <w:rFonts w:hint="eastAsia"/>
        </w:rPr>
        <w:t>项目主要促进研究和发展车辆安全技术</w:t>
      </w:r>
      <w:r w:rsidR="004738BC" w:rsidRPr="00E550FC">
        <w:t>,</w:t>
      </w:r>
      <w:r w:rsidR="004738BC" w:rsidRPr="00E550FC">
        <w:rPr>
          <w:rFonts w:hint="eastAsia"/>
        </w:rPr>
        <w:t>已形成了庞大的产业和成熟的产品。学术研究和工业组织的代表项目为</w:t>
      </w:r>
      <w:r w:rsidR="004738BC">
        <w:t>VERTIS(Vehicle</w:t>
      </w:r>
      <w:r w:rsidR="004738BC">
        <w:rPr>
          <w:rFonts w:hint="eastAsia"/>
        </w:rPr>
        <w:t xml:space="preserve"> </w:t>
      </w:r>
      <w:r w:rsidR="004738BC" w:rsidRPr="00E550FC">
        <w:t>Road and Traffic Intelligent Society)</w:t>
      </w:r>
      <w:r w:rsidR="004738BC" w:rsidRPr="00E550FC">
        <w:rPr>
          <w:rFonts w:hint="eastAsia"/>
        </w:rPr>
        <w:t>。日本政府在</w:t>
      </w:r>
      <w:r w:rsidR="004738BC" w:rsidRPr="00E550FC">
        <w:t xml:space="preserve"> 2006 </w:t>
      </w:r>
      <w:r w:rsidR="004738BC" w:rsidRPr="00E550FC">
        <w:rPr>
          <w:rFonts w:hint="eastAsia"/>
        </w:rPr>
        <w:t>年</w:t>
      </w:r>
      <w:r w:rsidR="004738BC" w:rsidRPr="00E550FC">
        <w:t xml:space="preserve"> 1 </w:t>
      </w:r>
      <w:r w:rsidR="004738BC" w:rsidRPr="00E550FC">
        <w:rPr>
          <w:rFonts w:hint="eastAsia"/>
        </w:rPr>
        <w:t>月，将实现世界上最安全高效的道路交通计划作为其新一代</w:t>
      </w:r>
      <w:r w:rsidR="004738BC" w:rsidRPr="00E550FC">
        <w:t xml:space="preserve"> IT </w:t>
      </w:r>
      <w:r w:rsidR="004738BC" w:rsidRPr="00E550FC">
        <w:rPr>
          <w:rFonts w:hint="eastAsia"/>
        </w:rPr>
        <w:t>改革战略的重要组成部分。在该计划中日本政府承诺在未来的数年内实现将的每年因交通事故死亡人数减少不到</w:t>
      </w:r>
      <w:r w:rsidR="004738BC" w:rsidRPr="00E550FC">
        <w:t xml:space="preserve"> 5000 </w:t>
      </w:r>
      <w:r w:rsidR="004738BC" w:rsidRPr="00E550FC">
        <w:rPr>
          <w:rFonts w:hint="eastAsia"/>
        </w:rPr>
        <w:t>的目标</w:t>
      </w:r>
      <w:r w:rsidR="00C321ED" w:rsidRPr="00C321ED">
        <w:rPr>
          <w:rFonts w:hint="eastAsia"/>
          <w:vertAlign w:val="superscript"/>
        </w:rPr>
        <w:t>[</w:t>
      </w:r>
      <w:r w:rsidR="004738BC" w:rsidRPr="00C321ED">
        <w:rPr>
          <w:rStyle w:val="af4"/>
          <w:szCs w:val="22"/>
        </w:rPr>
        <w:endnoteReference w:id="13"/>
      </w:r>
      <w:r w:rsidR="00C321ED" w:rsidRPr="00C321ED">
        <w:rPr>
          <w:rFonts w:hint="eastAsia"/>
          <w:vertAlign w:val="superscript"/>
        </w:rPr>
        <w:t>]</w:t>
      </w:r>
      <w:r w:rsidR="000F5F7A">
        <w:rPr>
          <w:rFonts w:hint="eastAsia"/>
        </w:rPr>
        <w:t>。</w:t>
      </w:r>
      <w:r w:rsidR="004738BC" w:rsidRPr="00E550FC">
        <w:t xml:space="preserve">2005-2010 </w:t>
      </w:r>
      <w:r w:rsidR="004738BC" w:rsidRPr="00E550FC">
        <w:rPr>
          <w:rFonts w:hint="eastAsia"/>
        </w:rPr>
        <w:t>期间主要研究车路间协调、智能汽车系统等</w:t>
      </w:r>
      <w:r w:rsidR="004738BC" w:rsidRPr="00E550FC">
        <w:t>;</w:t>
      </w:r>
      <w:r w:rsidR="004738BC" w:rsidRPr="00E550FC">
        <w:rPr>
          <w:rFonts w:hint="eastAsia"/>
        </w:rPr>
        <w:t>在</w:t>
      </w:r>
      <w:r w:rsidR="004738BC" w:rsidRPr="00E550FC">
        <w:t>2010</w:t>
      </w:r>
      <w:r w:rsidR="004738BC" w:rsidRPr="00E550FC">
        <w:rPr>
          <w:rFonts w:hint="eastAsia"/>
        </w:rPr>
        <w:t>年后</w:t>
      </w:r>
      <w:r w:rsidR="004738BC" w:rsidRPr="00E550FC">
        <w:t>,</w:t>
      </w:r>
      <w:r w:rsidR="004738BC" w:rsidRPr="00E550FC">
        <w:rPr>
          <w:rFonts w:hint="eastAsia"/>
        </w:rPr>
        <w:t>日本将重点研究车路协同系统的实际应用</w:t>
      </w:r>
      <w:r w:rsidR="004738BC" w:rsidRPr="00E550FC">
        <w:t>,</w:t>
      </w:r>
      <w:r w:rsidR="004738BC" w:rsidRPr="00E550FC">
        <w:rPr>
          <w:rFonts w:hint="eastAsia"/>
        </w:rPr>
        <w:t>构建人车路三者一体化的信息网络和安全控制技术。</w:t>
      </w:r>
    </w:p>
    <w:p w:rsidR="004738BC" w:rsidRDefault="004738BC" w:rsidP="00655A17">
      <w:pPr>
        <w:pStyle w:val="a9"/>
      </w:pPr>
      <w:r w:rsidRPr="00E550FC">
        <w:rPr>
          <w:rFonts w:hint="eastAsia"/>
        </w:rPr>
        <w:lastRenderedPageBreak/>
        <w:t>欧盟作为欧洲的一体化组织目前的车联网研究项目分为两大类，一个是政府主导的公共服务项目，另一类是民间组织对车载自组织网络的研究项目在</w:t>
      </w:r>
      <w:r w:rsidRPr="00E550FC">
        <w:t>1930</w:t>
      </w:r>
      <w:r w:rsidRPr="00E550FC">
        <w:rPr>
          <w:rFonts w:hint="eastAsia"/>
        </w:rPr>
        <w:t>至</w:t>
      </w:r>
      <w:r w:rsidRPr="00E550FC">
        <w:t>1980</w:t>
      </w:r>
      <w:r w:rsidRPr="00E550FC">
        <w:rPr>
          <w:rFonts w:hint="eastAsia"/>
        </w:rPr>
        <w:t>年期间</w:t>
      </w:r>
      <w:r w:rsidRPr="00E550FC">
        <w:t>,</w:t>
      </w:r>
      <w:r w:rsidRPr="00E550FC">
        <w:rPr>
          <w:rFonts w:hint="eastAsia"/>
        </w:rPr>
        <w:t>是欧洲智能交通发展的第一个阶段</w:t>
      </w:r>
      <w:r w:rsidRPr="00E550FC">
        <w:t>,</w:t>
      </w:r>
      <w:r w:rsidRPr="00E550FC">
        <w:rPr>
          <w:rFonts w:hint="eastAsia"/>
        </w:rPr>
        <w:t>这个阶段的技术发展并不成熟。在</w:t>
      </w:r>
      <w:r w:rsidRPr="00E550FC">
        <w:t>1980</w:t>
      </w:r>
      <w:r w:rsidRPr="00E550FC">
        <w:rPr>
          <w:rFonts w:hint="eastAsia"/>
        </w:rPr>
        <w:t>至</w:t>
      </w:r>
      <w:r w:rsidRPr="00E550FC">
        <w:t>1995</w:t>
      </w:r>
      <w:r w:rsidRPr="00E550FC">
        <w:rPr>
          <w:rFonts w:hint="eastAsia"/>
        </w:rPr>
        <w:t>这个阶段中</w:t>
      </w:r>
      <w:r w:rsidRPr="00E550FC">
        <w:t>,</w:t>
      </w:r>
      <w:r w:rsidRPr="00E550FC">
        <w:rPr>
          <w:rFonts w:hint="eastAsia"/>
        </w:rPr>
        <w:t>欧洲的</w:t>
      </w:r>
      <w:r w:rsidRPr="00E550FC">
        <w:t>19</w:t>
      </w:r>
      <w:r w:rsidRPr="00E550FC">
        <w:rPr>
          <w:rFonts w:hint="eastAsia"/>
        </w:rPr>
        <w:t>个国家的政府、公司和教育机构建立了欧洲高效安全交通系统计划</w:t>
      </w:r>
      <w:r w:rsidRPr="00E550FC">
        <w:t>(PROMETHEUS),</w:t>
      </w:r>
      <w:r w:rsidRPr="00E550FC">
        <w:rPr>
          <w:rFonts w:hint="eastAsia"/>
        </w:rPr>
        <w:t>在</w:t>
      </w:r>
      <w:r w:rsidRPr="00E550FC">
        <w:t>1987</w:t>
      </w:r>
      <w:r w:rsidRPr="00E550FC">
        <w:rPr>
          <w:rFonts w:hint="eastAsia"/>
        </w:rPr>
        <w:t>至</w:t>
      </w:r>
      <w:r w:rsidRPr="00E550FC">
        <w:t>1994</w:t>
      </w:r>
      <w:r w:rsidRPr="00E550FC">
        <w:rPr>
          <w:rFonts w:hint="eastAsia"/>
        </w:rPr>
        <w:t>年间发展了</w:t>
      </w:r>
      <w:r w:rsidRPr="00E550FC">
        <w:t xml:space="preserve"> DRIVE</w:t>
      </w:r>
      <w:r w:rsidRPr="00E550FC">
        <w:rPr>
          <w:rFonts w:hint="eastAsia"/>
        </w:rPr>
        <w:t>计划。在</w:t>
      </w:r>
      <w:r w:rsidRPr="00E550FC">
        <w:t>PROMETHEUS</w:t>
      </w:r>
      <w:r w:rsidRPr="00E550FC">
        <w:rPr>
          <w:rFonts w:hint="eastAsia"/>
        </w:rPr>
        <w:t>计划下开展了</w:t>
      </w:r>
      <w:r w:rsidRPr="00E550FC">
        <w:t xml:space="preserve"> ARGO,</w:t>
      </w:r>
      <w:r w:rsidRPr="00E550FC">
        <w:rPr>
          <w:rFonts w:hint="eastAsia"/>
        </w:rPr>
        <w:t>设计、开发和研究交通信息化领域的创新的解决方案</w:t>
      </w:r>
      <w:r w:rsidRPr="00E550FC">
        <w:t>,</w:t>
      </w:r>
      <w:r w:rsidRPr="00E550FC">
        <w:rPr>
          <w:rFonts w:hint="eastAsia"/>
        </w:rPr>
        <w:t>实现交通的协调和管理。在</w:t>
      </w:r>
      <w:r w:rsidRPr="00E550FC">
        <w:t>1991</w:t>
      </w:r>
      <w:r w:rsidRPr="00E550FC">
        <w:rPr>
          <w:rFonts w:hint="eastAsia"/>
        </w:rPr>
        <w:t>年成立</w:t>
      </w:r>
      <w:r w:rsidRPr="00E550FC">
        <w:t>ERTICO</w:t>
      </w:r>
      <w:r w:rsidRPr="00E550FC">
        <w:rPr>
          <w:rFonts w:hint="eastAsia"/>
        </w:rPr>
        <w:t>以促进智能交通的不断发展</w:t>
      </w:r>
      <w:r w:rsidRPr="00E550FC">
        <w:t>,</w:t>
      </w:r>
      <w:r w:rsidRPr="00E550FC">
        <w:rPr>
          <w:rFonts w:hint="eastAsia"/>
        </w:rPr>
        <w:t>包括</w:t>
      </w:r>
      <w:r w:rsidRPr="00E550FC">
        <w:t>eSafety Forum</w:t>
      </w:r>
      <w:r w:rsidRPr="00E550FC">
        <w:rPr>
          <w:rFonts w:hint="eastAsia"/>
        </w:rPr>
        <w:t>和</w:t>
      </w:r>
      <w:r w:rsidRPr="00E550FC">
        <w:t>EasyWay</w:t>
      </w:r>
      <w:r w:rsidRPr="00E550FC">
        <w:rPr>
          <w:rFonts w:hint="eastAsia"/>
        </w:rPr>
        <w:t>来加强</w:t>
      </w:r>
      <w:r w:rsidRPr="00E550FC">
        <w:t>ITS</w:t>
      </w:r>
      <w:r w:rsidRPr="00E550FC">
        <w:rPr>
          <w:rFonts w:hint="eastAsia"/>
        </w:rPr>
        <w:t>的实施和应用。在</w:t>
      </w:r>
      <w:r w:rsidRPr="00E550FC">
        <w:t>2010</w:t>
      </w:r>
      <w:r w:rsidRPr="00E550FC">
        <w:rPr>
          <w:rFonts w:hint="eastAsia"/>
        </w:rPr>
        <w:t>年制定新的框架</w:t>
      </w:r>
      <w:r w:rsidRPr="00E550FC">
        <w:t>Directive 2010/40/EU,</w:t>
      </w:r>
      <w:r w:rsidRPr="00E550FC">
        <w:rPr>
          <w:rFonts w:hint="eastAsia"/>
        </w:rPr>
        <w:t>框架的制定加速创新的交通技术在欧洲的部署</w:t>
      </w:r>
      <w:r w:rsidRPr="00E550FC">
        <w:t>,</w:t>
      </w:r>
      <w:r w:rsidRPr="00E550FC">
        <w:rPr>
          <w:rFonts w:hint="eastAsia"/>
        </w:rPr>
        <w:t>解决</w:t>
      </w:r>
      <w:r w:rsidRPr="00E550FC">
        <w:t>ITS</w:t>
      </w:r>
      <w:r w:rsidRPr="00E550FC">
        <w:rPr>
          <w:rFonts w:hint="eastAsia"/>
        </w:rPr>
        <w:t>在欧洲的兼容性和互操作性。除了上术的两大研究性计划，欧洲各国也都在开展适合本国交通运输环境的车联网研究项目，将车路协同通信作为重点的研究方向。</w:t>
      </w:r>
    </w:p>
    <w:p w:rsidR="004738BC" w:rsidRPr="0071165E" w:rsidRDefault="004738BC" w:rsidP="00655A17">
      <w:pPr>
        <w:pStyle w:val="a9"/>
      </w:pPr>
      <w:r w:rsidRPr="00E550FC">
        <w:rPr>
          <w:rFonts w:hint="eastAsia"/>
        </w:rPr>
        <w:t>对比国外发达国家，我国智能交通管理的发展起步较晚，因而相关产业的发展也比较落后。直到</w:t>
      </w:r>
      <w:r w:rsidRPr="00E550FC">
        <w:t>90</w:t>
      </w:r>
      <w:r w:rsidRPr="00E550FC">
        <w:rPr>
          <w:rFonts w:hint="eastAsia"/>
        </w:rPr>
        <w:t>年代后相关的研究部门才开始研究</w:t>
      </w:r>
      <w:r w:rsidRPr="00E550FC">
        <w:t xml:space="preserve"> ITS </w:t>
      </w:r>
      <w:r w:rsidRPr="00E550FC">
        <w:rPr>
          <w:rFonts w:hint="eastAsia"/>
        </w:rPr>
        <w:t>发展战略和</w:t>
      </w:r>
      <w:r w:rsidRPr="00E550FC">
        <w:t xml:space="preserve"> GIS</w:t>
      </w:r>
      <w:r w:rsidRPr="00E550FC">
        <w:rPr>
          <w:rFonts w:hint="eastAsia"/>
        </w:rPr>
        <w:t>（</w:t>
      </w:r>
      <w:r w:rsidRPr="00E550FC">
        <w:t>Geographic Information System</w:t>
      </w:r>
      <w:r w:rsidRPr="00E550FC">
        <w:rPr>
          <w:rFonts w:hint="eastAsia"/>
        </w:rPr>
        <w:t>地理信息系统）、</w:t>
      </w:r>
      <w:r w:rsidRPr="00E550FC">
        <w:t>GPS</w:t>
      </w:r>
      <w:r w:rsidRPr="00E550FC">
        <w:rPr>
          <w:rFonts w:hint="eastAsia"/>
        </w:rPr>
        <w:t>（</w:t>
      </w:r>
      <w:r>
        <w:rPr>
          <w:rFonts w:hint="eastAsia"/>
        </w:rPr>
        <w:t>G</w:t>
      </w:r>
      <w:r w:rsidRPr="00E550FC">
        <w:t>lobal Positioning System</w:t>
      </w:r>
      <w:r w:rsidRPr="00E550FC">
        <w:rPr>
          <w:rFonts w:hint="eastAsia"/>
        </w:rPr>
        <w:t>全球定位系统）、</w:t>
      </w:r>
      <w:r w:rsidRPr="00E550FC">
        <w:t>EDI</w:t>
      </w:r>
      <w:r w:rsidRPr="00E550FC">
        <w:rPr>
          <w:rFonts w:hint="eastAsia"/>
        </w:rPr>
        <w:t>（</w:t>
      </w:r>
      <w:r w:rsidRPr="00E550FC">
        <w:t>Electronic Data Interchange</w:t>
      </w:r>
      <w:r w:rsidRPr="00E550FC">
        <w:rPr>
          <w:rFonts w:hint="eastAsia"/>
        </w:rPr>
        <w:t>电子数据交换）</w:t>
      </w:r>
      <w:r w:rsidRPr="00E550FC">
        <w:t xml:space="preserve"> </w:t>
      </w:r>
      <w:r w:rsidRPr="00E550FC">
        <w:rPr>
          <w:rFonts w:hint="eastAsia"/>
        </w:rPr>
        <w:t>在交通中的应用等，重视交通信息网络的建设，如交通部的公路智能运输系统发展战略研究、铁道部</w:t>
      </w:r>
      <w:r w:rsidRPr="00E550FC">
        <w:t xml:space="preserve"> TMIS</w:t>
      </w:r>
      <w:r w:rsidRPr="00E550FC">
        <w:rPr>
          <w:rFonts w:hint="eastAsia"/>
        </w:rPr>
        <w:t>（</w:t>
      </w:r>
      <w:r w:rsidRPr="00E550FC">
        <w:t>Transportation Management Information System</w:t>
      </w:r>
      <w:r w:rsidRPr="00E550FC">
        <w:rPr>
          <w:rFonts w:hint="eastAsia"/>
        </w:rPr>
        <w:t>铁路运输管理系统）、</w:t>
      </w:r>
      <w:r w:rsidRPr="00E550FC">
        <w:t>DMIS</w:t>
      </w:r>
      <w:r w:rsidRPr="00E550FC">
        <w:rPr>
          <w:rFonts w:hint="eastAsia"/>
        </w:rPr>
        <w:t>（</w:t>
      </w:r>
      <w:r w:rsidRPr="00E550FC">
        <w:t>Dispatch Management Information System</w:t>
      </w:r>
      <w:r w:rsidRPr="00E550FC">
        <w:rPr>
          <w:rFonts w:hint="eastAsia"/>
        </w:rPr>
        <w:t>调度指挥管理系统）</w:t>
      </w:r>
      <w:r w:rsidRPr="00E550FC">
        <w:t xml:space="preserve"> </w:t>
      </w:r>
      <w:r w:rsidRPr="00E550FC">
        <w:rPr>
          <w:rFonts w:hint="eastAsia"/>
        </w:rPr>
        <w:t>等信息系统开发。虽然现在与发达国家相比，我们的车联网系统还有很大的差距，但是因为随着信息技术、电子技术、传感通信技术和计算机等技术的快速发展</w:t>
      </w:r>
      <w:r w:rsidRPr="00E550FC">
        <w:t>,</w:t>
      </w:r>
      <w:r w:rsidRPr="00E550FC">
        <w:rPr>
          <w:rFonts w:hint="eastAsia"/>
        </w:rPr>
        <w:t>我国从上世纪</w:t>
      </w:r>
      <w:r w:rsidRPr="00E550FC">
        <w:t>80</w:t>
      </w:r>
      <w:r w:rsidRPr="00E550FC">
        <w:rPr>
          <w:rFonts w:hint="eastAsia"/>
        </w:rPr>
        <w:t>年代开始加快对智能交通系统的技术研究</w:t>
      </w:r>
      <w:r w:rsidRPr="00E550FC">
        <w:t>,</w:t>
      </w:r>
      <w:r w:rsidRPr="00E550FC">
        <w:rPr>
          <w:rFonts w:hint="eastAsia"/>
        </w:rPr>
        <w:t>近几年物联网的发展对我国车联网的发展起推动作用。经过多年的努力在国内车联网的发展上我们也已取得明显的进展。但是我国智能交通系统中目前所使用的技术仅能满足一些有限的应用，如</w:t>
      </w:r>
      <w:r w:rsidRPr="00E550FC">
        <w:t xml:space="preserve"> ETC</w:t>
      </w:r>
      <w:r w:rsidRPr="00E550FC">
        <w:rPr>
          <w:rFonts w:hint="eastAsia"/>
        </w:rPr>
        <w:t>（</w:t>
      </w:r>
      <w:r w:rsidRPr="00E550FC">
        <w:t>Electronic Toll Collection</w:t>
      </w:r>
      <w:r w:rsidRPr="00E550FC">
        <w:rPr>
          <w:rFonts w:hint="eastAsia"/>
        </w:rPr>
        <w:t>电子不停车收费系统）等的要求。</w:t>
      </w:r>
    </w:p>
    <w:p w:rsidR="004738BC" w:rsidRPr="00E550FC" w:rsidRDefault="004738BC" w:rsidP="00655A17">
      <w:pPr>
        <w:pStyle w:val="a9"/>
      </w:pPr>
      <w:r w:rsidRPr="00E550FC">
        <w:rPr>
          <w:rFonts w:hint="eastAsia"/>
        </w:rPr>
        <w:t>我国在车联网络的研究方面还有很长的路要走，还有更多的工作需要做。我们不能仅仅满足于</w:t>
      </w:r>
      <w:r w:rsidRPr="00E550FC">
        <w:t xml:space="preserve"> ETC</w:t>
      </w:r>
      <w:r w:rsidRPr="00E550FC">
        <w:rPr>
          <w:rFonts w:hint="eastAsia"/>
        </w:rPr>
        <w:t>、小区门禁这类简单的应用，对于大容量交通信息的实时传输、交通信息的实时发布、基于实时交通状况的车辆导航和交通安全等复杂应用等等这些新的高级需求，需要我们持续努力、完善以及变革创新。</w:t>
      </w:r>
    </w:p>
    <w:p w:rsidR="004738BC" w:rsidRPr="00E550FC" w:rsidRDefault="004738BC" w:rsidP="00655A17">
      <w:pPr>
        <w:pStyle w:val="a9"/>
      </w:pPr>
      <w:r w:rsidRPr="00E550FC">
        <w:rPr>
          <w:rFonts w:hint="eastAsia"/>
        </w:rPr>
        <w:t>因此我们车联网的发展面临巨大的挑战和机遇：</w:t>
      </w:r>
    </w:p>
    <w:p w:rsidR="004738BC" w:rsidRPr="00E550FC" w:rsidRDefault="004738BC" w:rsidP="00655A17">
      <w:pPr>
        <w:pStyle w:val="a9"/>
      </w:pPr>
      <w:r w:rsidRPr="00E550FC">
        <w:rPr>
          <w:rFonts w:hint="eastAsia"/>
        </w:rPr>
        <w:lastRenderedPageBreak/>
        <w:t>我们经济发展较快，高速公路发展迅速，规摸不断扩大，纳构不断复杂，运营管理难度不断增加，使得对高效稳定的智能交通管理手段的需求不断增大。</w:t>
      </w:r>
    </w:p>
    <w:p w:rsidR="004738BC" w:rsidRPr="00E550FC" w:rsidRDefault="004738BC" w:rsidP="00655A17">
      <w:pPr>
        <w:pStyle w:val="a9"/>
      </w:pPr>
      <w:r w:rsidRPr="00E550FC">
        <w:rPr>
          <w:rFonts w:hint="eastAsia"/>
        </w:rPr>
        <w:t>我国城镇化速度加快，城市面积不断增大，城市交通状况日益恶化，交通拥堵交通事敌频发，交通污染严重，使得城市必须借助智能交通监管手段来改变这样的现状和趋势。</w:t>
      </w:r>
    </w:p>
    <w:p w:rsidR="004738BC" w:rsidRPr="00E550FC" w:rsidRDefault="004738BC" w:rsidP="00655A17">
      <w:pPr>
        <w:pStyle w:val="a9"/>
      </w:pPr>
      <w:r w:rsidRPr="00E550FC">
        <w:rPr>
          <w:rFonts w:hint="eastAsia"/>
        </w:rPr>
        <w:t>人们的生活水平的提高以及由于工作生活的需要，出行更加频繁</w:t>
      </w:r>
      <w:r w:rsidRPr="00E550FC">
        <w:t>.</w:t>
      </w:r>
      <w:r w:rsidRPr="00E550FC">
        <w:rPr>
          <w:rFonts w:hint="eastAsia"/>
        </w:rPr>
        <w:t>人们己不再满足汽车仅仅只是简单的代步工具，更希望它是安全的、舒适的、高效的和环保的，并带有娱乐、工作、辅助驾驶等功能，因而对定位导航、辅助驾驶、车载流媒体设备等车载电子设备提出了更高要求和迫切需求。</w:t>
      </w:r>
    </w:p>
    <w:p w:rsidR="004738BC" w:rsidRPr="00E550FC" w:rsidRDefault="004738BC" w:rsidP="00655A17">
      <w:pPr>
        <w:pStyle w:val="a9"/>
      </w:pPr>
      <w:r w:rsidRPr="00E550FC">
        <w:rPr>
          <w:rFonts w:hint="eastAsia"/>
        </w:rPr>
        <w:t>我国智能交通的发展起步较晚，尚处在初级阶段，但发展较快，己经建设了很多系统并投入使用，如城市电子警察系统、城市红绿灯信号控制系统和城市交通状态检侧系统、城市交通信息实时发布系统、电子交通警察系统、电子不停车收费系统、高速公路紧急救援系统、高速公路智能运管系统、车载定位导航系统、车辆辅助驾驶系统等等。而以上系统相互独立，不能信息共享，需进行系统集成优化，傲到信息资源共享。</w:t>
      </w:r>
    </w:p>
    <w:p w:rsidR="004738BC" w:rsidRPr="00E550FC" w:rsidRDefault="004738BC" w:rsidP="00655A17">
      <w:pPr>
        <w:pStyle w:val="a9"/>
      </w:pPr>
      <w:r w:rsidRPr="00E550FC">
        <w:rPr>
          <w:rFonts w:hint="eastAsia"/>
        </w:rPr>
        <w:t>我国交通状态复杂，行人、非机动车、机动车视行现象严重，导致交通违章行为和交通事故额繁发生，因此需要对行人和车辆给予足够的安全信息支持以保障其安全。</w:t>
      </w:r>
    </w:p>
    <w:p w:rsidR="004738BC" w:rsidRPr="00E550FC" w:rsidRDefault="004738BC" w:rsidP="00655A17">
      <w:pPr>
        <w:pStyle w:val="a9"/>
      </w:pPr>
      <w:r w:rsidRPr="00E550FC">
        <w:rPr>
          <w:rFonts w:hint="eastAsia"/>
        </w:rPr>
        <w:t>以上的挑战和机遇中，最先要解决的是车载环境下媒体的接入及控制。目前基于传统的无线网络媒体接入控制中，暂时没有专门针对车载环境下汽车高速移动的情况。基于以上原因，本文以车载环境下媒体接入控制作为研究对象，符合我们当前经济与社会发展的方向，并具有较好的现实意义。</w:t>
      </w:r>
    </w:p>
    <w:p w:rsidR="004738BC" w:rsidRPr="00E550FC" w:rsidRDefault="004738BC" w:rsidP="00655A17">
      <w:pPr>
        <w:pStyle w:val="a9"/>
      </w:pPr>
      <w:r w:rsidRPr="00E550FC">
        <w:rPr>
          <w:rFonts w:hint="eastAsia"/>
        </w:rPr>
        <w:t>车联网刚刚起步，还有许多挑战和问题，主要是</w:t>
      </w:r>
      <w:r w:rsidRPr="00E550FC">
        <w:t>RFID</w:t>
      </w:r>
      <w:r w:rsidRPr="00E550FC">
        <w:rPr>
          <w:rFonts w:hint="eastAsia"/>
        </w:rPr>
        <w:t>射频识别技术、传感技术、无线传输技术、云计算技术、车联网安全体系和定位技术</w:t>
      </w:r>
      <w:r>
        <w:rPr>
          <w:rFonts w:hint="eastAsia"/>
        </w:rPr>
        <w:t>等技术</w:t>
      </w:r>
      <w:r w:rsidRPr="00E550FC">
        <w:rPr>
          <w:rFonts w:hint="eastAsia"/>
        </w:rPr>
        <w:t>。以下是车联网在研究中必须重视的困难：</w:t>
      </w:r>
      <w:r w:rsidRPr="00E550FC">
        <w:t xml:space="preserve"> </w:t>
      </w:r>
    </w:p>
    <w:p w:rsidR="004738BC" w:rsidRPr="00E550FC" w:rsidRDefault="004738BC" w:rsidP="00655A17">
      <w:pPr>
        <w:pStyle w:val="a9"/>
      </w:pPr>
      <w:r w:rsidRPr="00E550FC">
        <w:t xml:space="preserve">  (1) </w:t>
      </w:r>
      <w:r>
        <w:rPr>
          <w:rFonts w:hint="eastAsia"/>
        </w:rPr>
        <w:t>频繁的链路断开和重连：高速行驶的车辆，导致</w:t>
      </w:r>
      <w:r w:rsidRPr="00E550FC">
        <w:rPr>
          <w:rFonts w:hint="eastAsia"/>
        </w:rPr>
        <w:t>了车辆图络拓扑结构的迅速变化，同时引起车间通信的间歇性中断。</w:t>
      </w:r>
      <w:bookmarkStart w:id="48" w:name="_Ref383957300"/>
      <w:r w:rsidR="006609FD" w:rsidRPr="006609FD">
        <w:rPr>
          <w:rFonts w:hint="eastAsia"/>
          <w:vertAlign w:val="superscript"/>
        </w:rPr>
        <w:t>[</w:t>
      </w:r>
      <w:r w:rsidRPr="006609FD">
        <w:rPr>
          <w:rStyle w:val="af4"/>
          <w:szCs w:val="22"/>
        </w:rPr>
        <w:endnoteReference w:id="14"/>
      </w:r>
      <w:bookmarkEnd w:id="48"/>
      <w:r w:rsidR="006609FD" w:rsidRPr="006609FD">
        <w:rPr>
          <w:rFonts w:hint="eastAsia"/>
          <w:vertAlign w:val="superscript"/>
        </w:rPr>
        <w:t>]</w:t>
      </w:r>
    </w:p>
    <w:p w:rsidR="004738BC" w:rsidRPr="00E550FC" w:rsidRDefault="004738BC" w:rsidP="00655A17">
      <w:pPr>
        <w:pStyle w:val="a9"/>
      </w:pPr>
      <w:r w:rsidRPr="00E550FC">
        <w:t xml:space="preserve">  (2) </w:t>
      </w:r>
      <w:r w:rsidRPr="00E550FC">
        <w:rPr>
          <w:rFonts w:hint="eastAsia"/>
        </w:rPr>
        <w:t>高动态空时交通条件：不同行车区间的车辆密度有可能非常小的（例如，在农村地区）也有可能非常大（例如，城市上下班高峰期发生交通拥堵）。即使是在同一地点，一天之中车辆的密度也是动态变化的。解决高动态空时交通条件也是车联网络通信的难点之一，尤其是在车联网部署有初期阶段。</w:t>
      </w:r>
      <w:fldSimple w:instr=" NOTEREF _Ref383957300 \h  \* MERGEFORMAT ">
        <w:r w:rsidR="00AF2389">
          <w:t>13</w:t>
        </w:r>
      </w:fldSimple>
    </w:p>
    <w:p w:rsidR="004738BC" w:rsidRDefault="004738BC" w:rsidP="00655A17">
      <w:pPr>
        <w:pStyle w:val="a9"/>
      </w:pPr>
      <w:r w:rsidRPr="00E550FC">
        <w:lastRenderedPageBreak/>
        <w:t xml:space="preserve">  (3) </w:t>
      </w:r>
      <w:r w:rsidRPr="00E550FC">
        <w:rPr>
          <w:rFonts w:hint="eastAsia"/>
        </w:rPr>
        <w:t>数据传播的异质性：车联网络的设计必须考虑到能够同时有效支持道路安全信息和服务娱乐信息的应用。一般来说，道路安全信息相关应用需要低延时和高可靠性，相对的服务娱乐相关的应用也可保障合理的吞吐量，丢包率，资源利用的公平性。数据传播的异质性的决定了车联网信道接入和网络资源分配策略必须是自适应，从而达到高效、有序、公平的通信。</w:t>
      </w:r>
      <w:fldSimple w:instr=" NOTEREF _Ref383957300 \h  \* MERGEFORMAT ">
        <w:r w:rsidR="00AF2389">
          <w:t>13</w:t>
        </w:r>
      </w:fldSimple>
    </w:p>
    <w:p w:rsidR="004738BC" w:rsidRPr="00D074DB" w:rsidRDefault="004738BC" w:rsidP="00F677C6">
      <w:pPr>
        <w:pStyle w:val="a1"/>
        <w:spacing w:before="163" w:after="163"/>
      </w:pPr>
      <w:bookmarkStart w:id="49" w:name="_Toc383941329"/>
      <w:bookmarkStart w:id="50" w:name="_Toc383941776"/>
      <w:bookmarkStart w:id="51" w:name="_Toc383962670"/>
      <w:bookmarkStart w:id="52" w:name="_Toc386548256"/>
      <w:bookmarkStart w:id="53" w:name="_Toc386548395"/>
      <w:bookmarkStart w:id="54" w:name="_Toc386555040"/>
      <w:bookmarkStart w:id="55" w:name="_Toc387068130"/>
      <w:bookmarkStart w:id="56" w:name="_Toc387221459"/>
      <w:r w:rsidRPr="00D074DB">
        <w:rPr>
          <w:rFonts w:hint="eastAsia"/>
        </w:rPr>
        <w:t>选题的目的及意义</w:t>
      </w:r>
      <w:bookmarkEnd w:id="49"/>
      <w:bookmarkEnd w:id="50"/>
      <w:bookmarkEnd w:id="51"/>
      <w:bookmarkEnd w:id="52"/>
      <w:bookmarkEnd w:id="53"/>
      <w:bookmarkEnd w:id="54"/>
      <w:bookmarkEnd w:id="55"/>
      <w:bookmarkEnd w:id="56"/>
    </w:p>
    <w:p w:rsidR="004738BC" w:rsidRDefault="004738BC" w:rsidP="00D01FD6">
      <w:pPr>
        <w:pStyle w:val="a9"/>
        <w:ind w:firstLine="420"/>
      </w:pPr>
      <w:r>
        <w:rPr>
          <w:rFonts w:hint="eastAsia"/>
        </w:rPr>
        <w:t>目前国内智能交通和车联网发展还有很大空间，也未形成一个完善的车联网产业链。虽然国内有部分高校和厂商在做这方面的研究，但投入到市场的产品有限，尚未规模化。但我们不能因为落后就不发展，相反应该迎头而上，大力研究和发展车联网。一方面社会的发展，必然会向智能交通、智能城市发展，另一方面民族崛起国家科技水平提升，不允许我国在车联网方面落后于国家其他国家和地区。总之，研究和发展车联网，有助于改善人民生活水平，促进社会发展，提高国家综合实力。</w:t>
      </w:r>
    </w:p>
    <w:p w:rsidR="004738BC" w:rsidRPr="005F3BBF" w:rsidRDefault="004738BC" w:rsidP="00D01FD6">
      <w:pPr>
        <w:pStyle w:val="a9"/>
        <w:ind w:firstLine="420"/>
      </w:pPr>
      <w:r>
        <w:rPr>
          <w:rFonts w:hint="eastAsia"/>
        </w:rPr>
        <w:t>目前尚未有成熟的</w:t>
      </w:r>
      <w:r>
        <w:rPr>
          <w:rFonts w:hint="eastAsia"/>
        </w:rPr>
        <w:t>WAVE</w:t>
      </w:r>
      <w:r>
        <w:rPr>
          <w:rFonts w:hint="eastAsia"/>
        </w:rPr>
        <w:t>解决方案，因此我们这里</w:t>
      </w:r>
      <w:r w:rsidRPr="00D83223">
        <w:rPr>
          <w:rFonts w:hint="eastAsia"/>
        </w:rPr>
        <w:t>在调查研究无线网络媒体接入控制技术和车联网相关技术的基础上，研究</w:t>
      </w:r>
      <w:r>
        <w:rPr>
          <w:rFonts w:hint="eastAsia"/>
        </w:rPr>
        <w:t>WAVE</w:t>
      </w:r>
      <w:r>
        <w:rPr>
          <w:rFonts w:hint="eastAsia"/>
        </w:rPr>
        <w:t>协议和</w:t>
      </w:r>
      <w:r>
        <w:rPr>
          <w:rFonts w:hint="eastAsia"/>
        </w:rPr>
        <w:t>IEEE802.11p</w:t>
      </w:r>
      <w:r>
        <w:rPr>
          <w:rFonts w:hint="eastAsia"/>
        </w:rPr>
        <w:t>协议</w:t>
      </w:r>
      <w:r w:rsidRPr="00D83223">
        <w:rPr>
          <w:rFonts w:hint="eastAsia"/>
        </w:rPr>
        <w:t>，并在</w:t>
      </w:r>
      <w:r w:rsidRPr="00D83223">
        <w:t>Linux</w:t>
      </w:r>
      <w:r w:rsidRPr="00D83223">
        <w:rPr>
          <w:rFonts w:hint="eastAsia"/>
        </w:rPr>
        <w:t>操作系统编程和</w:t>
      </w:r>
      <w:r w:rsidRPr="00D83223">
        <w:t>Linux</w:t>
      </w:r>
      <w:r w:rsidRPr="00D83223">
        <w:rPr>
          <w:rFonts w:hint="eastAsia"/>
        </w:rPr>
        <w:t>内核网络子系统的基础上，借助</w:t>
      </w:r>
      <w:r w:rsidRPr="00D83223">
        <w:t>Linux</w:t>
      </w:r>
      <w:r w:rsidRPr="00D83223">
        <w:rPr>
          <w:rFonts w:hint="eastAsia"/>
        </w:rPr>
        <w:t>开放的网络协议栈接口，实现一个</w:t>
      </w:r>
      <w:r>
        <w:rPr>
          <w:rFonts w:hint="eastAsia"/>
        </w:rPr>
        <w:t>初步</w:t>
      </w:r>
      <w:r w:rsidRPr="00D83223">
        <w:rPr>
          <w:rFonts w:hint="eastAsia"/>
        </w:rPr>
        <w:t>的</w:t>
      </w:r>
      <w:r>
        <w:rPr>
          <w:rFonts w:hint="eastAsia"/>
        </w:rPr>
        <w:t>双网卡媒体控制接入系统平台，具有非常重要的意义。除了研究</w:t>
      </w:r>
      <w:r>
        <w:rPr>
          <w:rFonts w:hint="eastAsia"/>
        </w:rPr>
        <w:t>CSMA/CA</w:t>
      </w:r>
      <w:r>
        <w:rPr>
          <w:rFonts w:hint="eastAsia"/>
        </w:rPr>
        <w:t>，这里还对</w:t>
      </w:r>
      <w:r>
        <w:rPr>
          <w:rFonts w:hint="eastAsia"/>
        </w:rPr>
        <w:t>TDMA</w:t>
      </w:r>
      <w:r>
        <w:rPr>
          <w:rFonts w:hint="eastAsia"/>
        </w:rPr>
        <w:t>的分配算法进行相关研究，具有前瞻性。</w:t>
      </w:r>
    </w:p>
    <w:p w:rsidR="004738BC" w:rsidRPr="00D074DB" w:rsidRDefault="004738BC" w:rsidP="00F677C6">
      <w:pPr>
        <w:pStyle w:val="a1"/>
        <w:spacing w:before="163" w:after="163"/>
      </w:pPr>
      <w:bookmarkStart w:id="57" w:name="_Toc383941330"/>
      <w:bookmarkStart w:id="58" w:name="_Toc383941777"/>
      <w:bookmarkStart w:id="59" w:name="_Toc356661278"/>
      <w:bookmarkStart w:id="60" w:name="_Toc356988740"/>
      <w:bookmarkStart w:id="61" w:name="_Toc383962671"/>
      <w:bookmarkStart w:id="62" w:name="_Toc386548257"/>
      <w:bookmarkStart w:id="63" w:name="_Toc386548396"/>
      <w:bookmarkStart w:id="64" w:name="_Toc386555041"/>
      <w:bookmarkStart w:id="65" w:name="_Toc387068131"/>
      <w:bookmarkStart w:id="66" w:name="_Toc387221460"/>
      <w:r w:rsidRPr="003A6F29">
        <w:t>论文主要研究内容及结构安排</w:t>
      </w:r>
      <w:bookmarkEnd w:id="57"/>
      <w:bookmarkEnd w:id="58"/>
      <w:bookmarkEnd w:id="59"/>
      <w:bookmarkEnd w:id="60"/>
      <w:bookmarkEnd w:id="61"/>
      <w:bookmarkEnd w:id="62"/>
      <w:bookmarkEnd w:id="63"/>
      <w:bookmarkEnd w:id="64"/>
      <w:bookmarkEnd w:id="65"/>
      <w:bookmarkEnd w:id="66"/>
    </w:p>
    <w:p w:rsidR="004738BC" w:rsidRPr="00C305EB" w:rsidRDefault="004738BC" w:rsidP="003B5F38">
      <w:pPr>
        <w:pStyle w:val="a9"/>
        <w:ind w:firstLine="420"/>
      </w:pPr>
      <w:r w:rsidRPr="00C305EB">
        <w:rPr>
          <w:rFonts w:hint="eastAsia"/>
        </w:rPr>
        <w:t>本课题的主要工作是研究车载环境下的媒体接入控制，包括</w:t>
      </w:r>
      <w:r w:rsidRPr="00C305EB">
        <w:t>WAVE</w:t>
      </w:r>
      <w:r w:rsidRPr="00C305EB">
        <w:rPr>
          <w:rFonts w:hint="eastAsia"/>
        </w:rPr>
        <w:t>协议栈、双网卡工作方式以及</w:t>
      </w:r>
      <w:r w:rsidRPr="00C305EB">
        <w:t>TDMA</w:t>
      </w:r>
      <w:r w:rsidRPr="00C305EB">
        <w:rPr>
          <w:rFonts w:hint="eastAsia"/>
        </w:rPr>
        <w:t>时间片分配的相关研究。本文主要包括以下几部分，具体安排如下：</w:t>
      </w:r>
    </w:p>
    <w:p w:rsidR="004738BC" w:rsidRPr="00C305EB" w:rsidRDefault="004738BC" w:rsidP="005C6ADD">
      <w:pPr>
        <w:pStyle w:val="a9"/>
      </w:pPr>
      <w:r w:rsidRPr="00C305EB">
        <w:rPr>
          <w:rFonts w:hint="eastAsia"/>
        </w:rPr>
        <w:t>第一部分：绪论，阐述课题的研究背景、国内外车联网发展现状以及课题的研究目的和意义。</w:t>
      </w:r>
      <w:r w:rsidRPr="00C305EB">
        <w:t xml:space="preserve"> </w:t>
      </w:r>
    </w:p>
    <w:p w:rsidR="004738BC" w:rsidRPr="00C305EB" w:rsidRDefault="004738BC" w:rsidP="005C6ADD">
      <w:pPr>
        <w:pStyle w:val="a9"/>
      </w:pPr>
      <w:r w:rsidRPr="00C305EB">
        <w:rPr>
          <w:rFonts w:hint="eastAsia"/>
        </w:rPr>
        <w:t>第二部分：相关技术</w:t>
      </w:r>
      <w:r>
        <w:rPr>
          <w:rFonts w:hint="eastAsia"/>
        </w:rPr>
        <w:t>和研究</w:t>
      </w:r>
      <w:r w:rsidRPr="00C305EB">
        <w:rPr>
          <w:rFonts w:hint="eastAsia"/>
        </w:rPr>
        <w:t>，</w:t>
      </w:r>
      <w:r>
        <w:rPr>
          <w:rFonts w:hint="eastAsia"/>
        </w:rPr>
        <w:t>首先是</w:t>
      </w:r>
      <w:r w:rsidRPr="00C305EB">
        <w:rPr>
          <w:rFonts w:hint="eastAsia"/>
        </w:rPr>
        <w:t>WAVE</w:t>
      </w:r>
      <w:r>
        <w:rPr>
          <w:rFonts w:hint="eastAsia"/>
        </w:rPr>
        <w:t>协议和</w:t>
      </w:r>
      <w:r>
        <w:rPr>
          <w:rFonts w:hint="eastAsia"/>
        </w:rPr>
        <w:t>IEEE1609</w:t>
      </w:r>
      <w:r>
        <w:rPr>
          <w:rFonts w:hint="eastAsia"/>
        </w:rPr>
        <w:t>协议族</w:t>
      </w:r>
      <w:r w:rsidRPr="00C305EB">
        <w:rPr>
          <w:rFonts w:hint="eastAsia"/>
        </w:rPr>
        <w:t>研究，包括</w:t>
      </w:r>
      <w:r w:rsidRPr="00C305EB">
        <w:t>WAVE</w:t>
      </w:r>
      <w:r w:rsidRPr="00C305EB">
        <w:rPr>
          <w:rFonts w:hint="eastAsia"/>
        </w:rPr>
        <w:t>协议</w:t>
      </w:r>
      <w:r>
        <w:rPr>
          <w:rFonts w:hint="eastAsia"/>
        </w:rPr>
        <w:t>和</w:t>
      </w:r>
      <w:r>
        <w:rPr>
          <w:rFonts w:hint="eastAsia"/>
        </w:rPr>
        <w:t>IEEE1609</w:t>
      </w:r>
      <w:r>
        <w:rPr>
          <w:rFonts w:hint="eastAsia"/>
        </w:rPr>
        <w:t>协议族</w:t>
      </w:r>
      <w:r w:rsidRPr="00C305EB">
        <w:rPr>
          <w:rFonts w:hint="eastAsia"/>
        </w:rPr>
        <w:t>架构、主要协议内容，</w:t>
      </w:r>
      <w:r>
        <w:rPr>
          <w:rFonts w:hint="eastAsia"/>
        </w:rPr>
        <w:t>然后</w:t>
      </w:r>
      <w:r w:rsidRPr="00C305EB">
        <w:rPr>
          <w:rFonts w:hint="eastAsia"/>
        </w:rPr>
        <w:t>讲述了</w:t>
      </w:r>
      <w:r w:rsidRPr="00C305EB">
        <w:rPr>
          <w:rFonts w:hint="eastAsia"/>
        </w:rPr>
        <w:t>L</w:t>
      </w:r>
      <w:r w:rsidRPr="00C305EB">
        <w:t>inux</w:t>
      </w:r>
      <w:r w:rsidRPr="00C305EB">
        <w:rPr>
          <w:rFonts w:hint="eastAsia"/>
        </w:rPr>
        <w:t>操作系统编程的相关内容。</w:t>
      </w:r>
    </w:p>
    <w:p w:rsidR="004738BC" w:rsidRPr="00C305EB" w:rsidRDefault="004738BC" w:rsidP="005C6ADD">
      <w:pPr>
        <w:pStyle w:val="a9"/>
      </w:pPr>
      <w:r w:rsidRPr="00C305EB">
        <w:rPr>
          <w:rFonts w:hint="eastAsia"/>
        </w:rPr>
        <w:lastRenderedPageBreak/>
        <w:t>第三部分：正文部分，主要按照</w:t>
      </w:r>
      <w:r>
        <w:rPr>
          <w:rFonts w:hint="eastAsia"/>
        </w:rPr>
        <w:t>IEEE1609</w:t>
      </w:r>
      <w:r>
        <w:rPr>
          <w:rFonts w:hint="eastAsia"/>
        </w:rPr>
        <w:t>协议族</w:t>
      </w:r>
      <w:r w:rsidRPr="00C305EB">
        <w:rPr>
          <w:rFonts w:hint="eastAsia"/>
        </w:rPr>
        <w:t>中特点，提出了双无线网卡工作方式的媒体控制接入系统平台，</w:t>
      </w:r>
      <w:r>
        <w:rPr>
          <w:rFonts w:hint="eastAsia"/>
        </w:rPr>
        <w:t>移植</w:t>
      </w:r>
      <w:r>
        <w:rPr>
          <w:rFonts w:hint="eastAsia"/>
        </w:rPr>
        <w:t>libpcap</w:t>
      </w:r>
      <w:r>
        <w:rPr>
          <w:rFonts w:hint="eastAsia"/>
        </w:rPr>
        <w:t>库。在</w:t>
      </w:r>
      <w:r>
        <w:rPr>
          <w:rFonts w:hint="eastAsia"/>
        </w:rPr>
        <w:t>L</w:t>
      </w:r>
      <w:r w:rsidRPr="00C305EB">
        <w:rPr>
          <w:rFonts w:hint="eastAsia"/>
        </w:rPr>
        <w:t>inux</w:t>
      </w:r>
      <w:r w:rsidRPr="00C305EB">
        <w:rPr>
          <w:rFonts w:hint="eastAsia"/>
        </w:rPr>
        <w:t>内核编程和驱动编程</w:t>
      </w:r>
      <w:r>
        <w:rPr>
          <w:rFonts w:hint="eastAsia"/>
        </w:rPr>
        <w:t>基础</w:t>
      </w:r>
      <w:r w:rsidRPr="00C305EB">
        <w:rPr>
          <w:rFonts w:hint="eastAsia"/>
        </w:rPr>
        <w:t>提出了</w:t>
      </w:r>
      <w:r w:rsidRPr="00C305EB">
        <w:t>802.11p</w:t>
      </w:r>
      <w:r w:rsidRPr="00C305EB">
        <w:rPr>
          <w:rFonts w:hint="eastAsia"/>
        </w:rPr>
        <w:t>驱动的</w:t>
      </w:r>
      <w:r>
        <w:rPr>
          <w:rFonts w:hint="eastAsia"/>
        </w:rPr>
        <w:t>实现流程。最后研究</w:t>
      </w:r>
      <w:r w:rsidRPr="00C305EB">
        <w:t>TDMA</w:t>
      </w:r>
      <w:r>
        <w:rPr>
          <w:rFonts w:hint="eastAsia"/>
        </w:rPr>
        <w:t>时间片分配算法，定义相关指标，通过仿真，验证了该算法的改进型</w:t>
      </w:r>
      <w:r w:rsidRPr="00C305EB">
        <w:rPr>
          <w:rFonts w:hint="eastAsia"/>
        </w:rPr>
        <w:t>。</w:t>
      </w:r>
    </w:p>
    <w:p w:rsidR="004738BC" w:rsidRPr="00C305EB" w:rsidRDefault="004738BC" w:rsidP="005C6ADD">
      <w:pPr>
        <w:pStyle w:val="a9"/>
      </w:pPr>
      <w:r w:rsidRPr="00C305EB">
        <w:rPr>
          <w:rFonts w:hint="eastAsia"/>
        </w:rPr>
        <w:t>第四部分：对全文进行总结及展望</w:t>
      </w:r>
    </w:p>
    <w:p w:rsidR="004738BC" w:rsidRDefault="004738BC" w:rsidP="005C6ADD">
      <w:pPr>
        <w:pStyle w:val="a9"/>
        <w:sectPr w:rsidR="004738BC" w:rsidSect="00F677C6">
          <w:headerReference w:type="even" r:id="rId28"/>
          <w:headerReference w:type="default" r:id="rId29"/>
          <w:footerReference w:type="default" r:id="rId30"/>
          <w:endnotePr>
            <w:numFmt w:val="decimal"/>
          </w:endnotePr>
          <w:pgSz w:w="11906" w:h="16838" w:code="9"/>
          <w:pgMar w:top="1418" w:right="1418" w:bottom="1418" w:left="1418" w:header="851" w:footer="992" w:gutter="0"/>
          <w:pgNumType w:start="1"/>
          <w:cols w:space="425"/>
          <w:docGrid w:type="lines" w:linePitch="326"/>
        </w:sectPr>
      </w:pPr>
      <w:r w:rsidRPr="00C305EB">
        <w:rPr>
          <w:rFonts w:hint="eastAsia"/>
        </w:rPr>
        <w:t>第五部分：参考文献。</w:t>
      </w:r>
    </w:p>
    <w:p w:rsidR="004738BC" w:rsidRDefault="004738BC" w:rsidP="002E60A1">
      <w:pPr>
        <w:pStyle w:val="a0"/>
        <w:spacing w:before="156" w:after="156"/>
        <w:rPr>
          <w:rStyle w:val="Chara"/>
        </w:rPr>
      </w:pPr>
      <w:bookmarkStart w:id="67" w:name="_Toc386555042"/>
      <w:bookmarkStart w:id="68" w:name="_Toc387068132"/>
      <w:bookmarkStart w:id="69" w:name="_Toc387221461"/>
      <w:r>
        <w:rPr>
          <w:rStyle w:val="Chara"/>
          <w:rFonts w:hint="eastAsia"/>
        </w:rPr>
        <w:lastRenderedPageBreak/>
        <w:t>相关技术</w:t>
      </w:r>
      <w:bookmarkEnd w:id="67"/>
      <w:bookmarkEnd w:id="68"/>
      <w:bookmarkEnd w:id="69"/>
    </w:p>
    <w:p w:rsidR="004738BC" w:rsidRPr="00D074DB" w:rsidRDefault="004738BC" w:rsidP="002E60A1">
      <w:pPr>
        <w:pStyle w:val="a1"/>
        <w:spacing w:before="156" w:after="156"/>
      </w:pPr>
      <w:bookmarkStart w:id="70" w:name="_Toc383941332"/>
      <w:bookmarkStart w:id="71" w:name="_Toc383941779"/>
      <w:bookmarkStart w:id="72" w:name="_Toc383962673"/>
      <w:bookmarkStart w:id="73" w:name="_Toc386548259"/>
      <w:bookmarkStart w:id="74" w:name="_Toc386548398"/>
      <w:bookmarkStart w:id="75" w:name="_Toc386555043"/>
      <w:bookmarkStart w:id="76" w:name="_Toc387068133"/>
      <w:bookmarkStart w:id="77" w:name="_Toc387221462"/>
      <w:r w:rsidRPr="00D074DB">
        <w:rPr>
          <w:rFonts w:hint="eastAsia"/>
        </w:rPr>
        <w:t>车联网相关技术</w:t>
      </w:r>
      <w:bookmarkEnd w:id="70"/>
      <w:bookmarkEnd w:id="71"/>
      <w:r>
        <w:rPr>
          <w:rFonts w:hint="eastAsia"/>
        </w:rPr>
        <w:t>概述</w:t>
      </w:r>
      <w:bookmarkEnd w:id="72"/>
      <w:bookmarkEnd w:id="73"/>
      <w:bookmarkEnd w:id="74"/>
      <w:bookmarkEnd w:id="75"/>
      <w:bookmarkEnd w:id="76"/>
      <w:bookmarkEnd w:id="77"/>
    </w:p>
    <w:p w:rsidR="004738BC" w:rsidRDefault="004738BC" w:rsidP="00C10E4C">
      <w:pPr>
        <w:pStyle w:val="a9"/>
      </w:pPr>
      <w:r>
        <w:rPr>
          <w:rFonts w:ascii="宋体" w:cs="宋体"/>
          <w:kern w:val="0"/>
          <w:sz w:val="20"/>
          <w:szCs w:val="20"/>
          <w:lang w:val="zh-CN"/>
        </w:rPr>
        <w:tab/>
      </w:r>
      <w:r w:rsidRPr="006B7F27">
        <w:t>IEEE</w:t>
      </w:r>
      <w:r>
        <w:rPr>
          <w:rFonts w:hint="eastAsia"/>
        </w:rPr>
        <w:t>（</w:t>
      </w:r>
      <w:r w:rsidRPr="00EF787B">
        <w:rPr>
          <w:rFonts w:hint="eastAsia"/>
        </w:rPr>
        <w:t>美国电气和电子工程师协会</w:t>
      </w:r>
      <w:r>
        <w:rPr>
          <w:rFonts w:hint="eastAsia"/>
        </w:rPr>
        <w:t>）机构已经专门制定</w:t>
      </w:r>
      <w:r w:rsidRPr="006B7F27">
        <w:rPr>
          <w:rFonts w:hint="eastAsia"/>
        </w:rPr>
        <w:t>的协议标准</w:t>
      </w:r>
      <w:r w:rsidRPr="006B7F27">
        <w:t>WAVE</w:t>
      </w:r>
      <w:r w:rsidRPr="006B7F27">
        <w:rPr>
          <w:rFonts w:hint="eastAsia"/>
        </w:rPr>
        <w:t>（</w:t>
      </w:r>
      <w:r w:rsidRPr="006B7F27">
        <w:t>Wireless Access in Vehicular Environments</w:t>
      </w:r>
      <w:r w:rsidRPr="006B7F27">
        <w:rPr>
          <w:rFonts w:hint="eastAsia"/>
        </w:rPr>
        <w:t>）是由</w:t>
      </w:r>
      <w:r w:rsidRPr="006B7F27">
        <w:t>DSRC</w:t>
      </w:r>
      <w:r w:rsidRPr="006B7F27">
        <w:rPr>
          <w:rFonts w:hint="eastAsia"/>
        </w:rPr>
        <w:t>（</w:t>
      </w:r>
      <w:r w:rsidRPr="006B7F27">
        <w:t>Dedicated Short Range Communication</w:t>
      </w:r>
      <w:r w:rsidRPr="006B7F27">
        <w:rPr>
          <w:rFonts w:hint="eastAsia"/>
        </w:rPr>
        <w:t>）协议栈发展而来的，专门用于车联网中车</w:t>
      </w:r>
      <w:r w:rsidRPr="006B7F27">
        <w:t>-</w:t>
      </w:r>
      <w:r w:rsidRPr="006B7F27">
        <w:rPr>
          <w:rFonts w:hint="eastAsia"/>
        </w:rPr>
        <w:t>车、车</w:t>
      </w:r>
      <w:r w:rsidRPr="006B7F27">
        <w:t>-</w:t>
      </w:r>
      <w:r w:rsidRPr="006B7F27">
        <w:rPr>
          <w:rFonts w:hint="eastAsia"/>
        </w:rPr>
        <w:t>路的无线通信应用</w:t>
      </w:r>
      <w:r w:rsidR="007E7C91" w:rsidRPr="007E7C91">
        <w:rPr>
          <w:rFonts w:hint="eastAsia"/>
          <w:vertAlign w:val="superscript"/>
        </w:rPr>
        <w:t>[</w:t>
      </w:r>
      <w:r w:rsidRPr="007E7C91">
        <w:rPr>
          <w:rStyle w:val="af4"/>
          <w:szCs w:val="22"/>
        </w:rPr>
        <w:endnoteReference w:id="15"/>
      </w:r>
      <w:r w:rsidR="007E7C91" w:rsidRPr="007E7C91">
        <w:rPr>
          <w:rFonts w:hint="eastAsia"/>
          <w:vertAlign w:val="superscript"/>
        </w:rPr>
        <w:t>]</w:t>
      </w:r>
      <w:r w:rsidRPr="006B7F27">
        <w:rPr>
          <w:rFonts w:hint="eastAsia"/>
        </w:rPr>
        <w:t>。上世纪</w:t>
      </w:r>
      <w:r w:rsidRPr="006B7F27">
        <w:t>90</w:t>
      </w:r>
      <w:r w:rsidRPr="006B7F27">
        <w:rPr>
          <w:rFonts w:hint="eastAsia"/>
        </w:rPr>
        <w:t>年代不同国家根据</w:t>
      </w:r>
      <w:r>
        <w:rPr>
          <w:rFonts w:hint="eastAsia"/>
        </w:rPr>
        <w:t>各自国家</w:t>
      </w:r>
      <w:r w:rsidRPr="006B7F27">
        <w:rPr>
          <w:rFonts w:hint="eastAsia"/>
        </w:rPr>
        <w:t>情况制定</w:t>
      </w:r>
      <w:r>
        <w:rPr>
          <w:rFonts w:hint="eastAsia"/>
        </w:rPr>
        <w:t>不同</w:t>
      </w:r>
      <w:r w:rsidRPr="006B7F27">
        <w:rPr>
          <w:rFonts w:hint="eastAsia"/>
        </w:rPr>
        <w:t>的</w:t>
      </w:r>
      <w:r w:rsidRPr="006B7F27">
        <w:t>DSRC</w:t>
      </w:r>
      <w:r w:rsidRPr="006B7F27">
        <w:rPr>
          <w:rFonts w:hint="eastAsia"/>
        </w:rPr>
        <w:t>标准。美国</w:t>
      </w:r>
      <w:r w:rsidRPr="006B7F27">
        <w:t>ASTM</w:t>
      </w:r>
      <w:r>
        <w:rPr>
          <w:rFonts w:hint="eastAsia"/>
        </w:rPr>
        <w:t>（</w:t>
      </w:r>
      <w:r w:rsidRPr="00047BA5">
        <w:t>American Society for Testing and Materials</w:t>
      </w:r>
      <w:r>
        <w:rPr>
          <w:rFonts w:hint="eastAsia"/>
        </w:rPr>
        <w:t>）制定</w:t>
      </w:r>
      <w:r w:rsidRPr="006B7F27">
        <w:rPr>
          <w:rFonts w:hint="eastAsia"/>
        </w:rPr>
        <w:t>的</w:t>
      </w:r>
      <w:r w:rsidRPr="006B7F27">
        <w:t>DSRC</w:t>
      </w:r>
      <w:r w:rsidRPr="006B7F27">
        <w:rPr>
          <w:rFonts w:hint="eastAsia"/>
        </w:rPr>
        <w:t>标准时最早可见的，欧洲的</w:t>
      </w:r>
      <w:r>
        <w:rPr>
          <w:rFonts w:hint="eastAsia"/>
        </w:rPr>
        <w:t>DSRC</w:t>
      </w:r>
      <w:r>
        <w:rPr>
          <w:rFonts w:hint="eastAsia"/>
        </w:rPr>
        <w:t>标准</w:t>
      </w:r>
      <w:r w:rsidRPr="006B7F27">
        <w:rPr>
          <w:rFonts w:hint="eastAsia"/>
        </w:rPr>
        <w:t>则是由欧洲标准化委员会</w:t>
      </w:r>
      <w:r>
        <w:rPr>
          <w:rFonts w:hint="eastAsia"/>
        </w:rPr>
        <w:t>CEN</w:t>
      </w:r>
      <w:r>
        <w:rPr>
          <w:rFonts w:hint="eastAsia"/>
        </w:rPr>
        <w:t>（</w:t>
      </w:r>
      <w:r w:rsidRPr="009106B3">
        <w:t>the European Committee for Standardization</w:t>
      </w:r>
      <w:r>
        <w:rPr>
          <w:rFonts w:hint="eastAsia"/>
        </w:rPr>
        <w:t>）</w:t>
      </w:r>
      <w:r w:rsidRPr="006B7F27">
        <w:rPr>
          <w:rFonts w:hint="eastAsia"/>
        </w:rPr>
        <w:t>制定，日本</w:t>
      </w:r>
      <w:r>
        <w:rPr>
          <w:rFonts w:hint="eastAsia"/>
        </w:rPr>
        <w:t>的</w:t>
      </w:r>
      <w:r>
        <w:rPr>
          <w:rFonts w:hint="eastAsia"/>
        </w:rPr>
        <w:t>DSRC</w:t>
      </w:r>
      <w:r>
        <w:rPr>
          <w:rFonts w:hint="eastAsia"/>
        </w:rPr>
        <w:t>标准</w:t>
      </w:r>
      <w:r w:rsidRPr="006B7F27">
        <w:rPr>
          <w:rFonts w:hint="eastAsia"/>
        </w:rPr>
        <w:t>由日本</w:t>
      </w:r>
      <w:r w:rsidRPr="006B7F27">
        <w:t>TC204</w:t>
      </w:r>
      <w:r>
        <w:rPr>
          <w:rFonts w:hint="eastAsia"/>
        </w:rPr>
        <w:t>委员会</w:t>
      </w:r>
      <w:r w:rsidRPr="006B7F27">
        <w:rPr>
          <w:rFonts w:hint="eastAsia"/>
        </w:rPr>
        <w:t>制定</w:t>
      </w:r>
      <w:r>
        <w:rPr>
          <w:rFonts w:hint="eastAsia"/>
        </w:rPr>
        <w:t>。</w:t>
      </w:r>
      <w:r w:rsidRPr="006B7F27">
        <w:rPr>
          <w:rFonts w:hint="eastAsia"/>
        </w:rPr>
        <w:t>中国则是参考了欧洲</w:t>
      </w:r>
      <w:r>
        <w:rPr>
          <w:rFonts w:hint="eastAsia"/>
        </w:rPr>
        <w:t>DSRC</w:t>
      </w:r>
      <w:r w:rsidRPr="006B7F27">
        <w:rPr>
          <w:rFonts w:hint="eastAsia"/>
        </w:rPr>
        <w:t>而制定了自己的标准。但是</w:t>
      </w:r>
      <w:r>
        <w:rPr>
          <w:rFonts w:hint="eastAsia"/>
        </w:rPr>
        <w:t>，</w:t>
      </w:r>
      <w:r w:rsidRPr="006B7F27">
        <w:rPr>
          <w:rFonts w:hint="eastAsia"/>
        </w:rPr>
        <w:t>这些标准均有待完善，许多问题善未解决，比如数据传输速率有待提高、路边无线</w:t>
      </w:r>
      <w:r>
        <w:rPr>
          <w:rFonts w:hint="eastAsia"/>
        </w:rPr>
        <w:t>终端</w:t>
      </w:r>
      <w:r w:rsidRPr="006B7F27">
        <w:rPr>
          <w:rFonts w:hint="eastAsia"/>
        </w:rPr>
        <w:t>设备覆盖范围有待加宽，需要进一步与互联网融合，因而应用有限，比如不停车收费</w:t>
      </w:r>
      <w:r>
        <w:rPr>
          <w:rFonts w:hint="eastAsia"/>
        </w:rPr>
        <w:t>（</w:t>
      </w:r>
      <w:r w:rsidRPr="006B7F27">
        <w:t>ETC</w:t>
      </w:r>
      <w:r w:rsidRPr="006B7F27">
        <w:rPr>
          <w:rFonts w:hint="eastAsia"/>
        </w:rPr>
        <w:t>）等</w:t>
      </w:r>
      <w:r w:rsidR="007E7C91" w:rsidRPr="007E7C91">
        <w:rPr>
          <w:rFonts w:hint="eastAsia"/>
          <w:vertAlign w:val="superscript"/>
        </w:rPr>
        <w:t>[</w:t>
      </w:r>
      <w:r w:rsidRPr="007E7C91">
        <w:rPr>
          <w:rStyle w:val="af4"/>
          <w:szCs w:val="22"/>
        </w:rPr>
        <w:endnoteReference w:id="16"/>
      </w:r>
      <w:r w:rsidR="007E7C91" w:rsidRPr="007E7C91">
        <w:rPr>
          <w:rFonts w:hint="eastAsia"/>
          <w:vertAlign w:val="superscript"/>
        </w:rPr>
        <w:t>]</w:t>
      </w:r>
      <w:r w:rsidRPr="006B7F27">
        <w:rPr>
          <w:rFonts w:hint="eastAsia"/>
        </w:rPr>
        <w:t>。因此，美国</w:t>
      </w:r>
      <w:r w:rsidRPr="006B7F27">
        <w:t>IEEE</w:t>
      </w:r>
      <w:r>
        <w:rPr>
          <w:rFonts w:hint="eastAsia"/>
        </w:rPr>
        <w:t>（</w:t>
      </w:r>
      <w:r w:rsidRPr="0042669A">
        <w:rPr>
          <w:rFonts w:hint="eastAsia"/>
        </w:rPr>
        <w:t>美国电气和电子工程师协会</w:t>
      </w:r>
      <w:r>
        <w:rPr>
          <w:rFonts w:hint="eastAsia"/>
        </w:rPr>
        <w:t>）</w:t>
      </w:r>
      <w:r w:rsidRPr="006B7F27">
        <w:rPr>
          <w:rFonts w:hint="eastAsia"/>
        </w:rPr>
        <w:t>在</w:t>
      </w:r>
      <w:r w:rsidRPr="006B7F27">
        <w:t>DSRC</w:t>
      </w:r>
      <w:r w:rsidRPr="006B7F27">
        <w:rPr>
          <w:rFonts w:hint="eastAsia"/>
        </w:rPr>
        <w:t>标准基础上制定了</w:t>
      </w:r>
      <w:r w:rsidRPr="006B7F27">
        <w:t>WAVE</w:t>
      </w:r>
      <w:r>
        <w:rPr>
          <w:rFonts w:hint="eastAsia"/>
        </w:rPr>
        <w:t>协议（也即</w:t>
      </w:r>
      <w:r>
        <w:rPr>
          <w:rFonts w:hint="eastAsia"/>
        </w:rPr>
        <w:t>IEEE802.11p</w:t>
      </w:r>
      <w:r>
        <w:rPr>
          <w:rFonts w:hint="eastAsia"/>
        </w:rPr>
        <w:t>协议）。</w:t>
      </w:r>
      <w:r>
        <w:rPr>
          <w:rFonts w:hint="eastAsia"/>
        </w:rPr>
        <w:t>IEEE802.11p</w:t>
      </w:r>
      <w:r>
        <w:rPr>
          <w:rFonts w:hint="eastAsia"/>
        </w:rPr>
        <w:t>这个通讯协定主要用在车用电子的无线通讯上。它设计</w:t>
      </w:r>
      <w:r w:rsidRPr="004A1E7E">
        <w:rPr>
          <w:rFonts w:hint="eastAsia"/>
        </w:rPr>
        <w:t>上是从</w:t>
      </w:r>
      <w:r w:rsidRPr="004A1E7E">
        <w:rPr>
          <w:rFonts w:hint="eastAsia"/>
        </w:rPr>
        <w:t>IEEE 802.11</w:t>
      </w:r>
      <w:r w:rsidRPr="004A1E7E">
        <w:rPr>
          <w:rFonts w:hint="eastAsia"/>
        </w:rPr>
        <w:t>扩充延伸</w:t>
      </w:r>
      <w:r>
        <w:rPr>
          <w:rFonts w:hint="eastAsia"/>
        </w:rPr>
        <w:t>而来</w:t>
      </w:r>
      <w:r w:rsidRPr="004A1E7E">
        <w:rPr>
          <w:rFonts w:hint="eastAsia"/>
        </w:rPr>
        <w:t>，来符合智慧型运输系统</w:t>
      </w:r>
      <w:r>
        <w:rPr>
          <w:rFonts w:hint="eastAsia"/>
        </w:rPr>
        <w:t>ITS</w:t>
      </w:r>
      <w:r w:rsidRPr="004A1E7E">
        <w:rPr>
          <w:rFonts w:hint="eastAsia"/>
        </w:rPr>
        <w:t>的相关应用。</w:t>
      </w:r>
    </w:p>
    <w:p w:rsidR="004738BC" w:rsidRDefault="004738BC" w:rsidP="00C10E4C">
      <w:pPr>
        <w:pStyle w:val="a9"/>
      </w:pPr>
      <w:r>
        <w:rPr>
          <w:rFonts w:hint="eastAsia"/>
        </w:rPr>
        <w:t>在</w:t>
      </w:r>
      <w:r>
        <w:rPr>
          <w:rFonts w:hint="eastAsia"/>
        </w:rPr>
        <w:t>IEEE802.11p</w:t>
      </w:r>
      <w:r>
        <w:rPr>
          <w:rFonts w:hint="eastAsia"/>
        </w:rPr>
        <w:t>协议基础上，</w:t>
      </w:r>
      <w:r>
        <w:rPr>
          <w:rFonts w:hint="eastAsia"/>
        </w:rPr>
        <w:t>IEEE</w:t>
      </w:r>
      <w:r>
        <w:rPr>
          <w:rFonts w:hint="eastAsia"/>
        </w:rPr>
        <w:t>又制定</w:t>
      </w:r>
      <w:r w:rsidRPr="0073586D">
        <w:rPr>
          <w:rFonts w:hint="eastAsia"/>
        </w:rPr>
        <w:t xml:space="preserve">IEEE 1609 </w:t>
      </w:r>
      <w:r w:rsidRPr="0073586D">
        <w:rPr>
          <w:rFonts w:hint="eastAsia"/>
        </w:rPr>
        <w:t>系列标准</w:t>
      </w:r>
      <w:r>
        <w:rPr>
          <w:rFonts w:hint="eastAsia"/>
        </w:rPr>
        <w:t>。</w:t>
      </w:r>
      <w:r>
        <w:rPr>
          <w:rFonts w:hint="eastAsia"/>
        </w:rPr>
        <w:t>IEEE1609</w:t>
      </w:r>
      <w:r>
        <w:rPr>
          <w:rFonts w:hint="eastAsia"/>
        </w:rPr>
        <w:t>协议系列</w:t>
      </w:r>
      <w:r w:rsidRPr="0073586D">
        <w:rPr>
          <w:rFonts w:hint="eastAsia"/>
        </w:rPr>
        <w:t>是车载通信环境</w:t>
      </w:r>
      <w:r>
        <w:rPr>
          <w:rFonts w:hint="eastAsia"/>
        </w:rPr>
        <w:t>中针对无线电通信技术</w:t>
      </w:r>
      <w:r w:rsidRPr="0073586D">
        <w:rPr>
          <w:rFonts w:hint="eastAsia"/>
        </w:rPr>
        <w:t>所定义的一系列的标准化服务接口</w:t>
      </w:r>
      <w:r>
        <w:rPr>
          <w:rFonts w:hint="eastAsia"/>
        </w:rPr>
        <w:t>和通讯系统架构。</w:t>
      </w:r>
      <w:r w:rsidRPr="0073586D">
        <w:rPr>
          <w:rFonts w:hint="eastAsia"/>
        </w:rPr>
        <w:t>IEEE 1609</w:t>
      </w:r>
      <w:r w:rsidRPr="0073586D">
        <w:rPr>
          <w:rFonts w:hint="eastAsia"/>
        </w:rPr>
        <w:t>系列标准的主要目的是为了标准化车</w:t>
      </w:r>
      <w:r w:rsidRPr="0073586D">
        <w:rPr>
          <w:rFonts w:hint="eastAsia"/>
        </w:rPr>
        <w:t>-</w:t>
      </w:r>
      <w:r w:rsidRPr="0073586D">
        <w:rPr>
          <w:rFonts w:hint="eastAsia"/>
        </w:rPr>
        <w:t>车之间和车</w:t>
      </w:r>
      <w:r w:rsidRPr="0073586D">
        <w:rPr>
          <w:rFonts w:hint="eastAsia"/>
        </w:rPr>
        <w:t>-</w:t>
      </w:r>
      <w:r>
        <w:rPr>
          <w:rFonts w:hint="eastAsia"/>
        </w:rPr>
        <w:t>路边</w:t>
      </w:r>
      <w:r w:rsidRPr="0073586D">
        <w:rPr>
          <w:rFonts w:hint="eastAsia"/>
        </w:rPr>
        <w:t>基础设施之间的无线通信；同时为车载环</w:t>
      </w:r>
      <w:r>
        <w:rPr>
          <w:rFonts w:hint="eastAsia"/>
        </w:rPr>
        <w:t>境下的通信提供，包括交通安全、行车导航、自动收费以及交通管理等</w:t>
      </w:r>
      <w:r w:rsidRPr="0073586D">
        <w:rPr>
          <w:rFonts w:hint="eastAsia"/>
        </w:rPr>
        <w:t>广泛应用所需要的通信标准。</w:t>
      </w:r>
      <w:r w:rsidRPr="0073586D">
        <w:rPr>
          <w:rFonts w:hint="eastAsia"/>
        </w:rPr>
        <w:t xml:space="preserve">IEEE  1609 </w:t>
      </w:r>
      <w:r w:rsidRPr="0073586D">
        <w:rPr>
          <w:rFonts w:hint="eastAsia"/>
        </w:rPr>
        <w:t>系列标准的制定考虑到了交通主管部门、汽车生产厂商、车辆服务提供商等各方面的生产管理需求。</w:t>
      </w:r>
    </w:p>
    <w:p w:rsidR="004738BC" w:rsidRDefault="004738BC" w:rsidP="00C10E4C">
      <w:pPr>
        <w:pStyle w:val="a9"/>
      </w:pPr>
      <w:r>
        <w:rPr>
          <w:rFonts w:hint="eastAsia"/>
        </w:rPr>
        <w:t>IEEE1609</w:t>
      </w:r>
      <w:r>
        <w:rPr>
          <w:rFonts w:hint="eastAsia"/>
        </w:rPr>
        <w:t>系列协议族的体系如</w:t>
      </w:r>
      <w:fldSimple w:instr=" REF _Ref383957461 \h  \* MERGEFORMAT ">
        <w:r w:rsidR="00AF2389">
          <w:rPr>
            <w:rFonts w:hint="eastAsia"/>
          </w:rPr>
          <w:t>图</w:t>
        </w:r>
        <w:r w:rsidR="00AF2389">
          <w:rPr>
            <w:rFonts w:hint="eastAsia"/>
          </w:rPr>
          <w:t xml:space="preserve"> </w:t>
        </w:r>
        <w:r w:rsidR="00AF2389" w:rsidRPr="00AF2389">
          <w:rPr>
            <w:rFonts w:hint="eastAsia"/>
            <w:noProof/>
          </w:rPr>
          <w:t>错误！文档中没有指定样式的文字。</w:t>
        </w:r>
        <w:r w:rsidR="00AF2389">
          <w:rPr>
            <w:rFonts w:hint="eastAsia"/>
            <w:noProof/>
          </w:rPr>
          <w:t>–</w:t>
        </w:r>
        <w:r w:rsidR="00AF2389">
          <w:rPr>
            <w:noProof/>
          </w:rPr>
          <w:t>1</w:t>
        </w:r>
      </w:fldSimple>
      <w:r>
        <w:rPr>
          <w:rFonts w:hint="eastAsia"/>
        </w:rPr>
        <w:t>所示：</w:t>
      </w:r>
    </w:p>
    <w:p w:rsidR="004738BC" w:rsidRDefault="004738BC" w:rsidP="00C10E4C">
      <w:pPr>
        <w:pStyle w:val="a9"/>
      </w:pPr>
    </w:p>
    <w:p w:rsidR="004738BC" w:rsidRDefault="004738BC" w:rsidP="00C10E4C">
      <w:pPr>
        <w:pStyle w:val="a9"/>
      </w:pPr>
      <w:r w:rsidRPr="005E1B0A">
        <w:object w:dxaOrig="7991" w:dyaOrig="5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99.45pt;height:272.35pt" o:ole="">
            <v:imagedata r:id="rId31" o:title=""/>
          </v:shape>
          <o:OLEObject Type="Embed" ProgID="Visio.Drawing.11" ShapeID="_x0000_i1026" DrawAspect="Content" ObjectID="_1461160068" r:id="rId32"/>
        </w:object>
      </w:r>
    </w:p>
    <w:p w:rsidR="004738BC" w:rsidRDefault="004738BC" w:rsidP="00C10E4C">
      <w:pPr>
        <w:pStyle w:val="a9"/>
      </w:pPr>
      <w:bookmarkStart w:id="78" w:name="_Ref383957461"/>
      <w:r>
        <w:rPr>
          <w:rFonts w:hint="eastAsia"/>
        </w:rPr>
        <w:t>图</w:t>
      </w:r>
      <w:r>
        <w:rPr>
          <w:rFonts w:hint="eastAsia"/>
        </w:rPr>
        <w:t xml:space="preserve"> </w:t>
      </w:r>
      <w:r w:rsidR="00E64748">
        <w:fldChar w:fldCharType="begin"/>
      </w:r>
      <w:r>
        <w:instrText xml:space="preserve"> STYLEREF 1 \s </w:instrText>
      </w:r>
      <w:r w:rsidR="00E64748">
        <w:fldChar w:fldCharType="separate"/>
      </w:r>
      <w:r w:rsidR="00AF2389">
        <w:rPr>
          <w:rFonts w:hint="eastAsia"/>
          <w:b/>
          <w:bCs/>
          <w:noProof/>
        </w:rPr>
        <w:t>错误！文档中没有指定样式的文字。</w:t>
      </w:r>
      <w:r w:rsidR="00E64748">
        <w:fldChar w:fldCharType="end"/>
      </w:r>
      <w:r>
        <w:rPr>
          <w:rFonts w:hint="eastAsia"/>
        </w:rPr>
        <w:t>–</w:t>
      </w:r>
      <w:r w:rsidR="00E64748">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E64748">
        <w:fldChar w:fldCharType="separate"/>
      </w:r>
      <w:r w:rsidR="00AF2389">
        <w:rPr>
          <w:noProof/>
        </w:rPr>
        <w:t>1</w:t>
      </w:r>
      <w:r w:rsidR="00E64748">
        <w:fldChar w:fldCharType="end"/>
      </w:r>
      <w:bookmarkEnd w:id="78"/>
      <w:r>
        <w:rPr>
          <w:rFonts w:hint="eastAsia"/>
        </w:rPr>
        <w:t>IEEE1609</w:t>
      </w:r>
      <w:r>
        <w:rPr>
          <w:rFonts w:hint="eastAsia"/>
        </w:rPr>
        <w:t>协议族框架</w:t>
      </w:r>
    </w:p>
    <w:p w:rsidR="004738BC" w:rsidRPr="007E1C38" w:rsidRDefault="004738BC" w:rsidP="00C10E4C">
      <w:pPr>
        <w:pStyle w:val="a9"/>
      </w:pPr>
      <w:r>
        <w:rPr>
          <w:rFonts w:hint="eastAsia"/>
        </w:rPr>
        <w:t>从横向来看，整个框架分为两部分，一部分是管理平面</w:t>
      </w:r>
      <w:r>
        <w:rPr>
          <w:rFonts w:hint="eastAsia"/>
        </w:rPr>
        <w:t>Management Plane</w:t>
      </w:r>
      <w:r>
        <w:rPr>
          <w:rFonts w:hint="eastAsia"/>
        </w:rPr>
        <w:t>，另一部分是数据平面</w:t>
      </w:r>
      <w:r>
        <w:rPr>
          <w:rFonts w:hint="eastAsia"/>
        </w:rPr>
        <w:t>Data Plane</w:t>
      </w:r>
      <w:r>
        <w:rPr>
          <w:rFonts w:hint="eastAsia"/>
        </w:rPr>
        <w:t>。管理平面中包含管理信息库</w:t>
      </w:r>
      <w:r>
        <w:rPr>
          <w:rFonts w:hint="eastAsia"/>
        </w:rPr>
        <w:t>MIB</w:t>
      </w:r>
      <w:r>
        <w:rPr>
          <w:rFonts w:hint="eastAsia"/>
        </w:rPr>
        <w:t>，以及各种管理实体。管理信息指车载网中的网管框架中被管对象的集合。被管对象维护了可供管理程序读写的若干控制和状态信息。管理信息库代表某个车载终端设备或服务的一套可管理对象。数据平面是参考开放式互联系统（</w:t>
      </w:r>
      <w:r w:rsidRPr="00EC1665">
        <w:t>Open System Interconnection</w:t>
      </w:r>
      <w:r>
        <w:rPr>
          <w:rFonts w:hint="eastAsia"/>
        </w:rPr>
        <w:t>，</w:t>
      </w:r>
      <w:r>
        <w:rPr>
          <w:rFonts w:hint="eastAsia"/>
        </w:rPr>
        <w:t>OSI</w:t>
      </w:r>
      <w:r>
        <w:rPr>
          <w:rFonts w:hint="eastAsia"/>
        </w:rPr>
        <w:t>）</w:t>
      </w:r>
      <w:r w:rsidR="007E7C91" w:rsidRPr="007E7C91">
        <w:rPr>
          <w:rFonts w:hint="eastAsia"/>
          <w:vertAlign w:val="superscript"/>
        </w:rPr>
        <w:t>[</w:t>
      </w:r>
      <w:r w:rsidRPr="007E7C91">
        <w:rPr>
          <w:rStyle w:val="af4"/>
          <w:szCs w:val="22"/>
        </w:rPr>
        <w:endnoteReference w:id="17"/>
      </w:r>
      <w:r w:rsidR="007E7C91" w:rsidRPr="007E7C91">
        <w:rPr>
          <w:rFonts w:hint="eastAsia"/>
          <w:vertAlign w:val="superscript"/>
        </w:rPr>
        <w:t>]</w:t>
      </w:r>
      <w:r>
        <w:rPr>
          <w:rFonts w:hint="eastAsia"/>
        </w:rPr>
        <w:t>七层网络模型来定义。最底层物理层</w:t>
      </w:r>
      <w:r>
        <w:rPr>
          <w:rFonts w:hint="eastAsia"/>
        </w:rPr>
        <w:t>PHY</w:t>
      </w:r>
      <w:r>
        <w:rPr>
          <w:rFonts w:hint="eastAsia"/>
        </w:rPr>
        <w:t>以及数据链路层中介质访问控制</w:t>
      </w:r>
      <w:r>
        <w:rPr>
          <w:rFonts w:hint="eastAsia"/>
        </w:rPr>
        <w:t>MAC</w:t>
      </w:r>
      <w:r>
        <w:rPr>
          <w:rFonts w:hint="eastAsia"/>
        </w:rPr>
        <w:t>子层下半部分由</w:t>
      </w:r>
      <w:r>
        <w:rPr>
          <w:rFonts w:hint="eastAsia"/>
        </w:rPr>
        <w:t>IEEE802.11p</w:t>
      </w:r>
      <w:r>
        <w:rPr>
          <w:rFonts w:hint="eastAsia"/>
        </w:rPr>
        <w:t>协议定义。数据链路层中介质访问控制</w:t>
      </w:r>
      <w:r>
        <w:rPr>
          <w:rFonts w:hint="eastAsia"/>
        </w:rPr>
        <w:t>MAC</w:t>
      </w:r>
      <w:r>
        <w:rPr>
          <w:rFonts w:hint="eastAsia"/>
        </w:rPr>
        <w:t>子层上半部分由</w:t>
      </w:r>
      <w:r>
        <w:rPr>
          <w:rFonts w:hint="eastAsia"/>
        </w:rPr>
        <w:t>IEEE1609.4</w:t>
      </w:r>
      <w:r>
        <w:rPr>
          <w:rFonts w:hint="eastAsia"/>
        </w:rPr>
        <w:t>协议定义，主要是定义了多信道协作。数据链路层中逻辑链路层（</w:t>
      </w:r>
      <w:r w:rsidRPr="00F264A2">
        <w:rPr>
          <w:rFonts w:hint="eastAsia"/>
        </w:rPr>
        <w:t>Logical Link Control</w:t>
      </w:r>
      <w:r>
        <w:rPr>
          <w:rFonts w:hint="eastAsia"/>
        </w:rPr>
        <w:t>，</w:t>
      </w:r>
      <w:r>
        <w:rPr>
          <w:rFonts w:hint="eastAsia"/>
        </w:rPr>
        <w:t>LLC</w:t>
      </w:r>
      <w:r>
        <w:rPr>
          <w:rFonts w:hint="eastAsia"/>
        </w:rPr>
        <w:t>）仍由</w:t>
      </w:r>
      <w:r>
        <w:rPr>
          <w:rFonts w:hint="eastAsia"/>
        </w:rPr>
        <w:t>IEEE802.2</w:t>
      </w:r>
      <w:r>
        <w:rPr>
          <w:rFonts w:hint="eastAsia"/>
        </w:rPr>
        <w:t>定义。再往上分为两种方式，一种是使用</w:t>
      </w:r>
      <w:r>
        <w:rPr>
          <w:rFonts w:hint="eastAsia"/>
        </w:rPr>
        <w:t>TCPv6/IPv6</w:t>
      </w:r>
      <w:r>
        <w:rPr>
          <w:rFonts w:hint="eastAsia"/>
        </w:rPr>
        <w:t>。另一种是由</w:t>
      </w:r>
      <w:r>
        <w:rPr>
          <w:rFonts w:hint="eastAsia"/>
        </w:rPr>
        <w:t>IEEE1609.3</w:t>
      </w:r>
      <w:r>
        <w:rPr>
          <w:rFonts w:hint="eastAsia"/>
        </w:rPr>
        <w:t>定义的</w:t>
      </w:r>
      <w:r>
        <w:rPr>
          <w:rFonts w:hint="eastAsia"/>
        </w:rPr>
        <w:t>WAVE</w:t>
      </w:r>
      <w:r>
        <w:rPr>
          <w:rFonts w:hint="eastAsia"/>
        </w:rPr>
        <w:t>短消息协议层（</w:t>
      </w:r>
      <w:r>
        <w:rPr>
          <w:rFonts w:hint="eastAsia"/>
        </w:rPr>
        <w:t>WAVE Short Message Protocol</w:t>
      </w:r>
      <w:r>
        <w:rPr>
          <w:rFonts w:hint="eastAsia"/>
        </w:rPr>
        <w:t>，</w:t>
      </w:r>
      <w:r>
        <w:rPr>
          <w:rFonts w:hint="eastAsia"/>
        </w:rPr>
        <w:t>WSMP</w:t>
      </w:r>
      <w:r>
        <w:rPr>
          <w:rFonts w:hint="eastAsia"/>
        </w:rPr>
        <w:t>），与传统的</w:t>
      </w:r>
      <w:r>
        <w:rPr>
          <w:rFonts w:hint="eastAsia"/>
        </w:rPr>
        <w:t>TCP/IP</w:t>
      </w:r>
      <w:r>
        <w:rPr>
          <w:rFonts w:hint="eastAsia"/>
        </w:rPr>
        <w:t>不同。安全应用和其他服务应用建立在它们的服务之上。最上面的</w:t>
      </w:r>
      <w:r>
        <w:rPr>
          <w:rFonts w:hint="eastAsia"/>
        </w:rPr>
        <w:t>IEEE1609.1</w:t>
      </w:r>
      <w:r>
        <w:rPr>
          <w:rFonts w:hint="eastAsia"/>
        </w:rPr>
        <w:t>则定义了</w:t>
      </w:r>
      <w:r>
        <w:rPr>
          <w:rFonts w:hint="eastAsia"/>
        </w:rPr>
        <w:t>WAVE</w:t>
      </w:r>
      <w:r>
        <w:rPr>
          <w:rFonts w:hint="eastAsia"/>
        </w:rPr>
        <w:t>的资源管理（</w:t>
      </w:r>
      <w:r>
        <w:rPr>
          <w:rFonts w:hint="eastAsia"/>
        </w:rPr>
        <w:t>Resource Manager</w:t>
      </w:r>
      <w:r>
        <w:rPr>
          <w:rFonts w:hint="eastAsia"/>
        </w:rPr>
        <w:t>）。除了上面这个图之外，还有一个没有出现在图中的</w:t>
      </w:r>
      <w:r>
        <w:rPr>
          <w:rFonts w:hint="eastAsia"/>
        </w:rPr>
        <w:t>IEEE1609.2</w:t>
      </w:r>
      <w:r>
        <w:rPr>
          <w:rFonts w:hint="eastAsia"/>
        </w:rPr>
        <w:t>协议，主要是定义了应用和管理消息的安全服务（</w:t>
      </w:r>
      <w:r w:rsidRPr="0006056D">
        <w:t>Security Services for Applications and</w:t>
      </w:r>
      <w:r>
        <w:rPr>
          <w:rFonts w:hint="eastAsia"/>
        </w:rPr>
        <w:t xml:space="preserve"> </w:t>
      </w:r>
      <w:r>
        <w:t>Management Messages</w:t>
      </w:r>
      <w:r>
        <w:rPr>
          <w:rFonts w:hint="eastAsia"/>
        </w:rPr>
        <w:t>）。</w:t>
      </w:r>
    </w:p>
    <w:p w:rsidR="004738BC" w:rsidRPr="00404AF0" w:rsidRDefault="004738BC" w:rsidP="004F7FCE">
      <w:pPr>
        <w:pStyle w:val="a1"/>
        <w:spacing w:before="156" w:after="156"/>
      </w:pPr>
      <w:bookmarkStart w:id="79" w:name="_Toc383941333"/>
      <w:bookmarkStart w:id="80" w:name="_Toc383941780"/>
      <w:bookmarkStart w:id="81" w:name="_Toc383962674"/>
      <w:bookmarkStart w:id="82" w:name="_Toc386548260"/>
      <w:bookmarkStart w:id="83" w:name="_Toc386548399"/>
      <w:bookmarkStart w:id="84" w:name="_Toc386555044"/>
      <w:bookmarkStart w:id="85" w:name="_Toc387068134"/>
      <w:bookmarkStart w:id="86" w:name="_Toc387221463"/>
      <w:r w:rsidRPr="00404AF0">
        <w:t>IEEE802.11p</w:t>
      </w:r>
      <w:bookmarkEnd w:id="79"/>
      <w:bookmarkEnd w:id="80"/>
      <w:bookmarkEnd w:id="81"/>
      <w:bookmarkEnd w:id="82"/>
      <w:bookmarkEnd w:id="83"/>
      <w:bookmarkEnd w:id="84"/>
      <w:bookmarkEnd w:id="85"/>
      <w:bookmarkEnd w:id="86"/>
    </w:p>
    <w:p w:rsidR="004738BC" w:rsidRPr="00404AF0" w:rsidRDefault="004738BC" w:rsidP="00121313">
      <w:pPr>
        <w:pStyle w:val="a9"/>
      </w:pPr>
      <w:r w:rsidRPr="00404AF0">
        <w:rPr>
          <w:rFonts w:hint="eastAsia"/>
        </w:rPr>
        <w:t>IEEE802.11p</w:t>
      </w:r>
      <w:r w:rsidRPr="00404AF0">
        <w:rPr>
          <w:rFonts w:hint="eastAsia"/>
        </w:rPr>
        <w:t>协议是在</w:t>
      </w:r>
      <w:r w:rsidRPr="00404AF0">
        <w:rPr>
          <w:rFonts w:hint="eastAsia"/>
        </w:rPr>
        <w:t>IEEE802.11</w:t>
      </w:r>
      <w:r w:rsidR="007E7C91" w:rsidRPr="007E7C91">
        <w:rPr>
          <w:rFonts w:hint="eastAsia"/>
          <w:vertAlign w:val="superscript"/>
        </w:rPr>
        <w:t>[</w:t>
      </w:r>
      <w:r w:rsidRPr="007E7C91">
        <w:rPr>
          <w:rStyle w:val="af4"/>
        </w:rPr>
        <w:endnoteReference w:id="18"/>
      </w:r>
      <w:r w:rsidR="007E7C91" w:rsidRPr="007E7C91">
        <w:rPr>
          <w:rFonts w:hint="eastAsia"/>
          <w:vertAlign w:val="superscript"/>
        </w:rPr>
        <w:t>]</w:t>
      </w:r>
      <w:r w:rsidRPr="00404AF0">
        <w:rPr>
          <w:rFonts w:hint="eastAsia"/>
        </w:rPr>
        <w:t>协议基础上针对车联网提出的修订。</w:t>
      </w:r>
      <w:bookmarkStart w:id="87" w:name="_Toc383962675"/>
      <w:bookmarkStart w:id="88" w:name="_Toc383962789"/>
      <w:bookmarkStart w:id="89" w:name="_Toc386548261"/>
      <w:bookmarkStart w:id="90" w:name="_Toc386548400"/>
      <w:bookmarkStart w:id="91" w:name="_Toc386548528"/>
      <w:bookmarkEnd w:id="87"/>
      <w:bookmarkEnd w:id="88"/>
      <w:bookmarkEnd w:id="89"/>
      <w:bookmarkEnd w:id="90"/>
      <w:bookmarkEnd w:id="91"/>
    </w:p>
    <w:p w:rsidR="004738BC" w:rsidRPr="00404AF0" w:rsidRDefault="004738BC" w:rsidP="004F7FCE">
      <w:pPr>
        <w:pStyle w:val="a2"/>
        <w:spacing w:before="156" w:after="156"/>
      </w:pPr>
      <w:bookmarkStart w:id="92" w:name="_Toc386555045"/>
      <w:bookmarkStart w:id="93" w:name="_Toc387068135"/>
      <w:bookmarkStart w:id="94" w:name="_Toc387221464"/>
      <w:r w:rsidRPr="00404AF0">
        <w:rPr>
          <w:rFonts w:hint="eastAsia"/>
        </w:rPr>
        <w:lastRenderedPageBreak/>
        <w:t>IEEE802.11</w:t>
      </w:r>
      <w:r w:rsidRPr="00404AF0">
        <w:rPr>
          <w:rFonts w:hint="eastAsia"/>
        </w:rPr>
        <w:t>协议</w:t>
      </w:r>
      <w:bookmarkEnd w:id="92"/>
      <w:bookmarkEnd w:id="93"/>
      <w:bookmarkEnd w:id="94"/>
    </w:p>
    <w:p w:rsidR="004738BC" w:rsidRPr="00C33A3D" w:rsidRDefault="004738BC" w:rsidP="00471E92">
      <w:pPr>
        <w:pStyle w:val="a9"/>
      </w:pPr>
      <w:r w:rsidRPr="00C33A3D">
        <w:rPr>
          <w:rFonts w:hint="eastAsia"/>
        </w:rPr>
        <w:t>I</w:t>
      </w:r>
      <w:r w:rsidRPr="00C33A3D">
        <w:t>EEE</w:t>
      </w:r>
      <w:r w:rsidRPr="00C33A3D">
        <w:rPr>
          <w:rFonts w:hint="eastAsia"/>
        </w:rPr>
        <w:t>工作组制定了很多常见的协议，其中</w:t>
      </w:r>
      <w:r w:rsidRPr="00C33A3D">
        <w:rPr>
          <w:rFonts w:hint="eastAsia"/>
        </w:rPr>
        <w:t>IEEE 802</w:t>
      </w:r>
      <w:r w:rsidRPr="00C33A3D">
        <w:rPr>
          <w:rFonts w:hint="eastAsia"/>
        </w:rPr>
        <w:t>规范定义了网卡如何访问传输介质（如光缆、双绞线、无线等），以及如何在传输介质上传输数据的方法，还定义了传输信息的网络设备之间连接建立、维护和拆除的途径。遵循</w:t>
      </w:r>
      <w:r w:rsidRPr="00C33A3D">
        <w:rPr>
          <w:rFonts w:hint="eastAsia"/>
        </w:rPr>
        <w:t>IEEE 802</w:t>
      </w:r>
      <w:r w:rsidRPr="00C33A3D">
        <w:rPr>
          <w:rFonts w:hint="eastAsia"/>
        </w:rPr>
        <w:t>标准的产品包括网卡、桥接器、路由器以及其他一些用来建立局域网络的组件</w:t>
      </w:r>
      <w:r w:rsidR="007E7C91" w:rsidRPr="007E7C91">
        <w:rPr>
          <w:rFonts w:hint="eastAsia"/>
          <w:vertAlign w:val="superscript"/>
        </w:rPr>
        <w:t>[</w:t>
      </w:r>
      <w:r w:rsidRPr="007E7C91">
        <w:rPr>
          <w:vertAlign w:val="superscript"/>
        </w:rPr>
        <w:endnoteReference w:id="19"/>
      </w:r>
      <w:r w:rsidR="007E7C91" w:rsidRPr="007E7C91">
        <w:rPr>
          <w:rFonts w:hint="eastAsia"/>
          <w:vertAlign w:val="superscript"/>
        </w:rPr>
        <w:t>]</w:t>
      </w:r>
      <w:r w:rsidRPr="00C33A3D">
        <w:rPr>
          <w:rFonts w:hint="eastAsia"/>
        </w:rPr>
        <w:t>。</w:t>
      </w:r>
      <w:r w:rsidRPr="00C33A3D">
        <w:rPr>
          <w:rFonts w:hint="eastAsia"/>
        </w:rPr>
        <w:t>IEEE802</w:t>
      </w:r>
      <w:r w:rsidRPr="00C33A3D">
        <w:rPr>
          <w:rFonts w:hint="eastAsia"/>
        </w:rPr>
        <w:t>委员会分为三部分：传输介质分会，研究局域网物理层协议；信号访问控制分会，研究数据链路层协议；高层接口分会，研究网络层到应用层的有关协议。</w:t>
      </w:r>
    </w:p>
    <w:p w:rsidR="004738BC" w:rsidRPr="00C33A3D" w:rsidRDefault="004738BC" w:rsidP="00471E92">
      <w:pPr>
        <w:pStyle w:val="a9"/>
      </w:pPr>
      <w:r w:rsidRPr="00C33A3D">
        <w:rPr>
          <w:rFonts w:hint="eastAsia"/>
        </w:rPr>
        <w:t>IEEE802</w:t>
      </w:r>
      <w:r w:rsidRPr="00C33A3D">
        <w:rPr>
          <w:rFonts w:hint="eastAsia"/>
        </w:rPr>
        <w:t>是一个局域网标准系列，常见的协议有：</w:t>
      </w:r>
    </w:p>
    <w:p w:rsidR="004738BC" w:rsidRPr="00C33A3D" w:rsidRDefault="004738BC" w:rsidP="00471E92">
      <w:pPr>
        <w:pStyle w:val="a9"/>
      </w:pPr>
      <w:r w:rsidRPr="00C33A3D">
        <w:rPr>
          <w:rFonts w:hint="eastAsia"/>
        </w:rPr>
        <w:t>IEEE802.1A------</w:t>
      </w:r>
      <w:r w:rsidRPr="00C33A3D">
        <w:rPr>
          <w:rFonts w:hint="eastAsia"/>
        </w:rPr>
        <w:t>局域网体系结构</w:t>
      </w:r>
    </w:p>
    <w:p w:rsidR="004738BC" w:rsidRPr="00C33A3D" w:rsidRDefault="004738BC" w:rsidP="00471E92">
      <w:pPr>
        <w:pStyle w:val="a9"/>
      </w:pPr>
      <w:r w:rsidRPr="00C33A3D">
        <w:rPr>
          <w:rFonts w:hint="eastAsia"/>
        </w:rPr>
        <w:t>IEEE802.1d------</w:t>
      </w:r>
      <w:r w:rsidRPr="00C33A3D">
        <w:rPr>
          <w:rFonts w:hint="eastAsia"/>
        </w:rPr>
        <w:t>生成树协议</w:t>
      </w:r>
      <w:r w:rsidRPr="00C33A3D">
        <w:rPr>
          <w:rFonts w:hint="eastAsia"/>
        </w:rPr>
        <w:t>Spanning Tree</w:t>
      </w:r>
    </w:p>
    <w:p w:rsidR="004738BC" w:rsidRPr="00C33A3D" w:rsidRDefault="004738BC" w:rsidP="00471E92">
      <w:pPr>
        <w:pStyle w:val="a9"/>
      </w:pPr>
      <w:r w:rsidRPr="00C33A3D">
        <w:t>IEEE802.1p------General Registration Protocol</w:t>
      </w:r>
    </w:p>
    <w:p w:rsidR="004738BC" w:rsidRPr="00A44B9C" w:rsidRDefault="004738BC" w:rsidP="00471E92">
      <w:pPr>
        <w:pStyle w:val="a9"/>
      </w:pPr>
      <w:r w:rsidRPr="00A44B9C">
        <w:rPr>
          <w:rFonts w:hint="eastAsia"/>
        </w:rPr>
        <w:t>IEEE802.1q------</w:t>
      </w:r>
      <w:r w:rsidRPr="00A44B9C">
        <w:rPr>
          <w:rFonts w:hint="eastAsia"/>
        </w:rPr>
        <w:t>虚拟局域网</w:t>
      </w:r>
      <w:r w:rsidRPr="00A44B9C">
        <w:rPr>
          <w:rFonts w:hint="eastAsia"/>
        </w:rPr>
        <w:t>Virtual LANs</w:t>
      </w:r>
      <w:r w:rsidRPr="00A44B9C">
        <w:rPr>
          <w:rFonts w:hint="eastAsia"/>
        </w:rPr>
        <w:t>：</w:t>
      </w:r>
      <w:r w:rsidRPr="00A44B9C">
        <w:rPr>
          <w:rFonts w:hint="eastAsia"/>
        </w:rPr>
        <w:t>VLan</w:t>
      </w:r>
    </w:p>
    <w:p w:rsidR="004738BC" w:rsidRPr="00A44B9C" w:rsidRDefault="004738BC" w:rsidP="00471E92">
      <w:pPr>
        <w:pStyle w:val="a9"/>
      </w:pPr>
      <w:r w:rsidRPr="00A44B9C">
        <w:rPr>
          <w:rFonts w:hint="eastAsia"/>
        </w:rPr>
        <w:t>IEEE802.1w------</w:t>
      </w:r>
      <w:r w:rsidRPr="00A44B9C">
        <w:rPr>
          <w:rFonts w:hint="eastAsia"/>
        </w:rPr>
        <w:t>快速生成树协议</w:t>
      </w:r>
      <w:r w:rsidRPr="00A44B9C">
        <w:rPr>
          <w:rFonts w:hint="eastAsia"/>
        </w:rPr>
        <w:t xml:space="preserve"> RSTP</w:t>
      </w:r>
    </w:p>
    <w:p w:rsidR="004738BC" w:rsidRPr="00A44B9C" w:rsidRDefault="004738BC" w:rsidP="00471E92">
      <w:pPr>
        <w:pStyle w:val="a9"/>
      </w:pPr>
      <w:r w:rsidRPr="00A44B9C">
        <w:rPr>
          <w:rFonts w:hint="eastAsia"/>
        </w:rPr>
        <w:t>IEEE802.1s------</w:t>
      </w:r>
      <w:r w:rsidRPr="00A44B9C">
        <w:rPr>
          <w:rFonts w:hint="eastAsia"/>
        </w:rPr>
        <w:t>多生成树协议</w:t>
      </w:r>
      <w:r w:rsidRPr="00A44B9C">
        <w:rPr>
          <w:rFonts w:hint="eastAsia"/>
        </w:rPr>
        <w:t>MSTP</w:t>
      </w:r>
    </w:p>
    <w:p w:rsidR="004738BC" w:rsidRPr="00A44B9C" w:rsidRDefault="004738BC" w:rsidP="00471E92">
      <w:pPr>
        <w:pStyle w:val="a9"/>
      </w:pPr>
      <w:r w:rsidRPr="00A44B9C">
        <w:rPr>
          <w:rFonts w:hint="eastAsia"/>
        </w:rPr>
        <w:t>IEEE802.1x------</w:t>
      </w:r>
      <w:r w:rsidRPr="00A44B9C">
        <w:rPr>
          <w:rFonts w:hint="eastAsia"/>
        </w:rPr>
        <w:t>基于端口的访问控制</w:t>
      </w:r>
      <w:r w:rsidRPr="00A44B9C">
        <w:rPr>
          <w:rFonts w:hint="eastAsia"/>
        </w:rPr>
        <w:t>Port Based Network Access Control</w:t>
      </w:r>
    </w:p>
    <w:p w:rsidR="004738BC" w:rsidRPr="00A44B9C" w:rsidRDefault="004738BC" w:rsidP="00471E92">
      <w:pPr>
        <w:pStyle w:val="a9"/>
      </w:pPr>
      <w:r w:rsidRPr="00A44B9C">
        <w:t>IEEE802.1g------Remote MAC Bridging</w:t>
      </w:r>
    </w:p>
    <w:p w:rsidR="004738BC" w:rsidRPr="00A44B9C" w:rsidRDefault="004738BC" w:rsidP="00471E92">
      <w:pPr>
        <w:pStyle w:val="a9"/>
      </w:pPr>
      <w:r w:rsidRPr="00A44B9C">
        <w:t>IEEE802.1v------VLAN Classification by Protocol and Port[1]</w:t>
      </w:r>
    </w:p>
    <w:p w:rsidR="004738BC" w:rsidRPr="00A44B9C" w:rsidRDefault="004738BC" w:rsidP="00471E92">
      <w:pPr>
        <w:pStyle w:val="a9"/>
      </w:pPr>
      <w:r w:rsidRPr="00A44B9C">
        <w:rPr>
          <w:rFonts w:hint="eastAsia"/>
        </w:rPr>
        <w:t>IEEE802.1B------</w:t>
      </w:r>
      <w:r w:rsidRPr="00A44B9C">
        <w:rPr>
          <w:rFonts w:hint="eastAsia"/>
        </w:rPr>
        <w:t>寻址、网络互连与网络管理</w:t>
      </w:r>
    </w:p>
    <w:p w:rsidR="004738BC" w:rsidRPr="00A44B9C" w:rsidRDefault="004738BC" w:rsidP="00471E92">
      <w:pPr>
        <w:pStyle w:val="a9"/>
      </w:pPr>
      <w:r w:rsidRPr="00A44B9C">
        <w:rPr>
          <w:rFonts w:hint="eastAsia"/>
        </w:rPr>
        <w:t>IEEE802.2-------</w:t>
      </w:r>
      <w:r w:rsidRPr="00A44B9C">
        <w:rPr>
          <w:rFonts w:hint="eastAsia"/>
        </w:rPr>
        <w:t>逻辑链路控制</w:t>
      </w:r>
      <w:r w:rsidRPr="00A44B9C">
        <w:rPr>
          <w:rFonts w:hint="eastAsia"/>
        </w:rPr>
        <w:t>(LLC)</w:t>
      </w:r>
    </w:p>
    <w:p w:rsidR="004738BC" w:rsidRPr="00A44B9C" w:rsidRDefault="004738BC" w:rsidP="00471E92">
      <w:pPr>
        <w:pStyle w:val="a9"/>
      </w:pPr>
      <w:r w:rsidRPr="00A44B9C">
        <w:rPr>
          <w:rFonts w:hint="eastAsia"/>
        </w:rPr>
        <w:t>IEEE802.3-------CSMA/CD</w:t>
      </w:r>
      <w:r w:rsidRPr="00A44B9C">
        <w:rPr>
          <w:rFonts w:hint="eastAsia"/>
        </w:rPr>
        <w:t>访问控制方法与物理层规范</w:t>
      </w:r>
    </w:p>
    <w:p w:rsidR="004738BC" w:rsidRPr="00A44B9C" w:rsidRDefault="004738BC" w:rsidP="00471E92">
      <w:pPr>
        <w:pStyle w:val="a9"/>
      </w:pPr>
      <w:r w:rsidRPr="00A44B9C">
        <w:rPr>
          <w:rFonts w:hint="eastAsia"/>
        </w:rPr>
        <w:t>IEEE802.3i------10Base-T</w:t>
      </w:r>
      <w:r w:rsidRPr="00A44B9C">
        <w:rPr>
          <w:rFonts w:hint="eastAsia"/>
        </w:rPr>
        <w:t>访问控制方法与物理层规范</w:t>
      </w:r>
    </w:p>
    <w:p w:rsidR="004738BC" w:rsidRPr="00A44B9C" w:rsidRDefault="004738BC" w:rsidP="00471E92">
      <w:pPr>
        <w:pStyle w:val="a9"/>
      </w:pPr>
      <w:r w:rsidRPr="00A44B9C">
        <w:rPr>
          <w:rFonts w:hint="eastAsia"/>
        </w:rPr>
        <w:t>IEEE802.3u------100Base-T</w:t>
      </w:r>
      <w:r w:rsidRPr="00A44B9C">
        <w:rPr>
          <w:rFonts w:hint="eastAsia"/>
        </w:rPr>
        <w:t>访问控制方法与物理层规范</w:t>
      </w:r>
    </w:p>
    <w:p w:rsidR="004738BC" w:rsidRPr="00A44B9C" w:rsidRDefault="004738BC" w:rsidP="00471E92">
      <w:pPr>
        <w:pStyle w:val="a9"/>
      </w:pPr>
      <w:r w:rsidRPr="00A44B9C">
        <w:rPr>
          <w:rFonts w:hint="eastAsia"/>
        </w:rPr>
        <w:t>IEEE802.3ab-----1000Base-T</w:t>
      </w:r>
      <w:r w:rsidRPr="00A44B9C">
        <w:rPr>
          <w:rFonts w:hint="eastAsia"/>
        </w:rPr>
        <w:t>访问控制方法与物理层规范</w:t>
      </w:r>
    </w:p>
    <w:p w:rsidR="004738BC" w:rsidRPr="00A44B9C" w:rsidRDefault="004738BC" w:rsidP="00471E92">
      <w:pPr>
        <w:pStyle w:val="a9"/>
      </w:pPr>
      <w:r w:rsidRPr="00A44B9C">
        <w:rPr>
          <w:rFonts w:hint="eastAsia"/>
        </w:rPr>
        <w:t>IEEE802.3x------</w:t>
      </w:r>
      <w:r w:rsidRPr="00A44B9C">
        <w:rPr>
          <w:rFonts w:hint="eastAsia"/>
        </w:rPr>
        <w:t>是全双工以太网数据链路层的流控方法。当客户终端向服务器发出请求后</w:t>
      </w:r>
      <w:r w:rsidRPr="00A44B9C">
        <w:rPr>
          <w:rFonts w:hint="eastAsia"/>
        </w:rPr>
        <w:t>,</w:t>
      </w:r>
      <w:r w:rsidRPr="00A44B9C">
        <w:rPr>
          <w:rFonts w:hint="eastAsia"/>
        </w:rPr>
        <w:t>自身系统或网络产生拥塞时</w:t>
      </w:r>
      <w:r w:rsidRPr="00A44B9C">
        <w:rPr>
          <w:rFonts w:hint="eastAsia"/>
        </w:rPr>
        <w:t>,</w:t>
      </w:r>
      <w:r w:rsidRPr="00A44B9C">
        <w:rPr>
          <w:rFonts w:hint="eastAsia"/>
        </w:rPr>
        <w:t>它会向服务器发出</w:t>
      </w:r>
      <w:r w:rsidRPr="00A44B9C">
        <w:rPr>
          <w:rFonts w:hint="eastAsia"/>
        </w:rPr>
        <w:t>PAUSE</w:t>
      </w:r>
      <w:r w:rsidRPr="00A44B9C">
        <w:rPr>
          <w:rFonts w:hint="eastAsia"/>
        </w:rPr>
        <w:t>帧</w:t>
      </w:r>
      <w:r w:rsidRPr="00A44B9C">
        <w:rPr>
          <w:rFonts w:hint="eastAsia"/>
        </w:rPr>
        <w:t>,</w:t>
      </w:r>
      <w:r w:rsidRPr="00A44B9C">
        <w:rPr>
          <w:rFonts w:hint="eastAsia"/>
        </w:rPr>
        <w:t>以延缓服务器向客户终端的数据传输。</w:t>
      </w:r>
    </w:p>
    <w:p w:rsidR="004738BC" w:rsidRPr="00A44B9C" w:rsidRDefault="004738BC" w:rsidP="00471E92">
      <w:pPr>
        <w:pStyle w:val="a9"/>
      </w:pPr>
      <w:r w:rsidRPr="00A44B9C">
        <w:rPr>
          <w:rFonts w:hint="eastAsia"/>
        </w:rPr>
        <w:t>IEEE802.3z------1000Base-SX</w:t>
      </w:r>
      <w:r w:rsidRPr="00A44B9C">
        <w:rPr>
          <w:rFonts w:hint="eastAsia"/>
        </w:rPr>
        <w:t>和</w:t>
      </w:r>
      <w:r w:rsidRPr="00A44B9C">
        <w:rPr>
          <w:rFonts w:hint="eastAsia"/>
        </w:rPr>
        <w:t>1000Base-LX</w:t>
      </w:r>
      <w:r w:rsidRPr="00A44B9C">
        <w:rPr>
          <w:rFonts w:hint="eastAsia"/>
        </w:rPr>
        <w:t>访问控制方法与物理层规范</w:t>
      </w:r>
    </w:p>
    <w:p w:rsidR="004738BC" w:rsidRPr="00A44B9C" w:rsidRDefault="004738BC" w:rsidP="00471E92">
      <w:pPr>
        <w:pStyle w:val="a9"/>
      </w:pPr>
      <w:r w:rsidRPr="00A44B9C">
        <w:rPr>
          <w:rFonts w:hint="eastAsia"/>
        </w:rPr>
        <w:t>IEEE802.4-------Token-Bus</w:t>
      </w:r>
      <w:r w:rsidRPr="00A44B9C">
        <w:rPr>
          <w:rFonts w:hint="eastAsia"/>
        </w:rPr>
        <w:t>访问控制方法与物理层规范</w:t>
      </w:r>
    </w:p>
    <w:p w:rsidR="004738BC" w:rsidRPr="00A44B9C" w:rsidRDefault="004738BC" w:rsidP="00471E92">
      <w:pPr>
        <w:pStyle w:val="a9"/>
      </w:pPr>
      <w:r w:rsidRPr="00A44B9C">
        <w:rPr>
          <w:rFonts w:hint="eastAsia"/>
        </w:rPr>
        <w:t>IEEE802.5-------Token-Ring</w:t>
      </w:r>
      <w:r w:rsidRPr="00A44B9C">
        <w:rPr>
          <w:rFonts w:hint="eastAsia"/>
        </w:rPr>
        <w:t>访问控制方法</w:t>
      </w:r>
    </w:p>
    <w:p w:rsidR="004738BC" w:rsidRPr="00A44B9C" w:rsidRDefault="004738BC" w:rsidP="00471E92">
      <w:pPr>
        <w:pStyle w:val="a9"/>
      </w:pPr>
      <w:r w:rsidRPr="00A44B9C">
        <w:rPr>
          <w:rFonts w:hint="eastAsia"/>
        </w:rPr>
        <w:lastRenderedPageBreak/>
        <w:t>IEEE802.6-------</w:t>
      </w:r>
      <w:r w:rsidRPr="00A44B9C">
        <w:rPr>
          <w:rFonts w:hint="eastAsia"/>
        </w:rPr>
        <w:t>城域网访问控制方法与物理层规范</w:t>
      </w:r>
    </w:p>
    <w:p w:rsidR="004738BC" w:rsidRPr="00A44B9C" w:rsidRDefault="004738BC" w:rsidP="00471E92">
      <w:pPr>
        <w:pStyle w:val="a9"/>
      </w:pPr>
      <w:r w:rsidRPr="00A44B9C">
        <w:rPr>
          <w:rFonts w:hint="eastAsia"/>
        </w:rPr>
        <w:t>IEEE802.7-------</w:t>
      </w:r>
      <w:r w:rsidRPr="00A44B9C">
        <w:rPr>
          <w:rFonts w:hint="eastAsia"/>
        </w:rPr>
        <w:t>宽带局域网访问控制方法与物理层规范</w:t>
      </w:r>
    </w:p>
    <w:p w:rsidR="004738BC" w:rsidRPr="00A44B9C" w:rsidRDefault="004738BC" w:rsidP="00471E92">
      <w:pPr>
        <w:pStyle w:val="a9"/>
      </w:pPr>
      <w:r w:rsidRPr="00A44B9C">
        <w:rPr>
          <w:rFonts w:hint="eastAsia"/>
        </w:rPr>
        <w:t>IEEE802.8-------FDDI</w:t>
      </w:r>
      <w:r w:rsidRPr="00A44B9C">
        <w:rPr>
          <w:rFonts w:hint="eastAsia"/>
        </w:rPr>
        <w:t>访问控制方法与物理层规范</w:t>
      </w:r>
    </w:p>
    <w:p w:rsidR="004738BC" w:rsidRPr="00A44B9C" w:rsidRDefault="004738BC" w:rsidP="00471E92">
      <w:pPr>
        <w:pStyle w:val="a9"/>
      </w:pPr>
      <w:r w:rsidRPr="00A44B9C">
        <w:rPr>
          <w:rFonts w:hint="eastAsia"/>
        </w:rPr>
        <w:t>IEEE802.9-------</w:t>
      </w:r>
      <w:r w:rsidRPr="00A44B9C">
        <w:rPr>
          <w:rFonts w:hint="eastAsia"/>
        </w:rPr>
        <w:t>综合数据话音网络</w:t>
      </w:r>
    </w:p>
    <w:p w:rsidR="004738BC" w:rsidRPr="00A44B9C" w:rsidRDefault="004738BC" w:rsidP="00471E92">
      <w:pPr>
        <w:pStyle w:val="a9"/>
      </w:pPr>
      <w:r w:rsidRPr="00A44B9C">
        <w:rPr>
          <w:rFonts w:hint="eastAsia"/>
        </w:rPr>
        <w:t>IEEE802.10------</w:t>
      </w:r>
      <w:r w:rsidRPr="00A44B9C">
        <w:rPr>
          <w:rFonts w:hint="eastAsia"/>
        </w:rPr>
        <w:t>网络安全与保密</w:t>
      </w:r>
    </w:p>
    <w:p w:rsidR="004738BC" w:rsidRPr="00A44B9C" w:rsidRDefault="004738BC" w:rsidP="00471E92">
      <w:pPr>
        <w:pStyle w:val="a9"/>
      </w:pPr>
      <w:r w:rsidRPr="00A44B9C">
        <w:rPr>
          <w:rFonts w:hint="eastAsia"/>
        </w:rPr>
        <w:t>IEEE802.11------</w:t>
      </w:r>
      <w:r w:rsidRPr="00A44B9C">
        <w:rPr>
          <w:rFonts w:hint="eastAsia"/>
        </w:rPr>
        <w:t>无线局域网访问控制方法与物理层规范</w:t>
      </w:r>
    </w:p>
    <w:p w:rsidR="004738BC" w:rsidRPr="00A44B9C" w:rsidRDefault="004738BC" w:rsidP="00471E92">
      <w:pPr>
        <w:pStyle w:val="a9"/>
      </w:pPr>
      <w:r w:rsidRPr="00A44B9C">
        <w:rPr>
          <w:rFonts w:hint="eastAsia"/>
        </w:rPr>
        <w:t>IEEE802.12------100VG-AnyLAN</w:t>
      </w:r>
      <w:r w:rsidRPr="00A44B9C">
        <w:rPr>
          <w:rFonts w:hint="eastAsia"/>
        </w:rPr>
        <w:t>访问控制方法与物理层规范</w:t>
      </w:r>
    </w:p>
    <w:p w:rsidR="004738BC" w:rsidRPr="00A44B9C" w:rsidRDefault="004738BC" w:rsidP="00471E92">
      <w:pPr>
        <w:pStyle w:val="a9"/>
      </w:pPr>
      <w:r w:rsidRPr="00A44B9C">
        <w:rPr>
          <w:rFonts w:hint="eastAsia"/>
        </w:rPr>
        <w:t xml:space="preserve">IEEE 802.14 </w:t>
      </w:r>
      <w:r w:rsidRPr="00A44B9C">
        <w:rPr>
          <w:rFonts w:hint="eastAsia"/>
        </w:rPr>
        <w:t>协调混合光纤同轴</w:t>
      </w:r>
      <w:r w:rsidRPr="00A44B9C">
        <w:rPr>
          <w:rFonts w:hint="eastAsia"/>
        </w:rPr>
        <w:t>(HFC)</w:t>
      </w:r>
      <w:r w:rsidRPr="00A44B9C">
        <w:rPr>
          <w:rFonts w:hint="eastAsia"/>
        </w:rPr>
        <w:t>网络的前端和用户站点间数据通信的协议。</w:t>
      </w:r>
    </w:p>
    <w:p w:rsidR="004738BC" w:rsidRPr="00A44B9C" w:rsidRDefault="004738BC" w:rsidP="00471E92">
      <w:pPr>
        <w:pStyle w:val="a9"/>
      </w:pPr>
      <w:r w:rsidRPr="00A44B9C">
        <w:rPr>
          <w:rFonts w:hint="eastAsia"/>
        </w:rPr>
        <w:t>IEEE 802.15</w:t>
      </w:r>
      <w:r w:rsidRPr="00A44B9C">
        <w:rPr>
          <w:rFonts w:hint="eastAsia"/>
        </w:rPr>
        <w:t>无线个人网技术标准，其代表技术是</w:t>
      </w:r>
      <w:r w:rsidRPr="00A44B9C">
        <w:rPr>
          <w:rFonts w:hint="eastAsia"/>
        </w:rPr>
        <w:t>zigbee</w:t>
      </w:r>
      <w:r w:rsidRPr="00A44B9C">
        <w:rPr>
          <w:rFonts w:hint="eastAsia"/>
        </w:rPr>
        <w:t>。</w:t>
      </w:r>
    </w:p>
    <w:p w:rsidR="004738BC" w:rsidRPr="00A44B9C" w:rsidRDefault="004738BC" w:rsidP="00471E92">
      <w:pPr>
        <w:pStyle w:val="a9"/>
      </w:pPr>
      <w:r w:rsidRPr="00A44B9C">
        <w:rPr>
          <w:rFonts w:hint="eastAsia"/>
        </w:rPr>
        <w:t>IEEE 802.16</w:t>
      </w:r>
      <w:r w:rsidRPr="00A44B9C">
        <w:rPr>
          <w:rFonts w:hint="eastAsia"/>
        </w:rPr>
        <w:t>：宽带无线</w:t>
      </w:r>
      <w:r w:rsidRPr="00A44B9C">
        <w:rPr>
          <w:rFonts w:hint="eastAsia"/>
        </w:rPr>
        <w:t xml:space="preserve"> MAN </w:t>
      </w:r>
      <w:r w:rsidRPr="00A44B9C">
        <w:rPr>
          <w:rFonts w:hint="eastAsia"/>
        </w:rPr>
        <w:t>标准</w:t>
      </w:r>
      <w:r w:rsidRPr="00A44B9C">
        <w:rPr>
          <w:rFonts w:hint="eastAsia"/>
        </w:rPr>
        <w:t xml:space="preserve"> </w:t>
      </w:r>
      <w:r w:rsidRPr="00A44B9C">
        <w:rPr>
          <w:rFonts w:hint="eastAsia"/>
        </w:rPr>
        <w:t>－</w:t>
      </w:r>
      <w:r w:rsidRPr="00A44B9C">
        <w:rPr>
          <w:rFonts w:hint="eastAsia"/>
        </w:rPr>
        <w:t xml:space="preserve"> WiMAX</w:t>
      </w:r>
    </w:p>
    <w:p w:rsidR="004738BC" w:rsidRPr="00A44B9C" w:rsidRDefault="004738BC" w:rsidP="00471E92">
      <w:pPr>
        <w:pStyle w:val="a9"/>
      </w:pPr>
      <w:r w:rsidRPr="00A44B9C">
        <w:rPr>
          <w:rFonts w:hint="eastAsia"/>
        </w:rPr>
        <w:t>IEEE 802.17</w:t>
      </w:r>
      <w:r w:rsidRPr="00A44B9C">
        <w:rPr>
          <w:rFonts w:hint="eastAsia"/>
        </w:rPr>
        <w:t>：弹性分组环（</w:t>
      </w:r>
      <w:r w:rsidRPr="00A44B9C">
        <w:rPr>
          <w:rFonts w:hint="eastAsia"/>
        </w:rPr>
        <w:t>RPR</w:t>
      </w:r>
      <w:r w:rsidRPr="00A44B9C">
        <w:rPr>
          <w:rFonts w:hint="eastAsia"/>
        </w:rPr>
        <w:t>）工作组</w:t>
      </w:r>
    </w:p>
    <w:p w:rsidR="004738BC" w:rsidRPr="00A44B9C" w:rsidRDefault="004738BC" w:rsidP="00471E92">
      <w:pPr>
        <w:pStyle w:val="a9"/>
      </w:pPr>
      <w:r w:rsidRPr="00A44B9C">
        <w:rPr>
          <w:rFonts w:hint="eastAsia"/>
        </w:rPr>
        <w:t>IEEE 802.18</w:t>
      </w:r>
      <w:r w:rsidRPr="00A44B9C">
        <w:rPr>
          <w:rFonts w:hint="eastAsia"/>
        </w:rPr>
        <w:t>：宽带无线局域网技术咨询组（</w:t>
      </w:r>
      <w:r w:rsidRPr="00A44B9C">
        <w:rPr>
          <w:rFonts w:hint="eastAsia"/>
        </w:rPr>
        <w:t>Radio Regulatory</w:t>
      </w:r>
      <w:r w:rsidRPr="00A44B9C">
        <w:rPr>
          <w:rFonts w:hint="eastAsia"/>
        </w:rPr>
        <w:t>）</w:t>
      </w:r>
    </w:p>
    <w:p w:rsidR="004738BC" w:rsidRPr="00A44B9C" w:rsidRDefault="004738BC" w:rsidP="00471E92">
      <w:pPr>
        <w:pStyle w:val="a9"/>
      </w:pPr>
      <w:r w:rsidRPr="00A44B9C">
        <w:rPr>
          <w:rFonts w:hint="eastAsia"/>
        </w:rPr>
        <w:t>IEEE 802.19</w:t>
      </w:r>
      <w:r w:rsidRPr="00A44B9C">
        <w:rPr>
          <w:rFonts w:hint="eastAsia"/>
        </w:rPr>
        <w:t>：多重虚拟局域网共存技术咨询组</w:t>
      </w:r>
    </w:p>
    <w:p w:rsidR="004738BC" w:rsidRPr="00A44B9C" w:rsidRDefault="004738BC" w:rsidP="00471E92">
      <w:pPr>
        <w:pStyle w:val="a9"/>
      </w:pPr>
      <w:r w:rsidRPr="00A44B9C">
        <w:rPr>
          <w:rFonts w:hint="eastAsia"/>
        </w:rPr>
        <w:t>IEEE 802.20</w:t>
      </w:r>
      <w:r w:rsidRPr="00A44B9C">
        <w:rPr>
          <w:rFonts w:hint="eastAsia"/>
        </w:rPr>
        <w:t>：移动宽带无线接入（</w:t>
      </w:r>
      <w:r w:rsidRPr="00A44B9C">
        <w:rPr>
          <w:rFonts w:hint="eastAsia"/>
        </w:rPr>
        <w:t>MBWA</w:t>
      </w:r>
      <w:r w:rsidRPr="00A44B9C">
        <w:rPr>
          <w:rFonts w:hint="eastAsia"/>
        </w:rPr>
        <w:t>）工作组</w:t>
      </w:r>
    </w:p>
    <w:p w:rsidR="004738BC" w:rsidRDefault="004738BC" w:rsidP="00471E92">
      <w:pPr>
        <w:pStyle w:val="a9"/>
      </w:pPr>
      <w:r w:rsidRPr="00223B4E">
        <w:t>IEEE802.11</w:t>
      </w:r>
      <w:r>
        <w:rPr>
          <w:rFonts w:hint="eastAsia"/>
        </w:rPr>
        <w:t>中专门定义了</w:t>
      </w:r>
      <w:r w:rsidRPr="00223B4E">
        <w:rPr>
          <w:rFonts w:hint="eastAsia"/>
        </w:rPr>
        <w:t>无线局域网访问控制方法与物理层规范</w:t>
      </w:r>
      <w:r>
        <w:rPr>
          <w:rFonts w:hint="eastAsia"/>
        </w:rPr>
        <w:t>，这也是一个系列，包含了不同的协议，如</w:t>
      </w:r>
      <w:fldSimple w:instr=" REF _Ref383957636 \h  \* MERGEFORMAT ">
        <w:r w:rsidR="00AF2389">
          <w:rPr>
            <w:rFonts w:hint="eastAsia"/>
          </w:rPr>
          <w:t>表</w:t>
        </w:r>
        <w:r w:rsidR="00AF2389">
          <w:rPr>
            <w:rFonts w:hint="eastAsia"/>
          </w:rPr>
          <w:t xml:space="preserve"> </w:t>
        </w:r>
        <w:r w:rsidR="00AF2389" w:rsidRPr="00AF2389">
          <w:rPr>
            <w:rFonts w:hint="eastAsia"/>
            <w:noProof/>
          </w:rPr>
          <w:t>错误！文档中没有指定样式的文字。</w:t>
        </w:r>
        <w:r w:rsidR="00AF2389">
          <w:rPr>
            <w:rFonts w:hint="eastAsia"/>
            <w:noProof/>
          </w:rPr>
          <w:t>–</w:t>
        </w:r>
        <w:r w:rsidR="00AF2389">
          <w:rPr>
            <w:noProof/>
          </w:rPr>
          <w:t>2</w:t>
        </w:r>
      </w:fldSimple>
      <w:r>
        <w:rPr>
          <w:rFonts w:hint="eastAsia"/>
        </w:rPr>
        <w:t>所示：</w:t>
      </w:r>
    </w:p>
    <w:tbl>
      <w:tblPr>
        <w:tblW w:w="8896" w:type="dxa"/>
        <w:jc w:val="center"/>
        <w:tblInd w:w="322" w:type="dxa"/>
        <w:tblBorders>
          <w:top w:val="single" w:sz="4" w:space="0" w:color="auto"/>
          <w:bottom w:val="single" w:sz="4" w:space="0" w:color="auto"/>
          <w:insideH w:val="single" w:sz="4" w:space="0" w:color="auto"/>
          <w:insideV w:val="single" w:sz="4" w:space="0" w:color="auto"/>
        </w:tblBorders>
        <w:tblLayout w:type="fixed"/>
        <w:tblLook w:val="04A0"/>
      </w:tblPr>
      <w:tblGrid>
        <w:gridCol w:w="1247"/>
        <w:gridCol w:w="1417"/>
        <w:gridCol w:w="2268"/>
        <w:gridCol w:w="2127"/>
        <w:gridCol w:w="1837"/>
      </w:tblGrid>
      <w:tr w:rsidR="004738BC" w:rsidRPr="00E761DF" w:rsidTr="00DE0BD9">
        <w:trPr>
          <w:trHeight w:val="936"/>
          <w:jc w:val="center"/>
        </w:trPr>
        <w:tc>
          <w:tcPr>
            <w:tcW w:w="1247" w:type="dxa"/>
            <w:vAlign w:val="center"/>
          </w:tcPr>
          <w:p w:rsidR="004738BC" w:rsidRPr="00D73FCF" w:rsidRDefault="004738BC" w:rsidP="00471E92">
            <w:pPr>
              <w:pStyle w:val="a9"/>
              <w:rPr>
                <w:szCs w:val="21"/>
              </w:rPr>
            </w:pPr>
            <w:r w:rsidRPr="00D73FCF">
              <w:rPr>
                <w:rFonts w:hAnsi="t" w:cs="Arial"/>
                <w:szCs w:val="21"/>
              </w:rPr>
              <w:t>协议</w:t>
            </w:r>
          </w:p>
        </w:tc>
        <w:tc>
          <w:tcPr>
            <w:tcW w:w="1417" w:type="dxa"/>
            <w:vAlign w:val="center"/>
          </w:tcPr>
          <w:p w:rsidR="004738BC" w:rsidRPr="00D73FCF" w:rsidRDefault="004738BC" w:rsidP="00471E92">
            <w:pPr>
              <w:pStyle w:val="a9"/>
              <w:rPr>
                <w:szCs w:val="21"/>
              </w:rPr>
            </w:pPr>
            <w:r w:rsidRPr="00D73FCF">
              <w:rPr>
                <w:rFonts w:hAnsi="t" w:cs="Arial"/>
                <w:szCs w:val="21"/>
              </w:rPr>
              <w:t>发布日期</w:t>
            </w:r>
          </w:p>
        </w:tc>
        <w:tc>
          <w:tcPr>
            <w:tcW w:w="2268" w:type="dxa"/>
            <w:vAlign w:val="center"/>
          </w:tcPr>
          <w:p w:rsidR="004738BC" w:rsidRPr="00D73FCF" w:rsidRDefault="004738BC" w:rsidP="00471E92">
            <w:pPr>
              <w:pStyle w:val="a9"/>
              <w:rPr>
                <w:szCs w:val="21"/>
              </w:rPr>
            </w:pPr>
            <w:r w:rsidRPr="00D73FCF">
              <w:rPr>
                <w:rFonts w:hAnsi="t" w:cs="Arial"/>
                <w:szCs w:val="21"/>
              </w:rPr>
              <w:t>频带</w:t>
            </w:r>
          </w:p>
        </w:tc>
        <w:tc>
          <w:tcPr>
            <w:tcW w:w="2127" w:type="dxa"/>
            <w:vAlign w:val="center"/>
          </w:tcPr>
          <w:p w:rsidR="004738BC" w:rsidRPr="00D73FCF" w:rsidRDefault="004738BC" w:rsidP="00471E92">
            <w:pPr>
              <w:pStyle w:val="a9"/>
              <w:rPr>
                <w:rFonts w:cs="Arial"/>
                <w:szCs w:val="21"/>
              </w:rPr>
            </w:pPr>
            <w:r w:rsidRPr="00D73FCF">
              <w:rPr>
                <w:rFonts w:hAnsi="t" w:cs="Arial" w:hint="eastAsia"/>
                <w:szCs w:val="21"/>
              </w:rPr>
              <w:t>有效传输距离</w:t>
            </w:r>
          </w:p>
        </w:tc>
        <w:tc>
          <w:tcPr>
            <w:tcW w:w="1837" w:type="dxa"/>
            <w:vAlign w:val="center"/>
          </w:tcPr>
          <w:p w:rsidR="004738BC" w:rsidRPr="00D73FCF" w:rsidRDefault="004738BC" w:rsidP="00471E92">
            <w:pPr>
              <w:pStyle w:val="a9"/>
              <w:rPr>
                <w:szCs w:val="21"/>
              </w:rPr>
            </w:pPr>
            <w:r w:rsidRPr="00D73FCF">
              <w:rPr>
                <w:rFonts w:hAnsi="t" w:cs="Arial"/>
                <w:szCs w:val="21"/>
              </w:rPr>
              <w:t>最大传输速度</w:t>
            </w:r>
          </w:p>
        </w:tc>
      </w:tr>
      <w:tr w:rsidR="004738BC" w:rsidRPr="00E761DF" w:rsidTr="00DE0BD9">
        <w:trPr>
          <w:trHeight w:val="936"/>
          <w:jc w:val="center"/>
        </w:trPr>
        <w:tc>
          <w:tcPr>
            <w:tcW w:w="1247" w:type="dxa"/>
            <w:vAlign w:val="center"/>
          </w:tcPr>
          <w:p w:rsidR="004738BC" w:rsidRPr="00D73FCF" w:rsidRDefault="004738BC" w:rsidP="00471E92">
            <w:pPr>
              <w:pStyle w:val="a9"/>
              <w:rPr>
                <w:szCs w:val="21"/>
              </w:rPr>
            </w:pPr>
            <w:r w:rsidRPr="00D73FCF">
              <w:rPr>
                <w:rFonts w:cs="Arial"/>
                <w:szCs w:val="21"/>
              </w:rPr>
              <w:t>802.11</w:t>
            </w:r>
          </w:p>
        </w:tc>
        <w:tc>
          <w:tcPr>
            <w:tcW w:w="1417" w:type="dxa"/>
            <w:vAlign w:val="center"/>
          </w:tcPr>
          <w:p w:rsidR="004738BC" w:rsidRPr="00D73FCF" w:rsidRDefault="004738BC" w:rsidP="00471E92">
            <w:pPr>
              <w:pStyle w:val="a9"/>
              <w:rPr>
                <w:szCs w:val="21"/>
              </w:rPr>
            </w:pPr>
            <w:r w:rsidRPr="00D73FCF">
              <w:rPr>
                <w:rFonts w:cs="Arial"/>
                <w:szCs w:val="21"/>
              </w:rPr>
              <w:t>1997</w:t>
            </w:r>
          </w:p>
        </w:tc>
        <w:tc>
          <w:tcPr>
            <w:tcW w:w="2268" w:type="dxa"/>
            <w:vAlign w:val="center"/>
          </w:tcPr>
          <w:p w:rsidR="004738BC" w:rsidRPr="00D73FCF" w:rsidRDefault="004738BC" w:rsidP="00471E92">
            <w:pPr>
              <w:pStyle w:val="a9"/>
              <w:rPr>
                <w:szCs w:val="21"/>
              </w:rPr>
            </w:pPr>
            <w:r w:rsidRPr="00D73FCF">
              <w:rPr>
                <w:rFonts w:cs="Arial"/>
                <w:szCs w:val="21"/>
              </w:rPr>
              <w:t>2.4-2.5 GHz</w:t>
            </w:r>
          </w:p>
        </w:tc>
        <w:tc>
          <w:tcPr>
            <w:tcW w:w="2127" w:type="dxa"/>
            <w:vAlign w:val="center"/>
          </w:tcPr>
          <w:p w:rsidR="004738BC" w:rsidRPr="00D73FCF" w:rsidRDefault="004738BC" w:rsidP="00471E92">
            <w:pPr>
              <w:pStyle w:val="a9"/>
              <w:rPr>
                <w:rFonts w:cs="Arial"/>
                <w:szCs w:val="21"/>
              </w:rPr>
            </w:pPr>
            <w:r w:rsidRPr="00D73FCF">
              <w:rPr>
                <w:rFonts w:cs="Arial" w:hint="eastAsia"/>
                <w:szCs w:val="21"/>
              </w:rPr>
              <w:t>100</w:t>
            </w:r>
            <w:r w:rsidRPr="00D73FCF">
              <w:rPr>
                <w:rFonts w:hAnsi="t" w:cs="Arial" w:hint="eastAsia"/>
                <w:szCs w:val="21"/>
              </w:rPr>
              <w:t>米</w:t>
            </w:r>
          </w:p>
        </w:tc>
        <w:tc>
          <w:tcPr>
            <w:tcW w:w="1837" w:type="dxa"/>
            <w:vAlign w:val="center"/>
          </w:tcPr>
          <w:p w:rsidR="004738BC" w:rsidRPr="00D73FCF" w:rsidRDefault="004738BC" w:rsidP="00471E92">
            <w:pPr>
              <w:pStyle w:val="a9"/>
              <w:rPr>
                <w:szCs w:val="21"/>
              </w:rPr>
            </w:pPr>
            <w:r w:rsidRPr="00D73FCF">
              <w:rPr>
                <w:rFonts w:cs="Arial"/>
                <w:szCs w:val="21"/>
              </w:rPr>
              <w:t>2 Mbit/s</w:t>
            </w:r>
          </w:p>
        </w:tc>
      </w:tr>
      <w:tr w:rsidR="004738BC" w:rsidRPr="00E761DF" w:rsidTr="00DE0BD9">
        <w:trPr>
          <w:trHeight w:val="936"/>
          <w:jc w:val="center"/>
        </w:trPr>
        <w:tc>
          <w:tcPr>
            <w:tcW w:w="1247" w:type="dxa"/>
            <w:vAlign w:val="center"/>
          </w:tcPr>
          <w:p w:rsidR="004738BC" w:rsidRPr="00D73FCF" w:rsidRDefault="004738BC" w:rsidP="00471E92">
            <w:pPr>
              <w:pStyle w:val="a9"/>
              <w:rPr>
                <w:szCs w:val="21"/>
              </w:rPr>
            </w:pPr>
            <w:r w:rsidRPr="00D73FCF">
              <w:rPr>
                <w:rFonts w:cs="Arial"/>
                <w:szCs w:val="21"/>
              </w:rPr>
              <w:t>802.11a</w:t>
            </w:r>
          </w:p>
        </w:tc>
        <w:tc>
          <w:tcPr>
            <w:tcW w:w="1417" w:type="dxa"/>
            <w:vAlign w:val="center"/>
          </w:tcPr>
          <w:p w:rsidR="004738BC" w:rsidRPr="00D73FCF" w:rsidRDefault="004738BC" w:rsidP="00471E92">
            <w:pPr>
              <w:pStyle w:val="a9"/>
              <w:rPr>
                <w:szCs w:val="21"/>
              </w:rPr>
            </w:pPr>
            <w:r w:rsidRPr="00D73FCF">
              <w:rPr>
                <w:rFonts w:cs="Arial"/>
                <w:szCs w:val="21"/>
              </w:rPr>
              <w:t>1999</w:t>
            </w:r>
          </w:p>
        </w:tc>
        <w:tc>
          <w:tcPr>
            <w:tcW w:w="2268" w:type="dxa"/>
            <w:vAlign w:val="center"/>
          </w:tcPr>
          <w:p w:rsidR="004738BC" w:rsidRPr="00D73FCF" w:rsidRDefault="004738BC" w:rsidP="00471E92">
            <w:pPr>
              <w:pStyle w:val="a9"/>
              <w:rPr>
                <w:szCs w:val="21"/>
              </w:rPr>
            </w:pPr>
            <w:r w:rsidRPr="00D73FCF">
              <w:rPr>
                <w:rFonts w:cs="Arial"/>
                <w:szCs w:val="21"/>
              </w:rPr>
              <w:t>5.15-5.35/5.47-5.725/5.725-5.875 GHz</w:t>
            </w:r>
          </w:p>
        </w:tc>
        <w:tc>
          <w:tcPr>
            <w:tcW w:w="2127" w:type="dxa"/>
            <w:vAlign w:val="center"/>
          </w:tcPr>
          <w:p w:rsidR="004738BC" w:rsidRPr="00D73FCF" w:rsidRDefault="004738BC" w:rsidP="00471E92">
            <w:pPr>
              <w:pStyle w:val="a9"/>
              <w:rPr>
                <w:rFonts w:cs="Arial"/>
                <w:szCs w:val="21"/>
              </w:rPr>
            </w:pPr>
            <w:r w:rsidRPr="00D73FCF">
              <w:rPr>
                <w:rFonts w:cs="Arial" w:hint="eastAsia"/>
                <w:szCs w:val="21"/>
              </w:rPr>
              <w:t>75</w:t>
            </w:r>
            <w:r w:rsidRPr="00D73FCF">
              <w:rPr>
                <w:rFonts w:hAnsi="t" w:cs="Arial" w:hint="eastAsia"/>
                <w:szCs w:val="21"/>
              </w:rPr>
              <w:t>米</w:t>
            </w:r>
          </w:p>
        </w:tc>
        <w:tc>
          <w:tcPr>
            <w:tcW w:w="1837" w:type="dxa"/>
            <w:vAlign w:val="center"/>
          </w:tcPr>
          <w:p w:rsidR="004738BC" w:rsidRPr="00D73FCF" w:rsidRDefault="004738BC" w:rsidP="00471E92">
            <w:pPr>
              <w:pStyle w:val="a9"/>
              <w:rPr>
                <w:szCs w:val="21"/>
              </w:rPr>
            </w:pPr>
            <w:r w:rsidRPr="00D73FCF">
              <w:rPr>
                <w:rFonts w:cs="Arial"/>
                <w:szCs w:val="21"/>
              </w:rPr>
              <w:t>54 Mbit/s</w:t>
            </w:r>
          </w:p>
        </w:tc>
      </w:tr>
      <w:tr w:rsidR="004738BC" w:rsidRPr="00E761DF" w:rsidTr="00DE0BD9">
        <w:trPr>
          <w:trHeight w:val="936"/>
          <w:jc w:val="center"/>
        </w:trPr>
        <w:tc>
          <w:tcPr>
            <w:tcW w:w="1247" w:type="dxa"/>
            <w:vAlign w:val="center"/>
          </w:tcPr>
          <w:p w:rsidR="004738BC" w:rsidRPr="00D73FCF" w:rsidRDefault="004738BC" w:rsidP="00471E92">
            <w:pPr>
              <w:pStyle w:val="a9"/>
              <w:rPr>
                <w:szCs w:val="21"/>
              </w:rPr>
            </w:pPr>
            <w:r w:rsidRPr="00D73FCF">
              <w:rPr>
                <w:rFonts w:cs="Arial"/>
                <w:szCs w:val="21"/>
              </w:rPr>
              <w:t>802.11b</w:t>
            </w:r>
          </w:p>
        </w:tc>
        <w:tc>
          <w:tcPr>
            <w:tcW w:w="1417" w:type="dxa"/>
            <w:vAlign w:val="center"/>
          </w:tcPr>
          <w:p w:rsidR="004738BC" w:rsidRPr="00D73FCF" w:rsidRDefault="004738BC" w:rsidP="00471E92">
            <w:pPr>
              <w:pStyle w:val="a9"/>
              <w:rPr>
                <w:szCs w:val="21"/>
              </w:rPr>
            </w:pPr>
            <w:r w:rsidRPr="00D73FCF">
              <w:rPr>
                <w:rFonts w:cs="Arial"/>
                <w:szCs w:val="21"/>
              </w:rPr>
              <w:t>1999</w:t>
            </w:r>
          </w:p>
        </w:tc>
        <w:tc>
          <w:tcPr>
            <w:tcW w:w="2268" w:type="dxa"/>
            <w:vAlign w:val="center"/>
          </w:tcPr>
          <w:p w:rsidR="004738BC" w:rsidRPr="00D73FCF" w:rsidRDefault="004738BC" w:rsidP="00471E92">
            <w:pPr>
              <w:pStyle w:val="a9"/>
              <w:rPr>
                <w:szCs w:val="21"/>
              </w:rPr>
            </w:pPr>
            <w:r w:rsidRPr="00D73FCF">
              <w:rPr>
                <w:rFonts w:cs="Arial"/>
                <w:szCs w:val="21"/>
              </w:rPr>
              <w:t>2.4-2.5 GHz</w:t>
            </w:r>
          </w:p>
        </w:tc>
        <w:tc>
          <w:tcPr>
            <w:tcW w:w="2127" w:type="dxa"/>
            <w:vAlign w:val="center"/>
          </w:tcPr>
          <w:p w:rsidR="004738BC" w:rsidRPr="00D73FCF" w:rsidRDefault="004738BC" w:rsidP="00471E92">
            <w:pPr>
              <w:pStyle w:val="a9"/>
              <w:rPr>
                <w:rFonts w:cs="Arial"/>
                <w:szCs w:val="21"/>
              </w:rPr>
            </w:pPr>
            <w:r w:rsidRPr="00D73FCF">
              <w:rPr>
                <w:rFonts w:cs="Arial" w:hint="eastAsia"/>
                <w:szCs w:val="21"/>
              </w:rPr>
              <w:t>100</w:t>
            </w:r>
            <w:r w:rsidRPr="00D73FCF">
              <w:rPr>
                <w:rFonts w:hAnsi="t" w:cs="Arial" w:hint="eastAsia"/>
                <w:szCs w:val="21"/>
              </w:rPr>
              <w:t>米</w:t>
            </w:r>
          </w:p>
        </w:tc>
        <w:tc>
          <w:tcPr>
            <w:tcW w:w="1837" w:type="dxa"/>
            <w:vAlign w:val="center"/>
          </w:tcPr>
          <w:p w:rsidR="004738BC" w:rsidRPr="00D73FCF" w:rsidRDefault="004738BC" w:rsidP="00471E92">
            <w:pPr>
              <w:pStyle w:val="a9"/>
              <w:rPr>
                <w:szCs w:val="21"/>
              </w:rPr>
            </w:pPr>
            <w:r w:rsidRPr="00D73FCF">
              <w:rPr>
                <w:rFonts w:cs="Arial"/>
                <w:szCs w:val="21"/>
              </w:rPr>
              <w:t>11 Mbit/s</w:t>
            </w:r>
          </w:p>
        </w:tc>
      </w:tr>
      <w:tr w:rsidR="004738BC" w:rsidRPr="00E761DF" w:rsidTr="00DE0BD9">
        <w:trPr>
          <w:trHeight w:val="936"/>
          <w:jc w:val="center"/>
        </w:trPr>
        <w:tc>
          <w:tcPr>
            <w:tcW w:w="1247" w:type="dxa"/>
            <w:vAlign w:val="center"/>
          </w:tcPr>
          <w:p w:rsidR="004738BC" w:rsidRPr="00D73FCF" w:rsidRDefault="004738BC" w:rsidP="00471E92">
            <w:pPr>
              <w:pStyle w:val="a9"/>
              <w:rPr>
                <w:szCs w:val="21"/>
              </w:rPr>
            </w:pPr>
            <w:r w:rsidRPr="00D73FCF">
              <w:rPr>
                <w:rFonts w:cs="Arial"/>
                <w:szCs w:val="21"/>
              </w:rPr>
              <w:t>802.11g</w:t>
            </w:r>
          </w:p>
        </w:tc>
        <w:tc>
          <w:tcPr>
            <w:tcW w:w="1417" w:type="dxa"/>
            <w:vAlign w:val="center"/>
          </w:tcPr>
          <w:p w:rsidR="004738BC" w:rsidRPr="00D73FCF" w:rsidRDefault="004738BC" w:rsidP="00471E92">
            <w:pPr>
              <w:pStyle w:val="a9"/>
              <w:rPr>
                <w:szCs w:val="21"/>
              </w:rPr>
            </w:pPr>
            <w:r w:rsidRPr="00D73FCF">
              <w:rPr>
                <w:rFonts w:cs="Arial"/>
                <w:szCs w:val="21"/>
              </w:rPr>
              <w:t>2003</w:t>
            </w:r>
          </w:p>
        </w:tc>
        <w:tc>
          <w:tcPr>
            <w:tcW w:w="2268" w:type="dxa"/>
            <w:vAlign w:val="center"/>
          </w:tcPr>
          <w:p w:rsidR="004738BC" w:rsidRPr="00D73FCF" w:rsidRDefault="004738BC" w:rsidP="00471E92">
            <w:pPr>
              <w:pStyle w:val="a9"/>
              <w:rPr>
                <w:szCs w:val="21"/>
              </w:rPr>
            </w:pPr>
            <w:r w:rsidRPr="00D73FCF">
              <w:rPr>
                <w:rFonts w:cs="Arial"/>
                <w:szCs w:val="21"/>
              </w:rPr>
              <w:t>2.4-2.5 GHz</w:t>
            </w:r>
          </w:p>
        </w:tc>
        <w:tc>
          <w:tcPr>
            <w:tcW w:w="2127" w:type="dxa"/>
            <w:vAlign w:val="center"/>
          </w:tcPr>
          <w:p w:rsidR="004738BC" w:rsidRPr="00D73FCF" w:rsidRDefault="004738BC" w:rsidP="00471E92">
            <w:pPr>
              <w:pStyle w:val="a9"/>
              <w:rPr>
                <w:rFonts w:cs="Arial"/>
                <w:szCs w:val="21"/>
              </w:rPr>
            </w:pPr>
            <w:r w:rsidRPr="00D73FCF">
              <w:rPr>
                <w:rFonts w:cs="Arial" w:hint="eastAsia"/>
                <w:szCs w:val="21"/>
              </w:rPr>
              <w:t>150</w:t>
            </w:r>
            <w:r w:rsidRPr="00D73FCF">
              <w:rPr>
                <w:rFonts w:hAnsi="t" w:cs="Arial" w:hint="eastAsia"/>
                <w:szCs w:val="21"/>
              </w:rPr>
              <w:t>米</w:t>
            </w:r>
          </w:p>
        </w:tc>
        <w:tc>
          <w:tcPr>
            <w:tcW w:w="1837" w:type="dxa"/>
            <w:vAlign w:val="center"/>
          </w:tcPr>
          <w:p w:rsidR="004738BC" w:rsidRPr="00D73FCF" w:rsidRDefault="004738BC" w:rsidP="00471E92">
            <w:pPr>
              <w:pStyle w:val="a9"/>
              <w:rPr>
                <w:szCs w:val="21"/>
              </w:rPr>
            </w:pPr>
            <w:r w:rsidRPr="00D73FCF">
              <w:rPr>
                <w:rFonts w:cs="Arial"/>
                <w:szCs w:val="21"/>
              </w:rPr>
              <w:t>54 Mbit/s</w:t>
            </w:r>
          </w:p>
        </w:tc>
      </w:tr>
      <w:tr w:rsidR="004738BC" w:rsidRPr="00E761DF" w:rsidTr="00DE0BD9">
        <w:trPr>
          <w:trHeight w:val="936"/>
          <w:jc w:val="center"/>
        </w:trPr>
        <w:tc>
          <w:tcPr>
            <w:tcW w:w="1247" w:type="dxa"/>
            <w:vAlign w:val="center"/>
          </w:tcPr>
          <w:p w:rsidR="004738BC" w:rsidRPr="00D73FCF" w:rsidRDefault="004738BC" w:rsidP="00471E92">
            <w:pPr>
              <w:pStyle w:val="a9"/>
              <w:rPr>
                <w:szCs w:val="21"/>
              </w:rPr>
            </w:pPr>
            <w:r w:rsidRPr="00D73FCF">
              <w:rPr>
                <w:rFonts w:cs="Arial"/>
                <w:szCs w:val="21"/>
              </w:rPr>
              <w:t>802.11n</w:t>
            </w:r>
          </w:p>
        </w:tc>
        <w:tc>
          <w:tcPr>
            <w:tcW w:w="1417" w:type="dxa"/>
            <w:vAlign w:val="center"/>
          </w:tcPr>
          <w:p w:rsidR="004738BC" w:rsidRPr="00D73FCF" w:rsidRDefault="004738BC" w:rsidP="00471E92">
            <w:pPr>
              <w:pStyle w:val="a9"/>
              <w:rPr>
                <w:szCs w:val="21"/>
              </w:rPr>
            </w:pPr>
            <w:r w:rsidRPr="00D73FCF">
              <w:rPr>
                <w:rFonts w:cs="Arial"/>
                <w:szCs w:val="21"/>
              </w:rPr>
              <w:t>2009</w:t>
            </w:r>
          </w:p>
        </w:tc>
        <w:tc>
          <w:tcPr>
            <w:tcW w:w="2268" w:type="dxa"/>
            <w:vAlign w:val="center"/>
          </w:tcPr>
          <w:p w:rsidR="004738BC" w:rsidRPr="00D73FCF" w:rsidRDefault="004738BC" w:rsidP="00471E92">
            <w:pPr>
              <w:pStyle w:val="a9"/>
              <w:rPr>
                <w:szCs w:val="21"/>
              </w:rPr>
            </w:pPr>
            <w:r w:rsidRPr="00D73FCF">
              <w:rPr>
                <w:rFonts w:cs="Arial"/>
                <w:szCs w:val="21"/>
              </w:rPr>
              <w:t>2.4GHz</w:t>
            </w:r>
            <w:r w:rsidRPr="00D73FCF">
              <w:rPr>
                <w:rFonts w:hAnsi="t" w:cs="Arial"/>
                <w:szCs w:val="21"/>
              </w:rPr>
              <w:t>或者</w:t>
            </w:r>
            <w:r w:rsidRPr="00D73FCF">
              <w:rPr>
                <w:rFonts w:cs="Arial"/>
                <w:szCs w:val="21"/>
              </w:rPr>
              <w:t>5GHz</w:t>
            </w:r>
          </w:p>
        </w:tc>
        <w:tc>
          <w:tcPr>
            <w:tcW w:w="2127" w:type="dxa"/>
            <w:vAlign w:val="center"/>
          </w:tcPr>
          <w:p w:rsidR="004738BC" w:rsidRPr="00D73FCF" w:rsidRDefault="004738BC" w:rsidP="00471E92">
            <w:pPr>
              <w:pStyle w:val="a9"/>
              <w:rPr>
                <w:rFonts w:cs="Arial"/>
                <w:szCs w:val="21"/>
              </w:rPr>
            </w:pPr>
            <w:r w:rsidRPr="00D73FCF">
              <w:rPr>
                <w:rFonts w:cs="Arial" w:hint="eastAsia"/>
                <w:szCs w:val="21"/>
              </w:rPr>
              <w:t>150</w:t>
            </w:r>
            <w:r w:rsidRPr="00D73FCF">
              <w:rPr>
                <w:rFonts w:hAnsi="t" w:cs="Arial" w:hint="eastAsia"/>
                <w:szCs w:val="21"/>
              </w:rPr>
              <w:t>米</w:t>
            </w:r>
          </w:p>
        </w:tc>
        <w:tc>
          <w:tcPr>
            <w:tcW w:w="1837" w:type="dxa"/>
            <w:vAlign w:val="center"/>
          </w:tcPr>
          <w:p w:rsidR="004738BC" w:rsidRPr="00D73FCF" w:rsidRDefault="004738BC" w:rsidP="00471E92">
            <w:pPr>
              <w:pStyle w:val="a9"/>
              <w:rPr>
                <w:szCs w:val="21"/>
              </w:rPr>
            </w:pPr>
            <w:r w:rsidRPr="00D73FCF">
              <w:rPr>
                <w:rFonts w:cs="Arial"/>
                <w:szCs w:val="21"/>
              </w:rPr>
              <w:t>600 Mbit/s</w:t>
            </w:r>
          </w:p>
        </w:tc>
      </w:tr>
      <w:tr w:rsidR="004738BC" w:rsidRPr="00E761DF" w:rsidTr="00DE0BD9">
        <w:trPr>
          <w:trHeight w:val="936"/>
          <w:jc w:val="center"/>
        </w:trPr>
        <w:tc>
          <w:tcPr>
            <w:tcW w:w="1247" w:type="dxa"/>
            <w:vAlign w:val="center"/>
          </w:tcPr>
          <w:p w:rsidR="004738BC" w:rsidRPr="00D73FCF" w:rsidRDefault="004738BC" w:rsidP="00471E92">
            <w:pPr>
              <w:pStyle w:val="a9"/>
              <w:rPr>
                <w:szCs w:val="21"/>
              </w:rPr>
            </w:pPr>
            <w:r w:rsidRPr="00D73FCF">
              <w:rPr>
                <w:rFonts w:cs="Arial"/>
                <w:szCs w:val="21"/>
              </w:rPr>
              <w:lastRenderedPageBreak/>
              <w:t>802.11</w:t>
            </w:r>
            <w:r w:rsidRPr="00D73FCF">
              <w:rPr>
                <w:rFonts w:cs="Arial" w:hint="eastAsia"/>
                <w:szCs w:val="21"/>
              </w:rPr>
              <w:t>p</w:t>
            </w:r>
          </w:p>
        </w:tc>
        <w:tc>
          <w:tcPr>
            <w:tcW w:w="1417" w:type="dxa"/>
            <w:vAlign w:val="center"/>
          </w:tcPr>
          <w:p w:rsidR="004738BC" w:rsidRPr="00D73FCF" w:rsidRDefault="004738BC" w:rsidP="00471E92">
            <w:pPr>
              <w:pStyle w:val="a9"/>
              <w:rPr>
                <w:szCs w:val="21"/>
              </w:rPr>
            </w:pPr>
            <w:r w:rsidRPr="00D73FCF">
              <w:rPr>
                <w:rFonts w:cs="Arial"/>
                <w:szCs w:val="21"/>
              </w:rPr>
              <w:t>201</w:t>
            </w:r>
            <w:r w:rsidRPr="00D73FCF">
              <w:rPr>
                <w:rFonts w:cs="Arial" w:hint="eastAsia"/>
                <w:szCs w:val="21"/>
              </w:rPr>
              <w:t>0</w:t>
            </w:r>
          </w:p>
        </w:tc>
        <w:tc>
          <w:tcPr>
            <w:tcW w:w="2268" w:type="dxa"/>
            <w:vAlign w:val="center"/>
          </w:tcPr>
          <w:p w:rsidR="004738BC" w:rsidRPr="00D73FCF" w:rsidRDefault="004738BC" w:rsidP="00471E92">
            <w:pPr>
              <w:pStyle w:val="a9"/>
              <w:rPr>
                <w:szCs w:val="21"/>
              </w:rPr>
            </w:pPr>
            <w:r w:rsidRPr="00D73FCF">
              <w:rPr>
                <w:rFonts w:cs="Arial" w:hint="eastAsia"/>
                <w:szCs w:val="21"/>
              </w:rPr>
              <w:t>5.850-5.925GHz</w:t>
            </w:r>
          </w:p>
        </w:tc>
        <w:tc>
          <w:tcPr>
            <w:tcW w:w="2127" w:type="dxa"/>
            <w:vAlign w:val="center"/>
          </w:tcPr>
          <w:p w:rsidR="004738BC" w:rsidRPr="00D73FCF" w:rsidRDefault="004738BC" w:rsidP="00471E92">
            <w:pPr>
              <w:pStyle w:val="a9"/>
              <w:rPr>
                <w:szCs w:val="21"/>
              </w:rPr>
            </w:pPr>
            <w:r w:rsidRPr="00D73FCF">
              <w:rPr>
                <w:rFonts w:hint="eastAsia"/>
                <w:szCs w:val="21"/>
              </w:rPr>
              <w:t>1</w:t>
            </w:r>
            <w:r w:rsidRPr="00D73FCF">
              <w:rPr>
                <w:rFonts w:hAnsi="t" w:hint="eastAsia"/>
                <w:szCs w:val="21"/>
              </w:rPr>
              <w:t>公里</w:t>
            </w:r>
            <w:r w:rsidR="007E7C91" w:rsidRPr="007E7C91">
              <w:rPr>
                <w:rFonts w:hAnsi="t" w:hint="eastAsia"/>
                <w:szCs w:val="21"/>
                <w:vertAlign w:val="superscript"/>
              </w:rPr>
              <w:t>[</w:t>
            </w:r>
            <w:r w:rsidRPr="007E7C91">
              <w:rPr>
                <w:rStyle w:val="af4"/>
                <w:rFonts w:hAnsi="t" w:hint="eastAsia"/>
                <w:szCs w:val="21"/>
              </w:rPr>
              <w:endnoteReference w:id="20"/>
            </w:r>
            <w:r w:rsidR="007E7C91" w:rsidRPr="007E7C91">
              <w:rPr>
                <w:rFonts w:hAnsi="t" w:hint="eastAsia"/>
                <w:szCs w:val="21"/>
                <w:vertAlign w:val="superscript"/>
              </w:rPr>
              <w:t>]</w:t>
            </w:r>
          </w:p>
        </w:tc>
        <w:tc>
          <w:tcPr>
            <w:tcW w:w="1837" w:type="dxa"/>
            <w:vAlign w:val="center"/>
          </w:tcPr>
          <w:p w:rsidR="004738BC" w:rsidRPr="00D73FCF" w:rsidRDefault="004738BC" w:rsidP="00471E92">
            <w:pPr>
              <w:pStyle w:val="a9"/>
              <w:rPr>
                <w:szCs w:val="21"/>
              </w:rPr>
            </w:pPr>
            <w:r w:rsidRPr="00D73FCF">
              <w:rPr>
                <w:rFonts w:hint="eastAsia"/>
                <w:szCs w:val="21"/>
              </w:rPr>
              <w:t>27Mbit/s</w:t>
            </w:r>
          </w:p>
        </w:tc>
      </w:tr>
    </w:tbl>
    <w:p w:rsidR="004738BC" w:rsidRPr="00E5527E" w:rsidRDefault="004738BC" w:rsidP="00471E92">
      <w:pPr>
        <w:pStyle w:val="a9"/>
        <w:rPr>
          <w:rFonts w:hAnsi="t" w:hint="eastAsia"/>
        </w:rPr>
      </w:pPr>
      <w:bookmarkStart w:id="95" w:name="_Ref383957636"/>
      <w:r>
        <w:rPr>
          <w:rFonts w:hint="eastAsia"/>
        </w:rPr>
        <w:t>表</w:t>
      </w:r>
      <w:r>
        <w:rPr>
          <w:rFonts w:hint="eastAsia"/>
        </w:rPr>
        <w:t xml:space="preserve"> </w:t>
      </w:r>
      <w:r w:rsidR="00E64748">
        <w:fldChar w:fldCharType="begin"/>
      </w:r>
      <w:r w:rsidR="0044039E">
        <w:instrText xml:space="preserve"> </w:instrText>
      </w:r>
      <w:r w:rsidR="0044039E">
        <w:rPr>
          <w:rFonts w:hint="eastAsia"/>
        </w:rPr>
        <w:instrText>STYLEREF 1 \s</w:instrText>
      </w:r>
      <w:r w:rsidR="0044039E">
        <w:instrText xml:space="preserve"> </w:instrText>
      </w:r>
      <w:r w:rsidR="00E64748">
        <w:fldChar w:fldCharType="separate"/>
      </w:r>
      <w:r w:rsidR="00AF2389">
        <w:rPr>
          <w:rFonts w:hint="eastAsia"/>
          <w:b/>
          <w:bCs/>
          <w:noProof/>
        </w:rPr>
        <w:t>错误！文档中没有指定样式的文字。</w:t>
      </w:r>
      <w:r w:rsidR="00E64748">
        <w:fldChar w:fldCharType="end"/>
      </w:r>
      <w:r w:rsidR="0044039E">
        <w:rPr>
          <w:rFonts w:hint="eastAsia"/>
        </w:rPr>
        <w:t>–</w:t>
      </w:r>
      <w:r w:rsidR="00E64748">
        <w:fldChar w:fldCharType="begin"/>
      </w:r>
      <w:r w:rsidR="0044039E">
        <w:instrText xml:space="preserve"> </w:instrText>
      </w:r>
      <w:r w:rsidR="0044039E">
        <w:rPr>
          <w:rFonts w:hint="eastAsia"/>
        </w:rPr>
        <w:instrText xml:space="preserve">SEQ </w:instrText>
      </w:r>
      <w:r w:rsidR="0044039E">
        <w:rPr>
          <w:rFonts w:hint="eastAsia"/>
        </w:rPr>
        <w:instrText>表</w:instrText>
      </w:r>
      <w:r w:rsidR="0044039E">
        <w:rPr>
          <w:rFonts w:hint="eastAsia"/>
        </w:rPr>
        <w:instrText xml:space="preserve"> \* ARABIC \s 1</w:instrText>
      </w:r>
      <w:r w:rsidR="0044039E">
        <w:instrText xml:space="preserve"> </w:instrText>
      </w:r>
      <w:r w:rsidR="00E64748">
        <w:fldChar w:fldCharType="separate"/>
      </w:r>
      <w:r w:rsidR="00AF2389">
        <w:rPr>
          <w:noProof/>
        </w:rPr>
        <w:t>2</w:t>
      </w:r>
      <w:r w:rsidR="00E64748">
        <w:fldChar w:fldCharType="end"/>
      </w:r>
      <w:bookmarkEnd w:id="95"/>
      <w:r w:rsidRPr="0034509D">
        <w:rPr>
          <w:rFonts w:hint="eastAsia"/>
        </w:rPr>
        <w:t xml:space="preserve"> </w:t>
      </w:r>
      <w:r>
        <w:rPr>
          <w:rFonts w:hint="eastAsia"/>
        </w:rPr>
        <w:t xml:space="preserve"> </w:t>
      </w:r>
      <w:r w:rsidRPr="005E1B0A">
        <w:rPr>
          <w:rFonts w:hint="eastAsia"/>
        </w:rPr>
        <w:t>IEEE 802.11</w:t>
      </w:r>
      <w:r w:rsidRPr="005E1B0A">
        <w:rPr>
          <w:rFonts w:hAnsi="t" w:hint="eastAsia"/>
        </w:rPr>
        <w:t>协议族主要通信协议列表</w:t>
      </w:r>
    </w:p>
    <w:p w:rsidR="004738BC" w:rsidRDefault="004738BC" w:rsidP="00471E92">
      <w:pPr>
        <w:pStyle w:val="a9"/>
      </w:pPr>
      <w:r>
        <w:rPr>
          <w:rFonts w:hint="eastAsia"/>
        </w:rPr>
        <w:t>IEEE802.11</w:t>
      </w:r>
      <w:r>
        <w:rPr>
          <w:rFonts w:hint="eastAsia"/>
        </w:rPr>
        <w:t>无线协议同其他的</w:t>
      </w:r>
      <w:r>
        <w:rPr>
          <w:rFonts w:hint="eastAsia"/>
        </w:rPr>
        <w:t>IEEE802</w:t>
      </w:r>
      <w:r>
        <w:rPr>
          <w:rFonts w:hint="eastAsia"/>
        </w:rPr>
        <w:t>标准一样，主要工作在</w:t>
      </w:r>
      <w:r>
        <w:rPr>
          <w:rFonts w:hint="eastAsia"/>
        </w:rPr>
        <w:t>ISO</w:t>
      </w:r>
      <w:r>
        <w:rPr>
          <w:rFonts w:hint="eastAsia"/>
        </w:rPr>
        <w:t>七层协议的最底两层，物理层</w:t>
      </w:r>
      <w:r>
        <w:rPr>
          <w:rFonts w:hint="eastAsia"/>
        </w:rPr>
        <w:t>PHY</w:t>
      </w:r>
      <w:r>
        <w:rPr>
          <w:rFonts w:hint="eastAsia"/>
        </w:rPr>
        <w:t>和数据链路层</w:t>
      </w:r>
      <w:r>
        <w:rPr>
          <w:rFonts w:hint="eastAsia"/>
        </w:rPr>
        <w:t>LNK</w:t>
      </w:r>
      <w:r>
        <w:rPr>
          <w:rFonts w:hint="eastAsia"/>
        </w:rPr>
        <w:t>。由于</w:t>
      </w:r>
      <w:r>
        <w:rPr>
          <w:rFonts w:hint="eastAsia"/>
        </w:rPr>
        <w:t>IEEE802.2</w:t>
      </w:r>
      <w:r>
        <w:rPr>
          <w:rFonts w:hint="eastAsia"/>
        </w:rPr>
        <w:t>逻辑链路控制层</w:t>
      </w:r>
      <w:r>
        <w:rPr>
          <w:rFonts w:hint="eastAsia"/>
        </w:rPr>
        <w:t>LLC</w:t>
      </w:r>
      <w:r>
        <w:rPr>
          <w:rFonts w:hint="eastAsia"/>
        </w:rPr>
        <w:t>的存在，对上层透明化下层的差异，所以，任何局域网的应用程序、网络操作系统都能运行在</w:t>
      </w:r>
      <w:r>
        <w:rPr>
          <w:rFonts w:hint="eastAsia"/>
        </w:rPr>
        <w:t>IEEE802.11</w:t>
      </w:r>
      <w:r>
        <w:rPr>
          <w:rFonts w:hint="eastAsia"/>
        </w:rPr>
        <w:t>上。</w:t>
      </w:r>
    </w:p>
    <w:p w:rsidR="004738BC" w:rsidRPr="008C704C" w:rsidRDefault="004738BC" w:rsidP="00471E92">
      <w:pPr>
        <w:pStyle w:val="a9"/>
      </w:pPr>
      <w:r>
        <w:rPr>
          <w:rFonts w:hint="eastAsia"/>
        </w:rPr>
        <w:t>IEEE802.11</w:t>
      </w:r>
      <w:r>
        <w:rPr>
          <w:rFonts w:hint="eastAsia"/>
        </w:rPr>
        <w:t>协议定义了两类通信设备：工作基站（</w:t>
      </w:r>
      <w:r>
        <w:rPr>
          <w:rFonts w:hint="eastAsia"/>
        </w:rPr>
        <w:t>Access Point</w:t>
      </w:r>
      <w:r>
        <w:rPr>
          <w:rFonts w:hint="eastAsia"/>
        </w:rPr>
        <w:t>，</w:t>
      </w:r>
      <w:r>
        <w:rPr>
          <w:rFonts w:hint="eastAsia"/>
        </w:rPr>
        <w:t>AP</w:t>
      </w:r>
      <w:r>
        <w:rPr>
          <w:rFonts w:hint="eastAsia"/>
        </w:rPr>
        <w:t>）和无线工作站（</w:t>
      </w:r>
      <w:r>
        <w:rPr>
          <w:rFonts w:hint="eastAsia"/>
        </w:rPr>
        <w:t>Station</w:t>
      </w:r>
      <w:r>
        <w:rPr>
          <w:rFonts w:hint="eastAsia"/>
        </w:rPr>
        <w:t>，</w:t>
      </w:r>
      <w:r>
        <w:rPr>
          <w:rFonts w:hint="eastAsia"/>
        </w:rPr>
        <w:t>STA</w:t>
      </w:r>
      <w:r>
        <w:rPr>
          <w:rFonts w:hint="eastAsia"/>
        </w:rPr>
        <w:t>）。</w:t>
      </w:r>
      <w:r w:rsidR="007E7C91" w:rsidRPr="007E7C91">
        <w:rPr>
          <w:rFonts w:hint="eastAsia"/>
          <w:vertAlign w:val="superscript"/>
        </w:rPr>
        <w:t>[</w:t>
      </w:r>
      <w:r w:rsidRPr="007E7C91">
        <w:rPr>
          <w:rStyle w:val="af4"/>
          <w:szCs w:val="22"/>
        </w:rPr>
        <w:endnoteReference w:id="21"/>
      </w:r>
      <w:r w:rsidR="007E7C91" w:rsidRPr="007E7C91">
        <w:rPr>
          <w:rFonts w:hint="eastAsia"/>
          <w:vertAlign w:val="superscript"/>
        </w:rPr>
        <w:t>]</w:t>
      </w:r>
      <w:r>
        <w:rPr>
          <w:rFonts w:hint="eastAsia"/>
        </w:rPr>
        <w:t>AP</w:t>
      </w:r>
      <w:r>
        <w:rPr>
          <w:rFonts w:hint="eastAsia"/>
        </w:rPr>
        <w:t>一般由一个无线口和有线口构成，一方面作为网络接入点负责控制无线网络，另一方面实现无线网络与有线网络之间的桥接，将</w:t>
      </w:r>
      <w:r>
        <w:rPr>
          <w:rFonts w:hint="eastAsia"/>
        </w:rPr>
        <w:t>STA</w:t>
      </w:r>
      <w:r>
        <w:rPr>
          <w:rFonts w:hint="eastAsia"/>
        </w:rPr>
        <w:t>联通到有线网络，从而接入到</w:t>
      </w:r>
      <w:r>
        <w:rPr>
          <w:rFonts w:hint="eastAsia"/>
        </w:rPr>
        <w:t>Internet</w:t>
      </w:r>
      <w:r>
        <w:rPr>
          <w:rFonts w:hint="eastAsia"/>
        </w:rPr>
        <w:t>。</w:t>
      </w:r>
      <w:r>
        <w:rPr>
          <w:rFonts w:hint="eastAsia"/>
        </w:rPr>
        <w:t>IEEE802.11</w:t>
      </w:r>
      <w:r>
        <w:rPr>
          <w:rFonts w:hint="eastAsia"/>
        </w:rPr>
        <w:t>协议定义了两种工作模式：基本服务集合模式（</w:t>
      </w:r>
      <w:r>
        <w:rPr>
          <w:rFonts w:hint="eastAsia"/>
        </w:rPr>
        <w:t>Basic Service Set</w:t>
      </w:r>
      <w:r>
        <w:rPr>
          <w:rFonts w:hint="eastAsia"/>
        </w:rPr>
        <w:t>，</w:t>
      </w:r>
      <w:r>
        <w:rPr>
          <w:rFonts w:hint="eastAsia"/>
        </w:rPr>
        <w:t>BSS</w:t>
      </w:r>
      <w:r>
        <w:rPr>
          <w:rFonts w:hint="eastAsia"/>
        </w:rPr>
        <w:t>）和独立基本服务集合模式（</w:t>
      </w:r>
      <w:r>
        <w:rPr>
          <w:rFonts w:hint="eastAsia"/>
        </w:rPr>
        <w:t>Independent Basic Service Set</w:t>
      </w:r>
      <w:r>
        <w:rPr>
          <w:rFonts w:hint="eastAsia"/>
        </w:rPr>
        <w:t>，</w:t>
      </w:r>
      <w:r>
        <w:rPr>
          <w:rFonts w:hint="eastAsia"/>
        </w:rPr>
        <w:t>IBSS</w:t>
      </w:r>
      <w:r>
        <w:rPr>
          <w:rFonts w:hint="eastAsia"/>
        </w:rPr>
        <w:t>）。</w:t>
      </w:r>
      <w:r>
        <w:rPr>
          <w:rFonts w:hint="eastAsia"/>
        </w:rPr>
        <w:t>BSS</w:t>
      </w:r>
      <w:r>
        <w:rPr>
          <w:rFonts w:hint="eastAsia"/>
        </w:rPr>
        <w:t>中，至少存在一个中心控制节点</w:t>
      </w:r>
      <w:r>
        <w:rPr>
          <w:rFonts w:hint="eastAsia"/>
        </w:rPr>
        <w:t>AP</w:t>
      </w:r>
      <w:r>
        <w:rPr>
          <w:rFonts w:hint="eastAsia"/>
        </w:rPr>
        <w:t>，负责中心控制、调度和认证等，其他的无线终端节点</w:t>
      </w:r>
      <w:r>
        <w:rPr>
          <w:rFonts w:hint="eastAsia"/>
        </w:rPr>
        <w:t>STA</w:t>
      </w:r>
      <w:r>
        <w:rPr>
          <w:rFonts w:hint="eastAsia"/>
        </w:rPr>
        <w:t>均连到这个</w:t>
      </w:r>
      <w:r>
        <w:rPr>
          <w:rFonts w:hint="eastAsia"/>
        </w:rPr>
        <w:t>AP</w:t>
      </w:r>
      <w:r>
        <w:rPr>
          <w:rFonts w:hint="eastAsia"/>
        </w:rPr>
        <w:t>中，即使两台</w:t>
      </w:r>
      <w:r>
        <w:rPr>
          <w:rFonts w:hint="eastAsia"/>
        </w:rPr>
        <w:t>STA</w:t>
      </w:r>
      <w:r>
        <w:rPr>
          <w:rFonts w:hint="eastAsia"/>
        </w:rPr>
        <w:t>之间要通信，也是通过</w:t>
      </w:r>
      <w:r>
        <w:rPr>
          <w:rFonts w:hint="eastAsia"/>
        </w:rPr>
        <w:t>AP</w:t>
      </w:r>
      <w:r>
        <w:rPr>
          <w:rFonts w:hint="eastAsia"/>
        </w:rPr>
        <w:t>来控制转发。两个或者两个以上的</w:t>
      </w:r>
      <w:r>
        <w:rPr>
          <w:rFonts w:hint="eastAsia"/>
        </w:rPr>
        <w:t>BSS</w:t>
      </w:r>
      <w:r>
        <w:rPr>
          <w:rFonts w:hint="eastAsia"/>
        </w:rPr>
        <w:t>可构成扩展服务集合（</w:t>
      </w:r>
      <w:r>
        <w:rPr>
          <w:rFonts w:hint="eastAsia"/>
        </w:rPr>
        <w:t>Extended Service Set</w:t>
      </w:r>
      <w:r>
        <w:rPr>
          <w:rFonts w:hint="eastAsia"/>
        </w:rPr>
        <w:t>，</w:t>
      </w:r>
      <w:r>
        <w:rPr>
          <w:rFonts w:hint="eastAsia"/>
        </w:rPr>
        <w:t>ESS</w:t>
      </w:r>
      <w:r>
        <w:rPr>
          <w:rFonts w:hint="eastAsia"/>
        </w:rPr>
        <w:t>），比如候机场、图书馆等，用户看到是单独的一个</w:t>
      </w:r>
      <w:r>
        <w:rPr>
          <w:rFonts w:hint="eastAsia"/>
        </w:rPr>
        <w:t>BSSID</w:t>
      </w:r>
      <w:r>
        <w:rPr>
          <w:rFonts w:hint="eastAsia"/>
        </w:rPr>
        <w:t>，而实际背后是由多个</w:t>
      </w:r>
      <w:r>
        <w:rPr>
          <w:rFonts w:hint="eastAsia"/>
        </w:rPr>
        <w:t>AP</w:t>
      </w:r>
      <w:r>
        <w:rPr>
          <w:rFonts w:hint="eastAsia"/>
        </w:rPr>
        <w:t>互联组成的。</w:t>
      </w:r>
      <w:r>
        <w:rPr>
          <w:rFonts w:hint="eastAsia"/>
        </w:rPr>
        <w:t>IBSS</w:t>
      </w:r>
      <w:r>
        <w:rPr>
          <w:rFonts w:hint="eastAsia"/>
        </w:rPr>
        <w:t>中，不存在中心控制节点</w:t>
      </w:r>
      <w:r>
        <w:rPr>
          <w:rFonts w:hint="eastAsia"/>
        </w:rPr>
        <w:t>AP</w:t>
      </w:r>
      <w:r>
        <w:rPr>
          <w:rFonts w:hint="eastAsia"/>
        </w:rPr>
        <w:t>，仅由无线终端节点组成。</w:t>
      </w:r>
      <w:r>
        <w:rPr>
          <w:rFonts w:hint="eastAsia"/>
        </w:rPr>
        <w:t>IBSS</w:t>
      </w:r>
      <w:r>
        <w:rPr>
          <w:rFonts w:hint="eastAsia"/>
        </w:rPr>
        <w:t>也即是</w:t>
      </w:r>
      <w:r>
        <w:rPr>
          <w:rFonts w:hint="eastAsia"/>
        </w:rPr>
        <w:t>ad hoc</w:t>
      </w:r>
      <w:r>
        <w:rPr>
          <w:rFonts w:hint="eastAsia"/>
        </w:rPr>
        <w:t>。</w:t>
      </w:r>
      <w:r>
        <w:rPr>
          <w:rFonts w:hint="eastAsia"/>
        </w:rPr>
        <w:t>IBSS</w:t>
      </w:r>
      <w:r>
        <w:rPr>
          <w:rFonts w:hint="eastAsia"/>
        </w:rPr>
        <w:t>中，一般根据某种算法来选择</w:t>
      </w:r>
      <w:r>
        <w:rPr>
          <w:rFonts w:hint="eastAsia"/>
        </w:rPr>
        <w:t>STA</w:t>
      </w:r>
      <w:r>
        <w:rPr>
          <w:rFonts w:hint="eastAsia"/>
        </w:rPr>
        <w:t>作为中心控制节点。</w:t>
      </w:r>
      <w:r>
        <w:rPr>
          <w:rFonts w:hint="eastAsia"/>
        </w:rPr>
        <w:t>IBSS</w:t>
      </w:r>
      <w:r>
        <w:rPr>
          <w:rFonts w:hint="eastAsia"/>
        </w:rPr>
        <w:t>主要目的是用户自发地形成一个无线局域网，用于分享文件等，这种网络一般都是临时性的。</w:t>
      </w:r>
    </w:p>
    <w:p w:rsidR="004738BC" w:rsidRDefault="004738BC" w:rsidP="00471E92">
      <w:pPr>
        <w:pStyle w:val="a9"/>
      </w:pPr>
      <w:r>
        <w:rPr>
          <w:rFonts w:hint="eastAsia"/>
        </w:rPr>
        <w:t>在有线网络中比如以太网</w:t>
      </w:r>
      <w:r>
        <w:rPr>
          <w:rFonts w:hint="eastAsia"/>
        </w:rPr>
        <w:t>token</w:t>
      </w:r>
      <w:r>
        <w:rPr>
          <w:rFonts w:hint="eastAsia"/>
        </w:rPr>
        <w:t>网中，由于需要通过实体物理线路接入到中心控制设备的接口，才能加入相应的网络，而且中心控制设备一般集中存放在机房中，所以要控制终端设备是否要接入网络中，操作上相对简单，铺设线路到允许接入的地方。对于终端设备来说，它的一个网口在同一时刻只能接入到一个网络中，要切换网络，必须切换实体物理线路。而无线网络中，它的媒介是无线电磁波，并不像实体物理线路那样具有定向性和可控制性。如果不加任何控制，那么处于无线覆盖范围内的任意一个无线终端节点均能接入到无线网络中。同时，对于无线终端设备中，它往往能监听到多个无线网络存在。所以需要在软件层次上来控制无线网络的接入。在</w:t>
      </w:r>
      <w:r>
        <w:rPr>
          <w:rFonts w:hint="eastAsia"/>
        </w:rPr>
        <w:t>BSS</w:t>
      </w:r>
      <w:r>
        <w:rPr>
          <w:rFonts w:hint="eastAsia"/>
        </w:rPr>
        <w:t>和</w:t>
      </w:r>
      <w:r>
        <w:rPr>
          <w:rFonts w:hint="eastAsia"/>
        </w:rPr>
        <w:t>IBSS</w:t>
      </w:r>
      <w:r>
        <w:rPr>
          <w:rFonts w:hint="eastAsia"/>
        </w:rPr>
        <w:t>中，</w:t>
      </w:r>
      <w:r>
        <w:rPr>
          <w:rFonts w:hint="eastAsia"/>
        </w:rPr>
        <w:t>STA</w:t>
      </w:r>
      <w:r>
        <w:rPr>
          <w:rFonts w:hint="eastAsia"/>
        </w:rPr>
        <w:t>加入无线网络均得经过</w:t>
      </w:r>
      <w:r w:rsidRPr="006B7F27">
        <w:rPr>
          <w:rFonts w:hint="eastAsia"/>
        </w:rPr>
        <w:t>关联（</w:t>
      </w:r>
      <w:r w:rsidRPr="006B7F27">
        <w:t>Association</w:t>
      </w:r>
      <w:r w:rsidRPr="006B7F27">
        <w:rPr>
          <w:rFonts w:hint="eastAsia"/>
        </w:rPr>
        <w:t>）和认证</w:t>
      </w:r>
      <w:r w:rsidRPr="006B7F27">
        <w:t>(Authentication)</w:t>
      </w:r>
      <w:r w:rsidRPr="006B7F27">
        <w:rPr>
          <w:rFonts w:hint="eastAsia"/>
        </w:rPr>
        <w:t>过程</w:t>
      </w:r>
      <w:r>
        <w:rPr>
          <w:rFonts w:hint="eastAsia"/>
        </w:rPr>
        <w:t>。</w:t>
      </w:r>
    </w:p>
    <w:p w:rsidR="004738BC" w:rsidRDefault="004738BC" w:rsidP="00471E92">
      <w:pPr>
        <w:pStyle w:val="a9"/>
      </w:pPr>
      <w:r>
        <w:rPr>
          <w:rFonts w:hint="eastAsia"/>
        </w:rPr>
        <w:lastRenderedPageBreak/>
        <w:t>一般中心节点会周期性地广播它的</w:t>
      </w:r>
      <w:r>
        <w:rPr>
          <w:rFonts w:hint="eastAsia"/>
        </w:rPr>
        <w:t>BSSID</w:t>
      </w:r>
      <w:r>
        <w:rPr>
          <w:rFonts w:hint="eastAsia"/>
        </w:rPr>
        <w:t>，所以</w:t>
      </w:r>
      <w:r w:rsidRPr="006B7F27">
        <w:t>STA</w:t>
      </w:r>
      <w:r>
        <w:rPr>
          <w:rFonts w:hint="eastAsia"/>
        </w:rPr>
        <w:t>最开始先扫描可以使用的网络。如果中心节点不广播它的</w:t>
      </w:r>
      <w:r>
        <w:rPr>
          <w:rFonts w:hint="eastAsia"/>
        </w:rPr>
        <w:t>BSSID</w:t>
      </w:r>
      <w:r>
        <w:rPr>
          <w:rFonts w:hint="eastAsia"/>
        </w:rPr>
        <w:t>，那这种方式下使用者必须通过其他方式来获得</w:t>
      </w:r>
      <w:r>
        <w:rPr>
          <w:rFonts w:hint="eastAsia"/>
        </w:rPr>
        <w:t>BSSID</w:t>
      </w:r>
      <w:r>
        <w:rPr>
          <w:rFonts w:hint="eastAsia"/>
        </w:rPr>
        <w:t>，比如人与人口头之间交流，这种方式更加限制陌生用户的使用。</w:t>
      </w:r>
      <w:r w:rsidRPr="006B7F27">
        <w:rPr>
          <w:rFonts w:hint="eastAsia"/>
        </w:rPr>
        <w:t>然后</w:t>
      </w:r>
      <w:r>
        <w:rPr>
          <w:rFonts w:hint="eastAsia"/>
        </w:rPr>
        <w:t>STA</w:t>
      </w:r>
      <w:r w:rsidRPr="006B7F27">
        <w:rPr>
          <w:rFonts w:hint="eastAsia"/>
        </w:rPr>
        <w:t>针对某个无线网络进行关联，关联即为</w:t>
      </w:r>
      <w:r w:rsidRPr="006B7F27">
        <w:t>STA</w:t>
      </w:r>
      <w:r w:rsidRPr="006B7F27">
        <w:rPr>
          <w:rFonts w:hint="eastAsia"/>
        </w:rPr>
        <w:t>绑定到这个无线网络上来，忽视其他的无线网络，未关联的</w:t>
      </w:r>
      <w:r w:rsidRPr="006B7F27">
        <w:t>STA</w:t>
      </w:r>
      <w:r w:rsidRPr="006B7F27">
        <w:rPr>
          <w:rFonts w:hint="eastAsia"/>
        </w:rPr>
        <w:t>，相当于</w:t>
      </w:r>
      <w:r>
        <w:rPr>
          <w:rFonts w:hint="eastAsia"/>
        </w:rPr>
        <w:t>有线网络中线路上没有连接到中心控制设备上</w:t>
      </w:r>
      <w:r w:rsidRPr="006B7F27">
        <w:rPr>
          <w:rFonts w:hint="eastAsia"/>
        </w:rPr>
        <w:t>。关联之后，</w:t>
      </w:r>
      <w:r w:rsidRPr="006B7F27">
        <w:t>STA</w:t>
      </w:r>
      <w:r w:rsidRPr="006B7F27">
        <w:rPr>
          <w:rFonts w:hint="eastAsia"/>
        </w:rPr>
        <w:t>就开始在针对这个无线网络收发数据。对于开放使用的网络，对用户没有限制，这时</w:t>
      </w:r>
      <w:r w:rsidRPr="006B7F27">
        <w:t>STA</w:t>
      </w:r>
      <w:r>
        <w:rPr>
          <w:rFonts w:hint="eastAsia"/>
        </w:rPr>
        <w:t>无需认证过程</w:t>
      </w:r>
      <w:r w:rsidRPr="006B7F27">
        <w:rPr>
          <w:rFonts w:hint="eastAsia"/>
        </w:rPr>
        <w:t>就可以在该无线网络中自由使用了。对于有限制的网络，还需要认证过程，限制符合身份的</w:t>
      </w:r>
      <w:r w:rsidRPr="006B7F27">
        <w:t>STA</w:t>
      </w:r>
      <w:r>
        <w:rPr>
          <w:rFonts w:hint="eastAsia"/>
        </w:rPr>
        <w:t>使用无线网络，由于无线媒介对所有</w:t>
      </w:r>
      <w:r>
        <w:rPr>
          <w:rFonts w:hint="eastAsia"/>
        </w:rPr>
        <w:t>STA</w:t>
      </w:r>
      <w:r>
        <w:rPr>
          <w:rFonts w:hint="eastAsia"/>
        </w:rPr>
        <w:t>可见，所有</w:t>
      </w:r>
      <w:r>
        <w:rPr>
          <w:rFonts w:hint="eastAsia"/>
        </w:rPr>
        <w:t>STA</w:t>
      </w:r>
      <w:r>
        <w:rPr>
          <w:rFonts w:hint="eastAsia"/>
        </w:rPr>
        <w:t>都能收到无线网络中的数据报，所以认证过程不传输明文，通常是传输经过加解密的认证数据，比如</w:t>
      </w:r>
      <w:r>
        <w:rPr>
          <w:rFonts w:hint="eastAsia"/>
        </w:rPr>
        <w:t>WEP Open System</w:t>
      </w:r>
      <w:r>
        <w:rPr>
          <w:rFonts w:hint="eastAsia"/>
        </w:rPr>
        <w:t>、</w:t>
      </w:r>
      <w:r>
        <w:rPr>
          <w:rFonts w:hint="eastAsia"/>
        </w:rPr>
        <w:t>WEP Share Key</w:t>
      </w:r>
      <w:r>
        <w:rPr>
          <w:rFonts w:hint="eastAsia"/>
        </w:rPr>
        <w:t>、</w:t>
      </w:r>
      <w:r>
        <w:rPr>
          <w:rFonts w:hint="eastAsia"/>
        </w:rPr>
        <w:t>WPA-PSK</w:t>
      </w:r>
      <w:r>
        <w:rPr>
          <w:rFonts w:hint="eastAsia"/>
        </w:rPr>
        <w:t>、</w:t>
      </w:r>
      <w:r>
        <w:rPr>
          <w:rFonts w:hint="eastAsia"/>
        </w:rPr>
        <w:t>WPA2-PSK</w:t>
      </w:r>
      <w:r>
        <w:rPr>
          <w:rFonts w:hint="eastAsia"/>
        </w:rPr>
        <w:t>、</w:t>
      </w:r>
      <w:r>
        <w:rPr>
          <w:rFonts w:hint="eastAsia"/>
        </w:rPr>
        <w:t>WPA-EAP</w:t>
      </w:r>
      <w:r>
        <w:rPr>
          <w:rFonts w:hint="eastAsia"/>
        </w:rPr>
        <w:t>和</w:t>
      </w:r>
      <w:r>
        <w:rPr>
          <w:rFonts w:hint="eastAsia"/>
        </w:rPr>
        <w:t>WPA2-EAP</w:t>
      </w:r>
      <w:r>
        <w:rPr>
          <w:rFonts w:hint="eastAsia"/>
        </w:rPr>
        <w:t>等。</w:t>
      </w:r>
      <w:r w:rsidRPr="006B7F27">
        <w:rPr>
          <w:rFonts w:hint="eastAsia"/>
        </w:rPr>
        <w:t>还可以更高层次的认证过程，比如限定</w:t>
      </w:r>
      <w:r w:rsidRPr="006B7F27">
        <w:t>MAC</w:t>
      </w:r>
      <w:r w:rsidRPr="006B7F27">
        <w:rPr>
          <w:rFonts w:hint="eastAsia"/>
        </w:rPr>
        <w:t>，网页认证等，这些不属于强制内容，不在这里讨论。</w:t>
      </w:r>
    </w:p>
    <w:p w:rsidR="004738BC" w:rsidRDefault="004738BC" w:rsidP="00471E92">
      <w:pPr>
        <w:pStyle w:val="a9"/>
      </w:pPr>
      <w:r>
        <w:rPr>
          <w:rFonts w:hint="eastAsia"/>
        </w:rPr>
        <w:t>无线网络中，信号可能有意或无意被干扰。一个终端节点发送数据之后，有可能这个数据会丢失，对方可能接收不到。因此大部分传输需要采用肯定确认机制（</w:t>
      </w:r>
      <w:r>
        <w:rPr>
          <w:rFonts w:hint="eastAsia"/>
        </w:rPr>
        <w:t>Positive acknowledge of data transmissions</w:t>
      </w:r>
      <w:r>
        <w:rPr>
          <w:rFonts w:hint="eastAsia"/>
        </w:rPr>
        <w:t>）。这种机制要求发送一个</w:t>
      </w:r>
      <w:r>
        <w:rPr>
          <w:rFonts w:hint="eastAsia"/>
        </w:rPr>
        <w:t>Frame</w:t>
      </w:r>
      <w:r>
        <w:rPr>
          <w:rFonts w:hint="eastAsia"/>
        </w:rPr>
        <w:t>给对方时，对方必须回应一个</w:t>
      </w:r>
      <w:r>
        <w:rPr>
          <w:rFonts w:hint="eastAsia"/>
        </w:rPr>
        <w:t>Ack</w:t>
      </w:r>
      <w:r>
        <w:rPr>
          <w:rFonts w:hint="eastAsia"/>
        </w:rPr>
        <w:t>确认帧给源节点。源节点只有在收到了</w:t>
      </w:r>
      <w:r>
        <w:rPr>
          <w:rFonts w:hint="eastAsia"/>
        </w:rPr>
        <w:t>Ack</w:t>
      </w:r>
      <w:r>
        <w:rPr>
          <w:rFonts w:hint="eastAsia"/>
        </w:rPr>
        <w:t>帧才能算该</w:t>
      </w:r>
      <w:r>
        <w:rPr>
          <w:rFonts w:hint="eastAsia"/>
        </w:rPr>
        <w:t>Frame</w:t>
      </w:r>
      <w:r>
        <w:rPr>
          <w:rFonts w:hint="eastAsia"/>
        </w:rPr>
        <w:t>发送成功。否则，需要重发该帧或者重发次数过多而丢弃该帧。如</w:t>
      </w:r>
      <w:fldSimple w:instr=" REF _Ref383960378 \h  \* MERGEFORMAT ">
        <w:r w:rsidR="00AF2389">
          <w:rPr>
            <w:rFonts w:hint="eastAsia"/>
          </w:rPr>
          <w:t>图</w:t>
        </w:r>
        <w:r w:rsidR="00AF2389">
          <w:rPr>
            <w:rFonts w:hint="eastAsia"/>
          </w:rPr>
          <w:t xml:space="preserve"> </w:t>
        </w:r>
        <w:r w:rsidR="00AF2389" w:rsidRPr="00AF2389">
          <w:rPr>
            <w:rFonts w:hint="eastAsia"/>
            <w:noProof/>
          </w:rPr>
          <w:t>错误！文档中没有指定样式的文字。</w:t>
        </w:r>
        <w:r w:rsidR="00AF2389">
          <w:rPr>
            <w:rFonts w:hint="eastAsia"/>
            <w:noProof/>
          </w:rPr>
          <w:t>–</w:t>
        </w:r>
        <w:r w:rsidR="00AF2389">
          <w:rPr>
            <w:noProof/>
          </w:rPr>
          <w:t>2</w:t>
        </w:r>
      </w:fldSimple>
      <w:r>
        <w:rPr>
          <w:rFonts w:hint="eastAsia"/>
        </w:rPr>
        <w:t>所示：</w:t>
      </w:r>
    </w:p>
    <w:p w:rsidR="004738BC" w:rsidRDefault="004738BC" w:rsidP="00471E92">
      <w:pPr>
        <w:pStyle w:val="a9"/>
      </w:pPr>
      <w:r>
        <w:rPr>
          <w:rFonts w:hint="eastAsia"/>
          <w:noProof/>
        </w:rPr>
        <w:drawing>
          <wp:inline distT="0" distB="0" distL="0" distR="0">
            <wp:extent cx="2438400" cy="1590675"/>
            <wp:effectExtent l="19050" t="0" r="0" b="0"/>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2438400" cy="1590675"/>
                    </a:xfrm>
                    <a:prstGeom prst="rect">
                      <a:avLst/>
                    </a:prstGeom>
                    <a:noFill/>
                    <a:ln w="9525">
                      <a:noFill/>
                      <a:miter lim="800000"/>
                      <a:headEnd/>
                      <a:tailEnd/>
                    </a:ln>
                  </pic:spPr>
                </pic:pic>
              </a:graphicData>
            </a:graphic>
          </wp:inline>
        </w:drawing>
      </w:r>
    </w:p>
    <w:p w:rsidR="004738BC" w:rsidRDefault="004738BC" w:rsidP="00471E92">
      <w:pPr>
        <w:pStyle w:val="a9"/>
      </w:pPr>
      <w:bookmarkStart w:id="96" w:name="_Ref383960378"/>
      <w:r>
        <w:rPr>
          <w:rFonts w:hint="eastAsia"/>
        </w:rPr>
        <w:t>图</w:t>
      </w:r>
      <w:r>
        <w:rPr>
          <w:rFonts w:hint="eastAsia"/>
        </w:rPr>
        <w:t xml:space="preserve"> </w:t>
      </w:r>
      <w:r w:rsidR="00E64748">
        <w:fldChar w:fldCharType="begin"/>
      </w:r>
      <w:r>
        <w:instrText xml:space="preserve"> STYLEREF 1 \s </w:instrText>
      </w:r>
      <w:r w:rsidR="00E64748">
        <w:fldChar w:fldCharType="separate"/>
      </w:r>
      <w:r w:rsidR="00AF2389">
        <w:rPr>
          <w:rFonts w:hint="eastAsia"/>
          <w:b/>
          <w:bCs/>
          <w:noProof/>
        </w:rPr>
        <w:t>错误！文档中没有指定样式的文字。</w:t>
      </w:r>
      <w:r w:rsidR="00E64748">
        <w:fldChar w:fldCharType="end"/>
      </w:r>
      <w:r>
        <w:rPr>
          <w:rFonts w:hint="eastAsia"/>
        </w:rPr>
        <w:t>–</w:t>
      </w:r>
      <w:r w:rsidR="00E64748">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E64748">
        <w:fldChar w:fldCharType="separate"/>
      </w:r>
      <w:r w:rsidR="00AF2389">
        <w:rPr>
          <w:noProof/>
        </w:rPr>
        <w:t>2</w:t>
      </w:r>
      <w:r w:rsidR="00E64748">
        <w:fldChar w:fldCharType="end"/>
      </w:r>
      <w:bookmarkEnd w:id="96"/>
      <w:r>
        <w:rPr>
          <w:rFonts w:hint="eastAsia"/>
        </w:rPr>
        <w:t xml:space="preserve"> </w:t>
      </w:r>
      <w:r>
        <w:rPr>
          <w:rFonts w:hint="eastAsia"/>
        </w:rPr>
        <w:t>肯定确认机制</w:t>
      </w:r>
    </w:p>
    <w:p w:rsidR="004738BC" w:rsidRDefault="004738BC" w:rsidP="00471E92">
      <w:pPr>
        <w:pStyle w:val="a9"/>
      </w:pPr>
      <w:r>
        <w:rPr>
          <w:rFonts w:hint="eastAsia"/>
        </w:rPr>
        <w:t>STA</w:t>
      </w:r>
      <w:r>
        <w:rPr>
          <w:rFonts w:hint="eastAsia"/>
        </w:rPr>
        <w:t>在加入网络后，一般不止一个</w:t>
      </w:r>
      <w:r>
        <w:rPr>
          <w:rFonts w:hint="eastAsia"/>
        </w:rPr>
        <w:t>STA</w:t>
      </w:r>
      <w:r>
        <w:rPr>
          <w:rFonts w:hint="eastAsia"/>
        </w:rPr>
        <w:t>。在网络通信过程中，这些</w:t>
      </w:r>
      <w:r>
        <w:rPr>
          <w:rFonts w:hint="eastAsia"/>
        </w:rPr>
        <w:t>STA</w:t>
      </w:r>
      <w:r>
        <w:rPr>
          <w:rFonts w:hint="eastAsia"/>
        </w:rPr>
        <w:t>使用同一个媒介同一信道。无论有线还是无线，同一时刻不能有两个或两个以上同时利用媒介发送数据，否则信号会互相干扰。</w:t>
      </w:r>
      <w:r>
        <w:rPr>
          <w:rFonts w:hint="eastAsia"/>
        </w:rPr>
        <w:t>STA</w:t>
      </w:r>
      <w:r>
        <w:rPr>
          <w:rFonts w:hint="eastAsia"/>
        </w:rPr>
        <w:t>需要先监听信道是否正在占用，是否忙，忙就退避一段时间。</w:t>
      </w:r>
      <w:r>
        <w:rPr>
          <w:rFonts w:hint="eastAsia"/>
        </w:rPr>
        <w:t>IEEE802.11</w:t>
      </w:r>
      <w:r>
        <w:rPr>
          <w:rFonts w:hint="eastAsia"/>
        </w:rPr>
        <w:t>中使用了物理监听和虚拟监听。物理监听就是监听当前无线电媒介是</w:t>
      </w:r>
      <w:r>
        <w:rPr>
          <w:rFonts w:hint="eastAsia"/>
        </w:rPr>
        <w:lastRenderedPageBreak/>
        <w:t>否忙。忙则自身不能发送数据。虚拟监听是一种定时器，网络分配矢量（</w:t>
      </w:r>
      <w:r w:rsidRPr="00F07911">
        <w:t>Network Allocation Vector</w:t>
      </w:r>
      <w:r w:rsidRPr="00F07911">
        <w:rPr>
          <w:rFonts w:hint="eastAsia"/>
        </w:rPr>
        <w:t xml:space="preserve"> </w:t>
      </w:r>
      <w:r>
        <w:rPr>
          <w:rFonts w:hint="eastAsia"/>
        </w:rPr>
        <w:t>，</w:t>
      </w:r>
      <w:r>
        <w:rPr>
          <w:rFonts w:hint="eastAsia"/>
        </w:rPr>
        <w:t>NAV</w:t>
      </w:r>
      <w:r>
        <w:rPr>
          <w:rFonts w:hint="eastAsia"/>
        </w:rPr>
        <w:t>）。如</w:t>
      </w:r>
      <w:fldSimple w:instr=" REF _Ref383960404 \h  \* MERGEFORMAT ">
        <w:r w:rsidR="00AF2389">
          <w:rPr>
            <w:rFonts w:hint="eastAsia"/>
          </w:rPr>
          <w:t>图</w:t>
        </w:r>
        <w:r w:rsidR="00AF2389">
          <w:rPr>
            <w:rFonts w:hint="eastAsia"/>
          </w:rPr>
          <w:t xml:space="preserve"> </w:t>
        </w:r>
        <w:r w:rsidR="00AF2389" w:rsidRPr="00AF2389">
          <w:rPr>
            <w:rFonts w:hint="eastAsia"/>
            <w:noProof/>
          </w:rPr>
          <w:t>错误！文档中没有指定样式的文字。</w:t>
        </w:r>
        <w:r w:rsidR="00AF2389">
          <w:rPr>
            <w:rFonts w:hint="eastAsia"/>
            <w:noProof/>
          </w:rPr>
          <w:t>–</w:t>
        </w:r>
        <w:r w:rsidR="00AF2389">
          <w:rPr>
            <w:noProof/>
          </w:rPr>
          <w:t>3</w:t>
        </w:r>
      </w:fldSimple>
      <w:r>
        <w:rPr>
          <w:rFonts w:hint="eastAsia"/>
        </w:rPr>
        <w:t>所示：</w:t>
      </w:r>
    </w:p>
    <w:p w:rsidR="004738BC" w:rsidRDefault="004738BC" w:rsidP="00471E92">
      <w:pPr>
        <w:pStyle w:val="a9"/>
      </w:pPr>
      <w:r>
        <w:rPr>
          <w:rFonts w:hint="eastAsia"/>
          <w:noProof/>
        </w:rPr>
        <w:drawing>
          <wp:inline distT="0" distB="0" distL="0" distR="0">
            <wp:extent cx="3733800" cy="2019300"/>
            <wp:effectExtent l="19050" t="0" r="0" b="0"/>
            <wp:docPr id="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srcRect/>
                    <a:stretch>
                      <a:fillRect/>
                    </a:stretch>
                  </pic:blipFill>
                  <pic:spPr bwMode="auto">
                    <a:xfrm>
                      <a:off x="0" y="0"/>
                      <a:ext cx="3733800" cy="2019300"/>
                    </a:xfrm>
                    <a:prstGeom prst="rect">
                      <a:avLst/>
                    </a:prstGeom>
                    <a:noFill/>
                    <a:ln w="9525">
                      <a:noFill/>
                      <a:miter lim="800000"/>
                      <a:headEnd/>
                      <a:tailEnd/>
                    </a:ln>
                  </pic:spPr>
                </pic:pic>
              </a:graphicData>
            </a:graphic>
          </wp:inline>
        </w:drawing>
      </w:r>
    </w:p>
    <w:p w:rsidR="004738BC" w:rsidRDefault="004738BC" w:rsidP="00471E92">
      <w:pPr>
        <w:pStyle w:val="a9"/>
      </w:pPr>
      <w:bookmarkStart w:id="97" w:name="_Ref383960404"/>
      <w:r>
        <w:rPr>
          <w:rFonts w:hint="eastAsia"/>
        </w:rPr>
        <w:t>图</w:t>
      </w:r>
      <w:r>
        <w:rPr>
          <w:rFonts w:hint="eastAsia"/>
        </w:rPr>
        <w:t xml:space="preserve"> </w:t>
      </w:r>
      <w:r w:rsidR="00E64748">
        <w:fldChar w:fldCharType="begin"/>
      </w:r>
      <w:r>
        <w:instrText xml:space="preserve"> STYLEREF 1 \s </w:instrText>
      </w:r>
      <w:r w:rsidR="00E64748">
        <w:fldChar w:fldCharType="separate"/>
      </w:r>
      <w:r w:rsidR="00AF2389">
        <w:rPr>
          <w:rFonts w:hint="eastAsia"/>
          <w:b/>
          <w:bCs/>
          <w:noProof/>
        </w:rPr>
        <w:t>错误！文档中没有指定样式的文字。</w:t>
      </w:r>
      <w:r w:rsidR="00E64748">
        <w:fldChar w:fldCharType="end"/>
      </w:r>
      <w:r>
        <w:rPr>
          <w:rFonts w:hint="eastAsia"/>
        </w:rPr>
        <w:t>–</w:t>
      </w:r>
      <w:r w:rsidR="00E64748">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E64748">
        <w:fldChar w:fldCharType="separate"/>
      </w:r>
      <w:r w:rsidR="00AF2389">
        <w:rPr>
          <w:noProof/>
        </w:rPr>
        <w:t>3</w:t>
      </w:r>
      <w:r w:rsidR="00E64748">
        <w:fldChar w:fldCharType="end"/>
      </w:r>
      <w:bookmarkEnd w:id="97"/>
      <w:r>
        <w:rPr>
          <w:rFonts w:hint="eastAsia"/>
        </w:rPr>
        <w:t>网络分配矢量</w:t>
      </w:r>
      <w:r>
        <w:rPr>
          <w:rFonts w:hint="eastAsia"/>
        </w:rPr>
        <w:t>NAV</w:t>
      </w:r>
    </w:p>
    <w:p w:rsidR="004738BC" w:rsidRDefault="004738BC" w:rsidP="00471E92">
      <w:pPr>
        <w:pStyle w:val="a9"/>
      </w:pPr>
      <w:r>
        <w:rPr>
          <w:rFonts w:hint="eastAsia"/>
        </w:rPr>
        <w:t>如图所示，发送者在发送</w:t>
      </w:r>
      <w:r>
        <w:rPr>
          <w:rFonts w:hint="eastAsia"/>
        </w:rPr>
        <w:t>RTS</w:t>
      </w:r>
      <w:r>
        <w:rPr>
          <w:rFonts w:hint="eastAsia"/>
        </w:rPr>
        <w:t>、</w:t>
      </w:r>
      <w:r>
        <w:rPr>
          <w:rFonts w:hint="eastAsia"/>
        </w:rPr>
        <w:t>Frame</w:t>
      </w:r>
      <w:r>
        <w:rPr>
          <w:rFonts w:hint="eastAsia"/>
        </w:rPr>
        <w:t>帧时，均有相应帧回应，所以其他的</w:t>
      </w:r>
      <w:r>
        <w:rPr>
          <w:rFonts w:hint="eastAsia"/>
        </w:rPr>
        <w:t>STA</w:t>
      </w:r>
      <w:r>
        <w:rPr>
          <w:rFonts w:hint="eastAsia"/>
        </w:rPr>
        <w:t>中标记信道忙的时间应该直到</w:t>
      </w:r>
      <w:r>
        <w:rPr>
          <w:rFonts w:hint="eastAsia"/>
        </w:rPr>
        <w:t>ACK</w:t>
      </w:r>
      <w:r>
        <w:rPr>
          <w:rFonts w:hint="eastAsia"/>
        </w:rPr>
        <w:t>帧发送结束。这时从逻辑上设定的虚拟监听。</w:t>
      </w:r>
    </w:p>
    <w:p w:rsidR="004738BC" w:rsidRDefault="004738BC" w:rsidP="00471E92">
      <w:pPr>
        <w:pStyle w:val="a9"/>
      </w:pPr>
      <w:r>
        <w:rPr>
          <w:rFonts w:hint="eastAsia"/>
        </w:rPr>
        <w:t>无线网络中有两个问题值得注意，一个是隐藏节点（</w:t>
      </w:r>
      <w:r>
        <w:rPr>
          <w:rFonts w:hint="eastAsia"/>
        </w:rPr>
        <w:t>hidden nodes</w:t>
      </w:r>
      <w:r>
        <w:rPr>
          <w:rFonts w:hint="eastAsia"/>
        </w:rPr>
        <w:t>），一个是暴露节点（</w:t>
      </w:r>
      <w:r w:rsidRPr="009F1CD7">
        <w:t>exposed nodes</w:t>
      </w:r>
      <w:r>
        <w:rPr>
          <w:rFonts w:hint="eastAsia"/>
        </w:rPr>
        <w:t>）。</w:t>
      </w:r>
    </w:p>
    <w:p w:rsidR="004738BC" w:rsidRDefault="004738BC" w:rsidP="00471E92">
      <w:pPr>
        <w:pStyle w:val="a9"/>
      </w:pPr>
      <w:r>
        <w:rPr>
          <w:rFonts w:hint="eastAsia"/>
        </w:rPr>
        <w:t>隐藏节点</w:t>
      </w:r>
      <w:r w:rsidRPr="00B05B77">
        <w:rPr>
          <w:rFonts w:hint="eastAsia"/>
        </w:rPr>
        <w:t>是指在一个节点处于接收者的通信范围内而在发送者的通信范围外。该节点因为监测不到发送节点的无线电信号，导致和发送节点同时向目标接收节点发送报文，这样子在接收节点出会造成冲突。</w:t>
      </w:r>
      <w:r>
        <w:rPr>
          <w:rFonts w:hint="eastAsia"/>
        </w:rPr>
        <w:t>如</w:t>
      </w:r>
      <w:fldSimple w:instr=" REF _Ref383960429 \h  \* MERGEFORMAT ">
        <w:r w:rsidR="00AF2389">
          <w:rPr>
            <w:rFonts w:hint="eastAsia"/>
          </w:rPr>
          <w:t>图</w:t>
        </w:r>
        <w:r w:rsidR="00AF2389">
          <w:rPr>
            <w:rFonts w:hint="eastAsia"/>
          </w:rPr>
          <w:t xml:space="preserve"> </w:t>
        </w:r>
        <w:r w:rsidR="00AF2389" w:rsidRPr="00AF2389">
          <w:rPr>
            <w:rFonts w:hint="eastAsia"/>
            <w:noProof/>
          </w:rPr>
          <w:t>错误！文档中没有指定样式的文字。</w:t>
        </w:r>
        <w:r w:rsidR="00AF2389">
          <w:rPr>
            <w:rFonts w:hint="eastAsia"/>
            <w:noProof/>
          </w:rPr>
          <w:t>–</w:t>
        </w:r>
        <w:r w:rsidR="00AF2389">
          <w:rPr>
            <w:noProof/>
          </w:rPr>
          <w:t>4</w:t>
        </w:r>
      </w:fldSimple>
      <w:r>
        <w:rPr>
          <w:rFonts w:hint="eastAsia"/>
        </w:rPr>
        <w:t>所示，节点</w:t>
      </w:r>
      <w:r>
        <w:rPr>
          <w:rFonts w:hint="eastAsia"/>
        </w:rPr>
        <w:t>A</w:t>
      </w:r>
      <w:r>
        <w:rPr>
          <w:rFonts w:hint="eastAsia"/>
        </w:rPr>
        <w:t>能感知节点</w:t>
      </w:r>
      <w:r>
        <w:rPr>
          <w:rFonts w:hint="eastAsia"/>
        </w:rPr>
        <w:t>B</w:t>
      </w:r>
      <w:r>
        <w:rPr>
          <w:rFonts w:hint="eastAsia"/>
        </w:rPr>
        <w:t>的存在，节点</w:t>
      </w:r>
      <w:r>
        <w:rPr>
          <w:rFonts w:hint="eastAsia"/>
        </w:rPr>
        <w:t>B</w:t>
      </w:r>
      <w:r>
        <w:rPr>
          <w:rFonts w:hint="eastAsia"/>
        </w:rPr>
        <w:t>能感知到节点</w:t>
      </w:r>
      <w:r>
        <w:rPr>
          <w:rFonts w:hint="eastAsia"/>
        </w:rPr>
        <w:t>A</w:t>
      </w:r>
      <w:r>
        <w:rPr>
          <w:rFonts w:hint="eastAsia"/>
        </w:rPr>
        <w:t>、</w:t>
      </w:r>
      <w:r>
        <w:rPr>
          <w:rFonts w:hint="eastAsia"/>
        </w:rPr>
        <w:t>C</w:t>
      </w:r>
      <w:r>
        <w:rPr>
          <w:rFonts w:hint="eastAsia"/>
        </w:rPr>
        <w:t>的存在，节点</w:t>
      </w:r>
      <w:r>
        <w:rPr>
          <w:rFonts w:hint="eastAsia"/>
        </w:rPr>
        <w:t>C</w:t>
      </w:r>
      <w:r>
        <w:rPr>
          <w:rFonts w:hint="eastAsia"/>
        </w:rPr>
        <w:t>能感知到节点</w:t>
      </w:r>
      <w:r>
        <w:rPr>
          <w:rFonts w:hint="eastAsia"/>
        </w:rPr>
        <w:t>B</w:t>
      </w:r>
      <w:r>
        <w:rPr>
          <w:rFonts w:hint="eastAsia"/>
        </w:rPr>
        <w:t>的存在。但</w:t>
      </w:r>
      <w:r>
        <w:rPr>
          <w:rFonts w:hint="eastAsia"/>
        </w:rPr>
        <w:t>A</w:t>
      </w:r>
      <w:r>
        <w:rPr>
          <w:rFonts w:hint="eastAsia"/>
        </w:rPr>
        <w:t>、</w:t>
      </w:r>
      <w:r>
        <w:rPr>
          <w:rFonts w:hint="eastAsia"/>
        </w:rPr>
        <w:t>C</w:t>
      </w:r>
      <w:r>
        <w:rPr>
          <w:rFonts w:hint="eastAsia"/>
        </w:rPr>
        <w:t>两个节点无法感知到对方存在。如果节点</w:t>
      </w:r>
      <w:r>
        <w:rPr>
          <w:rFonts w:hint="eastAsia"/>
        </w:rPr>
        <w:t>A</w:t>
      </w:r>
      <w:r>
        <w:rPr>
          <w:rFonts w:hint="eastAsia"/>
        </w:rPr>
        <w:t>、</w:t>
      </w:r>
      <w:r>
        <w:rPr>
          <w:rFonts w:hint="eastAsia"/>
        </w:rPr>
        <w:t>C</w:t>
      </w:r>
      <w:r>
        <w:rPr>
          <w:rFonts w:hint="eastAsia"/>
        </w:rPr>
        <w:t>同时向节点</w:t>
      </w:r>
      <w:r>
        <w:rPr>
          <w:rFonts w:hint="eastAsia"/>
        </w:rPr>
        <w:t>B</w:t>
      </w:r>
      <w:r>
        <w:rPr>
          <w:rFonts w:hint="eastAsia"/>
        </w:rPr>
        <w:t>发送数据，那么节点</w:t>
      </w:r>
      <w:r>
        <w:rPr>
          <w:rFonts w:hint="eastAsia"/>
        </w:rPr>
        <w:t>B</w:t>
      </w:r>
      <w:r>
        <w:rPr>
          <w:rFonts w:hint="eastAsia"/>
        </w:rPr>
        <w:t>收到的是两个信号的混扰，这个过程是错误的。解决这个问题方法之一是使用请求发送</w:t>
      </w:r>
      <w:r>
        <w:rPr>
          <w:rFonts w:hint="eastAsia"/>
        </w:rPr>
        <w:t>/</w:t>
      </w:r>
      <w:r>
        <w:rPr>
          <w:rFonts w:hint="eastAsia"/>
        </w:rPr>
        <w:t>允许发送（</w:t>
      </w:r>
      <w:r>
        <w:rPr>
          <w:rFonts w:hint="eastAsia"/>
        </w:rPr>
        <w:t>Request To Send/Clear To Send</w:t>
      </w:r>
      <w:r>
        <w:rPr>
          <w:rFonts w:hint="eastAsia"/>
        </w:rPr>
        <w:t>，</w:t>
      </w:r>
      <w:r>
        <w:rPr>
          <w:rFonts w:hint="eastAsia"/>
        </w:rPr>
        <w:t>RTS/CTS</w:t>
      </w:r>
      <w:r>
        <w:rPr>
          <w:rFonts w:hint="eastAsia"/>
        </w:rPr>
        <w:t>）。节点</w:t>
      </w:r>
      <w:r>
        <w:rPr>
          <w:rFonts w:hint="eastAsia"/>
        </w:rPr>
        <w:t>A</w:t>
      </w:r>
      <w:r>
        <w:rPr>
          <w:rFonts w:hint="eastAsia"/>
        </w:rPr>
        <w:t>或者节点</w:t>
      </w:r>
      <w:r>
        <w:rPr>
          <w:rFonts w:hint="eastAsia"/>
        </w:rPr>
        <w:t>C</w:t>
      </w:r>
      <w:r>
        <w:rPr>
          <w:rFonts w:hint="eastAsia"/>
        </w:rPr>
        <w:t>必须先向</w:t>
      </w:r>
      <w:r>
        <w:rPr>
          <w:rFonts w:hint="eastAsia"/>
        </w:rPr>
        <w:t>B</w:t>
      </w:r>
      <w:r>
        <w:rPr>
          <w:rFonts w:hint="eastAsia"/>
        </w:rPr>
        <w:t>节点发送一个</w:t>
      </w:r>
      <w:r>
        <w:rPr>
          <w:rFonts w:hint="eastAsia"/>
        </w:rPr>
        <w:t>RTS</w:t>
      </w:r>
      <w:r>
        <w:rPr>
          <w:rFonts w:hint="eastAsia"/>
        </w:rPr>
        <w:t>帧，等待</w:t>
      </w:r>
      <w:r>
        <w:rPr>
          <w:rFonts w:hint="eastAsia"/>
        </w:rPr>
        <w:t>B</w:t>
      </w:r>
      <w:r>
        <w:rPr>
          <w:rFonts w:hint="eastAsia"/>
        </w:rPr>
        <w:t>发送</w:t>
      </w:r>
      <w:r>
        <w:rPr>
          <w:rFonts w:hint="eastAsia"/>
        </w:rPr>
        <w:t>CTS</w:t>
      </w:r>
      <w:r>
        <w:rPr>
          <w:rFonts w:hint="eastAsia"/>
        </w:rPr>
        <w:t>帧之后才能节点</w:t>
      </w:r>
      <w:r>
        <w:rPr>
          <w:rFonts w:hint="eastAsia"/>
        </w:rPr>
        <w:t>A</w:t>
      </w:r>
      <w:r>
        <w:rPr>
          <w:rFonts w:hint="eastAsia"/>
        </w:rPr>
        <w:t>或者节点</w:t>
      </w:r>
      <w:r>
        <w:rPr>
          <w:rFonts w:hint="eastAsia"/>
        </w:rPr>
        <w:t>C</w:t>
      </w:r>
      <w:r>
        <w:rPr>
          <w:rFonts w:hint="eastAsia"/>
        </w:rPr>
        <w:t>才能发送数据。因为节点</w:t>
      </w:r>
      <w:r>
        <w:rPr>
          <w:rFonts w:hint="eastAsia"/>
        </w:rPr>
        <w:t>B</w:t>
      </w:r>
      <w:r>
        <w:rPr>
          <w:rFonts w:hint="eastAsia"/>
        </w:rPr>
        <w:t>发送的</w:t>
      </w:r>
      <w:r>
        <w:rPr>
          <w:rFonts w:hint="eastAsia"/>
        </w:rPr>
        <w:t>CTS</w:t>
      </w:r>
      <w:r>
        <w:rPr>
          <w:rFonts w:hint="eastAsia"/>
        </w:rPr>
        <w:t>都能被节点</w:t>
      </w:r>
      <w:r>
        <w:rPr>
          <w:rFonts w:hint="eastAsia"/>
        </w:rPr>
        <w:t>A</w:t>
      </w:r>
      <w:r>
        <w:rPr>
          <w:rFonts w:hint="eastAsia"/>
        </w:rPr>
        <w:t>和</w:t>
      </w:r>
      <w:r>
        <w:rPr>
          <w:rFonts w:hint="eastAsia"/>
        </w:rPr>
        <w:t>C</w:t>
      </w:r>
      <w:r>
        <w:rPr>
          <w:rFonts w:hint="eastAsia"/>
        </w:rPr>
        <w:t>收到，所以节点</w:t>
      </w:r>
      <w:r>
        <w:rPr>
          <w:rFonts w:hint="eastAsia"/>
        </w:rPr>
        <w:t>A</w:t>
      </w:r>
      <w:r>
        <w:rPr>
          <w:rFonts w:hint="eastAsia"/>
        </w:rPr>
        <w:t>或者</w:t>
      </w:r>
      <w:r>
        <w:rPr>
          <w:rFonts w:hint="eastAsia"/>
        </w:rPr>
        <w:t>C</w:t>
      </w:r>
      <w:r>
        <w:rPr>
          <w:rFonts w:hint="eastAsia"/>
        </w:rPr>
        <w:t>是在告诉对方自己有数据要发送。如</w:t>
      </w:r>
      <w:fldSimple w:instr=" REF _Ref383960469 \h  \* MERGEFORMAT ">
        <w:r w:rsidR="00AF2389">
          <w:rPr>
            <w:rFonts w:hint="eastAsia"/>
          </w:rPr>
          <w:t>图</w:t>
        </w:r>
        <w:r w:rsidR="00AF2389">
          <w:rPr>
            <w:rFonts w:hint="eastAsia"/>
          </w:rPr>
          <w:t xml:space="preserve"> </w:t>
        </w:r>
        <w:r w:rsidR="00AF2389" w:rsidRPr="00AF2389">
          <w:rPr>
            <w:rFonts w:hint="eastAsia"/>
            <w:noProof/>
          </w:rPr>
          <w:t>错误！文档中没有指定样式的文字。</w:t>
        </w:r>
        <w:r w:rsidR="00AF2389">
          <w:rPr>
            <w:rFonts w:hint="eastAsia"/>
            <w:noProof/>
          </w:rPr>
          <w:t>–</w:t>
        </w:r>
        <w:r w:rsidR="00AF2389">
          <w:rPr>
            <w:noProof/>
          </w:rPr>
          <w:t>5</w:t>
        </w:r>
      </w:fldSimple>
      <w:r>
        <w:rPr>
          <w:rFonts w:hint="eastAsia"/>
        </w:rPr>
        <w:t>所示：</w:t>
      </w:r>
    </w:p>
    <w:p w:rsidR="004738BC" w:rsidRDefault="004738BC" w:rsidP="00471E92">
      <w:pPr>
        <w:pStyle w:val="a9"/>
      </w:pPr>
      <w:r>
        <w:rPr>
          <w:rFonts w:hint="eastAsia"/>
          <w:noProof/>
        </w:rPr>
        <w:drawing>
          <wp:inline distT="0" distB="0" distL="0" distR="0">
            <wp:extent cx="2809875" cy="1476375"/>
            <wp:effectExtent l="19050" t="0" r="9525" b="0"/>
            <wp:docPr id="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srcRect/>
                    <a:stretch>
                      <a:fillRect/>
                    </a:stretch>
                  </pic:blipFill>
                  <pic:spPr bwMode="auto">
                    <a:xfrm>
                      <a:off x="0" y="0"/>
                      <a:ext cx="2809875" cy="1476375"/>
                    </a:xfrm>
                    <a:prstGeom prst="rect">
                      <a:avLst/>
                    </a:prstGeom>
                    <a:noFill/>
                    <a:ln w="9525">
                      <a:noFill/>
                      <a:miter lim="800000"/>
                      <a:headEnd/>
                      <a:tailEnd/>
                    </a:ln>
                  </pic:spPr>
                </pic:pic>
              </a:graphicData>
            </a:graphic>
          </wp:inline>
        </w:drawing>
      </w:r>
    </w:p>
    <w:p w:rsidR="004738BC" w:rsidRDefault="004738BC" w:rsidP="00471E92">
      <w:pPr>
        <w:pStyle w:val="a9"/>
      </w:pPr>
      <w:bookmarkStart w:id="98" w:name="_Ref383960429"/>
      <w:r>
        <w:rPr>
          <w:rFonts w:hint="eastAsia"/>
        </w:rPr>
        <w:lastRenderedPageBreak/>
        <w:t>图</w:t>
      </w:r>
      <w:r>
        <w:rPr>
          <w:rFonts w:hint="eastAsia"/>
        </w:rPr>
        <w:t xml:space="preserve"> </w:t>
      </w:r>
      <w:r w:rsidR="00E64748">
        <w:fldChar w:fldCharType="begin"/>
      </w:r>
      <w:r>
        <w:instrText xml:space="preserve"> STYLEREF 1 \s </w:instrText>
      </w:r>
      <w:r w:rsidR="00E64748">
        <w:fldChar w:fldCharType="separate"/>
      </w:r>
      <w:r w:rsidR="00AF2389">
        <w:rPr>
          <w:rFonts w:hint="eastAsia"/>
          <w:b/>
          <w:bCs/>
          <w:noProof/>
        </w:rPr>
        <w:t>错误！文档中没有指定样式的文字。</w:t>
      </w:r>
      <w:r w:rsidR="00E64748">
        <w:fldChar w:fldCharType="end"/>
      </w:r>
      <w:r>
        <w:rPr>
          <w:rFonts w:hint="eastAsia"/>
        </w:rPr>
        <w:t>–</w:t>
      </w:r>
      <w:r w:rsidR="00E64748">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E64748">
        <w:fldChar w:fldCharType="separate"/>
      </w:r>
      <w:r w:rsidR="00AF2389">
        <w:rPr>
          <w:noProof/>
        </w:rPr>
        <w:t>4</w:t>
      </w:r>
      <w:r w:rsidR="00E64748">
        <w:fldChar w:fldCharType="end"/>
      </w:r>
      <w:bookmarkEnd w:id="98"/>
      <w:r>
        <w:rPr>
          <w:rFonts w:hint="eastAsia"/>
        </w:rPr>
        <w:t>隐藏节点</w:t>
      </w:r>
    </w:p>
    <w:p w:rsidR="004738BC" w:rsidRDefault="004738BC" w:rsidP="00471E92">
      <w:pPr>
        <w:pStyle w:val="a9"/>
      </w:pPr>
      <w:r>
        <w:rPr>
          <w:noProof/>
        </w:rPr>
        <w:drawing>
          <wp:inline distT="0" distB="0" distL="0" distR="0">
            <wp:extent cx="3571875" cy="2057400"/>
            <wp:effectExtent l="19050" t="0" r="9525" b="0"/>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srcRect/>
                    <a:stretch>
                      <a:fillRect/>
                    </a:stretch>
                  </pic:blipFill>
                  <pic:spPr bwMode="auto">
                    <a:xfrm>
                      <a:off x="0" y="0"/>
                      <a:ext cx="3571875" cy="2057400"/>
                    </a:xfrm>
                    <a:prstGeom prst="rect">
                      <a:avLst/>
                    </a:prstGeom>
                    <a:noFill/>
                    <a:ln w="9525">
                      <a:noFill/>
                      <a:miter lim="800000"/>
                      <a:headEnd/>
                      <a:tailEnd/>
                    </a:ln>
                  </pic:spPr>
                </pic:pic>
              </a:graphicData>
            </a:graphic>
          </wp:inline>
        </w:drawing>
      </w:r>
    </w:p>
    <w:p w:rsidR="004738BC" w:rsidRDefault="004738BC" w:rsidP="00471E92">
      <w:pPr>
        <w:pStyle w:val="a9"/>
      </w:pPr>
      <w:bookmarkStart w:id="99" w:name="_Ref383960469"/>
      <w:r>
        <w:rPr>
          <w:rFonts w:hint="eastAsia"/>
        </w:rPr>
        <w:t>图</w:t>
      </w:r>
      <w:r>
        <w:rPr>
          <w:rFonts w:hint="eastAsia"/>
        </w:rPr>
        <w:t xml:space="preserve"> </w:t>
      </w:r>
      <w:r w:rsidR="00E64748">
        <w:fldChar w:fldCharType="begin"/>
      </w:r>
      <w:r>
        <w:instrText xml:space="preserve"> STYLEREF 1 \s </w:instrText>
      </w:r>
      <w:r w:rsidR="00E64748">
        <w:fldChar w:fldCharType="separate"/>
      </w:r>
      <w:r w:rsidR="00AF2389">
        <w:rPr>
          <w:rFonts w:hint="eastAsia"/>
          <w:b/>
          <w:bCs/>
          <w:noProof/>
        </w:rPr>
        <w:t>错误！文档中没有指定样式的文字。</w:t>
      </w:r>
      <w:r w:rsidR="00E64748">
        <w:fldChar w:fldCharType="end"/>
      </w:r>
      <w:r>
        <w:rPr>
          <w:rFonts w:hint="eastAsia"/>
        </w:rPr>
        <w:t>–</w:t>
      </w:r>
      <w:r w:rsidR="00E64748">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E64748">
        <w:fldChar w:fldCharType="separate"/>
      </w:r>
      <w:r w:rsidR="00AF2389">
        <w:rPr>
          <w:noProof/>
        </w:rPr>
        <w:t>5</w:t>
      </w:r>
      <w:r w:rsidR="00E64748">
        <w:fldChar w:fldCharType="end"/>
      </w:r>
      <w:bookmarkEnd w:id="99"/>
      <w:r>
        <w:rPr>
          <w:rFonts w:hint="eastAsia"/>
        </w:rPr>
        <w:t>使用</w:t>
      </w:r>
      <w:r>
        <w:rPr>
          <w:rFonts w:hint="eastAsia"/>
        </w:rPr>
        <w:t>RTS/CTS</w:t>
      </w:r>
    </w:p>
    <w:p w:rsidR="004738BC" w:rsidRDefault="004738BC" w:rsidP="00471E92">
      <w:pPr>
        <w:pStyle w:val="a9"/>
      </w:pPr>
      <w:r>
        <w:rPr>
          <w:noProof/>
        </w:rPr>
        <w:drawing>
          <wp:inline distT="0" distB="0" distL="0" distR="0">
            <wp:extent cx="4019550" cy="1609725"/>
            <wp:effectExtent l="19050" t="0" r="0" b="0"/>
            <wp:docPr id="4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srcRect/>
                    <a:stretch>
                      <a:fillRect/>
                    </a:stretch>
                  </pic:blipFill>
                  <pic:spPr bwMode="auto">
                    <a:xfrm>
                      <a:off x="0" y="0"/>
                      <a:ext cx="4019550" cy="1609725"/>
                    </a:xfrm>
                    <a:prstGeom prst="rect">
                      <a:avLst/>
                    </a:prstGeom>
                    <a:noFill/>
                    <a:ln w="9525">
                      <a:noFill/>
                      <a:miter lim="800000"/>
                      <a:headEnd/>
                      <a:tailEnd/>
                    </a:ln>
                  </pic:spPr>
                </pic:pic>
              </a:graphicData>
            </a:graphic>
          </wp:inline>
        </w:drawing>
      </w:r>
    </w:p>
    <w:p w:rsidR="004738BC" w:rsidRDefault="004738BC" w:rsidP="00471E92">
      <w:pPr>
        <w:pStyle w:val="a9"/>
      </w:pPr>
      <w:bookmarkStart w:id="100" w:name="_Ref383960485"/>
      <w:r>
        <w:rPr>
          <w:rFonts w:hint="eastAsia"/>
        </w:rPr>
        <w:t>图</w:t>
      </w:r>
      <w:r>
        <w:rPr>
          <w:rFonts w:hint="eastAsia"/>
        </w:rPr>
        <w:t xml:space="preserve"> </w:t>
      </w:r>
      <w:r w:rsidR="00E64748">
        <w:fldChar w:fldCharType="begin"/>
      </w:r>
      <w:r>
        <w:instrText xml:space="preserve"> STYLEREF 1 \s </w:instrText>
      </w:r>
      <w:r w:rsidR="00E64748">
        <w:fldChar w:fldCharType="separate"/>
      </w:r>
      <w:r w:rsidR="00AF2389">
        <w:rPr>
          <w:rFonts w:hint="eastAsia"/>
          <w:b/>
          <w:bCs/>
          <w:noProof/>
        </w:rPr>
        <w:t>错误！文档中没有指定样式的文字。</w:t>
      </w:r>
      <w:r w:rsidR="00E64748">
        <w:fldChar w:fldCharType="end"/>
      </w:r>
      <w:r>
        <w:rPr>
          <w:rFonts w:hint="eastAsia"/>
        </w:rPr>
        <w:t>–</w:t>
      </w:r>
      <w:r w:rsidR="00E64748">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E64748">
        <w:fldChar w:fldCharType="separate"/>
      </w:r>
      <w:r w:rsidR="00AF2389">
        <w:rPr>
          <w:noProof/>
        </w:rPr>
        <w:t>6</w:t>
      </w:r>
      <w:r w:rsidR="00E64748">
        <w:fldChar w:fldCharType="end"/>
      </w:r>
      <w:bookmarkEnd w:id="100"/>
      <w:r>
        <w:rPr>
          <w:rFonts w:hint="eastAsia"/>
        </w:rPr>
        <w:t>暴露节点</w:t>
      </w:r>
    </w:p>
    <w:p w:rsidR="004738BC" w:rsidRDefault="004738BC" w:rsidP="00471E92">
      <w:pPr>
        <w:pStyle w:val="a9"/>
      </w:pPr>
      <w:r>
        <w:rPr>
          <w:rFonts w:hint="eastAsia"/>
        </w:rPr>
        <w:t>暴露节点</w:t>
      </w:r>
      <w:r w:rsidRPr="001F6DE6">
        <w:rPr>
          <w:rFonts w:hint="eastAsia"/>
        </w:rPr>
        <w:t>是指终端处于发送者的通信范围内而在接收者的通信范围之外。节点因为检测到发送节点的发送信号而延迟发送，但实际因为它处于接收节点的通信范围之外，所以它的发送实际上不会造成冲突。由于推迟处理，这样子会导致网路容量降低。</w:t>
      </w:r>
      <w:r>
        <w:rPr>
          <w:rFonts w:hint="eastAsia"/>
        </w:rPr>
        <w:t>如</w:t>
      </w:r>
      <w:fldSimple w:instr=" REF _Ref383960485 \h  \* MERGEFORMAT ">
        <w:r w:rsidR="00AF2389">
          <w:rPr>
            <w:rFonts w:hint="eastAsia"/>
          </w:rPr>
          <w:t>图</w:t>
        </w:r>
        <w:r w:rsidR="00AF2389">
          <w:rPr>
            <w:rFonts w:hint="eastAsia"/>
          </w:rPr>
          <w:t xml:space="preserve"> </w:t>
        </w:r>
        <w:r w:rsidR="00AF2389" w:rsidRPr="00AF2389">
          <w:rPr>
            <w:rFonts w:hint="eastAsia"/>
            <w:noProof/>
          </w:rPr>
          <w:t>错误！文档中没有指定样式的文字。</w:t>
        </w:r>
        <w:r w:rsidR="00AF2389">
          <w:rPr>
            <w:rFonts w:hint="eastAsia"/>
            <w:noProof/>
          </w:rPr>
          <w:t>–</w:t>
        </w:r>
        <w:r w:rsidR="00AF2389">
          <w:rPr>
            <w:noProof/>
          </w:rPr>
          <w:t>6</w:t>
        </w:r>
      </w:fldSimple>
      <w:r>
        <w:rPr>
          <w:rFonts w:hint="eastAsia"/>
        </w:rPr>
        <w:t>所示，节点</w:t>
      </w:r>
      <w:r>
        <w:rPr>
          <w:rFonts w:hint="eastAsia"/>
        </w:rPr>
        <w:t>B</w:t>
      </w:r>
      <w:r>
        <w:rPr>
          <w:rFonts w:hint="eastAsia"/>
        </w:rPr>
        <w:t>向</w:t>
      </w:r>
      <w:r>
        <w:rPr>
          <w:rFonts w:hint="eastAsia"/>
        </w:rPr>
        <w:t>A</w:t>
      </w:r>
      <w:r>
        <w:rPr>
          <w:rFonts w:hint="eastAsia"/>
        </w:rPr>
        <w:t>发送数据，</w:t>
      </w:r>
      <w:r>
        <w:rPr>
          <w:rFonts w:hint="eastAsia"/>
        </w:rPr>
        <w:t>C</w:t>
      </w:r>
      <w:r>
        <w:rPr>
          <w:rFonts w:hint="eastAsia"/>
        </w:rPr>
        <w:t>也在向节点</w:t>
      </w:r>
      <w:r>
        <w:rPr>
          <w:rFonts w:hint="eastAsia"/>
        </w:rPr>
        <w:t>D</w:t>
      </w:r>
      <w:r>
        <w:rPr>
          <w:rFonts w:hint="eastAsia"/>
        </w:rPr>
        <w:t>发送数据。由于节点</w:t>
      </w:r>
      <w:r>
        <w:rPr>
          <w:rFonts w:hint="eastAsia"/>
        </w:rPr>
        <w:t>B</w:t>
      </w:r>
      <w:r>
        <w:rPr>
          <w:rFonts w:hint="eastAsia"/>
        </w:rPr>
        <w:t>、</w:t>
      </w:r>
      <w:r>
        <w:rPr>
          <w:rFonts w:hint="eastAsia"/>
        </w:rPr>
        <w:t>C</w:t>
      </w:r>
      <w:r>
        <w:rPr>
          <w:rFonts w:hint="eastAsia"/>
        </w:rPr>
        <w:t>能感知到对方的存在，所以一方在发送数据时，另一方必须等待，延迟一段时间才能发送。这种问题即为暴露节点问题，会增加不必要的延迟，特别是车载环境中实时性非常重要的应用。而实际逻辑上，节点</w:t>
      </w:r>
      <w:r>
        <w:rPr>
          <w:rFonts w:hint="eastAsia"/>
        </w:rPr>
        <w:t>B</w:t>
      </w:r>
      <w:r>
        <w:rPr>
          <w:rFonts w:hint="eastAsia"/>
        </w:rPr>
        <w:t>发给节点</w:t>
      </w:r>
      <w:r>
        <w:rPr>
          <w:rFonts w:hint="eastAsia"/>
        </w:rPr>
        <w:t>A</w:t>
      </w:r>
      <w:r>
        <w:rPr>
          <w:rFonts w:hint="eastAsia"/>
        </w:rPr>
        <w:t>的时候，</w:t>
      </w:r>
      <w:r>
        <w:rPr>
          <w:rFonts w:hint="eastAsia"/>
        </w:rPr>
        <w:t>C</w:t>
      </w:r>
      <w:r>
        <w:rPr>
          <w:rFonts w:hint="eastAsia"/>
        </w:rPr>
        <w:t>节点也可以发给节点</w:t>
      </w:r>
      <w:r>
        <w:rPr>
          <w:rFonts w:hint="eastAsia"/>
        </w:rPr>
        <w:t>D</w:t>
      </w:r>
      <w:r>
        <w:rPr>
          <w:rFonts w:hint="eastAsia"/>
        </w:rPr>
        <w:t>，虽然节点</w:t>
      </w:r>
      <w:r>
        <w:rPr>
          <w:rFonts w:hint="eastAsia"/>
        </w:rPr>
        <w:t>B</w:t>
      </w:r>
      <w:r>
        <w:rPr>
          <w:rFonts w:hint="eastAsia"/>
        </w:rPr>
        <w:t>、</w:t>
      </w:r>
      <w:r>
        <w:rPr>
          <w:rFonts w:hint="eastAsia"/>
        </w:rPr>
        <w:t>C</w:t>
      </w:r>
      <w:r>
        <w:rPr>
          <w:rFonts w:hint="eastAsia"/>
        </w:rPr>
        <w:t>出信号会混淆，但节点</w:t>
      </w:r>
      <w:r>
        <w:rPr>
          <w:rFonts w:hint="eastAsia"/>
        </w:rPr>
        <w:t>A</w:t>
      </w:r>
      <w:r>
        <w:rPr>
          <w:rFonts w:hint="eastAsia"/>
        </w:rPr>
        <w:t>、</w:t>
      </w:r>
      <w:r>
        <w:rPr>
          <w:rFonts w:hint="eastAsia"/>
        </w:rPr>
        <w:t>D</w:t>
      </w:r>
      <w:r>
        <w:rPr>
          <w:rFonts w:hint="eastAsia"/>
        </w:rPr>
        <w:t>最终都能收到正确的信号。</w:t>
      </w:r>
    </w:p>
    <w:p w:rsidR="004738BC" w:rsidRDefault="004738BC" w:rsidP="00471E92">
      <w:pPr>
        <w:pStyle w:val="a9"/>
      </w:pPr>
      <w:r>
        <w:rPr>
          <w:rFonts w:hint="eastAsia"/>
        </w:rPr>
        <w:t>IEEE802.11</w:t>
      </w:r>
      <w:r>
        <w:rPr>
          <w:rFonts w:hint="eastAsia"/>
        </w:rPr>
        <w:t>定义了两种</w:t>
      </w:r>
      <w:r>
        <w:rPr>
          <w:rFonts w:hint="eastAsia"/>
        </w:rPr>
        <w:t>MAC</w:t>
      </w:r>
      <w:r>
        <w:rPr>
          <w:rFonts w:hint="eastAsia"/>
        </w:rPr>
        <w:t>控制方法：</w:t>
      </w:r>
      <w:r w:rsidRPr="00735BC0">
        <w:rPr>
          <w:rFonts w:hint="eastAsia"/>
        </w:rPr>
        <w:t>分布式协调功能（</w:t>
      </w:r>
      <w:r w:rsidRPr="00735BC0">
        <w:rPr>
          <w:rFonts w:hint="eastAsia"/>
        </w:rPr>
        <w:t>Distributed Coordination Function</w:t>
      </w:r>
      <w:r>
        <w:rPr>
          <w:rFonts w:hint="eastAsia"/>
        </w:rPr>
        <w:t>，</w:t>
      </w:r>
      <w:r>
        <w:rPr>
          <w:rFonts w:hint="eastAsia"/>
        </w:rPr>
        <w:t>DFC</w:t>
      </w:r>
      <w:r w:rsidRPr="00735BC0">
        <w:rPr>
          <w:rFonts w:hint="eastAsia"/>
        </w:rPr>
        <w:t>)</w:t>
      </w:r>
      <w:r w:rsidRPr="00735BC0">
        <w:rPr>
          <w:rFonts w:hint="eastAsia"/>
        </w:rPr>
        <w:t>和点协调功能</w:t>
      </w:r>
      <w:r>
        <w:rPr>
          <w:rFonts w:hint="eastAsia"/>
        </w:rPr>
        <w:t>(</w:t>
      </w:r>
      <w:r w:rsidRPr="00735BC0">
        <w:rPr>
          <w:rFonts w:hint="eastAsia"/>
        </w:rPr>
        <w:t>Point Coordination Function</w:t>
      </w:r>
      <w:r>
        <w:rPr>
          <w:rFonts w:hint="eastAsia"/>
        </w:rPr>
        <w:t>，</w:t>
      </w:r>
      <w:r>
        <w:rPr>
          <w:rFonts w:hint="eastAsia"/>
        </w:rPr>
        <w:t>PCF</w:t>
      </w:r>
      <w:r w:rsidRPr="00735BC0">
        <w:rPr>
          <w:rFonts w:hint="eastAsia"/>
        </w:rPr>
        <w:t>)</w:t>
      </w:r>
      <w:r w:rsidRPr="00735BC0">
        <w:rPr>
          <w:rFonts w:hint="eastAsia"/>
        </w:rPr>
        <w:t>。</w:t>
      </w:r>
      <w:r>
        <w:rPr>
          <w:rFonts w:hint="eastAsia"/>
        </w:rPr>
        <w:t>DCF</w:t>
      </w:r>
      <w:r w:rsidRPr="005073AD">
        <w:rPr>
          <w:rFonts w:hint="eastAsia"/>
        </w:rPr>
        <w:t>是节点共享无线信道进行数据传输的基本接入方式，它把</w:t>
      </w:r>
      <w:r w:rsidRPr="005073AD">
        <w:rPr>
          <w:rFonts w:hint="eastAsia"/>
        </w:rPr>
        <w:t>CSMA/CA</w:t>
      </w:r>
      <w:r w:rsidRPr="005073AD">
        <w:rPr>
          <w:rFonts w:hint="eastAsia"/>
        </w:rPr>
        <w:t>（</w:t>
      </w:r>
      <w:r w:rsidRPr="005073AD">
        <w:rPr>
          <w:rFonts w:hint="eastAsia"/>
        </w:rPr>
        <w:t>Carrier Sense Multiple Access with Collision Avoidance</w:t>
      </w:r>
      <w:r w:rsidRPr="005073AD">
        <w:rPr>
          <w:rFonts w:hint="eastAsia"/>
        </w:rPr>
        <w:t>）技术和确认（</w:t>
      </w:r>
      <w:r w:rsidRPr="005073AD">
        <w:rPr>
          <w:rFonts w:hint="eastAsia"/>
        </w:rPr>
        <w:t>ACK</w:t>
      </w:r>
      <w:r w:rsidRPr="005073AD">
        <w:rPr>
          <w:rFonts w:hint="eastAsia"/>
        </w:rPr>
        <w:t>）技术结合起来。它采用二进制指数回退策略来</w:t>
      </w:r>
      <w:r w:rsidRPr="005073AD">
        <w:rPr>
          <w:rFonts w:hint="eastAsia"/>
        </w:rPr>
        <w:lastRenderedPageBreak/>
        <w:t>避免冲撞。</w:t>
      </w:r>
      <w:r>
        <w:rPr>
          <w:rFonts w:hint="eastAsia"/>
        </w:rPr>
        <w:t>PCF</w:t>
      </w:r>
      <w:r>
        <w:rPr>
          <w:rFonts w:hint="eastAsia"/>
        </w:rPr>
        <w:t>是一种可选的无线网络媒介访问控制方法，主要用于支持近乎实时的应用。</w:t>
      </w:r>
    </w:p>
    <w:p w:rsidR="004738BC" w:rsidRDefault="004738BC" w:rsidP="00471E92">
      <w:pPr>
        <w:pStyle w:val="a9"/>
      </w:pPr>
      <w:r>
        <w:rPr>
          <w:rFonts w:hint="eastAsia"/>
        </w:rPr>
        <w:t>这些方法并没有百分百地确保冲突不发生，而是尽可能减少冲突发生。当无线网络中终端节点数目越来越多时，冲突几率也会越来越大。</w:t>
      </w:r>
    </w:p>
    <w:p w:rsidR="004738BC" w:rsidRPr="006B7F27" w:rsidRDefault="004738BC" w:rsidP="004F7FCE">
      <w:pPr>
        <w:pStyle w:val="a2"/>
        <w:spacing w:before="156" w:after="156"/>
      </w:pPr>
      <w:bookmarkStart w:id="101" w:name="_Toc386555046"/>
      <w:bookmarkStart w:id="102" w:name="_Toc387068136"/>
      <w:bookmarkStart w:id="103" w:name="_Toc387221465"/>
      <w:r>
        <w:rPr>
          <w:rFonts w:hint="eastAsia"/>
        </w:rPr>
        <w:t>IEEE802.11p</w:t>
      </w:r>
      <w:bookmarkEnd w:id="101"/>
      <w:bookmarkEnd w:id="102"/>
      <w:bookmarkEnd w:id="103"/>
    </w:p>
    <w:p w:rsidR="004738BC" w:rsidRPr="006B7F27" w:rsidRDefault="004738BC" w:rsidP="00D23B91">
      <w:pPr>
        <w:pStyle w:val="a9"/>
      </w:pPr>
      <w:r w:rsidRPr="006B7F27">
        <w:t>802.11p</w:t>
      </w:r>
      <w:r w:rsidRPr="006B7F27">
        <w:rPr>
          <w:rFonts w:hint="eastAsia"/>
        </w:rPr>
        <w:t>是作为</w:t>
      </w:r>
      <w:r w:rsidRPr="006B7F27">
        <w:t>IEEE802.11</w:t>
      </w:r>
      <w:r w:rsidRPr="006B7F27">
        <w:rPr>
          <w:rFonts w:hint="eastAsia"/>
        </w:rPr>
        <w:t>的修正议而出现，遵循相同的</w:t>
      </w:r>
      <w:r w:rsidRPr="006B7F27">
        <w:t>IEEE802.11</w:t>
      </w:r>
      <w:r w:rsidRPr="006B7F27">
        <w:rPr>
          <w:rFonts w:hint="eastAsia"/>
        </w:rPr>
        <w:t>协议架构，目的是为了适应车联网环境。在</w:t>
      </w:r>
      <w:r w:rsidRPr="006B7F27">
        <w:t>PHY</w:t>
      </w:r>
      <w:r w:rsidRPr="006B7F27">
        <w:rPr>
          <w:rFonts w:hint="eastAsia"/>
        </w:rPr>
        <w:t>上，</w:t>
      </w:r>
      <w:r w:rsidRPr="006B7F27">
        <w:t>802.11p</w:t>
      </w:r>
      <w:r w:rsidRPr="006B7F27">
        <w:rPr>
          <w:rFonts w:hint="eastAsia"/>
        </w:rPr>
        <w:t>采用了</w:t>
      </w:r>
      <w:r w:rsidRPr="006B7F27">
        <w:t>OFDM</w:t>
      </w:r>
      <w:r w:rsidR="007E7C91" w:rsidRPr="007E7C91">
        <w:rPr>
          <w:rFonts w:hint="eastAsia"/>
          <w:vertAlign w:val="superscript"/>
        </w:rPr>
        <w:t>[</w:t>
      </w:r>
      <w:r w:rsidRPr="007E7C91">
        <w:rPr>
          <w:rStyle w:val="af4"/>
          <w:szCs w:val="22"/>
        </w:rPr>
        <w:endnoteReference w:id="22"/>
      </w:r>
      <w:r w:rsidR="007E7C91" w:rsidRPr="007E7C91">
        <w:rPr>
          <w:rFonts w:hint="eastAsia"/>
          <w:vertAlign w:val="superscript"/>
        </w:rPr>
        <w:t>]</w:t>
      </w:r>
      <w:r w:rsidRPr="006B7F27">
        <w:rPr>
          <w:rFonts w:hint="eastAsia"/>
        </w:rPr>
        <w:t>，与</w:t>
      </w:r>
      <w:r w:rsidRPr="006B7F27">
        <w:t>802.11a</w:t>
      </w:r>
      <w:r w:rsidRPr="006B7F27">
        <w:rPr>
          <w:rFonts w:hint="eastAsia"/>
        </w:rPr>
        <w:t>一致，这种方式抗干扰性强，更能适合快速变化的车辆环境，信道带宽缩小一半，从</w:t>
      </w:r>
      <w:r w:rsidRPr="006B7F27">
        <w:t>IEEE802.11a</w:t>
      </w:r>
      <w:r w:rsidRPr="006B7F27">
        <w:rPr>
          <w:rFonts w:hint="eastAsia"/>
        </w:rPr>
        <w:t>的</w:t>
      </w:r>
      <w:r w:rsidRPr="006B7F27">
        <w:t>20MHz</w:t>
      </w:r>
      <w:r w:rsidRPr="006B7F27">
        <w:rPr>
          <w:rFonts w:hint="eastAsia"/>
        </w:rPr>
        <w:t>变成</w:t>
      </w:r>
      <w:r w:rsidRPr="006B7F27">
        <w:t>10MHz</w:t>
      </w:r>
      <w:r w:rsidRPr="006B7F27">
        <w:rPr>
          <w:rFonts w:hint="eastAsia"/>
        </w:rPr>
        <w:t>，</w:t>
      </w:r>
      <w:r>
        <w:rPr>
          <w:rFonts w:hint="eastAsia"/>
        </w:rPr>
        <w:t>从而</w:t>
      </w:r>
      <w:r w:rsidRPr="006B7F27">
        <w:rPr>
          <w:rFonts w:hint="eastAsia"/>
        </w:rPr>
        <w:t>减小多普勒效应，同时也减少了码间串扰。</w:t>
      </w:r>
      <w:r w:rsidRPr="006B7F27">
        <w:t>IEEE802.11p</w:t>
      </w:r>
      <w:r w:rsidRPr="006B7F27">
        <w:rPr>
          <w:rFonts w:hint="eastAsia"/>
        </w:rPr>
        <w:t>还将信道进行划分，将</w:t>
      </w:r>
      <w:r w:rsidRPr="006B7F27">
        <w:t>5.850-5.925GHz</w:t>
      </w:r>
      <w:r w:rsidRPr="006B7F27">
        <w:rPr>
          <w:rFonts w:hint="eastAsia"/>
        </w:rPr>
        <w:t>这</w:t>
      </w:r>
      <w:r w:rsidRPr="006B7F27">
        <w:t>75MHz</w:t>
      </w:r>
      <w:r w:rsidRPr="006B7F27">
        <w:rPr>
          <w:rFonts w:hint="eastAsia"/>
        </w:rPr>
        <w:t>的带宽划分为</w:t>
      </w:r>
      <w:r w:rsidRPr="006B7F27">
        <w:t>7</w:t>
      </w:r>
      <w:r w:rsidRPr="006B7F27">
        <w:rPr>
          <w:rFonts w:hint="eastAsia"/>
        </w:rPr>
        <w:t>个</w:t>
      </w:r>
      <w:r w:rsidRPr="006B7F27">
        <w:t>channel</w:t>
      </w:r>
      <w:r w:rsidRPr="006B7F27">
        <w:rPr>
          <w:rFonts w:hint="eastAsia"/>
        </w:rPr>
        <w:t>。</w:t>
      </w:r>
    </w:p>
    <w:p w:rsidR="004738BC" w:rsidRPr="006B7F27" w:rsidRDefault="004738BC" w:rsidP="00D23B91">
      <w:pPr>
        <w:pStyle w:val="a9"/>
      </w:pPr>
      <w:r>
        <w:rPr>
          <w:noProof/>
        </w:rPr>
        <w:drawing>
          <wp:inline distT="0" distB="0" distL="0" distR="0">
            <wp:extent cx="5238750" cy="1323975"/>
            <wp:effectExtent l="19050" t="0" r="0" b="0"/>
            <wp:docPr id="4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srcRect/>
                    <a:stretch>
                      <a:fillRect/>
                    </a:stretch>
                  </pic:blipFill>
                  <pic:spPr bwMode="auto">
                    <a:xfrm>
                      <a:off x="0" y="0"/>
                      <a:ext cx="5238750" cy="1323975"/>
                    </a:xfrm>
                    <a:prstGeom prst="rect">
                      <a:avLst/>
                    </a:prstGeom>
                    <a:noFill/>
                    <a:ln w="9525">
                      <a:noFill/>
                      <a:miter lim="800000"/>
                      <a:headEnd/>
                      <a:tailEnd/>
                    </a:ln>
                  </pic:spPr>
                </pic:pic>
              </a:graphicData>
            </a:graphic>
          </wp:inline>
        </w:drawing>
      </w:r>
    </w:p>
    <w:p w:rsidR="004738BC" w:rsidRPr="006B7F27" w:rsidRDefault="004738BC" w:rsidP="00D23B91">
      <w:pPr>
        <w:pStyle w:val="a9"/>
      </w:pPr>
      <w:bookmarkStart w:id="104" w:name="_Ref383960507"/>
      <w:r>
        <w:rPr>
          <w:rFonts w:hint="eastAsia"/>
        </w:rPr>
        <w:t>图</w:t>
      </w:r>
      <w:r>
        <w:rPr>
          <w:rFonts w:hint="eastAsia"/>
        </w:rPr>
        <w:t xml:space="preserve"> </w:t>
      </w:r>
      <w:r w:rsidR="00E64748">
        <w:fldChar w:fldCharType="begin"/>
      </w:r>
      <w:r>
        <w:instrText xml:space="preserve"> STYLEREF 1 \s </w:instrText>
      </w:r>
      <w:r w:rsidR="00E64748">
        <w:fldChar w:fldCharType="separate"/>
      </w:r>
      <w:r w:rsidR="00AF2389">
        <w:rPr>
          <w:rFonts w:hint="eastAsia"/>
          <w:b/>
          <w:bCs/>
          <w:noProof/>
        </w:rPr>
        <w:t>错误！文档中没有指定样式的文字。</w:t>
      </w:r>
      <w:r w:rsidR="00E64748">
        <w:fldChar w:fldCharType="end"/>
      </w:r>
      <w:r>
        <w:rPr>
          <w:rFonts w:hint="eastAsia"/>
        </w:rPr>
        <w:t>–</w:t>
      </w:r>
      <w:r w:rsidR="00E64748">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E64748">
        <w:fldChar w:fldCharType="separate"/>
      </w:r>
      <w:r w:rsidR="00AF2389">
        <w:rPr>
          <w:noProof/>
        </w:rPr>
        <w:t>7</w:t>
      </w:r>
      <w:r w:rsidR="00E64748">
        <w:fldChar w:fldCharType="end"/>
      </w:r>
      <w:bookmarkEnd w:id="104"/>
      <w:r w:rsidRPr="006B7F27">
        <w:t>WAVE</w:t>
      </w:r>
      <w:r w:rsidRPr="006B7F27">
        <w:rPr>
          <w:rFonts w:hint="eastAsia"/>
        </w:rPr>
        <w:t>频谱分配图</w:t>
      </w:r>
    </w:p>
    <w:p w:rsidR="004738BC" w:rsidRDefault="004738BC" w:rsidP="00D23B91">
      <w:pPr>
        <w:pStyle w:val="a9"/>
      </w:pPr>
      <w:r>
        <w:rPr>
          <w:rFonts w:hint="eastAsia"/>
        </w:rPr>
        <w:t>如</w:t>
      </w:r>
      <w:fldSimple w:instr=" REF _Ref383960507 \h  \* MERGEFORMAT ">
        <w:r w:rsidR="00AF2389">
          <w:rPr>
            <w:rFonts w:hint="eastAsia"/>
          </w:rPr>
          <w:t>图</w:t>
        </w:r>
        <w:r w:rsidR="00AF2389">
          <w:rPr>
            <w:rFonts w:hint="eastAsia"/>
          </w:rPr>
          <w:t xml:space="preserve"> </w:t>
        </w:r>
        <w:r w:rsidR="00AF2389" w:rsidRPr="00AF2389">
          <w:rPr>
            <w:rFonts w:hint="eastAsia"/>
            <w:noProof/>
          </w:rPr>
          <w:t>错误！文档中没有指定样式的文字。</w:t>
        </w:r>
        <w:r w:rsidR="00AF2389">
          <w:rPr>
            <w:rFonts w:hint="eastAsia"/>
            <w:noProof/>
          </w:rPr>
          <w:t>–</w:t>
        </w:r>
        <w:r w:rsidR="00AF2389">
          <w:rPr>
            <w:noProof/>
          </w:rPr>
          <w:t>7</w:t>
        </w:r>
      </w:fldSimple>
      <w:r w:rsidRPr="006B7F27">
        <w:rPr>
          <w:rFonts w:hint="eastAsia"/>
        </w:rPr>
        <w:t>所示，</w:t>
      </w:r>
      <w:r w:rsidRPr="006B7F27">
        <w:t>IEEE802.11p</w:t>
      </w:r>
      <w:r w:rsidRPr="006B7F27">
        <w:rPr>
          <w:rFonts w:hint="eastAsia"/>
        </w:rPr>
        <w:t>定义了两种类型信道，一种是</w:t>
      </w:r>
      <w:r>
        <w:rPr>
          <w:rFonts w:hint="eastAsia"/>
        </w:rPr>
        <w:t>控制信道</w:t>
      </w:r>
      <w:r w:rsidRPr="006B7F27">
        <w:t>(Control Channel</w:t>
      </w:r>
      <w:r>
        <w:rPr>
          <w:rFonts w:hint="eastAsia"/>
        </w:rPr>
        <w:t>，</w:t>
      </w:r>
      <w:r>
        <w:rPr>
          <w:rFonts w:hint="eastAsia"/>
        </w:rPr>
        <w:t>CCH)</w:t>
      </w:r>
      <w:r w:rsidRPr="006B7F27">
        <w:rPr>
          <w:rFonts w:hint="eastAsia"/>
        </w:rPr>
        <w:t>，另一种是</w:t>
      </w:r>
      <w:r>
        <w:rPr>
          <w:rFonts w:hint="eastAsia"/>
        </w:rPr>
        <w:t>服务信道（</w:t>
      </w:r>
      <w:r w:rsidRPr="006B7F27">
        <w:t>Service Channel</w:t>
      </w:r>
      <w:r w:rsidRPr="006B7F27">
        <w:rPr>
          <w:rFonts w:hint="eastAsia"/>
        </w:rPr>
        <w:t>，</w:t>
      </w:r>
      <w:r>
        <w:rPr>
          <w:rFonts w:hint="eastAsia"/>
        </w:rPr>
        <w:t>SCH</w:t>
      </w:r>
      <w:r w:rsidRPr="006B7F27">
        <w:rPr>
          <w:rFonts w:hint="eastAsia"/>
        </w:rPr>
        <w:t>）。</w:t>
      </w:r>
      <w:r>
        <w:rPr>
          <w:rFonts w:hint="eastAsia"/>
        </w:rPr>
        <w:t>Ch178</w:t>
      </w:r>
      <w:r>
        <w:rPr>
          <w:rFonts w:hint="eastAsia"/>
        </w:rPr>
        <w:t>即为</w:t>
      </w:r>
      <w:r w:rsidRPr="006B7F27">
        <w:t>CCH</w:t>
      </w:r>
      <w:r>
        <w:rPr>
          <w:rFonts w:hint="eastAsia"/>
        </w:rPr>
        <w:t>，频率范围为</w:t>
      </w:r>
      <w:r>
        <w:rPr>
          <w:rFonts w:hint="eastAsia"/>
        </w:rPr>
        <w:t>5.885GHz-5.895GHz</w:t>
      </w:r>
      <w:r>
        <w:rPr>
          <w:rFonts w:hint="eastAsia"/>
        </w:rPr>
        <w:t>，</w:t>
      </w:r>
      <w:r w:rsidRPr="006B7F27">
        <w:rPr>
          <w:rFonts w:hint="eastAsia"/>
        </w:rPr>
        <w:t>主要负责传输实时性要求比较高的数据，以及</w:t>
      </w:r>
      <w:r w:rsidRPr="006B7F27">
        <w:t>WSA</w:t>
      </w:r>
      <w:r>
        <w:rPr>
          <w:rFonts w:hint="eastAsia"/>
        </w:rPr>
        <w:t>报文，</w:t>
      </w:r>
      <w:r>
        <w:rPr>
          <w:rFonts w:hint="eastAsia"/>
        </w:rPr>
        <w:t>Ch174</w:t>
      </w:r>
      <w:r>
        <w:rPr>
          <w:rFonts w:hint="eastAsia"/>
        </w:rPr>
        <w:t>、</w:t>
      </w:r>
      <w:r>
        <w:rPr>
          <w:rFonts w:hint="eastAsia"/>
        </w:rPr>
        <w:t>Ch176</w:t>
      </w:r>
      <w:r>
        <w:rPr>
          <w:rFonts w:hint="eastAsia"/>
        </w:rPr>
        <w:t>、</w:t>
      </w:r>
      <w:r>
        <w:rPr>
          <w:rFonts w:hint="eastAsia"/>
        </w:rPr>
        <w:t>Ch180</w:t>
      </w:r>
      <w:r>
        <w:rPr>
          <w:rFonts w:hint="eastAsia"/>
        </w:rPr>
        <w:t>和</w:t>
      </w:r>
      <w:r>
        <w:rPr>
          <w:rFonts w:hint="eastAsia"/>
        </w:rPr>
        <w:t>Ch182</w:t>
      </w:r>
      <w:r>
        <w:rPr>
          <w:rFonts w:hint="eastAsia"/>
        </w:rPr>
        <w:t>都是</w:t>
      </w:r>
      <w:r>
        <w:rPr>
          <w:rFonts w:hint="eastAsia"/>
        </w:rPr>
        <w:t>SCH</w:t>
      </w:r>
      <w:r>
        <w:rPr>
          <w:rFonts w:hint="eastAsia"/>
        </w:rPr>
        <w:t>，</w:t>
      </w:r>
      <w:r w:rsidRPr="006B7F27">
        <w:rPr>
          <w:rFonts w:hint="eastAsia"/>
        </w:rPr>
        <w:t>主要负责传输实时性要求不高的应用或者娱乐商务应用，如视频通话</w:t>
      </w:r>
      <w:r>
        <w:rPr>
          <w:rFonts w:hint="eastAsia"/>
        </w:rPr>
        <w:t>、邮件</w:t>
      </w:r>
      <w:r w:rsidRPr="006B7F27">
        <w:rPr>
          <w:rFonts w:hint="eastAsia"/>
        </w:rPr>
        <w:t>等应用。最左</w:t>
      </w:r>
      <w:r>
        <w:rPr>
          <w:rFonts w:hint="eastAsia"/>
        </w:rPr>
        <w:t>Ch172</w:t>
      </w:r>
      <w:r w:rsidRPr="006B7F27">
        <w:rPr>
          <w:rFonts w:hint="eastAsia"/>
        </w:rPr>
        <w:t>和最右</w:t>
      </w:r>
      <w:r>
        <w:rPr>
          <w:rFonts w:hint="eastAsia"/>
        </w:rPr>
        <w:t>Ch184</w:t>
      </w:r>
      <w:r w:rsidRPr="006B7F27">
        <w:rPr>
          <w:rFonts w:hint="eastAsia"/>
        </w:rPr>
        <w:t>的信道保留着专门用途。</w:t>
      </w:r>
      <w:r>
        <w:rPr>
          <w:rFonts w:hint="eastAsia"/>
        </w:rPr>
        <w:t>5.850-5.855GHz</w:t>
      </w:r>
      <w:r>
        <w:rPr>
          <w:rFonts w:hint="eastAsia"/>
        </w:rPr>
        <w:t>这频带为空闲频带，不使用。</w:t>
      </w:r>
    </w:p>
    <w:p w:rsidR="004738BC" w:rsidRDefault="004738BC" w:rsidP="00D23B91">
      <w:pPr>
        <w:pStyle w:val="a9"/>
      </w:pPr>
      <w:r>
        <w:rPr>
          <w:rFonts w:hint="eastAsia"/>
        </w:rPr>
        <w:t>IEEE802.11p</w:t>
      </w:r>
      <w:r>
        <w:rPr>
          <w:rFonts w:hint="eastAsia"/>
        </w:rPr>
        <w:t>中，</w:t>
      </w:r>
      <w:r w:rsidRPr="00936E2D">
        <w:rPr>
          <w:rFonts w:hint="eastAsia"/>
        </w:rPr>
        <w:t>取消了</w:t>
      </w:r>
      <w:r w:rsidRPr="00936E2D">
        <w:rPr>
          <w:rFonts w:hint="eastAsia"/>
        </w:rPr>
        <w:t>AP(Access Point )</w:t>
      </w:r>
      <w:r w:rsidRPr="00936E2D">
        <w:rPr>
          <w:rFonts w:hint="eastAsia"/>
        </w:rPr>
        <w:t>和</w:t>
      </w:r>
      <w:r w:rsidRPr="00936E2D">
        <w:rPr>
          <w:rFonts w:hint="eastAsia"/>
        </w:rPr>
        <w:t>STA</w:t>
      </w:r>
      <w:r w:rsidRPr="00936E2D">
        <w:rPr>
          <w:rFonts w:hint="eastAsia"/>
        </w:rPr>
        <w:t>（</w:t>
      </w:r>
      <w:r w:rsidRPr="00936E2D">
        <w:rPr>
          <w:rFonts w:hint="eastAsia"/>
        </w:rPr>
        <w:t>Station</w:t>
      </w:r>
      <w:r w:rsidRPr="00936E2D">
        <w:rPr>
          <w:rFonts w:hint="eastAsia"/>
        </w:rPr>
        <w:t>）的概念，将网络设备分为</w:t>
      </w:r>
      <w:r w:rsidRPr="00936E2D">
        <w:rPr>
          <w:rFonts w:hint="eastAsia"/>
        </w:rPr>
        <w:t>RSU ( Road-Side Unit)</w:t>
      </w:r>
      <w:r w:rsidRPr="00936E2D">
        <w:rPr>
          <w:rFonts w:hint="eastAsia"/>
        </w:rPr>
        <w:t>和</w:t>
      </w:r>
      <w:r w:rsidRPr="00936E2D">
        <w:rPr>
          <w:rFonts w:hint="eastAsia"/>
        </w:rPr>
        <w:t>OBU ( On-Board Unit )</w:t>
      </w:r>
      <w:r w:rsidRPr="00936E2D">
        <w:rPr>
          <w:rFonts w:hint="eastAsia"/>
        </w:rPr>
        <w:t>两类</w:t>
      </w:r>
      <w:r w:rsidR="007E7C91" w:rsidRPr="007E7C91">
        <w:rPr>
          <w:rFonts w:hint="eastAsia"/>
          <w:vertAlign w:val="superscript"/>
        </w:rPr>
        <w:t>[</w:t>
      </w:r>
      <w:r w:rsidRPr="007E7C91">
        <w:rPr>
          <w:rStyle w:val="af4"/>
          <w:szCs w:val="22"/>
        </w:rPr>
        <w:endnoteReference w:id="23"/>
      </w:r>
      <w:r w:rsidR="007E7C91" w:rsidRPr="007E7C91">
        <w:rPr>
          <w:rFonts w:hint="eastAsia"/>
          <w:vertAlign w:val="superscript"/>
        </w:rPr>
        <w:t>]</w:t>
      </w:r>
      <w:r w:rsidRPr="00936E2D">
        <w:rPr>
          <w:rFonts w:hint="eastAsia"/>
        </w:rPr>
        <w:t>。其中，</w:t>
      </w:r>
      <w:r w:rsidRPr="00936E2D">
        <w:rPr>
          <w:rFonts w:hint="eastAsia"/>
        </w:rPr>
        <w:t>RSU</w:t>
      </w:r>
      <w:r w:rsidRPr="00936E2D">
        <w:rPr>
          <w:rFonts w:hint="eastAsia"/>
        </w:rPr>
        <w:t>所扮演角色即是</w:t>
      </w:r>
      <w:r w:rsidRPr="00936E2D">
        <w:rPr>
          <w:rFonts w:hint="eastAsia"/>
        </w:rPr>
        <w:t>AP</w:t>
      </w:r>
      <w:r w:rsidRPr="00936E2D">
        <w:rPr>
          <w:rFonts w:hint="eastAsia"/>
        </w:rPr>
        <w:t>，</w:t>
      </w:r>
      <w:r w:rsidRPr="00936E2D">
        <w:rPr>
          <w:rFonts w:hint="eastAsia"/>
        </w:rPr>
        <w:t>OBU</w:t>
      </w:r>
      <w:r w:rsidRPr="00936E2D">
        <w:rPr>
          <w:rFonts w:hint="eastAsia"/>
        </w:rPr>
        <w:t>设备属于车载设备。</w:t>
      </w:r>
      <w:r w:rsidRPr="00936E2D">
        <w:rPr>
          <w:rFonts w:hint="eastAsia"/>
        </w:rPr>
        <w:t>RSU</w:t>
      </w:r>
      <w:r w:rsidRPr="00936E2D">
        <w:rPr>
          <w:rFonts w:hint="eastAsia"/>
        </w:rPr>
        <w:t>一般安装固定在道路两侧，并利用有线或无线的方式将其与互联网联通。</w:t>
      </w:r>
      <w:r w:rsidRPr="00936E2D">
        <w:rPr>
          <w:rFonts w:hint="eastAsia"/>
        </w:rPr>
        <w:t>WAVE</w:t>
      </w:r>
      <w:r w:rsidRPr="00936E2D">
        <w:rPr>
          <w:rFonts w:hint="eastAsia"/>
        </w:rPr>
        <w:t>网络组网可以有两种方式：</w:t>
      </w:r>
      <w:r w:rsidRPr="00936E2D">
        <w:rPr>
          <w:rFonts w:hint="eastAsia"/>
        </w:rPr>
        <w:t>WBSS ( WAVE Basic Service Set )</w:t>
      </w:r>
      <w:r w:rsidRPr="00936E2D">
        <w:rPr>
          <w:rFonts w:hint="eastAsia"/>
        </w:rPr>
        <w:t>和</w:t>
      </w:r>
      <w:r w:rsidRPr="00936E2D">
        <w:rPr>
          <w:rFonts w:hint="eastAsia"/>
        </w:rPr>
        <w:t>WIBSS ( WAVE Independent Basic Service Set )</w:t>
      </w:r>
      <w:r w:rsidRPr="00936E2D">
        <w:rPr>
          <w:rFonts w:hint="eastAsia"/>
        </w:rPr>
        <w:t>。</w:t>
      </w:r>
      <w:r w:rsidRPr="00936E2D">
        <w:rPr>
          <w:rFonts w:hint="eastAsia"/>
        </w:rPr>
        <w:t>WBSS</w:t>
      </w:r>
      <w:r w:rsidRPr="00936E2D">
        <w:rPr>
          <w:rFonts w:hint="eastAsia"/>
        </w:rPr>
        <w:t>是在</w:t>
      </w:r>
      <w:r w:rsidRPr="00936E2D">
        <w:rPr>
          <w:rFonts w:hint="eastAsia"/>
        </w:rPr>
        <w:t>RSU</w:t>
      </w:r>
      <w:r w:rsidRPr="00936E2D">
        <w:rPr>
          <w:rFonts w:hint="eastAsia"/>
        </w:rPr>
        <w:t>存在的情况下，一个</w:t>
      </w:r>
      <w:r w:rsidRPr="00936E2D">
        <w:rPr>
          <w:rFonts w:hint="eastAsia"/>
        </w:rPr>
        <w:t>RSU</w:t>
      </w:r>
      <w:r w:rsidRPr="00936E2D">
        <w:rPr>
          <w:rFonts w:hint="eastAsia"/>
        </w:rPr>
        <w:t>和多个</w:t>
      </w:r>
      <w:r w:rsidRPr="00936E2D">
        <w:rPr>
          <w:rFonts w:hint="eastAsia"/>
        </w:rPr>
        <w:t>OBU</w:t>
      </w:r>
      <w:r w:rsidRPr="00936E2D">
        <w:rPr>
          <w:rFonts w:hint="eastAsia"/>
        </w:rPr>
        <w:t>组成的网络；</w:t>
      </w:r>
      <w:r w:rsidRPr="00936E2D">
        <w:rPr>
          <w:rFonts w:hint="eastAsia"/>
        </w:rPr>
        <w:t>WIBSS</w:t>
      </w:r>
      <w:r w:rsidRPr="00936E2D">
        <w:rPr>
          <w:rFonts w:hint="eastAsia"/>
        </w:rPr>
        <w:t>是在缺失</w:t>
      </w:r>
      <w:r w:rsidRPr="00936E2D">
        <w:rPr>
          <w:rFonts w:hint="eastAsia"/>
        </w:rPr>
        <w:t>RSU</w:t>
      </w:r>
      <w:r w:rsidRPr="00936E2D">
        <w:rPr>
          <w:rFonts w:hint="eastAsia"/>
        </w:rPr>
        <w:t>的情况下，多个</w:t>
      </w:r>
      <w:r w:rsidRPr="00936E2D">
        <w:rPr>
          <w:rFonts w:hint="eastAsia"/>
        </w:rPr>
        <w:t>OBU</w:t>
      </w:r>
      <w:r w:rsidRPr="00936E2D">
        <w:rPr>
          <w:rFonts w:hint="eastAsia"/>
        </w:rPr>
        <w:t>之间组成的网络，此网络归属于移动的</w:t>
      </w:r>
      <w:r w:rsidRPr="00936E2D">
        <w:rPr>
          <w:rFonts w:hint="eastAsia"/>
        </w:rPr>
        <w:t>Ad-hoc</w:t>
      </w:r>
      <w:r w:rsidRPr="00936E2D">
        <w:rPr>
          <w:rFonts w:hint="eastAsia"/>
        </w:rPr>
        <w:t>类型的网络。</w:t>
      </w:r>
      <w:r w:rsidRPr="00936E2D">
        <w:rPr>
          <w:rFonts w:hint="eastAsia"/>
        </w:rPr>
        <w:t>RSU</w:t>
      </w:r>
      <w:r w:rsidRPr="00936E2D">
        <w:rPr>
          <w:rFonts w:hint="eastAsia"/>
        </w:rPr>
        <w:t>和</w:t>
      </w:r>
      <w:r w:rsidRPr="00936E2D">
        <w:rPr>
          <w:rFonts w:hint="eastAsia"/>
        </w:rPr>
        <w:t>OBU</w:t>
      </w:r>
      <w:r w:rsidRPr="00936E2D">
        <w:rPr>
          <w:rFonts w:hint="eastAsia"/>
        </w:rPr>
        <w:t>之间基于</w:t>
      </w:r>
      <w:r w:rsidRPr="00936E2D">
        <w:rPr>
          <w:rFonts w:hint="eastAsia"/>
        </w:rPr>
        <w:t>WAVE</w:t>
      </w:r>
      <w:r w:rsidRPr="00936E2D">
        <w:rPr>
          <w:rFonts w:hint="eastAsia"/>
        </w:rPr>
        <w:t>协</w:t>
      </w:r>
      <w:r w:rsidRPr="00936E2D">
        <w:rPr>
          <w:rFonts w:hint="eastAsia"/>
        </w:rPr>
        <w:lastRenderedPageBreak/>
        <w:t>议栈定义的报文格式进行交互通信。</w:t>
      </w:r>
      <w:r w:rsidRPr="006B7F27">
        <w:t>CCH</w:t>
      </w:r>
      <w:r w:rsidRPr="006B7F27">
        <w:rPr>
          <w:rFonts w:hint="eastAsia"/>
        </w:rPr>
        <w:t>上会周期性地广播</w:t>
      </w:r>
      <w:r w:rsidRPr="006B7F27">
        <w:t>WSA</w:t>
      </w:r>
      <w:r w:rsidRPr="006B7F27">
        <w:rPr>
          <w:rFonts w:hint="eastAsia"/>
        </w:rPr>
        <w:t>（</w:t>
      </w:r>
      <w:r w:rsidRPr="006B7F27">
        <w:t>WAVE Service Announcement</w:t>
      </w:r>
      <w:r w:rsidRPr="006B7F27">
        <w:rPr>
          <w:rFonts w:hint="eastAsia"/>
        </w:rPr>
        <w:t>），其作用相当于</w:t>
      </w:r>
      <w:r w:rsidRPr="006B7F27">
        <w:t>IEEE802.11</w:t>
      </w:r>
      <w:r w:rsidRPr="006B7F27">
        <w:rPr>
          <w:rFonts w:hint="eastAsia"/>
        </w:rPr>
        <w:t>网络中</w:t>
      </w:r>
      <w:r w:rsidRPr="006B7F27">
        <w:t>Beacon</w:t>
      </w:r>
      <w:r w:rsidRPr="006B7F27">
        <w:rPr>
          <w:rFonts w:hint="eastAsia"/>
        </w:rPr>
        <w:t>报文作用。</w:t>
      </w:r>
      <w:r w:rsidRPr="006B7F27">
        <w:t>OBU</w:t>
      </w:r>
      <w:r w:rsidRPr="006B7F27">
        <w:rPr>
          <w:rFonts w:hint="eastAsia"/>
        </w:rPr>
        <w:t>在进入</w:t>
      </w:r>
      <w:r w:rsidRPr="006B7F27">
        <w:t>WBSS</w:t>
      </w:r>
      <w:r w:rsidRPr="006B7F27">
        <w:rPr>
          <w:rFonts w:hint="eastAsia"/>
        </w:rPr>
        <w:t>覆盖范围中，通过收到的</w:t>
      </w:r>
      <w:r w:rsidRPr="006B7F27">
        <w:t>WSA</w:t>
      </w:r>
      <w:r w:rsidRPr="006B7F27">
        <w:rPr>
          <w:rFonts w:hint="eastAsia"/>
        </w:rPr>
        <w:t>选择加入</w:t>
      </w:r>
      <w:r w:rsidRPr="006B7F27">
        <w:t>WBSS</w:t>
      </w:r>
      <w:r w:rsidRPr="006B7F27">
        <w:rPr>
          <w:rFonts w:hint="eastAsia"/>
        </w:rPr>
        <w:t>，离开</w:t>
      </w:r>
      <w:r w:rsidRPr="006B7F27">
        <w:t>WBSS</w:t>
      </w:r>
      <w:r>
        <w:rPr>
          <w:rFonts w:hint="eastAsia"/>
        </w:rPr>
        <w:t>覆盖范围后，将退</w:t>
      </w:r>
      <w:r w:rsidRPr="006B7F27">
        <w:rPr>
          <w:rFonts w:hint="eastAsia"/>
        </w:rPr>
        <w:t>出此</w:t>
      </w:r>
      <w:r w:rsidRPr="006B7F27">
        <w:t>WBSS</w:t>
      </w:r>
      <w:r w:rsidRPr="006B7F27">
        <w:rPr>
          <w:rFonts w:hint="eastAsia"/>
        </w:rPr>
        <w:t>网络。</w:t>
      </w:r>
    </w:p>
    <w:p w:rsidR="004738BC" w:rsidRDefault="004738BC" w:rsidP="00D23B91">
      <w:pPr>
        <w:pStyle w:val="a9"/>
      </w:pPr>
      <w:r w:rsidRPr="006B7F27">
        <w:t>IEEE802.11p</w:t>
      </w:r>
      <w:r w:rsidRPr="006B7F27">
        <w:rPr>
          <w:rFonts w:hint="eastAsia"/>
        </w:rPr>
        <w:t>协议还新增了一种</w:t>
      </w:r>
      <w:r w:rsidRPr="006B7F27">
        <w:t>“MAVE Mode”</w:t>
      </w:r>
      <w:r w:rsidRPr="006B7F27">
        <w:rPr>
          <w:rFonts w:hint="eastAsia"/>
        </w:rPr>
        <w:t>模式，在这种模式下，</w:t>
      </w:r>
      <w:r w:rsidRPr="006B7F27">
        <w:t>OBU</w:t>
      </w:r>
      <w:r w:rsidRPr="006B7F27">
        <w:rPr>
          <w:rFonts w:hint="eastAsia"/>
        </w:rPr>
        <w:t>加入无线网络时，没有信道扫描、关联和认证等加入网络的过程，直接在无线网络中发起通信，减少冗长的认证过程，适应了车载环境下车辆快速移动从而停留在无想网络覆盖范围内时间大大缩短的情况。</w:t>
      </w:r>
      <w:r>
        <w:rPr>
          <w:rFonts w:hint="eastAsia"/>
        </w:rPr>
        <w:t>而非</w:t>
      </w:r>
      <w:r>
        <w:rPr>
          <w:rFonts w:hint="eastAsia"/>
        </w:rPr>
        <w:t>WAVE Mode</w:t>
      </w:r>
      <w:r>
        <w:rPr>
          <w:rFonts w:hint="eastAsia"/>
        </w:rPr>
        <w:t>模式下，其加入网络过程为：</w:t>
      </w:r>
    </w:p>
    <w:p w:rsidR="004738BC" w:rsidRPr="00307BA1" w:rsidRDefault="004738BC" w:rsidP="00D23B91">
      <w:pPr>
        <w:pStyle w:val="a9"/>
        <w:rPr>
          <w:rFonts w:ascii="宋体" w:hAnsi="宋体"/>
        </w:rPr>
      </w:pPr>
      <w:r w:rsidRPr="00307BA1">
        <w:rPr>
          <w:rFonts w:ascii="宋体" w:hAnsi="宋体" w:hint="eastAsia"/>
        </w:rPr>
        <w:t>OBU发送probe request -&gt;</w:t>
      </w:r>
    </w:p>
    <w:p w:rsidR="004738BC" w:rsidRPr="00307BA1" w:rsidRDefault="004738BC" w:rsidP="00D23B91">
      <w:pPr>
        <w:pStyle w:val="a9"/>
        <w:ind w:left="1680" w:firstLine="420"/>
        <w:jc w:val="right"/>
        <w:rPr>
          <w:rFonts w:ascii="宋体" w:hAnsi="宋体"/>
        </w:rPr>
      </w:pPr>
      <w:r w:rsidRPr="00307BA1">
        <w:rPr>
          <w:rFonts w:ascii="宋体" w:hAnsi="宋体" w:hint="eastAsia"/>
        </w:rPr>
        <w:t>&lt;-  RSU发送probe response</w:t>
      </w:r>
    </w:p>
    <w:p w:rsidR="004738BC" w:rsidRPr="00307BA1" w:rsidRDefault="004738BC" w:rsidP="00D23B91">
      <w:pPr>
        <w:pStyle w:val="a9"/>
        <w:rPr>
          <w:rFonts w:ascii="宋体" w:hAnsi="宋体"/>
        </w:rPr>
      </w:pPr>
      <w:r w:rsidRPr="00307BA1">
        <w:rPr>
          <w:rFonts w:ascii="宋体" w:hAnsi="宋体" w:hint="eastAsia"/>
        </w:rPr>
        <w:t>OBU发送身份验证Authentication request-&gt;</w:t>
      </w:r>
    </w:p>
    <w:p w:rsidR="004738BC" w:rsidRPr="00307BA1" w:rsidRDefault="004738BC" w:rsidP="00D23B91">
      <w:pPr>
        <w:pStyle w:val="a9"/>
        <w:jc w:val="right"/>
        <w:rPr>
          <w:rFonts w:ascii="宋体" w:hAnsi="宋体"/>
        </w:rPr>
      </w:pPr>
      <w:r w:rsidRPr="00307BA1">
        <w:rPr>
          <w:rFonts w:ascii="宋体" w:hAnsi="宋体" w:hint="eastAsia"/>
        </w:rPr>
        <w:t>&lt;- RSU发送Authentication Confirm</w:t>
      </w:r>
    </w:p>
    <w:p w:rsidR="004738BC" w:rsidRPr="00307BA1" w:rsidRDefault="004738BC" w:rsidP="00D23B91">
      <w:pPr>
        <w:pStyle w:val="a9"/>
        <w:rPr>
          <w:rFonts w:ascii="宋体" w:hAnsi="宋体"/>
        </w:rPr>
      </w:pPr>
      <w:r w:rsidRPr="00307BA1">
        <w:rPr>
          <w:rFonts w:ascii="宋体" w:hAnsi="宋体" w:hint="eastAsia"/>
        </w:rPr>
        <w:t>OBU发送关联Association request -&gt;</w:t>
      </w:r>
    </w:p>
    <w:p w:rsidR="004738BC" w:rsidRDefault="004738BC" w:rsidP="00D23B91">
      <w:pPr>
        <w:pStyle w:val="a9"/>
        <w:jc w:val="right"/>
        <w:rPr>
          <w:rFonts w:ascii="宋体" w:hAnsi="宋体"/>
        </w:rPr>
      </w:pPr>
      <w:r w:rsidRPr="00307BA1">
        <w:rPr>
          <w:rFonts w:ascii="宋体" w:hAnsi="宋体" w:hint="eastAsia"/>
        </w:rPr>
        <w:t>&lt;- RSU发送Association Confirm，注册一个用户</w:t>
      </w:r>
    </w:p>
    <w:p w:rsidR="004738BC" w:rsidRPr="001D7DAA" w:rsidRDefault="004738BC" w:rsidP="004F7FCE">
      <w:pPr>
        <w:pStyle w:val="a1"/>
        <w:spacing w:before="156" w:after="156"/>
      </w:pPr>
      <w:bookmarkStart w:id="105" w:name="_Toc383941334"/>
      <w:bookmarkStart w:id="106" w:name="_Toc383941781"/>
      <w:bookmarkStart w:id="107" w:name="_Toc383962676"/>
      <w:bookmarkStart w:id="108" w:name="_Toc386548262"/>
      <w:bookmarkStart w:id="109" w:name="_Toc386548401"/>
      <w:bookmarkStart w:id="110" w:name="_Toc386555047"/>
      <w:bookmarkStart w:id="111" w:name="_Toc387068137"/>
      <w:bookmarkStart w:id="112" w:name="_Toc387221466"/>
      <w:r w:rsidRPr="001D7DAA">
        <w:t>IEEE1609</w:t>
      </w:r>
      <w:r w:rsidRPr="001D7DAA">
        <w:rPr>
          <w:rFonts w:hint="eastAsia"/>
        </w:rPr>
        <w:t>协议栈</w:t>
      </w:r>
      <w:bookmarkEnd w:id="105"/>
      <w:bookmarkEnd w:id="106"/>
      <w:bookmarkEnd w:id="107"/>
      <w:bookmarkEnd w:id="108"/>
      <w:bookmarkEnd w:id="109"/>
      <w:bookmarkEnd w:id="110"/>
      <w:bookmarkEnd w:id="111"/>
      <w:bookmarkEnd w:id="112"/>
    </w:p>
    <w:p w:rsidR="004738BC" w:rsidRPr="006B7F27" w:rsidRDefault="004738BC" w:rsidP="003A3770">
      <w:pPr>
        <w:pStyle w:val="a9"/>
      </w:pPr>
      <w:r w:rsidRPr="004A1E7E">
        <w:rPr>
          <w:rFonts w:hint="eastAsia"/>
        </w:rPr>
        <w:t>IEEE 1609</w:t>
      </w:r>
      <w:r>
        <w:rPr>
          <w:rFonts w:hint="eastAsia"/>
        </w:rPr>
        <w:t>标准</w:t>
      </w:r>
      <w:r w:rsidRPr="004A1E7E">
        <w:rPr>
          <w:rFonts w:hint="eastAsia"/>
        </w:rPr>
        <w:t>是以</w:t>
      </w:r>
      <w:r w:rsidRPr="004A1E7E">
        <w:rPr>
          <w:rFonts w:hint="eastAsia"/>
        </w:rPr>
        <w:t>IEEE 802.11p</w:t>
      </w:r>
      <w:r w:rsidRPr="004A1E7E">
        <w:rPr>
          <w:rFonts w:hint="eastAsia"/>
        </w:rPr>
        <w:t>通讯协定为基础的高层标准</w:t>
      </w:r>
      <w:r>
        <w:rPr>
          <w:rFonts w:hint="eastAsia"/>
        </w:rPr>
        <w:t>，是车联网协议的组成部分，是</w:t>
      </w:r>
      <w:r>
        <w:rPr>
          <w:rFonts w:hint="eastAsia"/>
        </w:rPr>
        <w:t>IEEE</w:t>
      </w:r>
      <w:r>
        <w:rPr>
          <w:rFonts w:hint="eastAsia"/>
        </w:rPr>
        <w:t>针对车载环境所定义的通讯系统架构和标准化服务接口</w:t>
      </w:r>
      <w:r w:rsidRPr="004A1E7E">
        <w:rPr>
          <w:rFonts w:hint="eastAsia"/>
        </w:rPr>
        <w:t>。</w:t>
      </w:r>
      <w:r w:rsidRPr="006B7F27">
        <w:t>IEEE1609</w:t>
      </w:r>
      <w:r>
        <w:rPr>
          <w:rFonts w:hint="eastAsia"/>
        </w:rPr>
        <w:t>协议族</w:t>
      </w:r>
      <w:r w:rsidRPr="006B7F27">
        <w:rPr>
          <w:rFonts w:hint="eastAsia"/>
        </w:rPr>
        <w:t>在</w:t>
      </w:r>
      <w:r w:rsidRPr="006B7F27">
        <w:t>11p</w:t>
      </w:r>
      <w:r w:rsidRPr="006B7F27">
        <w:rPr>
          <w:rFonts w:hint="eastAsia"/>
        </w:rPr>
        <w:t>协议基础上，定义上层相关的协议，包括数据链路层、</w:t>
      </w:r>
      <w:r w:rsidRPr="006B7F27">
        <w:t>IP</w:t>
      </w:r>
      <w:r w:rsidRPr="006B7F27">
        <w:rPr>
          <w:rFonts w:hint="eastAsia"/>
        </w:rPr>
        <w:t>网络层、数据传输层、通信安全等方面，定义了多信道协调工作来增强信道可用性，区分紧急重要数据和普通数据。</w:t>
      </w:r>
      <w:r w:rsidRPr="003166E8">
        <w:rPr>
          <w:rFonts w:hint="eastAsia"/>
        </w:rPr>
        <w:t>制定</w:t>
      </w:r>
      <w:r w:rsidRPr="003166E8">
        <w:rPr>
          <w:rFonts w:hint="eastAsia"/>
        </w:rPr>
        <w:t>IEEE 1609</w:t>
      </w:r>
      <w:r>
        <w:rPr>
          <w:rFonts w:hint="eastAsia"/>
        </w:rPr>
        <w:t>系列标准的主要目的</w:t>
      </w:r>
      <w:r w:rsidRPr="003166E8">
        <w:rPr>
          <w:rFonts w:hint="eastAsia"/>
        </w:rPr>
        <w:t>是为</w:t>
      </w:r>
      <w:r>
        <w:rPr>
          <w:rFonts w:hint="eastAsia"/>
        </w:rPr>
        <w:t>了标准化</w:t>
      </w:r>
      <w:r w:rsidRPr="003166E8">
        <w:rPr>
          <w:rFonts w:hint="eastAsia"/>
        </w:rPr>
        <w:t>车</w:t>
      </w:r>
      <w:r w:rsidRPr="003166E8">
        <w:rPr>
          <w:rFonts w:hint="eastAsia"/>
        </w:rPr>
        <w:t>-</w:t>
      </w:r>
      <w:r w:rsidRPr="003166E8">
        <w:rPr>
          <w:rFonts w:hint="eastAsia"/>
        </w:rPr>
        <w:t>车之间和车</w:t>
      </w:r>
      <w:r w:rsidRPr="003166E8">
        <w:rPr>
          <w:rFonts w:hint="eastAsia"/>
        </w:rPr>
        <w:t>-</w:t>
      </w:r>
      <w:r w:rsidRPr="003166E8">
        <w:rPr>
          <w:rFonts w:hint="eastAsia"/>
        </w:rPr>
        <w:t>基础设施之间</w:t>
      </w:r>
      <w:r>
        <w:rPr>
          <w:rFonts w:hint="eastAsia"/>
        </w:rPr>
        <w:t>的无线通信；同时为车载环境下的通信提供</w:t>
      </w:r>
      <w:r w:rsidRPr="003166E8">
        <w:rPr>
          <w:rFonts w:hint="eastAsia"/>
        </w:rPr>
        <w:t>，包括</w:t>
      </w:r>
      <w:r>
        <w:rPr>
          <w:rFonts w:hint="eastAsia"/>
        </w:rPr>
        <w:t>交通</w:t>
      </w:r>
      <w:r w:rsidRPr="003166E8">
        <w:rPr>
          <w:rFonts w:hint="eastAsia"/>
        </w:rPr>
        <w:t>安全、</w:t>
      </w:r>
      <w:r>
        <w:rPr>
          <w:rFonts w:hint="eastAsia"/>
        </w:rPr>
        <w:t>行车</w:t>
      </w:r>
      <w:r w:rsidRPr="003166E8">
        <w:rPr>
          <w:rFonts w:hint="eastAsia"/>
        </w:rPr>
        <w:t>导航、自动收费</w:t>
      </w:r>
      <w:r>
        <w:rPr>
          <w:rFonts w:hint="eastAsia"/>
        </w:rPr>
        <w:t>以及</w:t>
      </w:r>
      <w:r w:rsidRPr="003166E8">
        <w:rPr>
          <w:rFonts w:hint="eastAsia"/>
        </w:rPr>
        <w:t>交通管理等</w:t>
      </w:r>
      <w:r>
        <w:rPr>
          <w:rFonts w:hint="eastAsia"/>
        </w:rPr>
        <w:t>等</w:t>
      </w:r>
      <w:r w:rsidRPr="003166E8">
        <w:rPr>
          <w:rFonts w:hint="eastAsia"/>
        </w:rPr>
        <w:t>广泛应用</w:t>
      </w:r>
      <w:r>
        <w:rPr>
          <w:rFonts w:hint="eastAsia"/>
        </w:rPr>
        <w:t>所</w:t>
      </w:r>
      <w:r w:rsidRPr="003166E8">
        <w:rPr>
          <w:rFonts w:hint="eastAsia"/>
        </w:rPr>
        <w:t>需</w:t>
      </w:r>
      <w:r>
        <w:rPr>
          <w:rFonts w:hint="eastAsia"/>
        </w:rPr>
        <w:t>要的通信</w:t>
      </w:r>
      <w:r w:rsidRPr="003166E8">
        <w:rPr>
          <w:rFonts w:hint="eastAsia"/>
        </w:rPr>
        <w:t>标准</w:t>
      </w:r>
      <w:r w:rsidR="007E7C91" w:rsidRPr="007E7C91">
        <w:rPr>
          <w:rFonts w:hint="eastAsia"/>
          <w:vertAlign w:val="superscript"/>
        </w:rPr>
        <w:t>[</w:t>
      </w:r>
      <w:r w:rsidRPr="007E7C91">
        <w:rPr>
          <w:rStyle w:val="af4"/>
        </w:rPr>
        <w:endnoteReference w:id="24"/>
      </w:r>
      <w:r w:rsidR="007E7C91" w:rsidRPr="007E7C91">
        <w:rPr>
          <w:rFonts w:hint="eastAsia"/>
          <w:vertAlign w:val="superscript"/>
        </w:rPr>
        <w:t>]</w:t>
      </w:r>
      <w:r>
        <w:rPr>
          <w:rFonts w:hint="eastAsia"/>
        </w:rPr>
        <w:t>。</w:t>
      </w:r>
      <w:r w:rsidRPr="006B7F27">
        <w:t>IEEE1609</w:t>
      </w:r>
      <w:r w:rsidRPr="006B7F27">
        <w:rPr>
          <w:rFonts w:hint="eastAsia"/>
        </w:rPr>
        <w:t>系统列标准协议如</w:t>
      </w:r>
      <w:fldSimple w:instr=" REF _Ref383960872 \h  \* MERGEFORMAT ">
        <w:r w:rsidR="00AF2389">
          <w:rPr>
            <w:rFonts w:hint="eastAsia"/>
          </w:rPr>
          <w:t>表</w:t>
        </w:r>
        <w:r w:rsidR="00AF2389">
          <w:rPr>
            <w:rFonts w:hint="eastAsia"/>
          </w:rPr>
          <w:t xml:space="preserve"> </w:t>
        </w:r>
        <w:r w:rsidR="00AF2389" w:rsidRPr="00AF2389">
          <w:rPr>
            <w:rFonts w:hint="eastAsia"/>
            <w:noProof/>
          </w:rPr>
          <w:t>错误！文档中没有指定样式的文字。</w:t>
        </w:r>
        <w:r w:rsidR="00AF2389">
          <w:rPr>
            <w:rFonts w:hint="eastAsia"/>
            <w:noProof/>
          </w:rPr>
          <w:t>–</w:t>
        </w:r>
        <w:r w:rsidR="00AF2389">
          <w:rPr>
            <w:noProof/>
          </w:rPr>
          <w:t>3</w:t>
        </w:r>
      </w:fldSimple>
      <w:r>
        <w:rPr>
          <w:rFonts w:hint="eastAsia"/>
        </w:rPr>
        <w:t>所示：</w:t>
      </w:r>
    </w:p>
    <w:tbl>
      <w:tblPr>
        <w:tblW w:w="0" w:type="auto"/>
        <w:tblBorders>
          <w:top w:val="single" w:sz="4" w:space="0" w:color="auto"/>
          <w:bottom w:val="single" w:sz="4" w:space="0" w:color="auto"/>
          <w:insideH w:val="single" w:sz="4" w:space="0" w:color="auto"/>
          <w:insideV w:val="single" w:sz="4" w:space="0" w:color="auto"/>
        </w:tblBorders>
        <w:tblLook w:val="04A0"/>
      </w:tblPr>
      <w:tblGrid>
        <w:gridCol w:w="1668"/>
        <w:gridCol w:w="1701"/>
        <w:gridCol w:w="5917"/>
      </w:tblGrid>
      <w:tr w:rsidR="004738BC" w:rsidRPr="00E95103" w:rsidTr="00DE0BD9">
        <w:tc>
          <w:tcPr>
            <w:tcW w:w="1668" w:type="dxa"/>
            <w:vAlign w:val="center"/>
          </w:tcPr>
          <w:p w:rsidR="004738BC" w:rsidRPr="004F5A9F" w:rsidRDefault="004738BC" w:rsidP="003A3770">
            <w:pPr>
              <w:pStyle w:val="a9"/>
            </w:pPr>
            <w:r w:rsidRPr="004F5A9F">
              <w:rPr>
                <w:rFonts w:hAnsi="t" w:cs="Arial"/>
              </w:rPr>
              <w:t>协议</w:t>
            </w:r>
          </w:p>
        </w:tc>
        <w:tc>
          <w:tcPr>
            <w:tcW w:w="1701" w:type="dxa"/>
            <w:vAlign w:val="center"/>
          </w:tcPr>
          <w:p w:rsidR="004738BC" w:rsidRPr="004F5A9F" w:rsidRDefault="004738BC" w:rsidP="003A3770">
            <w:pPr>
              <w:pStyle w:val="a9"/>
            </w:pPr>
            <w:r w:rsidRPr="004F5A9F">
              <w:rPr>
                <w:rFonts w:hAnsi="t" w:cs="Arial"/>
              </w:rPr>
              <w:t>发布日期</w:t>
            </w:r>
          </w:p>
        </w:tc>
        <w:tc>
          <w:tcPr>
            <w:tcW w:w="5917" w:type="dxa"/>
            <w:vAlign w:val="center"/>
          </w:tcPr>
          <w:p w:rsidR="004738BC" w:rsidRPr="004F5A9F" w:rsidRDefault="004738BC" w:rsidP="003A3770">
            <w:pPr>
              <w:pStyle w:val="a9"/>
            </w:pPr>
            <w:r w:rsidRPr="004F5A9F">
              <w:rPr>
                <w:rFonts w:hAnsi="t" w:cs="Arial" w:hint="eastAsia"/>
              </w:rPr>
              <w:t>用途</w:t>
            </w:r>
          </w:p>
        </w:tc>
      </w:tr>
      <w:tr w:rsidR="004738BC" w:rsidRPr="00E95103" w:rsidTr="00DE0BD9">
        <w:tc>
          <w:tcPr>
            <w:tcW w:w="1668" w:type="dxa"/>
            <w:vAlign w:val="center"/>
          </w:tcPr>
          <w:p w:rsidR="004738BC" w:rsidRPr="004F5A9F" w:rsidRDefault="004738BC" w:rsidP="003A3770">
            <w:pPr>
              <w:pStyle w:val="a9"/>
            </w:pPr>
            <w:r w:rsidRPr="004F5A9F">
              <w:rPr>
                <w:rFonts w:hint="eastAsia"/>
              </w:rPr>
              <w:t>IEEE 1609.0</w:t>
            </w:r>
          </w:p>
        </w:tc>
        <w:tc>
          <w:tcPr>
            <w:tcW w:w="1701" w:type="dxa"/>
            <w:vAlign w:val="center"/>
          </w:tcPr>
          <w:p w:rsidR="004738BC" w:rsidRPr="004F5A9F" w:rsidRDefault="004738BC" w:rsidP="003A3770">
            <w:pPr>
              <w:pStyle w:val="a9"/>
            </w:pPr>
            <w:r w:rsidRPr="004F5A9F">
              <w:rPr>
                <w:rFonts w:hint="eastAsia"/>
              </w:rPr>
              <w:t>2012</w:t>
            </w:r>
            <w:r w:rsidRPr="004F5A9F">
              <w:rPr>
                <w:rFonts w:hint="eastAsia"/>
              </w:rPr>
              <w:t>年</w:t>
            </w:r>
          </w:p>
          <w:p w:rsidR="004738BC" w:rsidRPr="004F5A9F" w:rsidRDefault="004738BC" w:rsidP="003A3770">
            <w:pPr>
              <w:pStyle w:val="a9"/>
            </w:pPr>
            <w:r w:rsidRPr="004F5A9F">
              <w:rPr>
                <w:rFonts w:hint="eastAsia"/>
              </w:rPr>
              <w:t>草案</w:t>
            </w:r>
          </w:p>
        </w:tc>
        <w:tc>
          <w:tcPr>
            <w:tcW w:w="5917" w:type="dxa"/>
            <w:vAlign w:val="center"/>
          </w:tcPr>
          <w:p w:rsidR="004738BC" w:rsidRPr="004F5A9F" w:rsidRDefault="004738BC" w:rsidP="003A3770">
            <w:pPr>
              <w:pStyle w:val="a9"/>
            </w:pPr>
            <w:r w:rsidRPr="004F5A9F">
              <w:rPr>
                <w:rFonts w:hint="eastAsia"/>
              </w:rPr>
              <w:t>总体描述了适用于车载环境下的</w:t>
            </w:r>
            <w:r w:rsidRPr="004F5A9F">
              <w:t>WAVE / DSRC</w:t>
            </w:r>
            <w:r w:rsidRPr="004F5A9F">
              <w:rPr>
                <w:rFonts w:hint="eastAsia"/>
              </w:rPr>
              <w:t>架构和服务，并介绍说明了其它</w:t>
            </w:r>
            <w:r w:rsidRPr="004F5A9F">
              <w:rPr>
                <w:rFonts w:hint="eastAsia"/>
              </w:rPr>
              <w:t>IEEE 1609</w:t>
            </w:r>
            <w:r w:rsidRPr="004F5A9F">
              <w:rPr>
                <w:rFonts w:hint="eastAsia"/>
              </w:rPr>
              <w:t>系列协议标准的作用和目的</w:t>
            </w:r>
            <w:r w:rsidR="007E7C91" w:rsidRPr="007E7C91">
              <w:rPr>
                <w:rFonts w:hint="eastAsia"/>
                <w:vertAlign w:val="superscript"/>
              </w:rPr>
              <w:t>[</w:t>
            </w:r>
            <w:r w:rsidRPr="007E7C91">
              <w:rPr>
                <w:rStyle w:val="af4"/>
              </w:rPr>
              <w:endnoteReference w:id="25"/>
            </w:r>
            <w:r w:rsidR="007E7C91" w:rsidRPr="007E7C91">
              <w:rPr>
                <w:rFonts w:hint="eastAsia"/>
                <w:vertAlign w:val="superscript"/>
              </w:rPr>
              <w:t>]</w:t>
            </w:r>
            <w:r w:rsidRPr="004F5A9F">
              <w:rPr>
                <w:rFonts w:hint="eastAsia"/>
              </w:rPr>
              <w:t>。</w:t>
            </w:r>
          </w:p>
        </w:tc>
      </w:tr>
      <w:tr w:rsidR="004738BC" w:rsidRPr="00E95103" w:rsidTr="00DE0BD9">
        <w:tc>
          <w:tcPr>
            <w:tcW w:w="1668" w:type="dxa"/>
            <w:vAlign w:val="center"/>
          </w:tcPr>
          <w:p w:rsidR="004738BC" w:rsidRPr="004F5A9F" w:rsidRDefault="004738BC" w:rsidP="003A3770">
            <w:pPr>
              <w:pStyle w:val="a9"/>
            </w:pPr>
            <w:r w:rsidRPr="004F5A9F">
              <w:rPr>
                <w:rFonts w:hint="eastAsia"/>
              </w:rPr>
              <w:t>IEEE 1609.1</w:t>
            </w:r>
          </w:p>
        </w:tc>
        <w:tc>
          <w:tcPr>
            <w:tcW w:w="1701" w:type="dxa"/>
            <w:vAlign w:val="center"/>
          </w:tcPr>
          <w:p w:rsidR="004738BC" w:rsidRPr="004F5A9F" w:rsidRDefault="004738BC" w:rsidP="003A3770">
            <w:pPr>
              <w:pStyle w:val="a9"/>
            </w:pPr>
            <w:r w:rsidRPr="004F5A9F">
              <w:rPr>
                <w:rFonts w:hint="eastAsia"/>
              </w:rPr>
              <w:t>2006</w:t>
            </w:r>
            <w:r w:rsidRPr="004F5A9F">
              <w:rPr>
                <w:rFonts w:hint="eastAsia"/>
              </w:rPr>
              <w:t>年</w:t>
            </w:r>
          </w:p>
          <w:p w:rsidR="004738BC" w:rsidRPr="004F5A9F" w:rsidRDefault="004738BC" w:rsidP="003A3770">
            <w:pPr>
              <w:pStyle w:val="a9"/>
            </w:pPr>
            <w:r w:rsidRPr="004F5A9F">
              <w:rPr>
                <w:rFonts w:hint="eastAsia"/>
              </w:rPr>
              <w:lastRenderedPageBreak/>
              <w:t>草案</w:t>
            </w:r>
          </w:p>
        </w:tc>
        <w:tc>
          <w:tcPr>
            <w:tcW w:w="5917" w:type="dxa"/>
            <w:vAlign w:val="center"/>
          </w:tcPr>
          <w:p w:rsidR="004738BC" w:rsidRPr="004F5A9F" w:rsidRDefault="004738BC" w:rsidP="003A3770">
            <w:pPr>
              <w:pStyle w:val="a9"/>
            </w:pPr>
            <w:r w:rsidRPr="004F5A9F">
              <w:rPr>
                <w:rFonts w:hint="eastAsia"/>
              </w:rPr>
              <w:lastRenderedPageBreak/>
              <w:t>定义了</w:t>
            </w:r>
            <w:r w:rsidRPr="004F5A9F">
              <w:t>WAVE</w:t>
            </w:r>
            <w:r w:rsidRPr="004F5A9F">
              <w:rPr>
                <w:rFonts w:hint="eastAsia"/>
              </w:rPr>
              <w:t>架构的资源管理功能，也即是各协议层</w:t>
            </w:r>
            <w:r w:rsidRPr="004F5A9F">
              <w:rPr>
                <w:rFonts w:hint="eastAsia"/>
              </w:rPr>
              <w:lastRenderedPageBreak/>
              <w:t>及应用层之间的介质管理，另外定义</w:t>
            </w:r>
            <w:r w:rsidRPr="004F5A9F">
              <w:rPr>
                <w:rFonts w:hint="eastAsia"/>
              </w:rPr>
              <w:t>WAVE</w:t>
            </w:r>
            <w:r w:rsidRPr="004F5A9F">
              <w:rPr>
                <w:rFonts w:hint="eastAsia"/>
              </w:rPr>
              <w:t>设备具有额外的管理机制，使具有控制能力的节点能够远端控制一个区域内的所有节点</w:t>
            </w:r>
            <w:r w:rsidR="007E7C91" w:rsidRPr="007E7C91">
              <w:rPr>
                <w:rFonts w:hint="eastAsia"/>
                <w:vertAlign w:val="superscript"/>
              </w:rPr>
              <w:t>[</w:t>
            </w:r>
            <w:r w:rsidRPr="007E7C91">
              <w:rPr>
                <w:rStyle w:val="af4"/>
              </w:rPr>
              <w:endnoteReference w:id="26"/>
            </w:r>
            <w:r w:rsidR="007E7C91" w:rsidRPr="007E7C91">
              <w:rPr>
                <w:rFonts w:hint="eastAsia"/>
                <w:vertAlign w:val="superscript"/>
              </w:rPr>
              <w:t>]</w:t>
            </w:r>
            <w:r w:rsidRPr="004F5A9F">
              <w:rPr>
                <w:rFonts w:hint="eastAsia"/>
              </w:rPr>
              <w:t>。</w:t>
            </w:r>
          </w:p>
        </w:tc>
      </w:tr>
      <w:tr w:rsidR="004738BC" w:rsidRPr="00E95103" w:rsidTr="00DE0BD9">
        <w:tc>
          <w:tcPr>
            <w:tcW w:w="1668" w:type="dxa"/>
            <w:vAlign w:val="center"/>
          </w:tcPr>
          <w:p w:rsidR="004738BC" w:rsidRPr="004F5A9F" w:rsidRDefault="004738BC" w:rsidP="003A3770">
            <w:pPr>
              <w:pStyle w:val="a9"/>
            </w:pPr>
            <w:r w:rsidRPr="004F5A9F">
              <w:rPr>
                <w:rFonts w:hint="eastAsia"/>
              </w:rPr>
              <w:lastRenderedPageBreak/>
              <w:t>IEEE 1609.2</w:t>
            </w:r>
          </w:p>
        </w:tc>
        <w:tc>
          <w:tcPr>
            <w:tcW w:w="1701" w:type="dxa"/>
            <w:vAlign w:val="center"/>
          </w:tcPr>
          <w:p w:rsidR="004738BC" w:rsidRPr="004F5A9F" w:rsidRDefault="004738BC" w:rsidP="003A3770">
            <w:pPr>
              <w:pStyle w:val="a9"/>
            </w:pPr>
            <w:r w:rsidRPr="004F5A9F">
              <w:rPr>
                <w:rFonts w:hint="eastAsia"/>
              </w:rPr>
              <w:t>2013</w:t>
            </w:r>
            <w:r w:rsidRPr="004F5A9F">
              <w:rPr>
                <w:rFonts w:hint="eastAsia"/>
              </w:rPr>
              <w:t>年</w:t>
            </w:r>
          </w:p>
        </w:tc>
        <w:tc>
          <w:tcPr>
            <w:tcW w:w="5917" w:type="dxa"/>
            <w:vAlign w:val="center"/>
          </w:tcPr>
          <w:p w:rsidR="004738BC" w:rsidRPr="004F5A9F" w:rsidRDefault="004738BC" w:rsidP="003A3770">
            <w:pPr>
              <w:pStyle w:val="a9"/>
            </w:pPr>
            <w:r w:rsidRPr="004F5A9F">
              <w:rPr>
                <w:rFonts w:hint="eastAsia"/>
              </w:rPr>
              <w:t>定义了</w:t>
            </w:r>
            <w:r w:rsidRPr="004F5A9F">
              <w:t>WAVE</w:t>
            </w:r>
            <w:r w:rsidRPr="004F5A9F">
              <w:rPr>
                <w:rFonts w:hint="eastAsia"/>
              </w:rPr>
              <w:t>架构的安全机制。</w:t>
            </w:r>
          </w:p>
        </w:tc>
      </w:tr>
      <w:tr w:rsidR="004738BC" w:rsidRPr="00E95103" w:rsidTr="00DE0BD9">
        <w:tc>
          <w:tcPr>
            <w:tcW w:w="1668" w:type="dxa"/>
            <w:vAlign w:val="center"/>
          </w:tcPr>
          <w:p w:rsidR="004738BC" w:rsidRPr="004F5A9F" w:rsidRDefault="004738BC" w:rsidP="003A3770">
            <w:pPr>
              <w:pStyle w:val="a9"/>
            </w:pPr>
            <w:r w:rsidRPr="004F5A9F">
              <w:rPr>
                <w:rFonts w:hint="eastAsia"/>
              </w:rPr>
              <w:t>IEEE 1609.3</w:t>
            </w:r>
          </w:p>
        </w:tc>
        <w:tc>
          <w:tcPr>
            <w:tcW w:w="1701" w:type="dxa"/>
            <w:vAlign w:val="center"/>
          </w:tcPr>
          <w:p w:rsidR="004738BC" w:rsidRPr="004F5A9F" w:rsidRDefault="004738BC" w:rsidP="003A3770">
            <w:pPr>
              <w:pStyle w:val="a9"/>
            </w:pPr>
            <w:r w:rsidRPr="004F5A9F">
              <w:rPr>
                <w:rFonts w:hint="eastAsia"/>
              </w:rPr>
              <w:t>2010</w:t>
            </w:r>
            <w:r w:rsidRPr="004F5A9F">
              <w:rPr>
                <w:rFonts w:hint="eastAsia"/>
              </w:rPr>
              <w:t>年</w:t>
            </w:r>
          </w:p>
        </w:tc>
        <w:tc>
          <w:tcPr>
            <w:tcW w:w="5917" w:type="dxa"/>
            <w:vAlign w:val="center"/>
          </w:tcPr>
          <w:p w:rsidR="004738BC" w:rsidRPr="004F5A9F" w:rsidRDefault="004738BC" w:rsidP="003A3770">
            <w:pPr>
              <w:pStyle w:val="a9"/>
            </w:pPr>
            <w:r w:rsidRPr="004F5A9F">
              <w:rPr>
                <w:rFonts w:hint="eastAsia"/>
              </w:rPr>
              <w:t>定义了</w:t>
            </w:r>
            <w:r w:rsidRPr="004F5A9F">
              <w:rPr>
                <w:rFonts w:hint="eastAsia"/>
              </w:rPr>
              <w:t>WAVE</w:t>
            </w:r>
            <w:r w:rsidRPr="004F5A9F">
              <w:rPr>
                <w:rFonts w:hint="eastAsia"/>
              </w:rPr>
              <w:t>系统中的网路层通讯协定及管理机制</w:t>
            </w:r>
            <w:r w:rsidR="007E7C91" w:rsidRPr="007E7C91">
              <w:rPr>
                <w:rFonts w:hint="eastAsia"/>
                <w:vertAlign w:val="superscript"/>
              </w:rPr>
              <w:t>[</w:t>
            </w:r>
            <w:r w:rsidRPr="007E7C91">
              <w:rPr>
                <w:rStyle w:val="af4"/>
              </w:rPr>
              <w:endnoteReference w:id="27"/>
            </w:r>
            <w:r w:rsidR="007E7C91" w:rsidRPr="007E7C91">
              <w:rPr>
                <w:rFonts w:hint="eastAsia"/>
                <w:vertAlign w:val="superscript"/>
              </w:rPr>
              <w:t>]</w:t>
            </w:r>
            <w:r w:rsidRPr="004F5A9F">
              <w:rPr>
                <w:rFonts w:hint="eastAsia"/>
              </w:rPr>
              <w:t>。主要内容是制定了短距离通信协议（</w:t>
            </w:r>
            <w:r w:rsidRPr="004F5A9F">
              <w:rPr>
                <w:rFonts w:hint="eastAsia"/>
              </w:rPr>
              <w:t>WSMP</w:t>
            </w:r>
            <w:r w:rsidRPr="004F5A9F">
              <w:rPr>
                <w:rFonts w:hint="eastAsia"/>
              </w:rPr>
              <w:t>），</w:t>
            </w:r>
            <w:r w:rsidRPr="004F5A9F">
              <w:rPr>
                <w:rFonts w:hint="eastAsia"/>
              </w:rPr>
              <w:t>WAVE</w:t>
            </w:r>
            <w:r w:rsidRPr="004F5A9F">
              <w:rPr>
                <w:rFonts w:hint="eastAsia"/>
              </w:rPr>
              <w:t>设备之间数据传输时间能够有效的降低了；定义了管理实体层</w:t>
            </w:r>
            <w:r w:rsidRPr="004F5A9F">
              <w:rPr>
                <w:rFonts w:hint="eastAsia"/>
              </w:rPr>
              <w:t>(WME)</w:t>
            </w:r>
            <w:r w:rsidRPr="004F5A9F">
              <w:rPr>
                <w:rFonts w:hint="eastAsia"/>
              </w:rPr>
              <w:t>，应用程序需要通过</w:t>
            </w:r>
            <w:r w:rsidRPr="004F5A9F">
              <w:rPr>
                <w:rFonts w:hint="eastAsia"/>
              </w:rPr>
              <w:t>WAVE</w:t>
            </w:r>
            <w:r w:rsidRPr="004F5A9F">
              <w:rPr>
                <w:rFonts w:hint="eastAsia"/>
              </w:rPr>
              <w:t>协议栈进行通信时需要向</w:t>
            </w:r>
            <w:r w:rsidRPr="004F5A9F">
              <w:rPr>
                <w:rFonts w:hint="eastAsia"/>
              </w:rPr>
              <w:t>WME</w:t>
            </w:r>
            <w:r w:rsidRPr="004F5A9F">
              <w:rPr>
                <w:rFonts w:hint="eastAsia"/>
              </w:rPr>
              <w:t>进行注册。</w:t>
            </w:r>
          </w:p>
        </w:tc>
      </w:tr>
      <w:tr w:rsidR="004738BC" w:rsidRPr="00E95103" w:rsidTr="00DE0BD9">
        <w:tc>
          <w:tcPr>
            <w:tcW w:w="1668" w:type="dxa"/>
            <w:vAlign w:val="center"/>
          </w:tcPr>
          <w:p w:rsidR="004738BC" w:rsidRPr="004F5A9F" w:rsidRDefault="004738BC" w:rsidP="003A3770">
            <w:pPr>
              <w:pStyle w:val="a9"/>
            </w:pPr>
            <w:r w:rsidRPr="004F5A9F">
              <w:rPr>
                <w:rFonts w:hint="eastAsia"/>
              </w:rPr>
              <w:t>IEEE 1609.4</w:t>
            </w:r>
          </w:p>
        </w:tc>
        <w:tc>
          <w:tcPr>
            <w:tcW w:w="1701" w:type="dxa"/>
            <w:vAlign w:val="center"/>
          </w:tcPr>
          <w:p w:rsidR="004738BC" w:rsidRPr="004F5A9F" w:rsidRDefault="004738BC" w:rsidP="003A3770">
            <w:pPr>
              <w:pStyle w:val="a9"/>
            </w:pPr>
            <w:r w:rsidRPr="004F5A9F">
              <w:rPr>
                <w:rFonts w:hint="eastAsia"/>
                <w:bCs/>
              </w:rPr>
              <w:t>2011</w:t>
            </w:r>
            <w:r w:rsidRPr="004F5A9F">
              <w:rPr>
                <w:rFonts w:hint="eastAsia"/>
              </w:rPr>
              <w:t>年</w:t>
            </w:r>
          </w:p>
        </w:tc>
        <w:tc>
          <w:tcPr>
            <w:tcW w:w="5917" w:type="dxa"/>
            <w:vAlign w:val="center"/>
          </w:tcPr>
          <w:p w:rsidR="004738BC" w:rsidRPr="004F5A9F" w:rsidRDefault="004738BC" w:rsidP="003A3770">
            <w:pPr>
              <w:pStyle w:val="a9"/>
            </w:pPr>
            <w:r w:rsidRPr="004F5A9F">
              <w:rPr>
                <w:rFonts w:hint="eastAsia"/>
              </w:rPr>
              <w:t>定义了</w:t>
            </w:r>
            <w:r w:rsidRPr="004F5A9F">
              <w:rPr>
                <w:rFonts w:hint="eastAsia"/>
              </w:rPr>
              <w:t>WAVE</w:t>
            </w:r>
            <w:r w:rsidRPr="004F5A9F">
              <w:rPr>
                <w:rFonts w:hint="eastAsia"/>
              </w:rPr>
              <w:t>系统中</w:t>
            </w:r>
            <w:r w:rsidRPr="004F5A9F">
              <w:rPr>
                <w:rFonts w:hint="eastAsia"/>
              </w:rPr>
              <w:t>MAC</w:t>
            </w:r>
            <w:r w:rsidRPr="004F5A9F">
              <w:rPr>
                <w:rFonts w:hint="eastAsia"/>
              </w:rPr>
              <w:t>层的多信道协调机制</w:t>
            </w:r>
            <w:r w:rsidR="00474AC8" w:rsidRPr="00474AC8">
              <w:rPr>
                <w:rFonts w:hint="eastAsia"/>
                <w:vertAlign w:val="superscript"/>
              </w:rPr>
              <w:t>[</w:t>
            </w:r>
            <w:r w:rsidRPr="00474AC8">
              <w:rPr>
                <w:rStyle w:val="af4"/>
              </w:rPr>
              <w:endnoteReference w:id="28"/>
            </w:r>
            <w:r w:rsidR="00474AC8" w:rsidRPr="00474AC8">
              <w:rPr>
                <w:rFonts w:hint="eastAsia"/>
                <w:vertAlign w:val="superscript"/>
              </w:rPr>
              <w:t>]</w:t>
            </w:r>
            <w:r w:rsidRPr="004F5A9F">
              <w:rPr>
                <w:rFonts w:hint="eastAsia"/>
              </w:rPr>
              <w:t>。</w:t>
            </w:r>
            <w:r w:rsidRPr="004F5A9F">
              <w:rPr>
                <w:rFonts w:hint="eastAsia"/>
              </w:rPr>
              <w:t>WAVE</w:t>
            </w:r>
            <w:r w:rsidRPr="004F5A9F">
              <w:rPr>
                <w:rFonts w:hint="eastAsia"/>
              </w:rPr>
              <w:t>系统中包含一个控制信道</w:t>
            </w:r>
            <w:r w:rsidRPr="004F5A9F">
              <w:rPr>
                <w:rFonts w:hint="eastAsia"/>
              </w:rPr>
              <w:t>CCH</w:t>
            </w:r>
            <w:r w:rsidRPr="004F5A9F">
              <w:rPr>
                <w:rFonts w:hint="eastAsia"/>
              </w:rPr>
              <w:t>与多个服务信道</w:t>
            </w:r>
            <w:r w:rsidRPr="004F5A9F">
              <w:rPr>
                <w:rFonts w:hint="eastAsia"/>
              </w:rPr>
              <w:t>SCH</w:t>
            </w:r>
            <w:r w:rsidRPr="004F5A9F">
              <w:rPr>
                <w:rFonts w:hint="eastAsia"/>
              </w:rPr>
              <w:t>，不同的</w:t>
            </w:r>
            <w:r w:rsidRPr="004F5A9F">
              <w:rPr>
                <w:rFonts w:hint="eastAsia"/>
              </w:rPr>
              <w:t>WAVE</w:t>
            </w:r>
            <w:r w:rsidRPr="004F5A9F">
              <w:rPr>
                <w:rFonts w:hint="eastAsia"/>
              </w:rPr>
              <w:t>设备之间必须利用统一的控制信道进行安全和管理信息的交换，并使用不同的服务信道进行其它业务数据的通信。因此</w:t>
            </w:r>
            <w:r w:rsidRPr="004F5A9F">
              <w:rPr>
                <w:rFonts w:hint="eastAsia"/>
              </w:rPr>
              <w:t>WAVE</w:t>
            </w:r>
            <w:r w:rsidRPr="004F5A9F">
              <w:rPr>
                <w:rFonts w:hint="eastAsia"/>
              </w:rPr>
              <w:t>设备必须能够定期或不定期的在控制信道和服务信道之间进行切换。</w:t>
            </w:r>
          </w:p>
        </w:tc>
      </w:tr>
      <w:tr w:rsidR="004738BC" w:rsidRPr="00E95103" w:rsidTr="00DE0BD9">
        <w:tc>
          <w:tcPr>
            <w:tcW w:w="1668" w:type="dxa"/>
            <w:vAlign w:val="center"/>
          </w:tcPr>
          <w:p w:rsidR="004738BC" w:rsidRPr="004F5A9F" w:rsidRDefault="004738BC" w:rsidP="003A3770">
            <w:pPr>
              <w:pStyle w:val="a9"/>
            </w:pPr>
            <w:r w:rsidRPr="004F5A9F">
              <w:rPr>
                <w:rFonts w:hint="eastAsia"/>
              </w:rPr>
              <w:t>IEEE 1609.5</w:t>
            </w:r>
          </w:p>
        </w:tc>
        <w:tc>
          <w:tcPr>
            <w:tcW w:w="1701" w:type="dxa"/>
            <w:vAlign w:val="center"/>
          </w:tcPr>
          <w:p w:rsidR="004738BC" w:rsidRPr="004F5A9F" w:rsidRDefault="004738BC" w:rsidP="003A3770">
            <w:pPr>
              <w:pStyle w:val="a9"/>
            </w:pPr>
            <w:r w:rsidRPr="004F5A9F">
              <w:rPr>
                <w:rFonts w:hint="eastAsia"/>
                <w:bCs/>
              </w:rPr>
              <w:t>2011</w:t>
            </w:r>
            <w:r w:rsidRPr="004F5A9F">
              <w:rPr>
                <w:rFonts w:hint="eastAsia"/>
              </w:rPr>
              <w:t>年</w:t>
            </w:r>
          </w:p>
          <w:p w:rsidR="004738BC" w:rsidRPr="004F5A9F" w:rsidRDefault="004738BC" w:rsidP="003A3770">
            <w:pPr>
              <w:pStyle w:val="a9"/>
            </w:pPr>
            <w:r w:rsidRPr="004F5A9F">
              <w:rPr>
                <w:rFonts w:hint="eastAsia"/>
              </w:rPr>
              <w:t>草案</w:t>
            </w:r>
          </w:p>
        </w:tc>
        <w:tc>
          <w:tcPr>
            <w:tcW w:w="5917" w:type="dxa"/>
            <w:vAlign w:val="center"/>
          </w:tcPr>
          <w:p w:rsidR="004738BC" w:rsidRPr="004F5A9F" w:rsidRDefault="004738BC" w:rsidP="003A3770">
            <w:pPr>
              <w:pStyle w:val="a9"/>
            </w:pPr>
            <w:r w:rsidRPr="004F5A9F">
              <w:rPr>
                <w:rFonts w:hint="eastAsia"/>
              </w:rPr>
              <w:t>定义了</w:t>
            </w:r>
            <w:r w:rsidRPr="004F5A9F">
              <w:rPr>
                <w:rFonts w:hint="eastAsia"/>
              </w:rPr>
              <w:t>WAVE</w:t>
            </w:r>
            <w:r w:rsidRPr="004F5A9F">
              <w:rPr>
                <w:rFonts w:hint="eastAsia"/>
              </w:rPr>
              <w:t>系统中</w:t>
            </w:r>
            <w:r w:rsidRPr="004F5A9F">
              <w:t>车</w:t>
            </w:r>
            <w:r w:rsidRPr="004F5A9F">
              <w:rPr>
                <w:rFonts w:hint="eastAsia"/>
              </w:rPr>
              <w:t>-</w:t>
            </w:r>
            <w:r w:rsidRPr="004F5A9F">
              <w:rPr>
                <w:rFonts w:hint="eastAsia"/>
              </w:rPr>
              <w:t>车以及车</w:t>
            </w:r>
            <w:r w:rsidRPr="004F5A9F">
              <w:rPr>
                <w:rFonts w:hint="eastAsia"/>
              </w:rPr>
              <w:t>-</w:t>
            </w:r>
            <w:r w:rsidRPr="004F5A9F">
              <w:rPr>
                <w:rFonts w:hint="eastAsia"/>
              </w:rPr>
              <w:t>路边基站</w:t>
            </w:r>
            <w:r w:rsidRPr="004F5A9F">
              <w:t>之间的无线连接</w:t>
            </w:r>
            <w:r w:rsidRPr="004F5A9F">
              <w:rPr>
                <w:rFonts w:hint="eastAsia"/>
              </w:rPr>
              <w:t>接入和</w:t>
            </w:r>
            <w:r w:rsidRPr="004F5A9F">
              <w:t>通信管理服务</w:t>
            </w:r>
            <w:r w:rsidRPr="004F5A9F">
              <w:rPr>
                <w:rFonts w:hint="eastAsia"/>
              </w:rPr>
              <w:t>。</w:t>
            </w:r>
          </w:p>
        </w:tc>
      </w:tr>
      <w:tr w:rsidR="004738BC" w:rsidRPr="00E95103" w:rsidTr="00DE0BD9">
        <w:tc>
          <w:tcPr>
            <w:tcW w:w="1668" w:type="dxa"/>
            <w:vAlign w:val="center"/>
          </w:tcPr>
          <w:p w:rsidR="004738BC" w:rsidRPr="004F5A9F" w:rsidRDefault="004738BC" w:rsidP="003A3770">
            <w:pPr>
              <w:pStyle w:val="a9"/>
            </w:pPr>
            <w:r w:rsidRPr="004F5A9F">
              <w:rPr>
                <w:rFonts w:hint="eastAsia"/>
              </w:rPr>
              <w:t>IEEE 1609.11</w:t>
            </w:r>
          </w:p>
        </w:tc>
        <w:tc>
          <w:tcPr>
            <w:tcW w:w="1701" w:type="dxa"/>
            <w:vAlign w:val="center"/>
          </w:tcPr>
          <w:p w:rsidR="004738BC" w:rsidRPr="004F5A9F" w:rsidRDefault="004738BC" w:rsidP="003A3770">
            <w:pPr>
              <w:pStyle w:val="a9"/>
            </w:pPr>
            <w:r w:rsidRPr="004F5A9F">
              <w:rPr>
                <w:rFonts w:hint="eastAsia"/>
              </w:rPr>
              <w:t>2011</w:t>
            </w:r>
            <w:r w:rsidRPr="004F5A9F">
              <w:rPr>
                <w:rFonts w:hint="eastAsia"/>
              </w:rPr>
              <w:t>年</w:t>
            </w:r>
          </w:p>
        </w:tc>
        <w:tc>
          <w:tcPr>
            <w:tcW w:w="5917" w:type="dxa"/>
            <w:vAlign w:val="center"/>
          </w:tcPr>
          <w:p w:rsidR="004738BC" w:rsidRPr="004F5A9F" w:rsidRDefault="004738BC" w:rsidP="003A3770">
            <w:pPr>
              <w:pStyle w:val="a9"/>
            </w:pPr>
            <w:r w:rsidRPr="004F5A9F">
              <w:rPr>
                <w:rFonts w:hint="eastAsia"/>
              </w:rPr>
              <w:t>主要针对</w:t>
            </w:r>
            <w:r w:rsidRPr="004F5A9F">
              <w:rPr>
                <w:rFonts w:hint="eastAsia"/>
              </w:rPr>
              <w:t>WAVE</w:t>
            </w:r>
            <w:r w:rsidRPr="004F5A9F">
              <w:rPr>
                <w:rFonts w:hint="eastAsia"/>
              </w:rPr>
              <w:t>系统中的电子收费应用。其主要内容为制定以</w:t>
            </w:r>
            <w:r w:rsidRPr="004F5A9F">
              <w:rPr>
                <w:rFonts w:hint="eastAsia"/>
              </w:rPr>
              <w:t>WAVE</w:t>
            </w:r>
            <w:r w:rsidRPr="004F5A9F">
              <w:rPr>
                <w:rFonts w:hint="eastAsia"/>
              </w:rPr>
              <w:t>设备为基础之电子收费系统标准。</w:t>
            </w:r>
          </w:p>
        </w:tc>
      </w:tr>
      <w:tr w:rsidR="004738BC" w:rsidRPr="00E95103" w:rsidTr="00DE0BD9">
        <w:tc>
          <w:tcPr>
            <w:tcW w:w="1668" w:type="dxa"/>
            <w:vAlign w:val="center"/>
          </w:tcPr>
          <w:p w:rsidR="004738BC" w:rsidRPr="004F5A9F" w:rsidRDefault="004738BC" w:rsidP="003A3770">
            <w:pPr>
              <w:pStyle w:val="a9"/>
            </w:pPr>
            <w:r w:rsidRPr="004F5A9F">
              <w:rPr>
                <w:rFonts w:hint="eastAsia"/>
              </w:rPr>
              <w:t>IEEE 1609.12</w:t>
            </w:r>
          </w:p>
        </w:tc>
        <w:tc>
          <w:tcPr>
            <w:tcW w:w="1701" w:type="dxa"/>
            <w:vAlign w:val="center"/>
          </w:tcPr>
          <w:p w:rsidR="004738BC" w:rsidRPr="004F5A9F" w:rsidRDefault="004738BC" w:rsidP="003A3770">
            <w:pPr>
              <w:pStyle w:val="a9"/>
            </w:pPr>
            <w:r w:rsidRPr="004F5A9F">
              <w:rPr>
                <w:rFonts w:hint="eastAsia"/>
              </w:rPr>
              <w:t>2012</w:t>
            </w:r>
            <w:r w:rsidRPr="004F5A9F">
              <w:rPr>
                <w:rFonts w:hint="eastAsia"/>
              </w:rPr>
              <w:t>年</w:t>
            </w:r>
          </w:p>
          <w:p w:rsidR="004738BC" w:rsidRPr="004F5A9F" w:rsidRDefault="004738BC" w:rsidP="003A3770">
            <w:pPr>
              <w:pStyle w:val="a9"/>
            </w:pPr>
            <w:r w:rsidRPr="004F5A9F">
              <w:rPr>
                <w:rFonts w:hint="eastAsia"/>
              </w:rPr>
              <w:t>草案</w:t>
            </w:r>
          </w:p>
        </w:tc>
        <w:tc>
          <w:tcPr>
            <w:tcW w:w="5917" w:type="dxa"/>
            <w:vAlign w:val="center"/>
          </w:tcPr>
          <w:p w:rsidR="004738BC" w:rsidRPr="004F5A9F" w:rsidRDefault="004738BC" w:rsidP="003A3770">
            <w:pPr>
              <w:pStyle w:val="a9"/>
              <w:rPr>
                <w:rFonts w:ascii="Arial" w:hAnsi="Arial" w:cs="Arial"/>
                <w:color w:val="888888"/>
                <w:kern w:val="0"/>
              </w:rPr>
            </w:pPr>
            <w:r w:rsidRPr="004F5A9F">
              <w:rPr>
                <w:rFonts w:hint="eastAsia"/>
              </w:rPr>
              <w:t>在</w:t>
            </w:r>
            <w:r w:rsidRPr="004F5A9F">
              <w:t>WAVE</w:t>
            </w:r>
            <w:r w:rsidRPr="004F5A9F">
              <w:rPr>
                <w:rFonts w:hint="eastAsia"/>
              </w:rPr>
              <w:t>协议栈中，尤其是在</w:t>
            </w:r>
            <w:r w:rsidRPr="004F5A9F">
              <w:t>IEEE1609</w:t>
            </w:r>
            <w:r w:rsidRPr="004F5A9F">
              <w:rPr>
                <w:rFonts w:hint="eastAsia"/>
              </w:rPr>
              <w:t>系列</w:t>
            </w:r>
            <w:r w:rsidRPr="004F5A9F">
              <w:t>标准</w:t>
            </w:r>
            <w:r w:rsidRPr="004F5A9F">
              <w:rPr>
                <w:rFonts w:hint="eastAsia"/>
              </w:rPr>
              <w:t>中使用了</w:t>
            </w:r>
            <w:r w:rsidRPr="004F5A9F">
              <w:t>许多标识符</w:t>
            </w:r>
            <w:r w:rsidRPr="004F5A9F">
              <w:rPr>
                <w:rFonts w:hint="eastAsia"/>
              </w:rPr>
              <w:t>，</w:t>
            </w:r>
            <w:r w:rsidRPr="004F5A9F">
              <w:t>IEEE1609</w:t>
            </w:r>
            <w:r w:rsidRPr="004F5A9F">
              <w:rPr>
                <w:rFonts w:hint="eastAsia"/>
              </w:rPr>
              <w:t>.12</w:t>
            </w:r>
            <w:r w:rsidRPr="004F5A9F">
              <w:rPr>
                <w:rFonts w:hint="eastAsia"/>
              </w:rPr>
              <w:t>协议即</w:t>
            </w:r>
            <w:r w:rsidRPr="004F5A9F">
              <w:t>描述了这些标识符</w:t>
            </w:r>
            <w:r w:rsidRPr="004F5A9F">
              <w:rPr>
                <w:rFonts w:hint="eastAsia"/>
              </w:rPr>
              <w:t>的</w:t>
            </w:r>
            <w:r w:rsidRPr="004F5A9F">
              <w:t>分配</w:t>
            </w:r>
            <w:r w:rsidRPr="004F5A9F">
              <w:rPr>
                <w:rFonts w:hint="eastAsia"/>
              </w:rPr>
              <w:t>和使用</w:t>
            </w:r>
            <w:r w:rsidRPr="004F5A9F">
              <w:t>。</w:t>
            </w:r>
          </w:p>
        </w:tc>
      </w:tr>
    </w:tbl>
    <w:p w:rsidR="004738BC" w:rsidRPr="006B7F27" w:rsidRDefault="004738BC" w:rsidP="003A3770">
      <w:pPr>
        <w:pStyle w:val="a9"/>
      </w:pPr>
      <w:r>
        <w:rPr>
          <w:rFonts w:hint="eastAsia"/>
        </w:rPr>
        <w:t xml:space="preserve"> </w:t>
      </w:r>
      <w:bookmarkStart w:id="113" w:name="_Ref383960872"/>
      <w:bookmarkStart w:id="114" w:name="_Ref383960865"/>
      <w:r>
        <w:rPr>
          <w:rFonts w:hint="eastAsia"/>
        </w:rPr>
        <w:t>表</w:t>
      </w:r>
      <w:r>
        <w:rPr>
          <w:rFonts w:hint="eastAsia"/>
        </w:rPr>
        <w:t xml:space="preserve"> </w:t>
      </w:r>
      <w:r w:rsidR="00E64748">
        <w:fldChar w:fldCharType="begin"/>
      </w:r>
      <w:r w:rsidR="0044039E">
        <w:instrText xml:space="preserve"> </w:instrText>
      </w:r>
      <w:r w:rsidR="0044039E">
        <w:rPr>
          <w:rFonts w:hint="eastAsia"/>
        </w:rPr>
        <w:instrText>STYLEREF 1 \s</w:instrText>
      </w:r>
      <w:r w:rsidR="0044039E">
        <w:instrText xml:space="preserve"> </w:instrText>
      </w:r>
      <w:r w:rsidR="00E64748">
        <w:fldChar w:fldCharType="separate"/>
      </w:r>
      <w:r w:rsidR="00AF2389">
        <w:rPr>
          <w:rFonts w:hint="eastAsia"/>
          <w:b/>
          <w:bCs/>
          <w:noProof/>
        </w:rPr>
        <w:t>错误！文档中没有指定样式的文字。</w:t>
      </w:r>
      <w:r w:rsidR="00E64748">
        <w:fldChar w:fldCharType="end"/>
      </w:r>
      <w:r w:rsidR="0044039E">
        <w:rPr>
          <w:rFonts w:hint="eastAsia"/>
        </w:rPr>
        <w:t>–</w:t>
      </w:r>
      <w:r w:rsidR="00E64748">
        <w:fldChar w:fldCharType="begin"/>
      </w:r>
      <w:r w:rsidR="0044039E">
        <w:instrText xml:space="preserve"> </w:instrText>
      </w:r>
      <w:r w:rsidR="0044039E">
        <w:rPr>
          <w:rFonts w:hint="eastAsia"/>
        </w:rPr>
        <w:instrText xml:space="preserve">SEQ </w:instrText>
      </w:r>
      <w:r w:rsidR="0044039E">
        <w:rPr>
          <w:rFonts w:hint="eastAsia"/>
        </w:rPr>
        <w:instrText>表</w:instrText>
      </w:r>
      <w:r w:rsidR="0044039E">
        <w:rPr>
          <w:rFonts w:hint="eastAsia"/>
        </w:rPr>
        <w:instrText xml:space="preserve"> \* ARABIC \s 1</w:instrText>
      </w:r>
      <w:r w:rsidR="0044039E">
        <w:instrText xml:space="preserve"> </w:instrText>
      </w:r>
      <w:r w:rsidR="00E64748">
        <w:fldChar w:fldCharType="separate"/>
      </w:r>
      <w:r w:rsidR="00AF2389">
        <w:rPr>
          <w:noProof/>
        </w:rPr>
        <w:t>3</w:t>
      </w:r>
      <w:r w:rsidR="00E64748">
        <w:fldChar w:fldCharType="end"/>
      </w:r>
      <w:bookmarkEnd w:id="113"/>
      <w:r>
        <w:rPr>
          <w:rFonts w:hint="eastAsia"/>
        </w:rPr>
        <w:t xml:space="preserve"> </w:t>
      </w:r>
      <w:r w:rsidRPr="006B7F27">
        <w:t>IEEE1609</w:t>
      </w:r>
      <w:r w:rsidRPr="006B7F27">
        <w:rPr>
          <w:rFonts w:hint="eastAsia"/>
        </w:rPr>
        <w:t>系列</w:t>
      </w:r>
      <w:bookmarkEnd w:id="114"/>
    </w:p>
    <w:p w:rsidR="004738BC" w:rsidRDefault="004738BC" w:rsidP="003A3770">
      <w:pPr>
        <w:pStyle w:val="a9"/>
      </w:pPr>
      <w:r w:rsidRPr="006B7F27">
        <w:rPr>
          <w:rFonts w:hint="eastAsia"/>
        </w:rPr>
        <w:t>其中，</w:t>
      </w:r>
      <w:r w:rsidRPr="006B7F27">
        <w:t>IEEE1609.4</w:t>
      </w:r>
      <w:r w:rsidRPr="006B7F27">
        <w:rPr>
          <w:rFonts w:hint="eastAsia"/>
        </w:rPr>
        <w:t>的多信道协调，是针对</w:t>
      </w:r>
      <w:r w:rsidRPr="006B7F27">
        <w:t>IEEE802.11p</w:t>
      </w:r>
      <w:r w:rsidRPr="006B7F27">
        <w:rPr>
          <w:rFonts w:hint="eastAsia"/>
        </w:rPr>
        <w:t>协议的扩展。多信道协调方式指信道划分为控制信道</w:t>
      </w:r>
      <w:r>
        <w:rPr>
          <w:rFonts w:hint="eastAsia"/>
        </w:rPr>
        <w:t>CCH</w:t>
      </w:r>
      <w:r w:rsidRPr="006B7F27">
        <w:rPr>
          <w:rFonts w:hint="eastAsia"/>
        </w:rPr>
        <w:t>和服务信道</w:t>
      </w:r>
      <w:r>
        <w:rPr>
          <w:rFonts w:hint="eastAsia"/>
        </w:rPr>
        <w:t>SCH</w:t>
      </w:r>
      <w:r w:rsidRPr="006B7F27">
        <w:rPr>
          <w:rFonts w:hint="eastAsia"/>
        </w:rPr>
        <w:t>，控制信道负责传输对实时性要求较高的报文以及传输协议控制报文，比如安全相关的车辆故障紧急通知、车辆防碰撞预警信息，以及传输管理控制相关的服务信息广播等；</w:t>
      </w:r>
      <w:r w:rsidRPr="006B7F27">
        <w:t>SCH</w:t>
      </w:r>
      <w:r w:rsidRPr="006B7F27">
        <w:rPr>
          <w:rFonts w:hint="eastAsia"/>
        </w:rPr>
        <w:t>传输实时性和可靠性要求不高的数据，比如道路阻塞、最优路径、天气预报、娱乐新闻等</w:t>
      </w:r>
      <w:r w:rsidR="008E7450" w:rsidRPr="008E7450">
        <w:rPr>
          <w:rFonts w:hint="eastAsia"/>
          <w:vertAlign w:val="superscript"/>
        </w:rPr>
        <w:t>[</w:t>
      </w:r>
      <w:r w:rsidRPr="008E7450">
        <w:rPr>
          <w:rStyle w:val="af4"/>
          <w:szCs w:val="22"/>
        </w:rPr>
        <w:endnoteReference w:id="29"/>
      </w:r>
      <w:r w:rsidR="008E7450" w:rsidRPr="008E7450">
        <w:rPr>
          <w:rFonts w:hint="eastAsia"/>
          <w:vertAlign w:val="superscript"/>
        </w:rPr>
        <w:t>]</w:t>
      </w:r>
      <w:r w:rsidRPr="006B7F27">
        <w:rPr>
          <w:rFonts w:hint="eastAsia"/>
        </w:rPr>
        <w:t>。由于单个天线在某个时刻只能以一个频率收发无线信号，所以要同时支持两种信道，要么需要两根以上天线，要么单根</w:t>
      </w:r>
      <w:r w:rsidRPr="006B7F27">
        <w:rPr>
          <w:rFonts w:hint="eastAsia"/>
        </w:rPr>
        <w:lastRenderedPageBreak/>
        <w:t>天线不断地切换频道频率。</w:t>
      </w:r>
      <w:r w:rsidRPr="006B7F27">
        <w:t>IEEE1609.4</w:t>
      </w:r>
      <w:r w:rsidRPr="006B7F27">
        <w:rPr>
          <w:rFonts w:hint="eastAsia"/>
        </w:rPr>
        <w:t>中明确了单天线的信道协作机制。不同的无线设备之间的这种信道协作机制，要求通信对象之间时间上的同步，使得任意时刻无线设备工作在约定的信道上。如</w:t>
      </w:r>
      <w:fldSimple w:instr=" REF _Ref383960915 \h  \* MERGEFORMAT ">
        <w:r w:rsidR="00AF2389">
          <w:rPr>
            <w:rFonts w:hint="eastAsia"/>
          </w:rPr>
          <w:t>图</w:t>
        </w:r>
        <w:r w:rsidR="00AF2389">
          <w:rPr>
            <w:rFonts w:hint="eastAsia"/>
          </w:rPr>
          <w:t xml:space="preserve"> </w:t>
        </w:r>
        <w:r w:rsidR="00AF2389" w:rsidRPr="00AF2389">
          <w:rPr>
            <w:rFonts w:hint="eastAsia"/>
            <w:noProof/>
          </w:rPr>
          <w:t>错误！文档中没有指定样式的文字。</w:t>
        </w:r>
        <w:r w:rsidR="00AF2389">
          <w:rPr>
            <w:rFonts w:hint="eastAsia"/>
            <w:noProof/>
          </w:rPr>
          <w:t>–</w:t>
        </w:r>
        <w:r w:rsidR="00AF2389">
          <w:rPr>
            <w:noProof/>
          </w:rPr>
          <w:t>8</w:t>
        </w:r>
      </w:fldSimple>
      <w:r w:rsidRPr="006B7F27">
        <w:rPr>
          <w:rFonts w:hint="eastAsia"/>
        </w:rPr>
        <w:t>所示。</w:t>
      </w:r>
    </w:p>
    <w:p w:rsidR="004738BC" w:rsidRDefault="004738BC" w:rsidP="003A3770">
      <w:pPr>
        <w:pStyle w:val="a9"/>
      </w:pPr>
      <w:r>
        <w:rPr>
          <w:rFonts w:hint="eastAsia"/>
          <w:noProof/>
        </w:rPr>
        <w:drawing>
          <wp:inline distT="0" distB="0" distL="0" distR="0">
            <wp:extent cx="5219700" cy="1514475"/>
            <wp:effectExtent l="19050" t="0" r="0" b="0"/>
            <wp:docPr id="4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srcRect/>
                    <a:stretch>
                      <a:fillRect/>
                    </a:stretch>
                  </pic:blipFill>
                  <pic:spPr bwMode="auto">
                    <a:xfrm>
                      <a:off x="0" y="0"/>
                      <a:ext cx="5219700" cy="1514475"/>
                    </a:xfrm>
                    <a:prstGeom prst="rect">
                      <a:avLst/>
                    </a:prstGeom>
                    <a:noFill/>
                    <a:ln w="9525">
                      <a:noFill/>
                      <a:miter lim="800000"/>
                      <a:headEnd/>
                      <a:tailEnd/>
                    </a:ln>
                  </pic:spPr>
                </pic:pic>
              </a:graphicData>
            </a:graphic>
          </wp:inline>
        </w:drawing>
      </w:r>
    </w:p>
    <w:p w:rsidR="004738BC" w:rsidRDefault="004738BC" w:rsidP="003A3770">
      <w:pPr>
        <w:pStyle w:val="a9"/>
      </w:pPr>
      <w:r>
        <w:rPr>
          <w:rFonts w:hint="eastAsia"/>
        </w:rPr>
        <w:t xml:space="preserve"> </w:t>
      </w:r>
      <w:bookmarkStart w:id="115" w:name="_Ref383960915"/>
      <w:r>
        <w:rPr>
          <w:rFonts w:hint="eastAsia"/>
        </w:rPr>
        <w:t>图</w:t>
      </w:r>
      <w:r>
        <w:rPr>
          <w:rFonts w:hint="eastAsia"/>
        </w:rPr>
        <w:t xml:space="preserve"> </w:t>
      </w:r>
      <w:r w:rsidR="00E64748">
        <w:fldChar w:fldCharType="begin"/>
      </w:r>
      <w:r>
        <w:instrText xml:space="preserve"> STYLEREF 1 \s </w:instrText>
      </w:r>
      <w:r w:rsidR="00E64748">
        <w:fldChar w:fldCharType="separate"/>
      </w:r>
      <w:r w:rsidR="00AF2389">
        <w:rPr>
          <w:rFonts w:hint="eastAsia"/>
          <w:b/>
          <w:bCs/>
          <w:noProof/>
        </w:rPr>
        <w:t>错误！文档中没有指定样式的文字。</w:t>
      </w:r>
      <w:r w:rsidR="00E64748">
        <w:fldChar w:fldCharType="end"/>
      </w:r>
      <w:r>
        <w:rPr>
          <w:rFonts w:hint="eastAsia"/>
        </w:rPr>
        <w:t>–</w:t>
      </w:r>
      <w:r w:rsidR="00E64748">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E64748">
        <w:fldChar w:fldCharType="separate"/>
      </w:r>
      <w:r w:rsidR="00AF2389">
        <w:rPr>
          <w:noProof/>
        </w:rPr>
        <w:t>8</w:t>
      </w:r>
      <w:r w:rsidR="00E64748">
        <w:fldChar w:fldCharType="end"/>
      </w:r>
      <w:bookmarkEnd w:id="115"/>
      <w:r>
        <w:rPr>
          <w:rFonts w:hint="eastAsia"/>
        </w:rPr>
        <w:t xml:space="preserve"> CCH</w:t>
      </w:r>
      <w:r>
        <w:rPr>
          <w:rFonts w:hint="eastAsia"/>
        </w:rPr>
        <w:t>和</w:t>
      </w:r>
      <w:r>
        <w:rPr>
          <w:rFonts w:hint="eastAsia"/>
        </w:rPr>
        <w:t>SCH</w:t>
      </w:r>
      <w:r>
        <w:rPr>
          <w:rFonts w:hint="eastAsia"/>
        </w:rPr>
        <w:t>的间隔</w:t>
      </w:r>
    </w:p>
    <w:p w:rsidR="004738BC" w:rsidRPr="006B7F27" w:rsidRDefault="004738BC" w:rsidP="003A3770">
      <w:pPr>
        <w:pStyle w:val="a9"/>
      </w:pPr>
      <w:r w:rsidRPr="006B7F27">
        <w:t>IEEE1609.4</w:t>
      </w:r>
      <w:r w:rsidRPr="006B7F27">
        <w:rPr>
          <w:rFonts w:hint="eastAsia"/>
        </w:rPr>
        <w:t>协议中允许使用</w:t>
      </w:r>
      <w:r w:rsidRPr="006B7F27">
        <w:t>GPS</w:t>
      </w:r>
      <w:r w:rsidRPr="006B7F27">
        <w:rPr>
          <w:rFonts w:hint="eastAsia"/>
        </w:rPr>
        <w:t>卫星信号中的时间信息来同步所有设备，也允许</w:t>
      </w:r>
      <w:r w:rsidRPr="006B7F27">
        <w:t>RSU</w:t>
      </w:r>
      <w:r w:rsidRPr="006B7F27">
        <w:rPr>
          <w:rFonts w:hint="eastAsia"/>
        </w:rPr>
        <w:t>广播</w:t>
      </w:r>
      <w:r w:rsidRPr="006B7F27">
        <w:t>WSA</w:t>
      </w:r>
      <w:r w:rsidRPr="006B7F27">
        <w:rPr>
          <w:rFonts w:hint="eastAsia"/>
        </w:rPr>
        <w:t>广播信号进行同步。多天线多无线模块，可选择其中一个工作在控制信道上，剩下的在服务信道上工作。</w:t>
      </w:r>
    </w:p>
    <w:p w:rsidR="004738BC" w:rsidRDefault="004738BC" w:rsidP="003A3770">
      <w:pPr>
        <w:pStyle w:val="a9"/>
        <w:rPr>
          <w:noProof/>
        </w:rPr>
      </w:pPr>
      <w:r>
        <w:rPr>
          <w:noProof/>
        </w:rPr>
        <w:drawing>
          <wp:inline distT="0" distB="0" distL="0" distR="0">
            <wp:extent cx="4038600" cy="3629025"/>
            <wp:effectExtent l="19050" t="0" r="0" b="0"/>
            <wp:docPr id="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40"/>
                    <a:srcRect/>
                    <a:stretch>
                      <a:fillRect/>
                    </a:stretch>
                  </pic:blipFill>
                  <pic:spPr bwMode="auto">
                    <a:xfrm>
                      <a:off x="0" y="0"/>
                      <a:ext cx="4038600" cy="3629025"/>
                    </a:xfrm>
                    <a:prstGeom prst="rect">
                      <a:avLst/>
                    </a:prstGeom>
                    <a:noFill/>
                    <a:ln w="9525">
                      <a:noFill/>
                      <a:miter lim="800000"/>
                      <a:headEnd/>
                      <a:tailEnd/>
                    </a:ln>
                  </pic:spPr>
                </pic:pic>
              </a:graphicData>
            </a:graphic>
          </wp:inline>
        </w:drawing>
      </w:r>
    </w:p>
    <w:p w:rsidR="004738BC" w:rsidRPr="006B7F27" w:rsidRDefault="004738BC" w:rsidP="003A3770">
      <w:pPr>
        <w:pStyle w:val="a9"/>
      </w:pPr>
      <w:bookmarkStart w:id="116" w:name="_Ref383960948"/>
      <w:r>
        <w:rPr>
          <w:rFonts w:hint="eastAsia"/>
        </w:rPr>
        <w:t>图</w:t>
      </w:r>
      <w:r>
        <w:rPr>
          <w:rFonts w:hint="eastAsia"/>
        </w:rPr>
        <w:t xml:space="preserve"> </w:t>
      </w:r>
      <w:r w:rsidR="00E64748">
        <w:fldChar w:fldCharType="begin"/>
      </w:r>
      <w:r>
        <w:instrText xml:space="preserve"> STYLEREF 1 \s </w:instrText>
      </w:r>
      <w:r w:rsidR="00E64748">
        <w:fldChar w:fldCharType="separate"/>
      </w:r>
      <w:r w:rsidR="00AF2389">
        <w:rPr>
          <w:rFonts w:hint="eastAsia"/>
          <w:b/>
          <w:bCs/>
          <w:noProof/>
        </w:rPr>
        <w:t>错误！文档中没有指定样式的文字。</w:t>
      </w:r>
      <w:r w:rsidR="00E64748">
        <w:fldChar w:fldCharType="end"/>
      </w:r>
      <w:r>
        <w:rPr>
          <w:rFonts w:hint="eastAsia"/>
        </w:rPr>
        <w:t>–</w:t>
      </w:r>
      <w:r w:rsidR="00E64748">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E64748">
        <w:fldChar w:fldCharType="separate"/>
      </w:r>
      <w:r w:rsidR="00AF2389">
        <w:rPr>
          <w:noProof/>
        </w:rPr>
        <w:t>9</w:t>
      </w:r>
      <w:r w:rsidR="00E64748">
        <w:fldChar w:fldCharType="end"/>
      </w:r>
      <w:bookmarkEnd w:id="116"/>
      <w:r>
        <w:rPr>
          <w:rFonts w:hint="eastAsia"/>
        </w:rPr>
        <w:t xml:space="preserve"> </w:t>
      </w:r>
      <w:r w:rsidRPr="005E1B0A">
        <w:rPr>
          <w:rFonts w:cs="宋体" w:hint="eastAsia"/>
          <w:color w:val="000000"/>
          <w:kern w:val="0"/>
        </w:rPr>
        <w:t>信道协调机制中的两个</w:t>
      </w:r>
      <w:r w:rsidRPr="005E1B0A">
        <w:rPr>
          <w:rFonts w:cs="宋体" w:hint="eastAsia"/>
          <w:color w:val="000000"/>
          <w:kern w:val="0"/>
        </w:rPr>
        <w:t>MAC</w:t>
      </w:r>
      <w:r w:rsidRPr="005E1B0A">
        <w:rPr>
          <w:rFonts w:cs="宋体" w:hint="eastAsia"/>
          <w:color w:val="000000"/>
          <w:kern w:val="0"/>
        </w:rPr>
        <w:t>实体</w:t>
      </w:r>
    </w:p>
    <w:p w:rsidR="004738BC" w:rsidRPr="006B7F27" w:rsidRDefault="004738BC" w:rsidP="003A3770">
      <w:pPr>
        <w:pStyle w:val="a9"/>
      </w:pPr>
      <w:r>
        <w:rPr>
          <w:rFonts w:hint="eastAsia"/>
        </w:rPr>
        <w:t>I</w:t>
      </w:r>
      <w:r w:rsidRPr="006B7F27">
        <w:t>EEE1609.4</w:t>
      </w:r>
      <w:r w:rsidRPr="006B7F27">
        <w:rPr>
          <w:rFonts w:hint="eastAsia"/>
        </w:rPr>
        <w:t>协议所定义的多信道协调机制框架建立在</w:t>
      </w:r>
      <w:r w:rsidRPr="006B7F27">
        <w:t>802.11p</w:t>
      </w:r>
      <w:r w:rsidRPr="006B7F27">
        <w:rPr>
          <w:rFonts w:hint="eastAsia"/>
        </w:rPr>
        <w:t>所定义的</w:t>
      </w:r>
      <w:r w:rsidRPr="006B7F27">
        <w:t>MAC</w:t>
      </w:r>
      <w:r w:rsidRPr="006B7F27">
        <w:rPr>
          <w:rFonts w:hint="eastAsia"/>
        </w:rPr>
        <w:t>实体之上</w:t>
      </w:r>
      <w:r>
        <w:rPr>
          <w:rFonts w:hint="eastAsia"/>
        </w:rPr>
        <w:t>，</w:t>
      </w:r>
      <w:r>
        <w:rPr>
          <w:rFonts w:hint="eastAsia"/>
        </w:rPr>
        <w:t>SCH</w:t>
      </w:r>
      <w:r>
        <w:rPr>
          <w:rFonts w:hint="eastAsia"/>
        </w:rPr>
        <w:t>和</w:t>
      </w:r>
      <w:r>
        <w:rPr>
          <w:rFonts w:hint="eastAsia"/>
        </w:rPr>
        <w:t>CCH</w:t>
      </w:r>
      <w:r>
        <w:rPr>
          <w:rFonts w:hint="eastAsia"/>
        </w:rPr>
        <w:t>均看成独立存在的</w:t>
      </w:r>
      <w:r>
        <w:rPr>
          <w:rFonts w:hint="eastAsia"/>
        </w:rPr>
        <w:t>MAC</w:t>
      </w:r>
      <w:r w:rsidRPr="006B7F27">
        <w:rPr>
          <w:rFonts w:hint="eastAsia"/>
        </w:rPr>
        <w:t>。如</w:t>
      </w:r>
      <w:fldSimple w:instr=" REF _Ref383960948 \h  \* MERGEFORMAT ">
        <w:r w:rsidR="00AF2389">
          <w:rPr>
            <w:rFonts w:hint="eastAsia"/>
          </w:rPr>
          <w:t>图</w:t>
        </w:r>
        <w:r w:rsidR="00AF2389">
          <w:rPr>
            <w:rFonts w:hint="eastAsia"/>
          </w:rPr>
          <w:t xml:space="preserve"> </w:t>
        </w:r>
        <w:r w:rsidR="00AF2389" w:rsidRPr="00AF2389">
          <w:rPr>
            <w:rFonts w:hint="eastAsia"/>
            <w:noProof/>
          </w:rPr>
          <w:t>错误！文档中没有指定样式的文字。</w:t>
        </w:r>
        <w:r w:rsidR="00AF2389">
          <w:rPr>
            <w:rFonts w:hint="eastAsia"/>
            <w:noProof/>
          </w:rPr>
          <w:t>–</w:t>
        </w:r>
        <w:r w:rsidR="00AF2389">
          <w:rPr>
            <w:noProof/>
          </w:rPr>
          <w:t>9</w:t>
        </w:r>
      </w:fldSimple>
      <w:r w:rsidRPr="006B7F27">
        <w:rPr>
          <w:rFonts w:hint="eastAsia"/>
        </w:rPr>
        <w:t>所示，</w:t>
      </w:r>
      <w:r w:rsidRPr="006B7F27">
        <w:t>MAC</w:t>
      </w:r>
      <w:r w:rsidRPr="006B7F27">
        <w:rPr>
          <w:rFonts w:hint="eastAsia"/>
        </w:rPr>
        <w:t>中新增了一个</w:t>
      </w:r>
      <w:r w:rsidRPr="006B7F27">
        <w:t>channe</w:t>
      </w:r>
      <w:r>
        <w:rPr>
          <w:rFonts w:hint="eastAsia"/>
        </w:rPr>
        <w:t>l</w:t>
      </w:r>
      <w:r w:rsidRPr="006B7F27">
        <w:t xml:space="preserve"> Router</w:t>
      </w:r>
      <w:r w:rsidRPr="006B7F27">
        <w:rPr>
          <w:rFonts w:hint="eastAsia"/>
        </w:rPr>
        <w:t>，用来路由上层报文，选择控制信道</w:t>
      </w:r>
      <w:r>
        <w:rPr>
          <w:rFonts w:hint="eastAsia"/>
        </w:rPr>
        <w:t>CCH</w:t>
      </w:r>
      <w:r w:rsidRPr="006B7F27">
        <w:rPr>
          <w:rFonts w:hint="eastAsia"/>
        </w:rPr>
        <w:t>还是服务信道</w:t>
      </w:r>
      <w:r>
        <w:rPr>
          <w:rFonts w:hint="eastAsia"/>
        </w:rPr>
        <w:t>SCH</w:t>
      </w:r>
      <w:r w:rsidRPr="006B7F27">
        <w:rPr>
          <w:rFonts w:hint="eastAsia"/>
        </w:rPr>
        <w:t>。对于实时性要求高的报文只能路由到控制信道</w:t>
      </w:r>
      <w:r w:rsidRPr="006B7F27">
        <w:t>CCH</w:t>
      </w:r>
      <w:r w:rsidRPr="006B7F27">
        <w:rPr>
          <w:rFonts w:hint="eastAsia"/>
        </w:rPr>
        <w:t>上，其他的普通</w:t>
      </w:r>
      <w:r w:rsidRPr="006B7F27">
        <w:rPr>
          <w:rFonts w:hint="eastAsia"/>
        </w:rPr>
        <w:lastRenderedPageBreak/>
        <w:t>数据则路由到服务信道</w:t>
      </w:r>
      <w:r w:rsidRPr="006B7F27">
        <w:t>SCH</w:t>
      </w:r>
      <w:r w:rsidRPr="006B7F27">
        <w:rPr>
          <w:rFonts w:hint="eastAsia"/>
        </w:rPr>
        <w:t>。上。控制信道和服务信道进一步采用了</w:t>
      </w:r>
      <w:r w:rsidRPr="006B7F27">
        <w:t>EDCA</w:t>
      </w:r>
      <w:r w:rsidRPr="006B7F27">
        <w:rPr>
          <w:rFonts w:hint="eastAsia"/>
        </w:rPr>
        <w:t>机制，有</w:t>
      </w:r>
      <w:r w:rsidRPr="006B7F27">
        <w:t>4</w:t>
      </w:r>
      <w:r w:rsidRPr="006B7F27">
        <w:rPr>
          <w:rFonts w:hint="eastAsia"/>
        </w:rPr>
        <w:t>个发送队列，不同发送队列有不同的优先级。一个上层数据报发送出去的流程如下：</w:t>
      </w:r>
      <w:r w:rsidRPr="006B7F27">
        <w:t>MAC</w:t>
      </w:r>
      <w:r w:rsidRPr="006B7F27">
        <w:rPr>
          <w:rFonts w:hint="eastAsia"/>
        </w:rPr>
        <w:t>收到上层的数据包之后，首先经过</w:t>
      </w:r>
      <w:r w:rsidRPr="006B7F27">
        <w:t>Channel Router</w:t>
      </w:r>
      <w:r w:rsidRPr="006B7F27">
        <w:rPr>
          <w:rFonts w:hint="eastAsia"/>
        </w:rPr>
        <w:t>路由选择合适的信道，然后根据上层数据包的发送优先级选择合适的发送队列，接着</w:t>
      </w:r>
      <w:r w:rsidRPr="006B7F27">
        <w:t>EDCA</w:t>
      </w:r>
      <w:r w:rsidRPr="006B7F27">
        <w:rPr>
          <w:rFonts w:hint="eastAsia"/>
        </w:rPr>
        <w:t>机制根据设置选择一个上层数据包传递给下层的</w:t>
      </w:r>
      <w:r w:rsidRPr="006B7F27">
        <w:t>MAC</w:t>
      </w:r>
      <w:r w:rsidRPr="006B7F27">
        <w:rPr>
          <w:rFonts w:hint="eastAsia"/>
        </w:rPr>
        <w:t>实体，最后改</w:t>
      </w:r>
      <w:r w:rsidRPr="006B7F27">
        <w:t>MAC</w:t>
      </w:r>
      <w:r w:rsidRPr="006B7F27">
        <w:rPr>
          <w:rFonts w:hint="eastAsia"/>
        </w:rPr>
        <w:t>实体通过</w:t>
      </w:r>
      <w:r w:rsidRPr="006B7F27">
        <w:t>DCF</w:t>
      </w:r>
      <w:r w:rsidRPr="006B7F27">
        <w:rPr>
          <w:rFonts w:hint="eastAsia"/>
        </w:rPr>
        <w:t>竞争取得物理无线媒介发送权时将数据发送出去。可以看到，数据在发送过程中会经过多个层次的竞争，形成不同等级的优先权，紧急的数据优先级比较高，会被尽快发送出去，延迟小，而一般的普通数据则优先级较低，会有稍高的延迟，从而保证</w:t>
      </w:r>
      <w:r w:rsidRPr="006B7F27">
        <w:t>WAVE</w:t>
      </w:r>
      <w:r w:rsidRPr="006B7F27">
        <w:rPr>
          <w:rFonts w:hint="eastAsia"/>
        </w:rPr>
        <w:t>的</w:t>
      </w:r>
      <w:r w:rsidRPr="006B7F27">
        <w:t>Q</w:t>
      </w:r>
      <w:r>
        <w:rPr>
          <w:rFonts w:hint="eastAsia"/>
        </w:rPr>
        <w:t>o</w:t>
      </w:r>
      <w:r w:rsidRPr="006B7F27">
        <w:t>S</w:t>
      </w:r>
      <w:r w:rsidRPr="006B7F27">
        <w:rPr>
          <w:rFonts w:hint="eastAsia"/>
        </w:rPr>
        <w:t>。由于</w:t>
      </w:r>
      <w:r w:rsidRPr="006B7F27">
        <w:t>WAVE</w:t>
      </w:r>
      <w:r w:rsidRPr="006B7F27">
        <w:rPr>
          <w:rFonts w:hint="eastAsia"/>
        </w:rPr>
        <w:t>多了</w:t>
      </w:r>
      <w:r w:rsidRPr="006B7F27">
        <w:t>Channel Router</w:t>
      </w:r>
      <w:r w:rsidRPr="006B7F27">
        <w:rPr>
          <w:rFonts w:hint="eastAsia"/>
        </w:rPr>
        <w:t>等，所以上层数据包的头部需要新增一些参数配置</w:t>
      </w:r>
      <w:r>
        <w:rPr>
          <w:rFonts w:hint="eastAsia"/>
        </w:rPr>
        <w:t>，比如功率、信道编号、数据速率等</w:t>
      </w:r>
      <w:r w:rsidRPr="006B7F27">
        <w:rPr>
          <w:rFonts w:hint="eastAsia"/>
        </w:rPr>
        <w:t>。</w:t>
      </w:r>
    </w:p>
    <w:p w:rsidR="004738BC" w:rsidRPr="006B7F27" w:rsidRDefault="004738BC" w:rsidP="003A3770">
      <w:pPr>
        <w:pStyle w:val="a9"/>
      </w:pPr>
      <w:r w:rsidRPr="006B7F27">
        <w:t>IEEE1609.3</w:t>
      </w:r>
      <w:r w:rsidRPr="006B7F27">
        <w:rPr>
          <w:rFonts w:hint="eastAsia"/>
        </w:rPr>
        <w:t>协议定义了</w:t>
      </w:r>
      <w:r w:rsidRPr="006B7F27">
        <w:t>WAVE</w:t>
      </w:r>
      <w:r w:rsidRPr="006B7F27">
        <w:rPr>
          <w:rFonts w:hint="eastAsia"/>
        </w:rPr>
        <w:t>的无线接入网络层服务</w:t>
      </w:r>
      <w:r w:rsidRPr="006B7F27">
        <w:t>WAVE</w:t>
      </w:r>
      <w:r w:rsidRPr="006B7F27">
        <w:rPr>
          <w:rFonts w:hint="eastAsia"/>
        </w:rPr>
        <w:t>短消息协议（</w:t>
      </w:r>
      <w:r w:rsidRPr="006B7F27">
        <w:t>WAVE Short Message Protocol</w:t>
      </w:r>
      <w:r w:rsidRPr="006B7F27">
        <w:rPr>
          <w:rFonts w:hint="eastAsia"/>
        </w:rPr>
        <w:t>，</w:t>
      </w:r>
      <w:r w:rsidRPr="006B7F27">
        <w:t>WSMP</w:t>
      </w:r>
      <w:r w:rsidRPr="006B7F27">
        <w:rPr>
          <w:rFonts w:hint="eastAsia"/>
        </w:rPr>
        <w:t>），对应</w:t>
      </w:r>
      <w:r w:rsidRPr="006B7F27">
        <w:t>OSI</w:t>
      </w:r>
      <w:r w:rsidRPr="006B7F27">
        <w:rPr>
          <w:rFonts w:hint="eastAsia"/>
        </w:rPr>
        <w:t>模型的网络层</w:t>
      </w:r>
      <w:r>
        <w:rPr>
          <w:rFonts w:hint="eastAsia"/>
        </w:rPr>
        <w:t>和</w:t>
      </w:r>
      <w:r w:rsidRPr="006B7F27">
        <w:rPr>
          <w:rFonts w:hint="eastAsia"/>
        </w:rPr>
        <w:t>传输层，主要提供报文传输和寻址。</w:t>
      </w:r>
      <w:r>
        <w:rPr>
          <w:rFonts w:hint="eastAsia"/>
        </w:rPr>
        <w:t>IEEE1609.3</w:t>
      </w:r>
      <w:r>
        <w:rPr>
          <w:rFonts w:hint="eastAsia"/>
        </w:rPr>
        <w:t>还定义了用于网路管理的</w:t>
      </w:r>
      <w:r>
        <w:rPr>
          <w:rFonts w:hint="eastAsia"/>
        </w:rPr>
        <w:t>WAVE</w:t>
      </w:r>
      <w:r>
        <w:rPr>
          <w:rFonts w:hint="eastAsia"/>
        </w:rPr>
        <w:t>管理实体（</w:t>
      </w:r>
      <w:r>
        <w:rPr>
          <w:rFonts w:hint="eastAsia"/>
        </w:rPr>
        <w:t>WAVE Management Entity</w:t>
      </w:r>
      <w:r>
        <w:rPr>
          <w:rFonts w:hint="eastAsia"/>
        </w:rPr>
        <w:t>，</w:t>
      </w:r>
      <w:r>
        <w:rPr>
          <w:rFonts w:hint="eastAsia"/>
        </w:rPr>
        <w:t>WME</w:t>
      </w:r>
      <w:r>
        <w:rPr>
          <w:rFonts w:hint="eastAsia"/>
        </w:rPr>
        <w:t>）。</w:t>
      </w:r>
      <w:r w:rsidRPr="006B7F27">
        <w:rPr>
          <w:rFonts w:hint="eastAsia"/>
        </w:rPr>
        <w:t>当</w:t>
      </w:r>
      <w:r w:rsidRPr="006B7F27">
        <w:t>WAVE</w:t>
      </w:r>
      <w:r w:rsidRPr="006B7F27">
        <w:rPr>
          <w:rFonts w:hint="eastAsia"/>
        </w:rPr>
        <w:t>设备的通信发起方想要发送的数据时，其设定通信目的</w:t>
      </w:r>
      <w:r w:rsidRPr="006B7F27">
        <w:t>MAC</w:t>
      </w:r>
      <w:r w:rsidRPr="006B7F27">
        <w:rPr>
          <w:rFonts w:hint="eastAsia"/>
        </w:rPr>
        <w:t>地址为广播地址，设定</w:t>
      </w:r>
      <w:r w:rsidRPr="006B7F27">
        <w:t>WSMP</w:t>
      </w:r>
      <w:r w:rsidRPr="006B7F27">
        <w:rPr>
          <w:rFonts w:hint="eastAsia"/>
        </w:rPr>
        <w:t>参数，经过一定步骤之后在信道上发送出去。目的</w:t>
      </w:r>
      <w:r w:rsidRPr="006B7F27">
        <w:t>WAVE</w:t>
      </w:r>
      <w:r w:rsidRPr="006B7F27">
        <w:rPr>
          <w:rFonts w:hint="eastAsia"/>
        </w:rPr>
        <w:t>设备收到</w:t>
      </w:r>
      <w:r w:rsidRPr="006B7F27">
        <w:t>WSMP</w:t>
      </w:r>
      <w:r w:rsidRPr="006B7F27">
        <w:rPr>
          <w:rFonts w:hint="eastAsia"/>
        </w:rPr>
        <w:t>帧之后，根据其中携带的</w:t>
      </w:r>
      <w:r w:rsidRPr="006B7F27">
        <w:t>Provider ServiceID</w:t>
      </w:r>
      <w:r>
        <w:rPr>
          <w:rFonts w:hint="eastAsia"/>
        </w:rPr>
        <w:t>来将</w:t>
      </w:r>
      <w:r w:rsidRPr="006B7F27">
        <w:t>WSM</w:t>
      </w:r>
      <w:r w:rsidRPr="006B7F27">
        <w:rPr>
          <w:rFonts w:hint="eastAsia"/>
        </w:rPr>
        <w:t>转发给对应的上层服务程序。</w:t>
      </w:r>
      <w:r>
        <w:rPr>
          <w:rFonts w:hint="eastAsia"/>
        </w:rPr>
        <w:t>WSMP</w:t>
      </w:r>
      <w:r>
        <w:rPr>
          <w:rFonts w:hint="eastAsia"/>
        </w:rPr>
        <w:t>可在</w:t>
      </w:r>
      <w:r>
        <w:rPr>
          <w:rFonts w:hint="eastAsia"/>
        </w:rPr>
        <w:t>CCH</w:t>
      </w:r>
      <w:r>
        <w:rPr>
          <w:rFonts w:hint="eastAsia"/>
        </w:rPr>
        <w:t>和</w:t>
      </w:r>
      <w:r>
        <w:rPr>
          <w:rFonts w:hint="eastAsia"/>
        </w:rPr>
        <w:t>SCH</w:t>
      </w:r>
      <w:r>
        <w:rPr>
          <w:rFonts w:hint="eastAsia"/>
        </w:rPr>
        <w:t>上传输。</w:t>
      </w:r>
      <w:r w:rsidRPr="006B7F27">
        <w:t>IEEE1609.3</w:t>
      </w:r>
      <w:r w:rsidRPr="006B7F27">
        <w:rPr>
          <w:rFonts w:hint="eastAsia"/>
        </w:rPr>
        <w:t>定义了</w:t>
      </w:r>
      <w:r w:rsidRPr="006B7F27">
        <w:t>WAVE</w:t>
      </w:r>
      <w:r w:rsidRPr="006B7F27">
        <w:rPr>
          <w:rFonts w:hint="eastAsia"/>
        </w:rPr>
        <w:t>系统中设备的两种角色，一种是服务提供者（</w:t>
      </w:r>
      <w:r w:rsidRPr="006B7F27">
        <w:t>Provider</w:t>
      </w:r>
      <w:r w:rsidRPr="006B7F27">
        <w:rPr>
          <w:rFonts w:hint="eastAsia"/>
        </w:rPr>
        <w:t>），一种是服务使用者（</w:t>
      </w:r>
      <w:r w:rsidRPr="006B7F27">
        <w:t>User</w:t>
      </w:r>
      <w:r w:rsidRPr="006B7F27">
        <w:rPr>
          <w:rFonts w:hint="eastAsia"/>
        </w:rPr>
        <w:t>）。建立服务过程中，服务提供者在</w:t>
      </w:r>
      <w:r w:rsidRPr="006B7F27">
        <w:t>CCH</w:t>
      </w:r>
      <w:r w:rsidRPr="006B7F27">
        <w:rPr>
          <w:rFonts w:hint="eastAsia"/>
        </w:rPr>
        <w:t>上广播</w:t>
      </w:r>
      <w:r w:rsidRPr="006B7F27">
        <w:t>WSA</w:t>
      </w:r>
      <w:r w:rsidRPr="006B7F27">
        <w:rPr>
          <w:rFonts w:hint="eastAsia"/>
        </w:rPr>
        <w:t>，通知其他设备有哪些服务内容。</w:t>
      </w:r>
      <w:r w:rsidRPr="006B7F27">
        <w:t>WSA</w:t>
      </w:r>
      <w:r w:rsidRPr="006B7F27">
        <w:rPr>
          <w:rFonts w:hint="eastAsia"/>
        </w:rPr>
        <w:t>包括了服务提供者的工作信道、传输速率、服务</w:t>
      </w:r>
      <w:r w:rsidRPr="006B7F27">
        <w:t>ID</w:t>
      </w:r>
      <w:r w:rsidRPr="006B7F27">
        <w:rPr>
          <w:rFonts w:hint="eastAsia"/>
        </w:rPr>
        <w:t>、优先级等</w:t>
      </w:r>
      <w:r>
        <w:rPr>
          <w:rFonts w:hint="eastAsia"/>
        </w:rPr>
        <w:t>，由</w:t>
      </w:r>
      <w:r>
        <w:rPr>
          <w:rFonts w:hint="eastAsia"/>
        </w:rPr>
        <w:t>WME</w:t>
      </w:r>
      <w:r>
        <w:rPr>
          <w:rFonts w:hint="eastAsia"/>
        </w:rPr>
        <w:t>产生</w:t>
      </w:r>
      <w:r w:rsidRPr="006B7F27">
        <w:rPr>
          <w:rFonts w:hint="eastAsia"/>
        </w:rPr>
        <w:t>。</w:t>
      </w:r>
      <w:r w:rsidRPr="006B7F27">
        <w:t>User</w:t>
      </w:r>
      <w:r w:rsidRPr="006B7F27">
        <w:rPr>
          <w:rFonts w:hint="eastAsia"/>
        </w:rPr>
        <w:t>在控制信道上监听</w:t>
      </w:r>
      <w:r w:rsidRPr="006B7F27">
        <w:t>WSA</w:t>
      </w:r>
      <w:r w:rsidRPr="006B7F27">
        <w:rPr>
          <w:rFonts w:hint="eastAsia"/>
        </w:rPr>
        <w:t>，</w:t>
      </w:r>
      <w:r>
        <w:rPr>
          <w:rFonts w:hint="eastAsia"/>
        </w:rPr>
        <w:t>搜集</w:t>
      </w:r>
      <w:r w:rsidRPr="006B7F27">
        <w:rPr>
          <w:rFonts w:hint="eastAsia"/>
        </w:rPr>
        <w:t>形成一个有效的服务列表。当</w:t>
      </w:r>
      <w:r w:rsidRPr="006B7F27">
        <w:t>User</w:t>
      </w:r>
      <w:r w:rsidRPr="006B7F27">
        <w:rPr>
          <w:rFonts w:hint="eastAsia"/>
        </w:rPr>
        <w:t>的上层应用程序需要使用某个服务时，就从服务列表中找到所需服务的信息，然后根据该信息所包含的工作信道、传输速率、服务</w:t>
      </w:r>
      <w:r w:rsidRPr="006B7F27">
        <w:t>ID</w:t>
      </w:r>
      <w:r w:rsidRPr="006B7F27">
        <w:rPr>
          <w:rFonts w:hint="eastAsia"/>
        </w:rPr>
        <w:t>、优先级等参数，在适当的时间跳转到适当的频道上以适当的速率接收服务提供者所提供的服务。对于实时性较高的数据应用，可以选择直接在</w:t>
      </w:r>
      <w:r w:rsidRPr="006B7F27">
        <w:t>CCH</w:t>
      </w:r>
      <w:r w:rsidRPr="006B7F27">
        <w:rPr>
          <w:rFonts w:hint="eastAsia"/>
        </w:rPr>
        <w:t>上传输，这种方式不需要</w:t>
      </w:r>
      <w:r w:rsidRPr="006B7F27">
        <w:t>WSA</w:t>
      </w:r>
      <w:r w:rsidRPr="006B7F27">
        <w:rPr>
          <w:rFonts w:hint="eastAsia"/>
        </w:rPr>
        <w:t>广播，直接对等通信，进一步减小延迟。</w:t>
      </w:r>
    </w:p>
    <w:p w:rsidR="004738BC" w:rsidRPr="001D7DAA" w:rsidRDefault="004738BC" w:rsidP="004F7FCE">
      <w:pPr>
        <w:pStyle w:val="a1"/>
        <w:spacing w:before="156" w:after="156"/>
      </w:pPr>
      <w:bookmarkStart w:id="117" w:name="_Toc383941335"/>
      <w:bookmarkStart w:id="118" w:name="_Toc383941782"/>
      <w:bookmarkStart w:id="119" w:name="_Toc383962677"/>
      <w:bookmarkStart w:id="120" w:name="_Toc386548263"/>
      <w:bookmarkStart w:id="121" w:name="_Toc386548402"/>
      <w:bookmarkStart w:id="122" w:name="_Toc386555048"/>
      <w:bookmarkStart w:id="123" w:name="_Toc387068138"/>
      <w:bookmarkStart w:id="124" w:name="_Toc387221467"/>
      <w:r w:rsidRPr="001D7DAA">
        <w:t>Linux</w:t>
      </w:r>
      <w:r w:rsidRPr="001D7DAA">
        <w:rPr>
          <w:rFonts w:hint="eastAsia"/>
        </w:rPr>
        <w:t>相关编程</w:t>
      </w:r>
      <w:bookmarkEnd w:id="117"/>
      <w:bookmarkEnd w:id="118"/>
      <w:bookmarkEnd w:id="119"/>
      <w:bookmarkEnd w:id="120"/>
      <w:bookmarkEnd w:id="121"/>
      <w:bookmarkEnd w:id="122"/>
      <w:bookmarkEnd w:id="123"/>
      <w:bookmarkEnd w:id="124"/>
    </w:p>
    <w:p w:rsidR="004738BC" w:rsidRPr="006B7F27" w:rsidRDefault="004738BC" w:rsidP="003A3770">
      <w:pPr>
        <w:pStyle w:val="a9"/>
      </w:pPr>
      <w:r w:rsidRPr="006B7F27">
        <w:rPr>
          <w:rFonts w:hint="eastAsia"/>
        </w:rPr>
        <w:t>常见的嵌入式系统大体上分为两类，商用型和免费性。</w:t>
      </w:r>
    </w:p>
    <w:p w:rsidR="004738BC" w:rsidRPr="006B7F27" w:rsidRDefault="004738BC" w:rsidP="003A3770">
      <w:pPr>
        <w:pStyle w:val="a9"/>
      </w:pPr>
      <w:r w:rsidRPr="006B7F27">
        <w:rPr>
          <w:rFonts w:hint="eastAsia"/>
        </w:rPr>
        <w:t>商用型的实操作系统功能稳定、可靠，有完善的技术支持和售后服务，但往往价格昂贵。</w:t>
      </w:r>
    </w:p>
    <w:p w:rsidR="004738BC" w:rsidRPr="006B7F27" w:rsidRDefault="004738BC" w:rsidP="003A3770">
      <w:pPr>
        <w:pStyle w:val="a9"/>
      </w:pPr>
      <w:r w:rsidRPr="006B7F27">
        <w:rPr>
          <w:rFonts w:hint="eastAsia"/>
        </w:rPr>
        <w:lastRenderedPageBreak/>
        <w:t>免费型的实时操作系统在价格方面具有优势，目前主要有</w:t>
      </w:r>
      <w:r w:rsidRPr="006B7F27">
        <w:t>Linux</w:t>
      </w:r>
      <w:r w:rsidRPr="006B7F27">
        <w:rPr>
          <w:rFonts w:hint="eastAsia"/>
        </w:rPr>
        <w:t>和</w:t>
      </w:r>
      <w:r w:rsidRPr="006B7F27">
        <w:t>uC/OS</w:t>
      </w:r>
      <w:r w:rsidRPr="006B7F27">
        <w:rPr>
          <w:rFonts w:hint="eastAsia"/>
        </w:rPr>
        <w:t>，稳定性与服务性存在挑战。</w:t>
      </w:r>
    </w:p>
    <w:p w:rsidR="004738BC" w:rsidRPr="006B7F27" w:rsidRDefault="004738BC" w:rsidP="003A3770">
      <w:pPr>
        <w:pStyle w:val="a9"/>
      </w:pPr>
      <w:r w:rsidRPr="006B7F27">
        <w:rPr>
          <w:rFonts w:hint="eastAsia"/>
        </w:rPr>
        <w:t>以下是常见的嵌入式操作系统</w:t>
      </w:r>
      <w:r w:rsidR="008E7450" w:rsidRPr="008E7450">
        <w:rPr>
          <w:rFonts w:hint="eastAsia"/>
          <w:vertAlign w:val="superscript"/>
        </w:rPr>
        <w:t>[</w:t>
      </w:r>
      <w:r w:rsidRPr="008E7450">
        <w:rPr>
          <w:rStyle w:val="af4"/>
          <w:szCs w:val="22"/>
        </w:rPr>
        <w:endnoteReference w:id="30"/>
      </w:r>
      <w:r w:rsidR="008E7450" w:rsidRPr="008E7450">
        <w:rPr>
          <w:rFonts w:hint="eastAsia"/>
          <w:vertAlign w:val="superscript"/>
        </w:rPr>
        <w:t>]</w:t>
      </w:r>
      <w:r w:rsidRPr="006B7F27">
        <w:rPr>
          <w:rFonts w:hint="eastAsia"/>
        </w:rPr>
        <w:t>：</w:t>
      </w:r>
    </w:p>
    <w:p w:rsidR="004738BC" w:rsidRPr="006B7F27" w:rsidRDefault="004738BC" w:rsidP="003A3770">
      <w:pPr>
        <w:pStyle w:val="a9"/>
      </w:pPr>
      <w:r w:rsidRPr="006B7F27">
        <w:t>VxWorks</w:t>
      </w:r>
      <w:r w:rsidRPr="006B7F27">
        <w:rPr>
          <w:rFonts w:hint="eastAsia"/>
        </w:rPr>
        <w:t>操作系统是美国</w:t>
      </w:r>
      <w:r w:rsidRPr="006B7F27">
        <w:t>WindRiver</w:t>
      </w:r>
      <w:r w:rsidRPr="006B7F27">
        <w:rPr>
          <w:rFonts w:hint="eastAsia"/>
        </w:rPr>
        <w:t>公司于</w:t>
      </w:r>
      <w:r w:rsidRPr="006B7F27">
        <w:t>1983</w:t>
      </w:r>
      <w:r w:rsidRPr="006B7F27">
        <w:rPr>
          <w:rFonts w:hint="eastAsia"/>
        </w:rPr>
        <w:t>年设计开发的一种嵌入式实时操作系统（</w:t>
      </w:r>
      <w:r w:rsidRPr="006B7F27">
        <w:t>RTOS</w:t>
      </w:r>
      <w:r w:rsidRPr="006B7F27">
        <w:rPr>
          <w:rFonts w:hint="eastAsia"/>
        </w:rPr>
        <w:t>），具有良好的持续发展能力、高性能的内核以及友好的用户开发环境，在嵌入式实时操作系统领域牢牢占据着一席之地。主要特点是可靠性、实时性和可裁剪性，支持多种处理器。</w:t>
      </w:r>
    </w:p>
    <w:p w:rsidR="004738BC" w:rsidRPr="006B7F27" w:rsidRDefault="004738BC" w:rsidP="003A3770">
      <w:pPr>
        <w:pStyle w:val="a9"/>
      </w:pPr>
      <w:r w:rsidRPr="006B7F27">
        <w:t>Windows Embedded</w:t>
      </w:r>
      <w:r w:rsidRPr="006B7F27">
        <w:rPr>
          <w:rFonts w:hint="eastAsia"/>
        </w:rPr>
        <w:t>是一种针对小容量、移动式、智能化、连接设备的模块化实时嵌入式操作系统。它是针对掌上设备、无线设备的动态应用程序和服务提供了一种功能丰富的操作系统平台，</w:t>
      </w:r>
      <w:r w:rsidRPr="006B7F27">
        <w:t xml:space="preserve"> WindowsCE</w:t>
      </w:r>
      <w:r w:rsidRPr="006B7F27">
        <w:rPr>
          <w:rFonts w:hint="eastAsia"/>
        </w:rPr>
        <w:t>嵌入但不够实时，属于软实时操作系统，由于其</w:t>
      </w:r>
      <w:r w:rsidRPr="006B7F27">
        <w:t>Windows</w:t>
      </w:r>
      <w:r w:rsidRPr="006B7F27">
        <w:rPr>
          <w:rFonts w:hint="eastAsia"/>
        </w:rPr>
        <w:t>背景，界面比较统一认可。</w:t>
      </w:r>
    </w:p>
    <w:p w:rsidR="004738BC" w:rsidRPr="006B7F27" w:rsidRDefault="004738BC" w:rsidP="003A3770">
      <w:pPr>
        <w:pStyle w:val="a9"/>
      </w:pPr>
      <w:r w:rsidRPr="006B7F27">
        <w:t>Palm OS</w:t>
      </w:r>
      <w:r w:rsidRPr="006B7F27">
        <w:rPr>
          <w:rFonts w:hint="eastAsia"/>
        </w:rPr>
        <w:t>是著名的网络设备制造商</w:t>
      </w:r>
      <w:r w:rsidRPr="006B7F27">
        <w:t>3COM</w:t>
      </w:r>
      <w:r w:rsidRPr="006B7F27">
        <w:rPr>
          <w:rFonts w:hint="eastAsia"/>
        </w:rPr>
        <w:t>旗下的</w:t>
      </w:r>
      <w:r w:rsidRPr="006B7F27">
        <w:t>Palm Computing</w:t>
      </w:r>
      <w:r w:rsidRPr="006B7F27">
        <w:rPr>
          <w:rFonts w:hint="eastAsia"/>
        </w:rPr>
        <w:t>掌上电脑公司的产品。</w:t>
      </w:r>
      <w:r w:rsidRPr="006B7F27">
        <w:t>Palm OS</w:t>
      </w:r>
      <w:r w:rsidRPr="006B7F27">
        <w:rPr>
          <w:rFonts w:hint="eastAsia"/>
        </w:rPr>
        <w:t>在</w:t>
      </w:r>
      <w:r w:rsidRPr="006B7F27">
        <w:t>PDA</w:t>
      </w:r>
      <w:r w:rsidRPr="006B7F27">
        <w:rPr>
          <w:rFonts w:hint="eastAsia"/>
        </w:rPr>
        <w:t>市场上占有很大的市场份额，</w:t>
      </w:r>
      <w:r w:rsidRPr="006B7F27">
        <w:t>Palm OS</w:t>
      </w:r>
      <w:r w:rsidRPr="006B7F27">
        <w:rPr>
          <w:rFonts w:hint="eastAsia"/>
        </w:rPr>
        <w:t>的市场份额占到将近</w:t>
      </w:r>
      <w:r w:rsidRPr="006B7F27">
        <w:t>90%</w:t>
      </w:r>
      <w:r w:rsidRPr="006B7F27">
        <w:rPr>
          <w:rFonts w:hint="eastAsia"/>
        </w:rPr>
        <w:t>，最近下降</w:t>
      </w:r>
      <w:r w:rsidRPr="006B7F27">
        <w:t>70</w:t>
      </w:r>
      <w:r w:rsidRPr="006B7F27">
        <w:rPr>
          <w:rFonts w:hint="eastAsia"/>
        </w:rPr>
        <w:t>％，目前主要与</w:t>
      </w:r>
      <w:r w:rsidRPr="006B7F27">
        <w:t>WIN CE</w:t>
      </w:r>
      <w:r w:rsidRPr="006B7F27">
        <w:rPr>
          <w:rFonts w:hint="eastAsia"/>
        </w:rPr>
        <w:t>进行激烈竞争。</w:t>
      </w:r>
    </w:p>
    <w:p w:rsidR="004738BC" w:rsidRPr="006B7F27" w:rsidRDefault="004738BC" w:rsidP="003A3770">
      <w:pPr>
        <w:pStyle w:val="a9"/>
      </w:pPr>
      <w:r w:rsidRPr="006B7F27">
        <w:rPr>
          <w:rFonts w:hint="eastAsia"/>
        </w:rPr>
        <w:t>嵌入式</w:t>
      </w:r>
      <w:r w:rsidRPr="006B7F27">
        <w:t>Linux</w:t>
      </w:r>
      <w:r w:rsidRPr="006B7F27">
        <w:rPr>
          <w:rFonts w:hint="eastAsia"/>
        </w:rPr>
        <w:t>的内核小、功能强大、运行稳定、系统健壮、效率高，易于定制剪裁，在价格上极具竞争力。</w:t>
      </w:r>
    </w:p>
    <w:p w:rsidR="004738BC" w:rsidRPr="006B7F27" w:rsidRDefault="004738BC" w:rsidP="003A3770">
      <w:pPr>
        <w:pStyle w:val="a9"/>
      </w:pPr>
      <w:r w:rsidRPr="006B7F27">
        <w:t>Linux</w:t>
      </w:r>
      <w:r w:rsidRPr="006B7F27">
        <w:rPr>
          <w:rFonts w:hint="eastAsia"/>
        </w:rPr>
        <w:t>是一套免费使用和自由传播的类</w:t>
      </w:r>
      <w:r w:rsidRPr="006B7F27">
        <w:t>Unix</w:t>
      </w:r>
      <w:r w:rsidRPr="006B7F27">
        <w:rPr>
          <w:rFonts w:hint="eastAsia"/>
        </w:rPr>
        <w:t>操作系统，是一个基于</w:t>
      </w:r>
      <w:r w:rsidRPr="006B7F27">
        <w:t>POSIX</w:t>
      </w:r>
      <w:r w:rsidRPr="006B7F27">
        <w:rPr>
          <w:rFonts w:hint="eastAsia"/>
        </w:rPr>
        <w:t>和</w:t>
      </w:r>
      <w:r w:rsidRPr="006B7F27">
        <w:t>UNIX</w:t>
      </w:r>
      <w:r w:rsidRPr="006B7F27">
        <w:rPr>
          <w:rFonts w:hint="eastAsia"/>
        </w:rPr>
        <w:t>的多用户、多任务、支持多线程和多</w:t>
      </w:r>
      <w:r w:rsidRPr="006B7F27">
        <w:t>CPU</w:t>
      </w:r>
      <w:r w:rsidRPr="006B7F27">
        <w:rPr>
          <w:rFonts w:hint="eastAsia"/>
        </w:rPr>
        <w:t>的操作系统，具有</w:t>
      </w:r>
      <w:r w:rsidRPr="006B7F27">
        <w:t>BSD</w:t>
      </w:r>
      <w:r w:rsidRPr="006B7F27">
        <w:rPr>
          <w:rFonts w:hint="eastAsia"/>
        </w:rPr>
        <w:t>和</w:t>
      </w:r>
      <w:r w:rsidRPr="006B7F27">
        <w:t>SYSV</w:t>
      </w:r>
      <w:r w:rsidRPr="006B7F27">
        <w:rPr>
          <w:rFonts w:hint="eastAsia"/>
        </w:rPr>
        <w:t>的扩展性。它能运行主要的</w:t>
      </w:r>
      <w:r w:rsidRPr="006B7F27">
        <w:t>UNIX</w:t>
      </w:r>
      <w:r w:rsidRPr="006B7F27">
        <w:rPr>
          <w:rFonts w:hint="eastAsia"/>
        </w:rPr>
        <w:t>工具软件、应用程序和网络协议。</w:t>
      </w:r>
      <w:r w:rsidRPr="006B7F27">
        <w:t>Linux</w:t>
      </w:r>
      <w:r w:rsidRPr="006B7F27">
        <w:rPr>
          <w:rFonts w:hint="eastAsia"/>
        </w:rPr>
        <w:t>继承了</w:t>
      </w:r>
      <w:r w:rsidRPr="006B7F27">
        <w:t>Unix</w:t>
      </w:r>
      <w:r w:rsidRPr="006B7F27">
        <w:rPr>
          <w:rFonts w:hint="eastAsia"/>
        </w:rPr>
        <w:t>以网络为核心的设计思想，是一个性能稳定的多用户网络操作系统。</w:t>
      </w:r>
    </w:p>
    <w:p w:rsidR="004738BC" w:rsidRPr="006B7F27" w:rsidRDefault="004738BC" w:rsidP="003A3770">
      <w:pPr>
        <w:pStyle w:val="a9"/>
      </w:pPr>
      <w:r w:rsidRPr="006B7F27">
        <w:t>Linux</w:t>
      </w:r>
      <w:r w:rsidRPr="006B7F27">
        <w:rPr>
          <w:rFonts w:hint="eastAsia"/>
        </w:rPr>
        <w:t>操作系统诞生于</w:t>
      </w:r>
      <w:r w:rsidRPr="006B7F27">
        <w:t xml:space="preserve">1991 </w:t>
      </w:r>
      <w:r w:rsidRPr="006B7F27">
        <w:rPr>
          <w:rFonts w:hint="eastAsia"/>
        </w:rPr>
        <w:t>年的</w:t>
      </w:r>
      <w:r w:rsidRPr="006B7F27">
        <w:t>10</w:t>
      </w:r>
      <w:r w:rsidRPr="006B7F27">
        <w:rPr>
          <w:rFonts w:hint="eastAsia"/>
        </w:rPr>
        <w:t>月</w:t>
      </w:r>
      <w:r w:rsidRPr="006B7F27">
        <w:t>5</w:t>
      </w:r>
      <w:r w:rsidRPr="006B7F27">
        <w:rPr>
          <w:rFonts w:hint="eastAsia"/>
        </w:rPr>
        <w:t>日。</w:t>
      </w:r>
      <w:r w:rsidRPr="006B7F27">
        <w:t>Linux</w:t>
      </w:r>
      <w:r w:rsidRPr="006B7F27">
        <w:rPr>
          <w:rFonts w:hint="eastAsia"/>
        </w:rPr>
        <w:t>存在着许多不同的</w:t>
      </w:r>
      <w:r w:rsidRPr="006B7F27">
        <w:t>Linux</w:t>
      </w:r>
      <w:r w:rsidRPr="006B7F27">
        <w:rPr>
          <w:rFonts w:hint="eastAsia"/>
        </w:rPr>
        <w:t>版本，但它们都使用了</w:t>
      </w:r>
      <w:r w:rsidRPr="006B7F27">
        <w:t>Linux</w:t>
      </w:r>
      <w:r w:rsidRPr="006B7F27">
        <w:rPr>
          <w:rFonts w:hint="eastAsia"/>
        </w:rPr>
        <w:t>内核。</w:t>
      </w:r>
      <w:r w:rsidRPr="006B7F27">
        <w:t>Linux</w:t>
      </w:r>
      <w:r w:rsidRPr="006B7F27">
        <w:rPr>
          <w:rFonts w:hint="eastAsia"/>
        </w:rPr>
        <w:t>可安装在各种计算机硬件设备中，比如手机、平板电脑、路由器、视频游戏控制台、台式计算机、大型机和超级计算机。在移动设备上广泛使用的</w:t>
      </w:r>
      <w:r w:rsidRPr="006B7F27">
        <w:t>Android</w:t>
      </w:r>
      <w:r w:rsidRPr="006B7F27">
        <w:rPr>
          <w:rFonts w:hint="eastAsia"/>
        </w:rPr>
        <w:t>操作系统就是创建在</w:t>
      </w:r>
      <w:r w:rsidRPr="006B7F27">
        <w:t>Linux</w:t>
      </w:r>
      <w:r w:rsidRPr="006B7F27">
        <w:rPr>
          <w:rFonts w:hint="eastAsia"/>
        </w:rPr>
        <w:t>内核之上。</w:t>
      </w:r>
      <w:r w:rsidRPr="006B7F27">
        <w:t>Linux</w:t>
      </w:r>
      <w:r w:rsidRPr="006B7F27">
        <w:rPr>
          <w:rFonts w:hint="eastAsia"/>
        </w:rPr>
        <w:t>也是自由软件和开放源代码软件发展中最著名的例子。只要遵循</w:t>
      </w:r>
      <w:r w:rsidRPr="006B7F27">
        <w:t>GNU</w:t>
      </w:r>
      <w:r w:rsidRPr="006B7F27">
        <w:rPr>
          <w:rFonts w:hint="eastAsia"/>
        </w:rPr>
        <w:t>通用公共许可证，任何个人和机构都可以自由地使用</w:t>
      </w:r>
      <w:r w:rsidRPr="006B7F27">
        <w:t>Linux</w:t>
      </w:r>
      <w:r w:rsidRPr="006B7F27">
        <w:rPr>
          <w:rFonts w:hint="eastAsia"/>
        </w:rPr>
        <w:t>的所有底层源代码，也可以自由地修改和再发布。严格来讲，术语</w:t>
      </w:r>
      <w:r w:rsidRPr="006B7F27">
        <w:t>Linux</w:t>
      </w:r>
      <w:r w:rsidRPr="006B7F27">
        <w:rPr>
          <w:rFonts w:hint="eastAsia"/>
        </w:rPr>
        <w:t>只表示操作系统内核本身，但通常采用</w:t>
      </w:r>
      <w:r w:rsidRPr="006B7F27">
        <w:t>Linux</w:t>
      </w:r>
      <w:r w:rsidRPr="006B7F27">
        <w:rPr>
          <w:rFonts w:hint="eastAsia"/>
        </w:rPr>
        <w:t>内核来表达该意思。</w:t>
      </w:r>
      <w:r w:rsidRPr="006B7F27">
        <w:t>Linux</w:t>
      </w:r>
      <w:r w:rsidRPr="006B7F27">
        <w:rPr>
          <w:rFonts w:hint="eastAsia"/>
        </w:rPr>
        <w:t>则常用来指基于</w:t>
      </w:r>
      <w:r w:rsidRPr="006B7F27">
        <w:t>Linux</w:t>
      </w:r>
      <w:r w:rsidRPr="006B7F27">
        <w:rPr>
          <w:rFonts w:hint="eastAsia"/>
        </w:rPr>
        <w:t>内核的完整操作系统，包括</w:t>
      </w:r>
      <w:r w:rsidRPr="006B7F27">
        <w:t>GUI</w:t>
      </w:r>
      <w:r w:rsidRPr="006B7F27">
        <w:rPr>
          <w:rFonts w:hint="eastAsia"/>
        </w:rPr>
        <w:t>组件和许多其他实用工具。由于这些支持用户空间的系统工具和库主要由理查德·斯托曼于</w:t>
      </w:r>
      <w:r w:rsidRPr="006B7F27">
        <w:t>1983</w:t>
      </w:r>
      <w:r w:rsidRPr="006B7F27">
        <w:rPr>
          <w:rFonts w:hint="eastAsia"/>
        </w:rPr>
        <w:t>年发起的</w:t>
      </w:r>
      <w:r w:rsidRPr="006B7F27">
        <w:t>GNU</w:t>
      </w:r>
      <w:r w:rsidRPr="006B7F27">
        <w:rPr>
          <w:rFonts w:hint="eastAsia"/>
        </w:rPr>
        <w:t>计划提供，自由软件基金会提议将该组合系统命名为</w:t>
      </w:r>
      <w:r w:rsidRPr="006B7F27">
        <w:t>GNU/Linux</w:t>
      </w:r>
      <w:r w:rsidRPr="006B7F27">
        <w:rPr>
          <w:rFonts w:hint="eastAsia"/>
        </w:rPr>
        <w:t>，但</w:t>
      </w:r>
      <w:r w:rsidRPr="006B7F27">
        <w:t>Linux</w:t>
      </w:r>
      <w:r w:rsidRPr="006B7F27">
        <w:rPr>
          <w:rFonts w:hint="eastAsia"/>
        </w:rPr>
        <w:t>不属于</w:t>
      </w:r>
      <w:r w:rsidRPr="006B7F27">
        <w:t>GNU</w:t>
      </w:r>
      <w:r w:rsidRPr="006B7F27">
        <w:rPr>
          <w:rFonts w:hint="eastAsia"/>
        </w:rPr>
        <w:t>计划。</w:t>
      </w:r>
    </w:p>
    <w:p w:rsidR="004738BC" w:rsidRPr="006B7F27" w:rsidRDefault="004738BC" w:rsidP="003A3770">
      <w:pPr>
        <w:pStyle w:val="a9"/>
      </w:pPr>
      <w:r w:rsidRPr="006B7F27">
        <w:lastRenderedPageBreak/>
        <w:t>Linux</w:t>
      </w:r>
      <w:r w:rsidRPr="006B7F27">
        <w:rPr>
          <w:rFonts w:hint="eastAsia"/>
        </w:rPr>
        <w:t>最初是作为支持英特尔</w:t>
      </w:r>
      <w:r w:rsidRPr="006B7F27">
        <w:t>x86</w:t>
      </w:r>
      <w:r w:rsidRPr="006B7F27">
        <w:rPr>
          <w:rFonts w:hint="eastAsia"/>
        </w:rPr>
        <w:t>架构的个人电脑的一个自由操作系统。目前</w:t>
      </w:r>
      <w:r w:rsidRPr="006B7F27">
        <w:t>Linux</w:t>
      </w:r>
      <w:r w:rsidRPr="006B7F27">
        <w:rPr>
          <w:rFonts w:hint="eastAsia"/>
        </w:rPr>
        <w:t>已经被移植到更多的计算机硬件平台，远远超出其他任何操作系统。</w:t>
      </w:r>
      <w:r w:rsidRPr="006B7F27">
        <w:t>Linux</w:t>
      </w:r>
      <w:r w:rsidRPr="006B7F27">
        <w:rPr>
          <w:rFonts w:hint="eastAsia"/>
        </w:rPr>
        <w:t>是一个领先的操作系统，可以运行在服务器和其他大型平台之上，如大型主机和超级计算机。</w:t>
      </w:r>
    </w:p>
    <w:p w:rsidR="004738BC" w:rsidRDefault="004738BC" w:rsidP="003A3770">
      <w:pPr>
        <w:pStyle w:val="a9"/>
      </w:pPr>
      <w:r w:rsidRPr="006B7F27">
        <w:t>Linux</w:t>
      </w:r>
      <w:r w:rsidRPr="006B7F27">
        <w:rPr>
          <w:rFonts w:hint="eastAsia"/>
        </w:rPr>
        <w:t>的基本思想有两点：第一，一切都是文件；第二，每个软件都有确定的用途。其中第一条详细来讲就是系统中的所有都归结为一个文件，包括命令、硬件和软件设备、操作系统、进程等等对于操作系统内核而言，都被视为拥有各自特性或类型的文件。至于说</w:t>
      </w:r>
      <w:r w:rsidRPr="006B7F27">
        <w:t>Linux</w:t>
      </w:r>
      <w:r w:rsidRPr="006B7F27">
        <w:rPr>
          <w:rFonts w:hint="eastAsia"/>
        </w:rPr>
        <w:t>是基于</w:t>
      </w:r>
      <w:r w:rsidRPr="006B7F27">
        <w:t>Unix</w:t>
      </w:r>
      <w:r w:rsidRPr="006B7F27">
        <w:rPr>
          <w:rFonts w:hint="eastAsia"/>
        </w:rPr>
        <w:t>的，很大程度上也是因为这两者的基本思想十分相近。</w:t>
      </w:r>
    </w:p>
    <w:p w:rsidR="004738BC" w:rsidRPr="006B7F27" w:rsidRDefault="004738BC" w:rsidP="004F7FCE">
      <w:pPr>
        <w:pStyle w:val="a2"/>
        <w:spacing w:before="156" w:after="156"/>
        <w:rPr>
          <w:sz w:val="24"/>
        </w:rPr>
      </w:pPr>
      <w:bookmarkStart w:id="125" w:name="_Toc386555049"/>
      <w:bookmarkStart w:id="126" w:name="_Toc387068139"/>
      <w:bookmarkStart w:id="127" w:name="_Toc387221468"/>
      <w:r>
        <w:rPr>
          <w:rFonts w:hint="eastAsia"/>
        </w:rPr>
        <w:t xml:space="preserve">Linux </w:t>
      </w:r>
      <w:r>
        <w:rPr>
          <w:rFonts w:hint="eastAsia"/>
        </w:rPr>
        <w:t>的特点</w:t>
      </w:r>
      <w:bookmarkEnd w:id="125"/>
      <w:bookmarkEnd w:id="126"/>
      <w:bookmarkEnd w:id="127"/>
    </w:p>
    <w:p w:rsidR="004738BC" w:rsidRPr="006B7F27" w:rsidRDefault="004738BC" w:rsidP="003A3770">
      <w:pPr>
        <w:pStyle w:val="a9"/>
      </w:pPr>
      <w:r w:rsidRPr="006B7F27">
        <w:rPr>
          <w:rFonts w:hint="eastAsia"/>
        </w:rPr>
        <w:t>完全免费</w:t>
      </w:r>
    </w:p>
    <w:p w:rsidR="004738BC" w:rsidRPr="006B7F27" w:rsidRDefault="004738BC" w:rsidP="003A3770">
      <w:pPr>
        <w:pStyle w:val="a9"/>
      </w:pPr>
      <w:r w:rsidRPr="006B7F27">
        <w:t>Linux</w:t>
      </w:r>
      <w:r w:rsidRPr="006B7F27">
        <w:rPr>
          <w:rFonts w:hint="eastAsia"/>
        </w:rPr>
        <w:t>是一款免费的操作系统，用户可以通过网络或其他途径免费获得，并可以任意修改其源代码。这是其他的操作系统所做不到的。正是由于这一点，来自全世界的无数程序员参与了</w:t>
      </w:r>
      <w:r w:rsidRPr="006B7F27">
        <w:t>Linux</w:t>
      </w:r>
      <w:r w:rsidRPr="006B7F27">
        <w:rPr>
          <w:rFonts w:hint="eastAsia"/>
        </w:rPr>
        <w:t>的修改、编写工作，程序员可以根据自己的兴趣和灵感对其进行改变，这让</w:t>
      </w:r>
      <w:r w:rsidRPr="006B7F27">
        <w:t>Linux</w:t>
      </w:r>
      <w:r w:rsidRPr="006B7F27">
        <w:rPr>
          <w:rFonts w:hint="eastAsia"/>
        </w:rPr>
        <w:t>吸收了无数程序员的精华，不断壮大。</w:t>
      </w:r>
      <w:r w:rsidRPr="006B7F27">
        <w:t>[6]</w:t>
      </w:r>
    </w:p>
    <w:p w:rsidR="004738BC" w:rsidRPr="006B7F27" w:rsidRDefault="004738BC" w:rsidP="003A3770">
      <w:pPr>
        <w:pStyle w:val="a9"/>
      </w:pPr>
      <w:r w:rsidRPr="006B7F27">
        <w:rPr>
          <w:rFonts w:hint="eastAsia"/>
        </w:rPr>
        <w:t>开放性</w:t>
      </w:r>
    </w:p>
    <w:p w:rsidR="004738BC" w:rsidRPr="006B7F27" w:rsidRDefault="004738BC" w:rsidP="003A3770">
      <w:pPr>
        <w:pStyle w:val="a9"/>
      </w:pPr>
      <w:r w:rsidRPr="006B7F27">
        <w:rPr>
          <w:rFonts w:hint="eastAsia"/>
        </w:rPr>
        <w:t>开放性是指系统遵循世界标准规范，特别是遵循开放系统互连（</w:t>
      </w:r>
      <w:r w:rsidRPr="006B7F27">
        <w:t xml:space="preserve"> OSI </w:t>
      </w:r>
      <w:r w:rsidRPr="006B7F27">
        <w:rPr>
          <w:rFonts w:hint="eastAsia"/>
        </w:rPr>
        <w:t>）国际标准。凡遵循国际标准所开发的硬件和软件，都能彼此兼容，可方便地实现互连。</w:t>
      </w:r>
    </w:p>
    <w:p w:rsidR="004738BC" w:rsidRPr="006B7F27" w:rsidRDefault="004738BC" w:rsidP="003A3770">
      <w:pPr>
        <w:pStyle w:val="a9"/>
      </w:pPr>
      <w:r w:rsidRPr="006B7F27">
        <w:rPr>
          <w:rFonts w:hint="eastAsia"/>
        </w:rPr>
        <w:t>完全兼容</w:t>
      </w:r>
      <w:r w:rsidRPr="006B7F27">
        <w:t>POSIX1.0</w:t>
      </w:r>
      <w:r w:rsidRPr="006B7F27">
        <w:rPr>
          <w:rFonts w:hint="eastAsia"/>
        </w:rPr>
        <w:t>标准</w:t>
      </w:r>
    </w:p>
    <w:p w:rsidR="004738BC" w:rsidRPr="006B7F27" w:rsidRDefault="004738BC" w:rsidP="003A3770">
      <w:pPr>
        <w:pStyle w:val="a9"/>
      </w:pPr>
      <w:r w:rsidRPr="006B7F27">
        <w:rPr>
          <w:rFonts w:hint="eastAsia"/>
        </w:rPr>
        <w:t>这使得可以在</w:t>
      </w:r>
      <w:r w:rsidRPr="006B7F27">
        <w:t>Linux</w:t>
      </w:r>
      <w:r w:rsidRPr="006B7F27">
        <w:rPr>
          <w:rFonts w:hint="eastAsia"/>
        </w:rPr>
        <w:t>下通过相应的模拟器运行常见的</w:t>
      </w:r>
      <w:r w:rsidRPr="006B7F27">
        <w:t>DOS</w:t>
      </w:r>
      <w:r w:rsidRPr="006B7F27">
        <w:rPr>
          <w:rFonts w:hint="eastAsia"/>
        </w:rPr>
        <w:t>、</w:t>
      </w:r>
      <w:r w:rsidRPr="006B7F27">
        <w:t>Windows</w:t>
      </w:r>
      <w:r w:rsidRPr="006B7F27">
        <w:rPr>
          <w:rFonts w:hint="eastAsia"/>
        </w:rPr>
        <w:t>的程序。这为用户从</w:t>
      </w:r>
      <w:r w:rsidRPr="006B7F27">
        <w:t>Windows</w:t>
      </w:r>
      <w:r w:rsidRPr="006B7F27">
        <w:rPr>
          <w:rFonts w:hint="eastAsia"/>
        </w:rPr>
        <w:t>转到</w:t>
      </w:r>
      <w:r w:rsidRPr="006B7F27">
        <w:t>Linux</w:t>
      </w:r>
      <w:r w:rsidRPr="006B7F27">
        <w:rPr>
          <w:rFonts w:hint="eastAsia"/>
        </w:rPr>
        <w:t>奠定了基础。许多用户在考虑使用</w:t>
      </w:r>
      <w:r w:rsidRPr="006B7F27">
        <w:t>Linux</w:t>
      </w:r>
      <w:r w:rsidRPr="006B7F27">
        <w:rPr>
          <w:rFonts w:hint="eastAsia"/>
        </w:rPr>
        <w:t>时，就想到以前在</w:t>
      </w:r>
      <w:r w:rsidRPr="006B7F27">
        <w:t>Windows</w:t>
      </w:r>
      <w:r w:rsidRPr="006B7F27">
        <w:rPr>
          <w:rFonts w:hint="eastAsia"/>
        </w:rPr>
        <w:t>下常见的程序是否能正常运行，这一点就消除了他们的疑虑。</w:t>
      </w:r>
      <w:r w:rsidRPr="006B7F27">
        <w:t>[6]</w:t>
      </w:r>
    </w:p>
    <w:p w:rsidR="004738BC" w:rsidRPr="006B7F27" w:rsidRDefault="004738BC" w:rsidP="003A3770">
      <w:pPr>
        <w:pStyle w:val="a9"/>
      </w:pPr>
      <w:r w:rsidRPr="006B7F27">
        <w:rPr>
          <w:rFonts w:hint="eastAsia"/>
        </w:rPr>
        <w:t>多用户</w:t>
      </w:r>
    </w:p>
    <w:p w:rsidR="004738BC" w:rsidRPr="006B7F27" w:rsidRDefault="004738BC" w:rsidP="003A3770">
      <w:pPr>
        <w:pStyle w:val="a9"/>
      </w:pPr>
      <w:r w:rsidRPr="006B7F27">
        <w:rPr>
          <w:rFonts w:hint="eastAsia"/>
        </w:rPr>
        <w:t>多用户是指系统资源可以被不同用户各自拥有使用，即每个用户对自己的资源（例如：文件、设备）有特定的权限，互不影响。</w:t>
      </w:r>
      <w:r w:rsidRPr="006B7F27">
        <w:t xml:space="preserve">Linux </w:t>
      </w:r>
      <w:r w:rsidRPr="006B7F27">
        <w:rPr>
          <w:rFonts w:hint="eastAsia"/>
        </w:rPr>
        <w:t>和</w:t>
      </w:r>
      <w:r w:rsidRPr="006B7F27">
        <w:t xml:space="preserve">Unix </w:t>
      </w:r>
      <w:r w:rsidRPr="006B7F27">
        <w:rPr>
          <w:rFonts w:hint="eastAsia"/>
        </w:rPr>
        <w:t>都具有多用户的特性</w:t>
      </w:r>
    </w:p>
    <w:p w:rsidR="004738BC" w:rsidRPr="006B7F27" w:rsidRDefault="004738BC" w:rsidP="003A3770">
      <w:pPr>
        <w:pStyle w:val="a9"/>
      </w:pPr>
      <w:r w:rsidRPr="006B7F27">
        <w:rPr>
          <w:rFonts w:hint="eastAsia"/>
        </w:rPr>
        <w:t>多任务</w:t>
      </w:r>
    </w:p>
    <w:p w:rsidR="004738BC" w:rsidRPr="006B7F27" w:rsidRDefault="004738BC" w:rsidP="003A3770">
      <w:pPr>
        <w:pStyle w:val="a9"/>
      </w:pPr>
      <w:r w:rsidRPr="006B7F27">
        <w:rPr>
          <w:rFonts w:hint="eastAsia"/>
        </w:rPr>
        <w:t>多任务是现代计算机的最主要的一个特点。它是指计算机同时执行多个程序，而且各个程序的运行互相独。</w:t>
      </w:r>
      <w:r w:rsidRPr="006B7F27">
        <w:t xml:space="preserve">Linux </w:t>
      </w:r>
      <w:r w:rsidRPr="006B7F27">
        <w:rPr>
          <w:rFonts w:hint="eastAsia"/>
        </w:rPr>
        <w:t>系统调度每一个进程平等地访问微处理器。由于</w:t>
      </w:r>
      <w:r w:rsidRPr="006B7F27">
        <w:t xml:space="preserve">CPU </w:t>
      </w:r>
      <w:r w:rsidRPr="006B7F27">
        <w:rPr>
          <w:rFonts w:hint="eastAsia"/>
        </w:rPr>
        <w:t>的处理速度非常快，其结果是，启动的应用程序看起来好像在并行运行。事实上，从处理器</w:t>
      </w:r>
      <w:r w:rsidRPr="006B7F27">
        <w:rPr>
          <w:rFonts w:hint="eastAsia"/>
        </w:rPr>
        <w:lastRenderedPageBreak/>
        <w:t>执行一个应用程序中的一组指令到</w:t>
      </w:r>
      <w:r w:rsidRPr="006B7F27">
        <w:t xml:space="preserve">Linux </w:t>
      </w:r>
      <w:r w:rsidRPr="006B7F27">
        <w:rPr>
          <w:rFonts w:hint="eastAsia"/>
        </w:rPr>
        <w:t>调度微处理器再次运行这个程序之间只有很短的时间延迟，用户是感觉不出来的。</w:t>
      </w:r>
    </w:p>
    <w:p w:rsidR="004738BC" w:rsidRPr="006B7F27" w:rsidRDefault="004738BC" w:rsidP="003A3770">
      <w:pPr>
        <w:pStyle w:val="a9"/>
      </w:pPr>
      <w:r w:rsidRPr="006B7F27">
        <w:rPr>
          <w:rFonts w:hint="eastAsia"/>
        </w:rPr>
        <w:t>良好的界面</w:t>
      </w:r>
    </w:p>
    <w:p w:rsidR="004738BC" w:rsidRPr="006B7F27" w:rsidRDefault="004738BC" w:rsidP="003A3770">
      <w:pPr>
        <w:pStyle w:val="a9"/>
      </w:pPr>
      <w:r w:rsidRPr="006B7F27">
        <w:t xml:space="preserve">Linux </w:t>
      </w:r>
      <w:r w:rsidRPr="006B7F27">
        <w:rPr>
          <w:rFonts w:hint="eastAsia"/>
        </w:rPr>
        <w:t>向用户提供了两种界面：用户界面和系统调用。</w:t>
      </w:r>
    </w:p>
    <w:p w:rsidR="004738BC" w:rsidRPr="006B7F27" w:rsidRDefault="004738BC" w:rsidP="003A3770">
      <w:pPr>
        <w:pStyle w:val="a9"/>
      </w:pPr>
      <w:r w:rsidRPr="006B7F27">
        <w:t xml:space="preserve">Linux </w:t>
      </w:r>
      <w:r w:rsidRPr="006B7F27">
        <w:rPr>
          <w:rFonts w:hint="eastAsia"/>
        </w:rPr>
        <w:t>的传统用户界面是基于文本的命令行界面，即</w:t>
      </w:r>
      <w:r w:rsidRPr="006B7F27">
        <w:t xml:space="preserve">shell </w:t>
      </w:r>
      <w:r w:rsidRPr="006B7F27">
        <w:rPr>
          <w:rFonts w:hint="eastAsia"/>
        </w:rPr>
        <w:t>，它既可以联机使用，又可存在文件上脱机使用。</w:t>
      </w:r>
      <w:r w:rsidRPr="006B7F27">
        <w:t xml:space="preserve">shell </w:t>
      </w:r>
      <w:r w:rsidRPr="006B7F27">
        <w:rPr>
          <w:rFonts w:hint="eastAsia"/>
        </w:rPr>
        <w:t>有很强的程序设计能力，用户可方便地用它编制程序，从而为用户扩充系统功能提供了更高级的手段。可编程</w:t>
      </w:r>
      <w:r w:rsidRPr="006B7F27">
        <w:t xml:space="preserve">Shell </w:t>
      </w:r>
      <w:r w:rsidRPr="006B7F27">
        <w:rPr>
          <w:rFonts w:hint="eastAsia"/>
        </w:rPr>
        <w:t>是指将多条命令组合在一起，形成一个</w:t>
      </w:r>
      <w:r w:rsidRPr="006B7F27">
        <w:t xml:space="preserve">Shell </w:t>
      </w:r>
      <w:r w:rsidRPr="006B7F27">
        <w:rPr>
          <w:rFonts w:hint="eastAsia"/>
        </w:rPr>
        <w:t>程序，这个程序可以单独运行，也可以与其他程序同时运行。</w:t>
      </w:r>
    </w:p>
    <w:p w:rsidR="004738BC" w:rsidRPr="006B7F27" w:rsidRDefault="004738BC" w:rsidP="003A3770">
      <w:pPr>
        <w:pStyle w:val="a9"/>
      </w:pPr>
      <w:r w:rsidRPr="006B7F27">
        <w:t xml:space="preserve">Linux </w:t>
      </w:r>
      <w:r w:rsidRPr="006B7F27">
        <w:rPr>
          <w:rFonts w:hint="eastAsia"/>
        </w:rPr>
        <w:t>还为用户提供了图形用户界面。它利用鼠标、菜单、窗口、滚动条等设施，给用户呈现一个直观、易操作、交互性强的友好的图形化界面。</w:t>
      </w:r>
    </w:p>
    <w:p w:rsidR="004738BC" w:rsidRPr="006B7F27" w:rsidRDefault="004738BC" w:rsidP="003A3770">
      <w:pPr>
        <w:pStyle w:val="a9"/>
      </w:pPr>
      <w:r w:rsidRPr="006B7F27">
        <w:rPr>
          <w:rFonts w:hint="eastAsia"/>
        </w:rPr>
        <w:t>系统调用给用户提供编程时使用的界面。用户可以在编程时直接使用系统提供的系统调用命令。系统通过这个界面为用户程序提供低级、高效率的服务。</w:t>
      </w:r>
    </w:p>
    <w:p w:rsidR="004738BC" w:rsidRPr="006B7F27" w:rsidRDefault="004738BC" w:rsidP="003A3770">
      <w:pPr>
        <w:pStyle w:val="a9"/>
      </w:pPr>
      <w:r>
        <w:rPr>
          <w:rFonts w:hint="eastAsia"/>
        </w:rPr>
        <w:t>Linux</w:t>
      </w:r>
      <w:r>
        <w:rPr>
          <w:rFonts w:hint="eastAsia"/>
        </w:rPr>
        <w:t>的</w:t>
      </w:r>
      <w:r w:rsidRPr="006B7F27">
        <w:rPr>
          <w:rFonts w:hint="eastAsia"/>
        </w:rPr>
        <w:t>设备独立性</w:t>
      </w:r>
    </w:p>
    <w:p w:rsidR="004738BC" w:rsidRPr="006B7F27" w:rsidRDefault="004738BC" w:rsidP="003A3770">
      <w:pPr>
        <w:pStyle w:val="a9"/>
      </w:pPr>
      <w:r w:rsidRPr="006B7F27">
        <w:rPr>
          <w:rFonts w:hint="eastAsia"/>
        </w:rPr>
        <w:t>设备独立性是指操作系统把所有外部设备统一当作成文件来看待，只要安装它们的驱动程序，任何用户都可以象使用文件一样，操纵、使用这些设备，而不必知道它们的具体存在形式。</w:t>
      </w:r>
      <w:r w:rsidRPr="006B7F27">
        <w:t xml:space="preserve">Linux </w:t>
      </w:r>
      <w:r w:rsidRPr="006B7F27">
        <w:rPr>
          <w:rFonts w:hint="eastAsia"/>
        </w:rPr>
        <w:t>是具有设备独立性的操作系统，它的内核具有高度适应能力，随着更多的程序员加入</w:t>
      </w:r>
      <w:r w:rsidRPr="006B7F27">
        <w:t xml:space="preserve">Linux </w:t>
      </w:r>
      <w:r w:rsidRPr="006B7F27">
        <w:rPr>
          <w:rFonts w:hint="eastAsia"/>
        </w:rPr>
        <w:t>编程，会有更多硬件设备加入到各种</w:t>
      </w:r>
      <w:r w:rsidRPr="006B7F27">
        <w:t xml:space="preserve">Linux </w:t>
      </w:r>
      <w:r w:rsidRPr="006B7F27">
        <w:rPr>
          <w:rFonts w:hint="eastAsia"/>
        </w:rPr>
        <w:t>内核和发行版本中。另外，由于用户可以免费得到</w:t>
      </w:r>
      <w:r w:rsidRPr="006B7F27">
        <w:t xml:space="preserve">Linux </w:t>
      </w:r>
      <w:r w:rsidRPr="006B7F27">
        <w:rPr>
          <w:rFonts w:hint="eastAsia"/>
        </w:rPr>
        <w:t>的内核源代码，因此，用户可以修改内核源代码，以便适应新增加的外部设备。</w:t>
      </w:r>
    </w:p>
    <w:p w:rsidR="004738BC" w:rsidRPr="006B7F27" w:rsidRDefault="004738BC" w:rsidP="003A3770">
      <w:pPr>
        <w:pStyle w:val="a9"/>
      </w:pPr>
      <w:r>
        <w:rPr>
          <w:rFonts w:hint="eastAsia"/>
        </w:rPr>
        <w:t>Linux</w:t>
      </w:r>
      <w:r w:rsidRPr="006B7F27">
        <w:rPr>
          <w:rFonts w:hint="eastAsia"/>
        </w:rPr>
        <w:t>供了丰富的网络功能</w:t>
      </w:r>
    </w:p>
    <w:p w:rsidR="004738BC" w:rsidRPr="006B7F27" w:rsidRDefault="004738BC" w:rsidP="003A3770">
      <w:pPr>
        <w:pStyle w:val="a9"/>
      </w:pPr>
      <w:r w:rsidRPr="006B7F27">
        <w:rPr>
          <w:rFonts w:hint="eastAsia"/>
        </w:rPr>
        <w:t>完善的内置网络是</w:t>
      </w:r>
      <w:r w:rsidRPr="006B7F27">
        <w:t xml:space="preserve">Linux </w:t>
      </w:r>
      <w:r w:rsidRPr="006B7F27">
        <w:rPr>
          <w:rFonts w:hint="eastAsia"/>
        </w:rPr>
        <w:t>的一大特点。</w:t>
      </w:r>
      <w:r w:rsidRPr="006B7F27">
        <w:t xml:space="preserve">Linux </w:t>
      </w:r>
      <w:r w:rsidRPr="006B7F27">
        <w:rPr>
          <w:rFonts w:hint="eastAsia"/>
        </w:rPr>
        <w:t>在通信和网络功能方面优于其他操作系统。其他操作系统不包含如此紧密地和内核结合在一起的连接网络的能力，也没有内置这些联网特性的灵活性。支持</w:t>
      </w:r>
      <w:r w:rsidRPr="006B7F27">
        <w:t xml:space="preserve">Internet : Linux </w:t>
      </w:r>
      <w:r w:rsidRPr="006B7F27">
        <w:rPr>
          <w:rFonts w:hint="eastAsia"/>
        </w:rPr>
        <w:t>免费提供了大量支持</w:t>
      </w:r>
      <w:r w:rsidRPr="006B7F27">
        <w:t xml:space="preserve">Internet </w:t>
      </w:r>
      <w:r w:rsidRPr="006B7F27">
        <w:rPr>
          <w:rFonts w:hint="eastAsia"/>
        </w:rPr>
        <w:t>的软件，</w:t>
      </w:r>
      <w:r w:rsidRPr="006B7F27">
        <w:t xml:space="preserve">Internet </w:t>
      </w:r>
      <w:r w:rsidRPr="006B7F27">
        <w:rPr>
          <w:rFonts w:hint="eastAsia"/>
        </w:rPr>
        <w:t>是在</w:t>
      </w:r>
      <w:r w:rsidRPr="006B7F27">
        <w:t xml:space="preserve">Unix </w:t>
      </w:r>
      <w:r w:rsidRPr="006B7F27">
        <w:rPr>
          <w:rFonts w:hint="eastAsia"/>
        </w:rPr>
        <w:t>领域中建立并繁荣起来的，在这方面使用</w:t>
      </w:r>
      <w:r w:rsidRPr="006B7F27">
        <w:t xml:space="preserve">Linux </w:t>
      </w:r>
      <w:r w:rsidRPr="006B7F27">
        <w:rPr>
          <w:rFonts w:hint="eastAsia"/>
        </w:rPr>
        <w:t>是相当方便的，用户能用</w:t>
      </w:r>
      <w:r w:rsidRPr="006B7F27">
        <w:t xml:space="preserve">Linux </w:t>
      </w:r>
      <w:r w:rsidRPr="006B7F27">
        <w:rPr>
          <w:rFonts w:hint="eastAsia"/>
        </w:rPr>
        <w:t>与世界上的其他人通过</w:t>
      </w:r>
      <w:r w:rsidRPr="006B7F27">
        <w:t xml:space="preserve">Internet </w:t>
      </w:r>
      <w:r w:rsidRPr="006B7F27">
        <w:rPr>
          <w:rFonts w:hint="eastAsia"/>
        </w:rPr>
        <w:t>网络进行通信。文件传输</w:t>
      </w:r>
      <w:r w:rsidRPr="006B7F27">
        <w:t xml:space="preserve">: </w:t>
      </w:r>
      <w:r w:rsidRPr="006B7F27">
        <w:rPr>
          <w:rFonts w:hint="eastAsia"/>
        </w:rPr>
        <w:t>通过</w:t>
      </w:r>
      <w:r w:rsidRPr="006B7F27">
        <w:t xml:space="preserve">Linux </w:t>
      </w:r>
      <w:r w:rsidRPr="006B7F27">
        <w:rPr>
          <w:rFonts w:hint="eastAsia"/>
        </w:rPr>
        <w:t>命令完成内部信息或文件的传输</w:t>
      </w:r>
      <w:r>
        <w:rPr>
          <w:rFonts w:hint="eastAsia"/>
        </w:rPr>
        <w:t>。</w:t>
      </w:r>
      <w:r w:rsidRPr="006B7F27">
        <w:rPr>
          <w:rFonts w:hint="eastAsia"/>
        </w:rPr>
        <w:t>远程访问</w:t>
      </w:r>
      <w:r w:rsidRPr="006B7F27">
        <w:t xml:space="preserve">: Linux </w:t>
      </w:r>
      <w:r w:rsidRPr="006B7F27">
        <w:rPr>
          <w:rFonts w:hint="eastAsia"/>
        </w:rPr>
        <w:t>为系统管理员和技术人员提供了访问其他系统的窗口。通过这种远程访问的功能，一位技术人员能够有效地为多个系统服务，即使那些系统位于相距很远的地方。</w:t>
      </w:r>
    </w:p>
    <w:p w:rsidR="004738BC" w:rsidRPr="006B7F27" w:rsidRDefault="004738BC" w:rsidP="003A3770">
      <w:pPr>
        <w:pStyle w:val="a9"/>
      </w:pPr>
      <w:r>
        <w:rPr>
          <w:rFonts w:hint="eastAsia"/>
        </w:rPr>
        <w:t>Linux</w:t>
      </w:r>
      <w:r>
        <w:rPr>
          <w:rFonts w:hint="eastAsia"/>
        </w:rPr>
        <w:t>提供了</w:t>
      </w:r>
      <w:r w:rsidRPr="006B7F27">
        <w:rPr>
          <w:rFonts w:hint="eastAsia"/>
        </w:rPr>
        <w:t>可靠的系统安全</w:t>
      </w:r>
    </w:p>
    <w:p w:rsidR="004738BC" w:rsidRPr="006B7F27" w:rsidRDefault="004738BC" w:rsidP="003A3770">
      <w:pPr>
        <w:pStyle w:val="a9"/>
      </w:pPr>
      <w:r w:rsidRPr="006B7F27">
        <w:lastRenderedPageBreak/>
        <w:t xml:space="preserve">Linux </w:t>
      </w:r>
      <w:r w:rsidRPr="006B7F27">
        <w:rPr>
          <w:rFonts w:hint="eastAsia"/>
        </w:rPr>
        <w:t>采取了许多安全技术措施，包括对读、写进行权限控制、带保护的子系统、审计跟踪、核心授权等，这为网络多用户环境中的用户提供了必要的安全保障。</w:t>
      </w:r>
    </w:p>
    <w:p w:rsidR="004738BC" w:rsidRPr="006B7F27" w:rsidRDefault="004738BC" w:rsidP="003A3770">
      <w:pPr>
        <w:pStyle w:val="a9"/>
      </w:pPr>
      <w:r>
        <w:rPr>
          <w:rFonts w:hint="eastAsia"/>
        </w:rPr>
        <w:t>Linux</w:t>
      </w:r>
      <w:r w:rsidRPr="006B7F27">
        <w:rPr>
          <w:rFonts w:hint="eastAsia"/>
        </w:rPr>
        <w:t>支持多种平台</w:t>
      </w:r>
    </w:p>
    <w:p w:rsidR="004738BC" w:rsidRPr="006B7F27" w:rsidRDefault="004738BC" w:rsidP="003A3770">
      <w:pPr>
        <w:pStyle w:val="a9"/>
      </w:pPr>
      <w:r w:rsidRPr="006B7F27">
        <w:t>Linux</w:t>
      </w:r>
      <w:r w:rsidRPr="006B7F27">
        <w:rPr>
          <w:rFonts w:hint="eastAsia"/>
        </w:rPr>
        <w:t>可以运行在多种硬件平台上，如具有</w:t>
      </w:r>
      <w:r w:rsidRPr="006B7F27">
        <w:t>x86</w:t>
      </w:r>
      <w:r w:rsidRPr="006B7F27">
        <w:rPr>
          <w:rFonts w:hint="eastAsia"/>
        </w:rPr>
        <w:t>、</w:t>
      </w:r>
      <w:r w:rsidRPr="006B7F27">
        <w:t>680x0</w:t>
      </w:r>
      <w:r w:rsidRPr="006B7F27">
        <w:rPr>
          <w:rFonts w:hint="eastAsia"/>
        </w:rPr>
        <w:t>、</w:t>
      </w:r>
      <w:r w:rsidRPr="006B7F27">
        <w:t>SPARC</w:t>
      </w:r>
      <w:r w:rsidRPr="006B7F27">
        <w:rPr>
          <w:rFonts w:hint="eastAsia"/>
        </w:rPr>
        <w:t>、</w:t>
      </w:r>
      <w:r w:rsidRPr="006B7F27">
        <w:t>Alpha</w:t>
      </w:r>
      <w:r w:rsidRPr="006B7F27">
        <w:rPr>
          <w:rFonts w:hint="eastAsia"/>
        </w:rPr>
        <w:t>等处理器的平台。此外</w:t>
      </w:r>
      <w:r w:rsidRPr="006B7F27">
        <w:t>Linux</w:t>
      </w:r>
      <w:r w:rsidRPr="006B7F27">
        <w:rPr>
          <w:rFonts w:hint="eastAsia"/>
        </w:rPr>
        <w:t>还是一种嵌入式操作系统，可以运行在掌上电脑、机顶盒或游戏机上。</w:t>
      </w:r>
      <w:r w:rsidRPr="006B7F27">
        <w:t>2001</w:t>
      </w:r>
      <w:r w:rsidRPr="006B7F27">
        <w:rPr>
          <w:rFonts w:hint="eastAsia"/>
        </w:rPr>
        <w:t>年</w:t>
      </w:r>
      <w:r w:rsidRPr="006B7F27">
        <w:t>1</w:t>
      </w:r>
      <w:r w:rsidRPr="006B7F27">
        <w:rPr>
          <w:rFonts w:hint="eastAsia"/>
        </w:rPr>
        <w:t>月份发布的</w:t>
      </w:r>
      <w:r w:rsidRPr="006B7F27">
        <w:t>Linux 2.4</w:t>
      </w:r>
      <w:r w:rsidRPr="006B7F27">
        <w:rPr>
          <w:rFonts w:hint="eastAsia"/>
        </w:rPr>
        <w:t>版内核已经能够完全支持</w:t>
      </w:r>
      <w:r w:rsidRPr="006B7F27">
        <w:t>Intel 64</w:t>
      </w:r>
      <w:r w:rsidRPr="006B7F27">
        <w:rPr>
          <w:rFonts w:hint="eastAsia"/>
        </w:rPr>
        <w:t>位芯片架构。同时</w:t>
      </w:r>
      <w:r w:rsidRPr="006B7F27">
        <w:t>Linux</w:t>
      </w:r>
      <w:r w:rsidRPr="006B7F27">
        <w:rPr>
          <w:rFonts w:hint="eastAsia"/>
        </w:rPr>
        <w:t>也支持多处理器技术。多个处理器同时工作，使系统性能大大提高。</w:t>
      </w:r>
    </w:p>
    <w:p w:rsidR="004738BC" w:rsidRPr="006B7F27" w:rsidRDefault="004738BC" w:rsidP="003A3770">
      <w:pPr>
        <w:pStyle w:val="a9"/>
      </w:pPr>
      <w:r>
        <w:rPr>
          <w:rFonts w:hint="eastAsia"/>
        </w:rPr>
        <w:t>Linux</w:t>
      </w:r>
      <w:r w:rsidRPr="006B7F27">
        <w:rPr>
          <w:rFonts w:hint="eastAsia"/>
        </w:rPr>
        <w:t>相对比较不耗系统资源</w:t>
      </w:r>
    </w:p>
    <w:p w:rsidR="004738BC" w:rsidRPr="006B7F27" w:rsidRDefault="004738BC" w:rsidP="003A3770">
      <w:pPr>
        <w:pStyle w:val="a9"/>
      </w:pPr>
      <w:r w:rsidRPr="006B7F27">
        <w:t xml:space="preserve">Linux </w:t>
      </w:r>
      <w:r w:rsidRPr="006B7F27">
        <w:rPr>
          <w:rFonts w:hint="eastAsia"/>
        </w:rPr>
        <w:t>只要</w:t>
      </w:r>
      <w:r w:rsidRPr="006B7F27">
        <w:t xml:space="preserve">p-100 </w:t>
      </w:r>
      <w:r w:rsidRPr="006B7F27">
        <w:rPr>
          <w:rFonts w:hint="eastAsia"/>
        </w:rPr>
        <w:t>以上等级的处理器就可以安装并且使用愉快，还不需要到</w:t>
      </w:r>
      <w:r w:rsidRPr="006B7F27">
        <w:t>P-III</w:t>
      </w:r>
      <w:r w:rsidRPr="006B7F27">
        <w:rPr>
          <w:rFonts w:hint="eastAsia"/>
        </w:rPr>
        <w:t>等级的嵌入式系统呢！不过，如果你要架设的是属于大型的主机（服务上百人以上的主机系统），那么就需要比较好一点的机器了。不过，目前市面上任何一款个人计算机均可以达到这一个要求。</w:t>
      </w:r>
    </w:p>
    <w:p w:rsidR="004738BC" w:rsidRPr="005C06C9" w:rsidRDefault="004738BC" w:rsidP="004F7FCE">
      <w:pPr>
        <w:pStyle w:val="a2"/>
        <w:spacing w:before="156" w:after="156"/>
      </w:pPr>
      <w:bookmarkStart w:id="128" w:name="_Toc386555050"/>
      <w:bookmarkStart w:id="129" w:name="_Toc387068140"/>
      <w:bookmarkStart w:id="130" w:name="_Toc387221469"/>
      <w:r w:rsidRPr="005C06C9">
        <w:t>Linux</w:t>
      </w:r>
      <w:r w:rsidRPr="005C06C9">
        <w:rPr>
          <w:rFonts w:hint="eastAsia"/>
        </w:rPr>
        <w:t>体系结构</w:t>
      </w:r>
      <w:bookmarkEnd w:id="128"/>
      <w:bookmarkEnd w:id="129"/>
      <w:bookmarkEnd w:id="130"/>
    </w:p>
    <w:p w:rsidR="004738BC" w:rsidRPr="006B7F27" w:rsidRDefault="004738BC" w:rsidP="003A3770">
      <w:pPr>
        <w:pStyle w:val="a9"/>
      </w:pPr>
      <w:r w:rsidRPr="006B7F27">
        <w:t>Linux</w:t>
      </w:r>
      <w:r w:rsidRPr="006B7F27">
        <w:rPr>
          <w:rFonts w:hint="eastAsia"/>
        </w:rPr>
        <w:t>操作系统由</w:t>
      </w:r>
      <w:r w:rsidRPr="006B7F27">
        <w:t>4</w:t>
      </w:r>
      <w:r w:rsidRPr="006B7F27">
        <w:rPr>
          <w:rFonts w:hint="eastAsia"/>
        </w:rPr>
        <w:t>个主要的子系统所组成</w:t>
      </w:r>
      <w:r w:rsidR="008E7450" w:rsidRPr="008E7450">
        <w:rPr>
          <w:rFonts w:hint="eastAsia"/>
          <w:vertAlign w:val="superscript"/>
        </w:rPr>
        <w:t>[</w:t>
      </w:r>
      <w:r w:rsidRPr="008E7450">
        <w:rPr>
          <w:rStyle w:val="af4"/>
          <w:szCs w:val="22"/>
        </w:rPr>
        <w:endnoteReference w:id="31"/>
      </w:r>
      <w:r w:rsidR="008E7450" w:rsidRPr="008E7450">
        <w:rPr>
          <w:rFonts w:hint="eastAsia"/>
          <w:vertAlign w:val="superscript"/>
        </w:rPr>
        <w:t>]</w:t>
      </w:r>
      <w:r w:rsidRPr="006B7F27">
        <w:rPr>
          <w:rFonts w:hint="eastAsia"/>
        </w:rPr>
        <w:t>：</w:t>
      </w:r>
    </w:p>
    <w:p w:rsidR="004738BC" w:rsidRPr="006B7F27" w:rsidRDefault="004738BC" w:rsidP="003A3770">
      <w:pPr>
        <w:pStyle w:val="a9"/>
      </w:pPr>
      <w:r w:rsidRPr="006B7F27">
        <w:rPr>
          <w:rFonts w:hint="eastAsia"/>
        </w:rPr>
        <w:t>用户应用程序</w:t>
      </w:r>
      <w:r w:rsidRPr="006B7F27">
        <w:t>—</w:t>
      </w:r>
      <w:r w:rsidRPr="006B7F27">
        <w:rPr>
          <w:rFonts w:hint="eastAsia"/>
        </w:rPr>
        <w:t>在某个特定的</w:t>
      </w:r>
      <w:r w:rsidRPr="006B7F27">
        <w:t>L i n u x</w:t>
      </w:r>
      <w:r w:rsidRPr="006B7F27">
        <w:rPr>
          <w:rFonts w:hint="eastAsia"/>
        </w:rPr>
        <w:t>系统上运行的应用程序集合，它将随着该计算机系统的用途不同而有所变化，但一般会包括文字处理应用程序和</w:t>
      </w:r>
      <w:r w:rsidRPr="006B7F27">
        <w:t>We b</w:t>
      </w:r>
      <w:r w:rsidRPr="006B7F27">
        <w:rPr>
          <w:rFonts w:hint="eastAsia"/>
        </w:rPr>
        <w:t>浏览器</w:t>
      </w:r>
    </w:p>
    <w:p w:rsidR="004738BC" w:rsidRPr="006B7F27" w:rsidRDefault="004738BC" w:rsidP="003A3770">
      <w:pPr>
        <w:pStyle w:val="a9"/>
      </w:pPr>
      <w:r w:rsidRPr="006B7F27">
        <w:t>O/S</w:t>
      </w:r>
      <w:r w:rsidRPr="006B7F27">
        <w:rPr>
          <w:rFonts w:hint="eastAsia"/>
        </w:rPr>
        <w:t>服务</w:t>
      </w:r>
      <w:r w:rsidRPr="006B7F27">
        <w:t>—</w:t>
      </w:r>
      <w:r w:rsidRPr="006B7F27">
        <w:rPr>
          <w:rFonts w:hint="eastAsia"/>
        </w:rPr>
        <w:t>这些服务一般认为是操作系统的一部分（</w:t>
      </w:r>
      <w:r w:rsidRPr="006B7F27">
        <w:t>XWindow</w:t>
      </w:r>
      <w:r w:rsidRPr="006B7F27">
        <w:rPr>
          <w:rFonts w:hint="eastAsia"/>
        </w:rPr>
        <w:t>系统，命令外壳程序</w:t>
      </w:r>
      <w:r w:rsidRPr="006B7F27">
        <w:t>shell</w:t>
      </w:r>
      <w:r w:rsidRPr="006B7F27">
        <w:rPr>
          <w:rFonts w:hint="eastAsia"/>
        </w:rPr>
        <w:t>等等）；此外，内核的编程接口（编译工具和库）也属于这个子系统。</w:t>
      </w:r>
    </w:p>
    <w:p w:rsidR="004738BC" w:rsidRPr="006B7F27" w:rsidRDefault="004738BC" w:rsidP="003A3770">
      <w:pPr>
        <w:pStyle w:val="a9"/>
      </w:pPr>
      <w:r w:rsidRPr="006B7F27">
        <w:t>Linux</w:t>
      </w:r>
      <w:r w:rsidRPr="006B7F27">
        <w:rPr>
          <w:rFonts w:hint="eastAsia"/>
        </w:rPr>
        <w:t>内核</w:t>
      </w:r>
      <w:r w:rsidRPr="006B7F27">
        <w:t>—</w:t>
      </w:r>
      <w:r w:rsidRPr="006B7F27">
        <w:rPr>
          <w:rFonts w:hint="eastAsia"/>
        </w:rPr>
        <w:t>包括内核抽象和对硬件资源（如</w:t>
      </w:r>
      <w:r w:rsidRPr="006B7F27">
        <w:t>CPU</w:t>
      </w:r>
      <w:r w:rsidRPr="006B7F27">
        <w:rPr>
          <w:rFonts w:hint="eastAsia"/>
        </w:rPr>
        <w:t>）的间接访问。</w:t>
      </w:r>
    </w:p>
    <w:p w:rsidR="004738BC" w:rsidRPr="006B7F27" w:rsidRDefault="004738BC" w:rsidP="003A3770">
      <w:pPr>
        <w:pStyle w:val="a9"/>
      </w:pPr>
      <w:r w:rsidRPr="006B7F27">
        <w:rPr>
          <w:rFonts w:hint="eastAsia"/>
        </w:rPr>
        <w:t>硬件控制器</w:t>
      </w:r>
      <w:r w:rsidRPr="006B7F27">
        <w:t>—</w:t>
      </w:r>
      <w:r w:rsidRPr="006B7F27">
        <w:rPr>
          <w:rFonts w:hint="eastAsia"/>
        </w:rPr>
        <w:t>这个子系统包含在</w:t>
      </w:r>
      <w:r w:rsidRPr="006B7F27">
        <w:t>Linux</w:t>
      </w:r>
      <w:r w:rsidRPr="006B7F27">
        <w:rPr>
          <w:rFonts w:hint="eastAsia"/>
        </w:rPr>
        <w:t>实现中所有可能的物理设备，例如，</w:t>
      </w:r>
      <w:r w:rsidRPr="006B7F27">
        <w:t>CPU</w:t>
      </w:r>
      <w:r w:rsidRPr="006B7F27">
        <w:rPr>
          <w:rFonts w:hint="eastAsia"/>
        </w:rPr>
        <w:t>、内存硬件、硬盘以及网络硬件等都是这个系统的成员。</w:t>
      </w:r>
    </w:p>
    <w:p w:rsidR="004738BC" w:rsidRPr="006B7F27" w:rsidRDefault="004738BC" w:rsidP="003A3770">
      <w:pPr>
        <w:pStyle w:val="a9"/>
      </w:pPr>
      <w:r w:rsidRPr="006B7F27">
        <w:t>Linux</w:t>
      </w:r>
      <w:r w:rsidRPr="006B7F27">
        <w:rPr>
          <w:rFonts w:hint="eastAsia"/>
        </w:rPr>
        <w:t>内核由</w:t>
      </w:r>
      <w:r w:rsidRPr="006B7F27">
        <w:t>5</w:t>
      </w:r>
      <w:r w:rsidRPr="006B7F27">
        <w:rPr>
          <w:rFonts w:hint="eastAsia"/>
        </w:rPr>
        <w:t>个主要的子系统构成</w:t>
      </w:r>
    </w:p>
    <w:p w:rsidR="004738BC" w:rsidRPr="006B7F27" w:rsidRDefault="004738BC" w:rsidP="003A3770">
      <w:pPr>
        <w:pStyle w:val="a9"/>
      </w:pPr>
      <w:r w:rsidRPr="006B7F27">
        <w:rPr>
          <w:rFonts w:hint="eastAsia"/>
        </w:rPr>
        <w:t>进程调度程序（</w:t>
      </w:r>
      <w:r w:rsidRPr="006B7F27">
        <w:t xml:space="preserve"> SCHED</w:t>
      </w:r>
      <w:r w:rsidRPr="006B7F27">
        <w:rPr>
          <w:rFonts w:hint="eastAsia"/>
        </w:rPr>
        <w:t>）负责控制进程访问</w:t>
      </w:r>
      <w:r w:rsidRPr="006B7F27">
        <w:t>CPU</w:t>
      </w:r>
      <w:r w:rsidRPr="006B7F27">
        <w:rPr>
          <w:rFonts w:hint="eastAsia"/>
        </w:rPr>
        <w:t>。调度程序所使用的策略可以保证进程能够公平地访问</w:t>
      </w:r>
      <w:r w:rsidRPr="006B7F27">
        <w:t>CPU</w:t>
      </w:r>
      <w:r w:rsidRPr="006B7F27">
        <w:rPr>
          <w:rFonts w:hint="eastAsia"/>
        </w:rPr>
        <w:t>，同时保证内核可以准时执行一些必需的硬件操作。</w:t>
      </w:r>
    </w:p>
    <w:p w:rsidR="004738BC" w:rsidRPr="006B7F27" w:rsidRDefault="004738BC" w:rsidP="003A3770">
      <w:pPr>
        <w:pStyle w:val="a9"/>
      </w:pPr>
      <w:r w:rsidRPr="006B7F27">
        <w:rPr>
          <w:rFonts w:hint="eastAsia"/>
        </w:rPr>
        <w:t>内存管理程序（</w:t>
      </w:r>
      <w:r w:rsidRPr="006B7F27">
        <w:t xml:space="preserve"> MM</w:t>
      </w:r>
      <w:r w:rsidRPr="006B7F27">
        <w:rPr>
          <w:rFonts w:hint="eastAsia"/>
        </w:rPr>
        <w:t>）使多个进程可以安全地共享机器的主存系统。此外，内核管理程序支持虚拟内存。虚拟内存使得</w:t>
      </w:r>
      <w:r w:rsidRPr="006B7F27">
        <w:t>Linux</w:t>
      </w:r>
      <w:r w:rsidRPr="006B7F27">
        <w:rPr>
          <w:rFonts w:hint="eastAsia"/>
        </w:rPr>
        <w:t>可以支持进程使用超过系统中的内存数量的内存。暂时用不着的存储信息可以交换出内存，存放到使用文件系统的永久性存储器上，然后在需要它们的时候再交换回来。</w:t>
      </w:r>
    </w:p>
    <w:p w:rsidR="004738BC" w:rsidRPr="006B7F27" w:rsidRDefault="004738BC" w:rsidP="003A3770">
      <w:pPr>
        <w:pStyle w:val="a9"/>
      </w:pPr>
      <w:r w:rsidRPr="006B7F27">
        <w:rPr>
          <w:rFonts w:hint="eastAsia"/>
        </w:rPr>
        <w:lastRenderedPageBreak/>
        <w:t>虚拟文件系统（</w:t>
      </w:r>
      <w:r w:rsidRPr="006B7F27">
        <w:t xml:space="preserve"> VFS</w:t>
      </w:r>
      <w:r w:rsidRPr="006B7F27">
        <w:rPr>
          <w:rFonts w:hint="eastAsia"/>
        </w:rPr>
        <w:t>）。通过提供一个所有设备的公共文件接口，</w:t>
      </w:r>
      <w:r w:rsidRPr="006B7F27">
        <w:t xml:space="preserve"> VFS</w:t>
      </w:r>
      <w:r w:rsidRPr="006B7F27">
        <w:rPr>
          <w:rFonts w:hint="eastAsia"/>
        </w:rPr>
        <w:t>抽象了不同硬件设备的细节。此外，</w:t>
      </w:r>
      <w:r w:rsidRPr="006B7F27">
        <w:t xml:space="preserve"> VFS</w:t>
      </w:r>
      <w:r w:rsidRPr="006B7F27">
        <w:rPr>
          <w:rFonts w:hint="eastAsia"/>
        </w:rPr>
        <w:t>支持与其他操作系统兼容的不同的文件系统格式。</w:t>
      </w:r>
    </w:p>
    <w:p w:rsidR="004738BC" w:rsidRPr="006B7F27" w:rsidRDefault="004738BC" w:rsidP="003A3770">
      <w:pPr>
        <w:pStyle w:val="a9"/>
      </w:pPr>
      <w:r w:rsidRPr="006B7F27">
        <w:rPr>
          <w:rFonts w:hint="eastAsia"/>
        </w:rPr>
        <w:t>网络接口（</w:t>
      </w:r>
      <w:r w:rsidRPr="006B7F27">
        <w:t xml:space="preserve"> NET</w:t>
      </w:r>
      <w:r w:rsidRPr="006B7F27">
        <w:rPr>
          <w:rFonts w:hint="eastAsia"/>
        </w:rPr>
        <w:t>）提供了对许多建网标准和网络硬件的访问。</w:t>
      </w:r>
    </w:p>
    <w:p w:rsidR="004738BC" w:rsidRPr="006B7F27" w:rsidRDefault="004738BC" w:rsidP="003A3770">
      <w:pPr>
        <w:pStyle w:val="a9"/>
      </w:pPr>
      <w:r w:rsidRPr="006B7F27">
        <w:rPr>
          <w:rFonts w:hint="eastAsia"/>
        </w:rPr>
        <w:t>进程间通信（</w:t>
      </w:r>
      <w:r w:rsidRPr="006B7F27">
        <w:t xml:space="preserve"> IPC</w:t>
      </w:r>
      <w:r w:rsidRPr="006B7F27">
        <w:rPr>
          <w:rFonts w:hint="eastAsia"/>
        </w:rPr>
        <w:t>）子系统已安装</w:t>
      </w:r>
      <w:r w:rsidRPr="006B7F27">
        <w:t>Linux</w:t>
      </w:r>
      <w:r w:rsidRPr="006B7F27">
        <w:rPr>
          <w:rFonts w:hint="eastAsia"/>
        </w:rPr>
        <w:t>操作系统包含的一些组件：</w:t>
      </w:r>
    </w:p>
    <w:p w:rsidR="004738BC" w:rsidRPr="002A0A8B" w:rsidRDefault="004738BC" w:rsidP="003A3770">
      <w:pPr>
        <w:pStyle w:val="a9"/>
      </w:pPr>
      <w:r w:rsidRPr="002A0A8B">
        <w:t>Linux</w:t>
      </w:r>
      <w:r w:rsidRPr="002A0A8B">
        <w:rPr>
          <w:rFonts w:hint="eastAsia"/>
        </w:rPr>
        <w:t>与其他操作系统的区别</w:t>
      </w:r>
      <w:r>
        <w:rPr>
          <w:rFonts w:hint="eastAsia"/>
        </w:rPr>
        <w:t>有：</w:t>
      </w:r>
    </w:p>
    <w:p w:rsidR="004738BC" w:rsidRPr="006B7F27" w:rsidRDefault="004738BC" w:rsidP="003A3770">
      <w:pPr>
        <w:pStyle w:val="a9"/>
      </w:pPr>
      <w:r w:rsidRPr="006B7F27">
        <w:rPr>
          <w:rFonts w:hint="eastAsia"/>
        </w:rPr>
        <w:t>（</w:t>
      </w:r>
      <w:r w:rsidRPr="006B7F27">
        <w:t>1</w:t>
      </w:r>
      <w:r w:rsidRPr="006B7F27">
        <w:rPr>
          <w:rFonts w:hint="eastAsia"/>
        </w:rPr>
        <w:t>）</w:t>
      </w:r>
      <w:r w:rsidRPr="006B7F27">
        <w:t>Linux</w:t>
      </w:r>
      <w:r w:rsidRPr="006B7F27">
        <w:rPr>
          <w:rFonts w:hint="eastAsia"/>
        </w:rPr>
        <w:t>与主要</w:t>
      </w:r>
      <w:r w:rsidRPr="006B7F27">
        <w:t>UNIX</w:t>
      </w:r>
      <w:r w:rsidRPr="006B7F27">
        <w:rPr>
          <w:rFonts w:hint="eastAsia"/>
        </w:rPr>
        <w:t>系统</w:t>
      </w:r>
    </w:p>
    <w:p w:rsidR="004738BC" w:rsidRPr="006B7F27" w:rsidRDefault="004738BC" w:rsidP="003A3770">
      <w:pPr>
        <w:pStyle w:val="a9"/>
      </w:pPr>
      <w:r w:rsidRPr="006B7F27">
        <w:t xml:space="preserve">Linux </w:t>
      </w:r>
      <w:r w:rsidRPr="006B7F27">
        <w:rPr>
          <w:rFonts w:hint="eastAsia"/>
        </w:rPr>
        <w:t>采用了</w:t>
      </w:r>
      <w:r w:rsidRPr="006B7F27">
        <w:t xml:space="preserve">SVR4 </w:t>
      </w:r>
      <w:r w:rsidRPr="006B7F27">
        <w:rPr>
          <w:rFonts w:hint="eastAsia"/>
        </w:rPr>
        <w:t>的进程间通信（</w:t>
      </w:r>
      <w:r w:rsidRPr="006B7F27">
        <w:t>IPC</w:t>
      </w:r>
      <w:r w:rsidRPr="006B7F27">
        <w:rPr>
          <w:rFonts w:hint="eastAsia"/>
        </w:rPr>
        <w:t>）机制：共享内存、消息队列、信号灯</w:t>
      </w:r>
    </w:p>
    <w:p w:rsidR="004738BC" w:rsidRPr="006B7F27" w:rsidRDefault="004738BC" w:rsidP="003A3770">
      <w:pPr>
        <w:pStyle w:val="a9"/>
      </w:pPr>
      <w:r w:rsidRPr="006B7F27">
        <w:t xml:space="preserve">Linux </w:t>
      </w:r>
      <w:r w:rsidRPr="006B7F27">
        <w:rPr>
          <w:rFonts w:hint="eastAsia"/>
        </w:rPr>
        <w:t>支持</w:t>
      </w:r>
      <w:r w:rsidRPr="006B7F27">
        <w:t xml:space="preserve">BSD Socket </w:t>
      </w:r>
      <w:r w:rsidRPr="006B7F27">
        <w:rPr>
          <w:rFonts w:hint="eastAsia"/>
        </w:rPr>
        <w:t>网络编程接口</w:t>
      </w:r>
    </w:p>
    <w:p w:rsidR="004738BC" w:rsidRPr="006B7F27" w:rsidRDefault="004738BC" w:rsidP="003A3770">
      <w:pPr>
        <w:pStyle w:val="a9"/>
      </w:pPr>
      <w:r w:rsidRPr="006B7F27">
        <w:rPr>
          <w:rFonts w:hint="eastAsia"/>
        </w:rPr>
        <w:t>许多</w:t>
      </w:r>
      <w:r w:rsidRPr="006B7F27">
        <w:t xml:space="preserve">Linux </w:t>
      </w:r>
      <w:r w:rsidRPr="006B7F27">
        <w:rPr>
          <w:rFonts w:hint="eastAsia"/>
        </w:rPr>
        <w:t>发行版采用</w:t>
      </w:r>
      <w:r w:rsidRPr="006B7F27">
        <w:t xml:space="preserve">SysV init </w:t>
      </w:r>
      <w:r w:rsidRPr="006B7F27">
        <w:rPr>
          <w:rFonts w:hint="eastAsia"/>
        </w:rPr>
        <w:t>机制，支持运行级别</w:t>
      </w:r>
    </w:p>
    <w:p w:rsidR="004738BC" w:rsidRPr="006B7F27" w:rsidRDefault="004738BC" w:rsidP="003A3770">
      <w:pPr>
        <w:pStyle w:val="a9"/>
      </w:pPr>
      <w:r w:rsidRPr="006B7F27">
        <w:t>LINUX</w:t>
      </w:r>
      <w:r w:rsidRPr="006B7F27">
        <w:rPr>
          <w:rFonts w:hint="eastAsia"/>
        </w:rPr>
        <w:t>具有</w:t>
      </w:r>
      <w:r w:rsidRPr="006B7F27">
        <w:t xml:space="preserve">Unix </w:t>
      </w:r>
      <w:r w:rsidRPr="006B7F27">
        <w:rPr>
          <w:rFonts w:hint="eastAsia"/>
        </w:rPr>
        <w:t>的全部功能，任何使用</w:t>
      </w:r>
      <w:r w:rsidRPr="006B7F27">
        <w:t xml:space="preserve">Unix </w:t>
      </w:r>
      <w:r w:rsidRPr="006B7F27">
        <w:rPr>
          <w:rFonts w:hint="eastAsia"/>
        </w:rPr>
        <w:t>操作系统或想要学习</w:t>
      </w:r>
      <w:r w:rsidRPr="006B7F27">
        <w:t xml:space="preserve">Unix </w:t>
      </w:r>
      <w:r w:rsidRPr="006B7F27">
        <w:rPr>
          <w:rFonts w:hint="eastAsia"/>
        </w:rPr>
        <w:t>操作系统的人都可以从</w:t>
      </w:r>
      <w:r w:rsidRPr="006B7F27">
        <w:t xml:space="preserve">Linux </w:t>
      </w:r>
      <w:r w:rsidRPr="006B7F27">
        <w:rPr>
          <w:rFonts w:hint="eastAsia"/>
        </w:rPr>
        <w:t>中获益</w:t>
      </w:r>
    </w:p>
    <w:p w:rsidR="004738BC" w:rsidRPr="006B7F27" w:rsidRDefault="004738BC" w:rsidP="003A3770">
      <w:pPr>
        <w:pStyle w:val="a9"/>
      </w:pPr>
      <w:r w:rsidRPr="006B7F27">
        <w:rPr>
          <w:rFonts w:hint="eastAsia"/>
        </w:rPr>
        <w:t>（</w:t>
      </w:r>
      <w:r w:rsidRPr="006B7F27">
        <w:t>2</w:t>
      </w:r>
      <w:r w:rsidRPr="006B7F27">
        <w:rPr>
          <w:rFonts w:hint="eastAsia"/>
        </w:rPr>
        <w:t>）</w:t>
      </w:r>
      <w:r w:rsidRPr="006B7F27">
        <w:t>Linux</w:t>
      </w:r>
      <w:r w:rsidRPr="006B7F27">
        <w:rPr>
          <w:rFonts w:hint="eastAsia"/>
        </w:rPr>
        <w:t>与</w:t>
      </w:r>
      <w:r w:rsidRPr="006B7F27">
        <w:t>MS-DOS</w:t>
      </w:r>
    </w:p>
    <w:p w:rsidR="004738BC" w:rsidRPr="006B7F27" w:rsidRDefault="004738BC" w:rsidP="003A3770">
      <w:pPr>
        <w:pStyle w:val="a9"/>
      </w:pPr>
      <w:r w:rsidRPr="006B7F27">
        <w:t xml:space="preserve">MS-DOS </w:t>
      </w:r>
      <w:r w:rsidRPr="006B7F27">
        <w:rPr>
          <w:rFonts w:hint="eastAsia"/>
        </w:rPr>
        <w:t>没有完全实现</w:t>
      </w:r>
      <w:r w:rsidRPr="006B7F27">
        <w:t xml:space="preserve">x86 </w:t>
      </w:r>
      <w:r w:rsidRPr="006B7F27">
        <w:rPr>
          <w:rFonts w:hint="eastAsia"/>
        </w:rPr>
        <w:t>处理器的功能，而</w:t>
      </w:r>
      <w:r w:rsidRPr="006B7F27">
        <w:t xml:space="preserve">Linux </w:t>
      </w:r>
      <w:r w:rsidRPr="006B7F27">
        <w:rPr>
          <w:rFonts w:hint="eastAsia"/>
        </w:rPr>
        <w:t>完全在处理器保护模式下运行，并且开发了处理器的所有特性。</w:t>
      </w:r>
    </w:p>
    <w:p w:rsidR="004738BC" w:rsidRPr="006B7F27" w:rsidRDefault="004738BC" w:rsidP="003A3770">
      <w:pPr>
        <w:pStyle w:val="a9"/>
      </w:pPr>
      <w:r w:rsidRPr="006B7F27">
        <w:t xml:space="preserve">Linux </w:t>
      </w:r>
      <w:r w:rsidRPr="006B7F27">
        <w:rPr>
          <w:rFonts w:hint="eastAsia"/>
        </w:rPr>
        <w:t>可以直接访问计算机内的所有可用内存，提供完整的</w:t>
      </w:r>
      <w:r w:rsidRPr="006B7F27">
        <w:t xml:space="preserve">Unix </w:t>
      </w:r>
      <w:r w:rsidRPr="006B7F27">
        <w:rPr>
          <w:rFonts w:hint="eastAsia"/>
        </w:rPr>
        <w:t>接口。而</w:t>
      </w:r>
      <w:r w:rsidRPr="006B7F27">
        <w:t>MSDOS</w:t>
      </w:r>
      <w:r w:rsidRPr="006B7F27">
        <w:rPr>
          <w:rFonts w:hint="eastAsia"/>
        </w:rPr>
        <w:t>只支持部分</w:t>
      </w:r>
      <w:r w:rsidRPr="006B7F27">
        <w:t xml:space="preserve">Unix </w:t>
      </w:r>
      <w:r w:rsidRPr="006B7F27">
        <w:rPr>
          <w:rFonts w:hint="eastAsia"/>
        </w:rPr>
        <w:t>的接口。</w:t>
      </w:r>
    </w:p>
    <w:p w:rsidR="004738BC" w:rsidRPr="006B7F27" w:rsidRDefault="004738BC" w:rsidP="003A3770">
      <w:pPr>
        <w:pStyle w:val="a9"/>
      </w:pPr>
      <w:r w:rsidRPr="006B7F27">
        <w:t xml:space="preserve">MS-DOS </w:t>
      </w:r>
      <w:r w:rsidRPr="006B7F27">
        <w:rPr>
          <w:rFonts w:hint="eastAsia"/>
        </w:rPr>
        <w:t>是单任务的操作系统</w:t>
      </w:r>
    </w:p>
    <w:p w:rsidR="004738BC" w:rsidRPr="006B7F27" w:rsidRDefault="004738BC" w:rsidP="003A3770">
      <w:pPr>
        <w:pStyle w:val="a9"/>
      </w:pPr>
      <w:r w:rsidRPr="006B7F27">
        <w:t>(3)Linux</w:t>
      </w:r>
      <w:r w:rsidRPr="006B7F27">
        <w:rPr>
          <w:rFonts w:hint="eastAsia"/>
        </w:rPr>
        <w:t>与</w:t>
      </w:r>
      <w:r w:rsidRPr="006B7F27">
        <w:t>OS/2</w:t>
      </w:r>
      <w:r w:rsidRPr="006B7F27">
        <w:rPr>
          <w:rFonts w:hint="eastAsia"/>
        </w:rPr>
        <w:t>、</w:t>
      </w:r>
      <w:r w:rsidRPr="006B7F27">
        <w:t>Windows</w:t>
      </w:r>
      <w:r w:rsidRPr="006B7F27">
        <w:rPr>
          <w:rFonts w:hint="eastAsia"/>
        </w:rPr>
        <w:t>、</w:t>
      </w:r>
      <w:r w:rsidRPr="006B7F27">
        <w:t>Windows NT</w:t>
      </w:r>
    </w:p>
    <w:p w:rsidR="004738BC" w:rsidRPr="006B7F27" w:rsidRDefault="004738BC" w:rsidP="003A3770">
      <w:pPr>
        <w:pStyle w:val="a9"/>
      </w:pPr>
      <w:r w:rsidRPr="006B7F27">
        <w:t xml:space="preserve">Linux </w:t>
      </w:r>
      <w:r w:rsidRPr="006B7F27">
        <w:rPr>
          <w:rFonts w:hint="eastAsia"/>
        </w:rPr>
        <w:t>是从一个比较成熟的操作系统发展而来的，而其他操作系统，如</w:t>
      </w:r>
      <w:r w:rsidRPr="006B7F27">
        <w:t>Windows</w:t>
      </w:r>
      <w:r>
        <w:rPr>
          <w:rFonts w:hint="eastAsia"/>
        </w:rPr>
        <w:t xml:space="preserve"> </w:t>
      </w:r>
      <w:r w:rsidRPr="006B7F27">
        <w:t xml:space="preserve">NT </w:t>
      </w:r>
      <w:r w:rsidRPr="006B7F27">
        <w:rPr>
          <w:rFonts w:hint="eastAsia"/>
        </w:rPr>
        <w:t>等，都是自成体系，无对应的相依托的操作系统。（</w:t>
      </w:r>
      <w:r w:rsidRPr="006B7F27">
        <w:t xml:space="preserve">Linux </w:t>
      </w:r>
      <w:r w:rsidRPr="006B7F27">
        <w:rPr>
          <w:rFonts w:hint="eastAsia"/>
        </w:rPr>
        <w:t>是</w:t>
      </w:r>
      <w:r w:rsidRPr="006B7F27">
        <w:t xml:space="preserve">Unix </w:t>
      </w:r>
      <w:r w:rsidRPr="006B7F27">
        <w:rPr>
          <w:rFonts w:hint="eastAsia"/>
        </w:rPr>
        <w:t>的一个克隆）</w:t>
      </w:r>
    </w:p>
    <w:p w:rsidR="004738BC" w:rsidRPr="006B7F27" w:rsidRDefault="004738BC" w:rsidP="003A3770">
      <w:pPr>
        <w:pStyle w:val="a9"/>
      </w:pPr>
      <w:r w:rsidRPr="006B7F27">
        <w:t xml:space="preserve">Linux </w:t>
      </w:r>
      <w:r w:rsidRPr="006B7F27">
        <w:rPr>
          <w:rFonts w:hint="eastAsia"/>
        </w:rPr>
        <w:t>是一种开放、免费的操作系统，而其他操作系统都是封闭的系统，需要有偿使用。</w:t>
      </w:r>
    </w:p>
    <w:p w:rsidR="004738BC" w:rsidRPr="0099006B" w:rsidRDefault="004738BC" w:rsidP="004F7FCE">
      <w:pPr>
        <w:pStyle w:val="a2"/>
        <w:spacing w:before="156" w:after="156"/>
      </w:pPr>
      <w:bookmarkStart w:id="131" w:name="_Toc386555051"/>
      <w:bookmarkStart w:id="132" w:name="_Toc387068141"/>
      <w:bookmarkStart w:id="133" w:name="_Toc387221470"/>
      <w:r w:rsidRPr="0099006B">
        <w:t>Linux</w:t>
      </w:r>
      <w:r w:rsidRPr="0099006B">
        <w:rPr>
          <w:rFonts w:hint="eastAsia"/>
        </w:rPr>
        <w:t>设备驱动程序</w:t>
      </w:r>
      <w:bookmarkEnd w:id="131"/>
      <w:bookmarkEnd w:id="132"/>
      <w:bookmarkEnd w:id="133"/>
    </w:p>
    <w:p w:rsidR="004738BC" w:rsidRPr="006B7F27" w:rsidRDefault="004738BC" w:rsidP="0042664C">
      <w:pPr>
        <w:pStyle w:val="a9"/>
      </w:pPr>
      <w:r w:rsidRPr="006B7F27">
        <w:rPr>
          <w:rFonts w:hint="eastAsia"/>
        </w:rPr>
        <w:t>操作系统的主要作用有两个，一个是屏蔽底层千差万别的硬件差别，给上层提供一个相同的接口，另外一个是管理和调度系统资源。驱动程序主要是透明化硬件的差别，使得用户无需关心硬件的差别。在</w:t>
      </w:r>
      <w:r w:rsidRPr="006B7F27">
        <w:t>Linux</w:t>
      </w:r>
      <w:r w:rsidRPr="006B7F27">
        <w:rPr>
          <w:rFonts w:hint="eastAsia"/>
        </w:rPr>
        <w:t>中，所有设备均抽象化文件，所以所有用户在使用硬件时跟使用普通文件并无多大差别。设备驱动处于物理硬件和内核上层之间，具有重要的桥梁作用。</w:t>
      </w:r>
      <w:r w:rsidRPr="006B7F27">
        <w:t>Linux</w:t>
      </w:r>
      <w:r w:rsidRPr="006B7F27">
        <w:rPr>
          <w:rFonts w:hint="eastAsia"/>
        </w:rPr>
        <w:t>中设备分为三大类，字符设备、块设备和网络设备</w:t>
      </w:r>
      <w:r w:rsidR="008E7450" w:rsidRPr="008E7450">
        <w:rPr>
          <w:rFonts w:hint="eastAsia"/>
          <w:vertAlign w:val="superscript"/>
        </w:rPr>
        <w:t>[</w:t>
      </w:r>
      <w:r w:rsidRPr="008E7450">
        <w:rPr>
          <w:rStyle w:val="af4"/>
          <w:szCs w:val="22"/>
        </w:rPr>
        <w:endnoteReference w:id="32"/>
      </w:r>
      <w:r w:rsidR="008E7450" w:rsidRPr="008E7450">
        <w:rPr>
          <w:rFonts w:hint="eastAsia"/>
          <w:vertAlign w:val="superscript"/>
        </w:rPr>
        <w:t>]</w:t>
      </w:r>
      <w:r w:rsidRPr="006B7F27">
        <w:rPr>
          <w:rFonts w:hint="eastAsia"/>
        </w:rPr>
        <w:t>。</w:t>
      </w:r>
    </w:p>
    <w:p w:rsidR="004738BC" w:rsidRPr="006B7F27" w:rsidRDefault="004738BC" w:rsidP="0042664C">
      <w:pPr>
        <w:pStyle w:val="a9"/>
      </w:pPr>
      <w:r>
        <w:rPr>
          <w:rFonts w:hint="eastAsia"/>
        </w:rPr>
        <w:t>字符设备</w:t>
      </w:r>
    </w:p>
    <w:p w:rsidR="004738BC" w:rsidRPr="006B7F27" w:rsidRDefault="004738BC" w:rsidP="0042664C">
      <w:pPr>
        <w:pStyle w:val="a9"/>
      </w:pPr>
      <w:r w:rsidRPr="006B7F27">
        <w:rPr>
          <w:rFonts w:hint="eastAsia"/>
        </w:rPr>
        <w:lastRenderedPageBreak/>
        <w:t>字符（</w:t>
      </w:r>
      <w:r w:rsidRPr="006B7F27">
        <w:t>char</w:t>
      </w:r>
      <w:r w:rsidRPr="006B7F27">
        <w:rPr>
          <w:rFonts w:hint="eastAsia"/>
        </w:rPr>
        <w:t>）设备是个能够像字节流（类似文件）一样被访问的设备，由字符设备驱动程序来实现这种特性。字符设备驱动程序通常至少要实现</w:t>
      </w:r>
      <w:r w:rsidRPr="006B7F27">
        <w:t>open</w:t>
      </w:r>
      <w:r w:rsidRPr="006B7F27">
        <w:rPr>
          <w:rFonts w:hint="eastAsia"/>
        </w:rPr>
        <w:t>、</w:t>
      </w:r>
      <w:r w:rsidRPr="006B7F27">
        <w:t>close</w:t>
      </w:r>
      <w:r w:rsidRPr="006B7F27">
        <w:rPr>
          <w:rFonts w:hint="eastAsia"/>
        </w:rPr>
        <w:t>、</w:t>
      </w:r>
      <w:r w:rsidRPr="006B7F27">
        <w:t>read</w:t>
      </w:r>
      <w:r w:rsidRPr="006B7F27">
        <w:rPr>
          <w:rFonts w:hint="eastAsia"/>
        </w:rPr>
        <w:t>和</w:t>
      </w:r>
      <w:r w:rsidRPr="006B7F27">
        <w:t>write</w:t>
      </w:r>
      <w:r w:rsidRPr="006B7F27">
        <w:rPr>
          <w:rFonts w:hint="eastAsia"/>
        </w:rPr>
        <w:t>的系统调用。字符终端（</w:t>
      </w:r>
      <w:r w:rsidRPr="006B7F27">
        <w:t>/dev/console</w:t>
      </w:r>
      <w:r w:rsidRPr="006B7F27">
        <w:rPr>
          <w:rFonts w:hint="eastAsia"/>
        </w:rPr>
        <w:t>）和串口（</w:t>
      </w:r>
      <w:r w:rsidRPr="006B7F27">
        <w:t>/dev/ttyS0</w:t>
      </w:r>
      <w:r w:rsidRPr="006B7F27">
        <w:rPr>
          <w:rFonts w:hint="eastAsia"/>
        </w:rPr>
        <w:t>以及类似设备）就是两个字符设备，它们能很好的说明</w:t>
      </w:r>
      <w:r w:rsidRPr="006B7F27">
        <w:t>“</w:t>
      </w:r>
      <w:r w:rsidRPr="006B7F27">
        <w:rPr>
          <w:rFonts w:hint="eastAsia"/>
        </w:rPr>
        <w:t>流</w:t>
      </w:r>
      <w:r w:rsidRPr="006B7F27">
        <w:t>”</w:t>
      </w:r>
      <w:r w:rsidRPr="006B7F27">
        <w:rPr>
          <w:rFonts w:hint="eastAsia"/>
        </w:rPr>
        <w:t>这种抽象概念。字符设备可以通过</w:t>
      </w:r>
      <w:r w:rsidRPr="006B7F27">
        <w:t>FS</w:t>
      </w:r>
      <w:r w:rsidRPr="006B7F27">
        <w:rPr>
          <w:rFonts w:hint="eastAsia"/>
        </w:rPr>
        <w:t>节点来访问，比如</w:t>
      </w:r>
      <w:r w:rsidRPr="006B7F27">
        <w:t>/dev/tty1</w:t>
      </w:r>
      <w:r w:rsidRPr="006B7F27">
        <w:rPr>
          <w:rFonts w:hint="eastAsia"/>
        </w:rPr>
        <w:t>和</w:t>
      </w:r>
      <w:r w:rsidRPr="006B7F27">
        <w:t>/dev/lp0</w:t>
      </w:r>
      <w:r w:rsidRPr="006B7F27">
        <w:rPr>
          <w:rFonts w:hint="eastAsia"/>
        </w:rPr>
        <w:t>等。这些设备文件和普通文件之间的唯一差别在于对普通文件的访问可以前后移动访问位置，而大多数字符设备是一个只能顺序访问的数据通道。然而，也存在具有数据区特性的字符设备，访问它们时可前后移动访问位置。例如</w:t>
      </w:r>
      <w:r w:rsidRPr="006B7F27">
        <w:t>framebuffer</w:t>
      </w:r>
      <w:r w:rsidRPr="006B7F27">
        <w:rPr>
          <w:rFonts w:hint="eastAsia"/>
        </w:rPr>
        <w:t>就是这样的一个设备，</w:t>
      </w:r>
      <w:r w:rsidRPr="006B7F27">
        <w:t>app</w:t>
      </w:r>
      <w:r w:rsidRPr="006B7F27">
        <w:rPr>
          <w:rFonts w:hint="eastAsia"/>
        </w:rPr>
        <w:t>可以用</w:t>
      </w:r>
      <w:r w:rsidRPr="006B7F27">
        <w:t>mmap</w:t>
      </w:r>
      <w:r w:rsidRPr="006B7F27">
        <w:rPr>
          <w:rFonts w:hint="eastAsia"/>
        </w:rPr>
        <w:t>或</w:t>
      </w:r>
      <w:r w:rsidRPr="006B7F27">
        <w:t>lseek</w:t>
      </w:r>
      <w:r w:rsidRPr="006B7F27">
        <w:rPr>
          <w:rFonts w:hint="eastAsia"/>
        </w:rPr>
        <w:t>访问抓取的整个图像。</w:t>
      </w:r>
    </w:p>
    <w:p w:rsidR="004738BC" w:rsidRPr="006B7F27" w:rsidRDefault="004738BC" w:rsidP="0042664C">
      <w:pPr>
        <w:pStyle w:val="a9"/>
      </w:pPr>
      <w:r>
        <w:rPr>
          <w:rFonts w:hint="eastAsia"/>
        </w:rPr>
        <w:t>块设备</w:t>
      </w:r>
    </w:p>
    <w:p w:rsidR="004738BC" w:rsidRPr="006B7F27" w:rsidRDefault="004738BC" w:rsidP="0042664C">
      <w:pPr>
        <w:pStyle w:val="a9"/>
      </w:pPr>
      <w:r w:rsidRPr="006B7F27">
        <w:rPr>
          <w:rFonts w:hint="eastAsia"/>
        </w:rPr>
        <w:t>和字符设备类似，块设备也是通过</w:t>
      </w:r>
      <w:r w:rsidRPr="006B7F27">
        <w:t>/dev</w:t>
      </w:r>
      <w:r w:rsidRPr="006B7F27">
        <w:rPr>
          <w:rFonts w:hint="eastAsia"/>
        </w:rPr>
        <w:t>目录下的文件系统节点来访问。块设备（例如磁盘）上能够容纳</w:t>
      </w:r>
      <w:r w:rsidRPr="006B7F27">
        <w:t>filesystem</w:t>
      </w:r>
      <w:r w:rsidRPr="006B7F27">
        <w:rPr>
          <w:rFonts w:hint="eastAsia"/>
        </w:rPr>
        <w:t>。在大多数的</w:t>
      </w:r>
      <w:r w:rsidRPr="006B7F27">
        <w:t>Unix</w:t>
      </w:r>
      <w:r w:rsidRPr="006B7F27">
        <w:rPr>
          <w:rFonts w:hint="eastAsia"/>
        </w:rPr>
        <w:t>系统中，进行</w:t>
      </w:r>
      <w:r w:rsidRPr="006B7F27">
        <w:t>I/O</w:t>
      </w:r>
      <w:r w:rsidRPr="006B7F27">
        <w:rPr>
          <w:rFonts w:hint="eastAsia"/>
        </w:rPr>
        <w:t>操作时块设备每次只能传输一个或多个完整的块，而每块包含</w:t>
      </w:r>
      <w:r w:rsidRPr="006B7F27">
        <w:t>512</w:t>
      </w:r>
      <w:r w:rsidRPr="006B7F27">
        <w:rPr>
          <w:rFonts w:hint="eastAsia"/>
        </w:rPr>
        <w:t>字节（或</w:t>
      </w:r>
      <w:r w:rsidRPr="006B7F27">
        <w:t>2</w:t>
      </w:r>
      <w:r w:rsidRPr="006B7F27">
        <w:rPr>
          <w:rFonts w:hint="eastAsia"/>
        </w:rPr>
        <w:t>的更高次幂字节的数据）。</w:t>
      </w:r>
      <w:r w:rsidRPr="006B7F27">
        <w:t>Linux</w:t>
      </w:r>
      <w:r w:rsidRPr="006B7F27">
        <w:rPr>
          <w:rFonts w:hint="eastAsia"/>
        </w:rPr>
        <w:t>可以让</w:t>
      </w:r>
      <w:r w:rsidRPr="006B7F27">
        <w:t>app</w:t>
      </w:r>
      <w:r w:rsidRPr="006B7F27">
        <w:rPr>
          <w:rFonts w:hint="eastAsia"/>
        </w:rPr>
        <w:t>像字符设备一样地读写块设备，允许一次传递任意多字节的数据。因此，块设备和字符设备的区别仅仅在于内核内部管理数据的方式，也就是内核及驱动程序之间的软件接口，而这些不同对用户来讲是透明的。在内核中，和字符驱动程序相比，块驱动程序具有完全不同的接口。</w:t>
      </w:r>
    </w:p>
    <w:p w:rsidR="004738BC" w:rsidRPr="006B7F27" w:rsidRDefault="004738BC" w:rsidP="0042664C">
      <w:pPr>
        <w:pStyle w:val="a9"/>
      </w:pPr>
      <w:r>
        <w:rPr>
          <w:rFonts w:hint="eastAsia"/>
        </w:rPr>
        <w:t>网络设备</w:t>
      </w:r>
    </w:p>
    <w:p w:rsidR="004738BC" w:rsidRPr="006B7F27" w:rsidRDefault="004738BC" w:rsidP="0042664C">
      <w:pPr>
        <w:pStyle w:val="a9"/>
      </w:pPr>
      <w:r w:rsidRPr="006B7F27">
        <w:rPr>
          <w:rFonts w:hint="eastAsia"/>
        </w:rPr>
        <w:t>任何网络事物都需要经过一个网络接口形成，网络接口是一个能够和其他主机交换数据的设备。接口通常是一个硬件设备，但也可能是个纯软件设备，比如回环（</w:t>
      </w:r>
      <w:r w:rsidRPr="006B7F27">
        <w:t>loopback</w:t>
      </w:r>
      <w:r w:rsidRPr="006B7F27">
        <w:rPr>
          <w:rFonts w:hint="eastAsia"/>
        </w:rPr>
        <w:t>）接口。网络接口由内核中的网络子系统驱动，负责发送和接收数据包。许多网络连接（尤其是使用</w:t>
      </w:r>
      <w:r w:rsidRPr="006B7F27">
        <w:t>TCP</w:t>
      </w:r>
      <w:r w:rsidRPr="006B7F27">
        <w:rPr>
          <w:rFonts w:hint="eastAsia"/>
        </w:rPr>
        <w:t>协议的连接）是面向流的，但网络设备却围绕数据包的传送和接收而设计。网络驱动程序不需要知道各个连接的相关信息，它只要处理数据包即可。由于不是面向流的设备，因此将网络接口映射到</w:t>
      </w:r>
      <w:r w:rsidRPr="006B7F27">
        <w:t>filesystem</w:t>
      </w:r>
      <w:r w:rsidRPr="006B7F27">
        <w:rPr>
          <w:rFonts w:hint="eastAsia"/>
        </w:rPr>
        <w:t>中的节点（比如</w:t>
      </w:r>
      <w:r w:rsidRPr="006B7F27">
        <w:t>/dev/tty1</w:t>
      </w:r>
      <w:r w:rsidRPr="006B7F27">
        <w:rPr>
          <w:rFonts w:hint="eastAsia"/>
        </w:rPr>
        <w:t>）比较困难。</w:t>
      </w:r>
      <w:r w:rsidRPr="006B7F27">
        <w:t>Unix</w:t>
      </w:r>
      <w:r w:rsidRPr="006B7F27">
        <w:rPr>
          <w:rFonts w:hint="eastAsia"/>
        </w:rPr>
        <w:t>访问网络接口的方法仍然是给它们分配一个唯一的名字（比如</w:t>
      </w:r>
      <w:r w:rsidRPr="006B7F27">
        <w:t>eth0</w:t>
      </w:r>
      <w:r w:rsidRPr="006B7F27">
        <w:rPr>
          <w:rFonts w:hint="eastAsia"/>
        </w:rPr>
        <w:t>），但这个名字在</w:t>
      </w:r>
      <w:r w:rsidRPr="006B7F27">
        <w:t>filesystem</w:t>
      </w:r>
      <w:r w:rsidRPr="006B7F27">
        <w:rPr>
          <w:rFonts w:hint="eastAsia"/>
        </w:rPr>
        <w:t>中不存在对应的节点。内核和网络设备驱动程序间的通信，完全不同于内核和字符以及块驱动程序之间的通信，内核调用一套和数据包相关的函数而不是</w:t>
      </w:r>
      <w:r w:rsidRPr="006B7F27">
        <w:t>read</w:t>
      </w:r>
      <w:r w:rsidRPr="006B7F27">
        <w:rPr>
          <w:rFonts w:hint="eastAsia"/>
        </w:rPr>
        <w:t>、</w:t>
      </w:r>
      <w:r w:rsidRPr="006B7F27">
        <w:t>write</w:t>
      </w:r>
      <w:r w:rsidRPr="006B7F27">
        <w:rPr>
          <w:rFonts w:hint="eastAsia"/>
        </w:rPr>
        <w:t>等。</w:t>
      </w:r>
    </w:p>
    <w:p w:rsidR="004738BC" w:rsidRPr="006B7F27" w:rsidRDefault="004738BC" w:rsidP="0042664C">
      <w:pPr>
        <w:pStyle w:val="a9"/>
      </w:pPr>
      <w:r w:rsidRPr="006B7F27">
        <w:t>Linux</w:t>
      </w:r>
      <w:r w:rsidRPr="006B7F27">
        <w:rPr>
          <w:rFonts w:hint="eastAsia"/>
        </w:rPr>
        <w:t>内核编程中，和用户态编程有很大的区别。最主要是内核模块运行于内核空间，具有很大地权限，可以访问所有的硬件资源，一旦出错，系统可能直接崩溃宕机。而应</w:t>
      </w:r>
      <w:r w:rsidRPr="006B7F27">
        <w:rPr>
          <w:rFonts w:hint="eastAsia"/>
        </w:rPr>
        <w:lastRenderedPageBreak/>
        <w:t>用程序运行用户态中，所有资源都是内核调度提供的，程序一旦出错，一般只有该程序会结束，而系统仍照常运行。由于内核模块运行在内核态中，所以并发控制、中断、内存映射等都需额外小心。</w:t>
      </w:r>
    </w:p>
    <w:p w:rsidR="004738BC" w:rsidRPr="001D7DAA" w:rsidRDefault="004738BC" w:rsidP="004F7FCE">
      <w:pPr>
        <w:pStyle w:val="a1"/>
        <w:spacing w:before="156" w:after="156"/>
      </w:pPr>
      <w:bookmarkStart w:id="134" w:name="_Toc383941336"/>
      <w:bookmarkStart w:id="135" w:name="_Toc383941783"/>
      <w:bookmarkStart w:id="136" w:name="_Toc383962678"/>
      <w:bookmarkStart w:id="137" w:name="_Toc386548264"/>
      <w:bookmarkStart w:id="138" w:name="_Toc386548403"/>
      <w:bookmarkStart w:id="139" w:name="_Toc386555052"/>
      <w:bookmarkStart w:id="140" w:name="_Toc387068142"/>
      <w:bookmarkStart w:id="141" w:name="_Toc387221471"/>
      <w:r>
        <w:rPr>
          <w:rFonts w:hint="eastAsia"/>
        </w:rPr>
        <w:t>本</w:t>
      </w:r>
      <w:r w:rsidRPr="001D7DAA">
        <w:rPr>
          <w:rFonts w:hint="eastAsia"/>
        </w:rPr>
        <w:t>章小结</w:t>
      </w:r>
      <w:bookmarkEnd w:id="134"/>
      <w:bookmarkEnd w:id="135"/>
      <w:bookmarkEnd w:id="136"/>
      <w:bookmarkEnd w:id="137"/>
      <w:bookmarkEnd w:id="138"/>
      <w:bookmarkEnd w:id="139"/>
      <w:bookmarkEnd w:id="140"/>
      <w:bookmarkEnd w:id="141"/>
    </w:p>
    <w:p w:rsidR="004738BC" w:rsidRPr="0042664C" w:rsidRDefault="004738BC" w:rsidP="0042664C">
      <w:pPr>
        <w:pStyle w:val="a9"/>
        <w:sectPr w:rsidR="004738BC" w:rsidRPr="0042664C" w:rsidSect="003578A1">
          <w:endnotePr>
            <w:numFmt w:val="decimal"/>
          </w:endnotePr>
          <w:pgSz w:w="11906" w:h="16838" w:code="9"/>
          <w:pgMar w:top="1418" w:right="1418" w:bottom="1418" w:left="1418" w:header="851" w:footer="992" w:gutter="0"/>
          <w:cols w:space="425"/>
          <w:docGrid w:type="lines" w:linePitch="312"/>
        </w:sectPr>
      </w:pPr>
      <w:r>
        <w:rPr>
          <w:rFonts w:ascii="宋体" w:cs="宋体" w:hint="eastAsia"/>
          <w:kern w:val="0"/>
          <w:sz w:val="20"/>
          <w:szCs w:val="20"/>
          <w:lang w:val="zh-CN"/>
        </w:rPr>
        <w:t xml:space="preserve">  </w:t>
      </w:r>
      <w:r w:rsidRPr="00717C0B">
        <w:rPr>
          <w:rFonts w:hint="eastAsia"/>
        </w:rPr>
        <w:t xml:space="preserve"> </w:t>
      </w:r>
      <w:r w:rsidRPr="0042664C">
        <w:rPr>
          <w:rFonts w:hint="eastAsia"/>
        </w:rPr>
        <w:t>本章主要介绍了论文的相关技术背景，首先提出了</w:t>
      </w:r>
      <w:r w:rsidRPr="0042664C">
        <w:rPr>
          <w:rFonts w:hint="eastAsia"/>
        </w:rPr>
        <w:t>IEEE1609</w:t>
      </w:r>
      <w:r w:rsidRPr="0042664C">
        <w:rPr>
          <w:rFonts w:hint="eastAsia"/>
        </w:rPr>
        <w:t>框架，这是整个车联网协议框架的核心，分为数据平面和管理平面两大块。接着讨论了</w:t>
      </w:r>
      <w:r w:rsidRPr="0042664C">
        <w:rPr>
          <w:rFonts w:hint="eastAsia"/>
        </w:rPr>
        <w:t>IEEE802.11</w:t>
      </w:r>
      <w:r w:rsidRPr="0042664C">
        <w:rPr>
          <w:rFonts w:hint="eastAsia"/>
        </w:rPr>
        <w:t>无线协议，定义了物理层和数据链路层的标准，同时也提出了</w:t>
      </w:r>
      <w:r w:rsidRPr="0042664C">
        <w:rPr>
          <w:rFonts w:hint="eastAsia"/>
        </w:rPr>
        <w:t>AP/STA</w:t>
      </w:r>
      <w:r w:rsidRPr="0042664C">
        <w:rPr>
          <w:rFonts w:hint="eastAsia"/>
        </w:rPr>
        <w:t>、</w:t>
      </w:r>
      <w:r w:rsidRPr="0042664C">
        <w:rPr>
          <w:rFonts w:hint="eastAsia"/>
        </w:rPr>
        <w:t>BSS/IBSS</w:t>
      </w:r>
      <w:r w:rsidRPr="0042664C">
        <w:rPr>
          <w:rFonts w:hint="eastAsia"/>
        </w:rPr>
        <w:t>等概念，介绍了隐藏节点、暴露节点等问题。之后介绍了</w:t>
      </w:r>
      <w:r w:rsidRPr="0042664C">
        <w:rPr>
          <w:rFonts w:hint="eastAsia"/>
        </w:rPr>
        <w:t>IEEE802.11p</w:t>
      </w:r>
      <w:r w:rsidRPr="0042664C">
        <w:rPr>
          <w:rFonts w:hint="eastAsia"/>
        </w:rPr>
        <w:t>，这个协议主要是</w:t>
      </w:r>
      <w:r w:rsidRPr="0042664C">
        <w:rPr>
          <w:rFonts w:hint="eastAsia"/>
        </w:rPr>
        <w:t>IEEE802.11</w:t>
      </w:r>
      <w:r w:rsidRPr="0042664C">
        <w:rPr>
          <w:rFonts w:hint="eastAsia"/>
        </w:rPr>
        <w:t>协议针对车联网所做出的修订，提出信道划分、</w:t>
      </w:r>
      <w:r w:rsidRPr="0042664C">
        <w:rPr>
          <w:rFonts w:hint="eastAsia"/>
        </w:rPr>
        <w:t>WAVE</w:t>
      </w:r>
      <w:r w:rsidRPr="0042664C">
        <w:rPr>
          <w:rFonts w:hint="eastAsia"/>
        </w:rPr>
        <w:t>模式。</w:t>
      </w:r>
      <w:r w:rsidRPr="0042664C">
        <w:rPr>
          <w:rFonts w:hint="eastAsia"/>
        </w:rPr>
        <w:t>IEEE1609.4</w:t>
      </w:r>
      <w:r w:rsidRPr="0042664C">
        <w:rPr>
          <w:rFonts w:hint="eastAsia"/>
        </w:rPr>
        <w:t>提出了多信道协调机制，</w:t>
      </w:r>
      <w:r w:rsidRPr="0042664C">
        <w:rPr>
          <w:rFonts w:hint="eastAsia"/>
        </w:rPr>
        <w:t>IEEE1609.3</w:t>
      </w:r>
      <w:r w:rsidRPr="0042664C">
        <w:rPr>
          <w:rFonts w:hint="eastAsia"/>
        </w:rPr>
        <w:t>提出了无线接入网络层服务</w:t>
      </w:r>
      <w:r w:rsidRPr="0042664C">
        <w:rPr>
          <w:rFonts w:hint="eastAsia"/>
        </w:rPr>
        <w:t>WAVE</w:t>
      </w:r>
      <w:r w:rsidRPr="0042664C">
        <w:rPr>
          <w:rFonts w:hint="eastAsia"/>
        </w:rPr>
        <w:t>短消息协议。本章最后主要是介绍了</w:t>
      </w:r>
      <w:r w:rsidRPr="0042664C">
        <w:rPr>
          <w:rFonts w:hint="eastAsia"/>
        </w:rPr>
        <w:t>Linux</w:t>
      </w:r>
      <w:r w:rsidRPr="0042664C">
        <w:rPr>
          <w:rFonts w:hint="eastAsia"/>
        </w:rPr>
        <w:t>操作系统的特点，</w:t>
      </w:r>
      <w:r w:rsidRPr="0042664C">
        <w:rPr>
          <w:rFonts w:hint="eastAsia"/>
        </w:rPr>
        <w:t>Linux</w:t>
      </w:r>
      <w:r w:rsidRPr="0042664C">
        <w:rPr>
          <w:rFonts w:hint="eastAsia"/>
        </w:rPr>
        <w:t>操作系统的体系架构，</w:t>
      </w:r>
      <w:r w:rsidRPr="0042664C">
        <w:rPr>
          <w:rFonts w:hint="eastAsia"/>
        </w:rPr>
        <w:t>Linux</w:t>
      </w:r>
      <w:r w:rsidRPr="0042664C">
        <w:rPr>
          <w:rFonts w:hint="eastAsia"/>
        </w:rPr>
        <w:t>内核的结构，</w:t>
      </w:r>
      <w:r w:rsidRPr="0042664C">
        <w:rPr>
          <w:rFonts w:hint="eastAsia"/>
        </w:rPr>
        <w:t>Linux</w:t>
      </w:r>
      <w:r w:rsidRPr="0042664C">
        <w:rPr>
          <w:rFonts w:hint="eastAsia"/>
        </w:rPr>
        <w:t>设备驱动。</w:t>
      </w:r>
      <w:r w:rsidRPr="0042664C">
        <w:rPr>
          <w:rFonts w:hint="eastAsia"/>
        </w:rPr>
        <w:t>Linux</w:t>
      </w:r>
      <w:r w:rsidRPr="0042664C">
        <w:rPr>
          <w:rFonts w:hint="eastAsia"/>
        </w:rPr>
        <w:t>是一个开放、自由的操作系统，适用于各种平台和应用。</w:t>
      </w:r>
    </w:p>
    <w:p w:rsidR="004738BC" w:rsidRPr="00CD363B" w:rsidRDefault="004738BC" w:rsidP="009358CE">
      <w:pPr>
        <w:pStyle w:val="a0"/>
        <w:spacing w:before="156" w:after="156"/>
      </w:pPr>
      <w:bookmarkStart w:id="142" w:name="_Toc386555053"/>
      <w:bookmarkStart w:id="143" w:name="_Toc387068143"/>
      <w:bookmarkStart w:id="144" w:name="_Toc387221472"/>
      <w:r>
        <w:rPr>
          <w:rFonts w:hint="eastAsia"/>
        </w:rPr>
        <w:lastRenderedPageBreak/>
        <w:t>基于双网卡的媒体接入控制优化</w:t>
      </w:r>
      <w:bookmarkEnd w:id="142"/>
      <w:bookmarkEnd w:id="143"/>
      <w:bookmarkEnd w:id="144"/>
    </w:p>
    <w:p w:rsidR="004738BC" w:rsidRPr="001D7DAA" w:rsidRDefault="004738BC" w:rsidP="009358CE">
      <w:pPr>
        <w:pStyle w:val="a1"/>
        <w:spacing w:before="156" w:after="156"/>
      </w:pPr>
      <w:bookmarkStart w:id="145" w:name="_Toc383941338"/>
      <w:bookmarkStart w:id="146" w:name="_Toc383941785"/>
      <w:bookmarkStart w:id="147" w:name="_Toc383962680"/>
      <w:bookmarkStart w:id="148" w:name="_Toc386548266"/>
      <w:bookmarkStart w:id="149" w:name="_Toc386548405"/>
      <w:bookmarkStart w:id="150" w:name="_Toc386555054"/>
      <w:bookmarkStart w:id="151" w:name="_Toc387068144"/>
      <w:bookmarkStart w:id="152" w:name="_Toc387221473"/>
      <w:r w:rsidRPr="001D7DAA">
        <w:rPr>
          <w:rFonts w:hint="eastAsia"/>
        </w:rPr>
        <w:t>方案</w:t>
      </w:r>
      <w:bookmarkEnd w:id="145"/>
      <w:bookmarkEnd w:id="146"/>
      <w:bookmarkEnd w:id="147"/>
      <w:r>
        <w:rPr>
          <w:rFonts w:hint="eastAsia"/>
        </w:rPr>
        <w:t>描述</w:t>
      </w:r>
      <w:bookmarkEnd w:id="148"/>
      <w:bookmarkEnd w:id="149"/>
      <w:bookmarkEnd w:id="150"/>
      <w:bookmarkEnd w:id="151"/>
      <w:bookmarkEnd w:id="152"/>
    </w:p>
    <w:p w:rsidR="004738BC" w:rsidRPr="00AD2D78" w:rsidRDefault="004738BC" w:rsidP="00267294">
      <w:pPr>
        <w:pStyle w:val="a9"/>
      </w:pPr>
      <w:r w:rsidRPr="00AD2D78">
        <w:t>802.11p</w:t>
      </w:r>
      <w:r w:rsidRPr="00AD2D78">
        <w:rPr>
          <w:rFonts w:hint="eastAsia"/>
        </w:rPr>
        <w:t>和</w:t>
      </w:r>
      <w:r>
        <w:rPr>
          <w:rFonts w:hint="eastAsia"/>
        </w:rPr>
        <w:t>IEEE1609</w:t>
      </w:r>
      <w:r w:rsidRPr="00AD2D78">
        <w:rPr>
          <w:rFonts w:hint="eastAsia"/>
        </w:rPr>
        <w:t>协议中规定了控制信道和服务信道两种信道，控制信道主要是用来传输重要紧急的数据，而服务信道用来传输普通的应用数据。这里首先提出利用目前成熟的</w:t>
      </w:r>
      <w:r w:rsidRPr="00AD2D78">
        <w:t>IEEE802.11</w:t>
      </w:r>
      <w:r>
        <w:rPr>
          <w:rFonts w:hint="eastAsia"/>
        </w:rPr>
        <w:t>协议网卡双无线网卡通信平台系统</w:t>
      </w:r>
      <w:r w:rsidRPr="00AD2D78">
        <w:rPr>
          <w:rFonts w:hint="eastAsia"/>
        </w:rPr>
        <w:t>方案来模拟</w:t>
      </w:r>
      <w:r w:rsidRPr="00AD2D78">
        <w:t>WAVE</w:t>
      </w:r>
      <w:r w:rsidRPr="00AD2D78">
        <w:rPr>
          <w:rFonts w:hint="eastAsia"/>
        </w:rPr>
        <w:t>中的两种信道方式。</w:t>
      </w:r>
      <w:r>
        <w:rPr>
          <w:rFonts w:hint="eastAsia"/>
        </w:rPr>
        <w:t>本设计中，</w:t>
      </w:r>
      <w:r w:rsidRPr="00AD2D78">
        <w:rPr>
          <w:rFonts w:hint="eastAsia"/>
        </w:rPr>
        <w:t>在应用层使用</w:t>
      </w:r>
      <w:r>
        <w:rPr>
          <w:rFonts w:hint="eastAsia"/>
        </w:rPr>
        <w:t>libpcap</w:t>
      </w:r>
      <w:r>
        <w:rPr>
          <w:rFonts w:hint="eastAsia"/>
        </w:rPr>
        <w:t>函数库直接指定虚拟网卡进行收发数据，然后在这基础上实现控制信道和服务信道工作方式。</w:t>
      </w:r>
    </w:p>
    <w:p w:rsidR="004738BC" w:rsidRPr="00AD2D78" w:rsidRDefault="004738BC" w:rsidP="00267294">
      <w:pPr>
        <w:pStyle w:val="a9"/>
      </w:pPr>
      <w:r>
        <w:rPr>
          <w:noProof/>
        </w:rPr>
        <w:drawing>
          <wp:inline distT="0" distB="0" distL="0" distR="0">
            <wp:extent cx="2476500" cy="1200150"/>
            <wp:effectExtent l="19050" t="0" r="0" b="0"/>
            <wp:docPr id="4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srcRect/>
                    <a:stretch>
                      <a:fillRect/>
                    </a:stretch>
                  </pic:blipFill>
                  <pic:spPr bwMode="auto">
                    <a:xfrm>
                      <a:off x="0" y="0"/>
                      <a:ext cx="2476500" cy="1200150"/>
                    </a:xfrm>
                    <a:prstGeom prst="rect">
                      <a:avLst/>
                    </a:prstGeom>
                    <a:noFill/>
                    <a:ln w="9525">
                      <a:noFill/>
                      <a:miter lim="800000"/>
                      <a:headEnd/>
                      <a:tailEnd/>
                    </a:ln>
                  </pic:spPr>
                </pic:pic>
              </a:graphicData>
            </a:graphic>
          </wp:inline>
        </w:drawing>
      </w:r>
    </w:p>
    <w:p w:rsidR="004738BC" w:rsidRPr="00AD2D78" w:rsidRDefault="004738BC" w:rsidP="00267294">
      <w:pPr>
        <w:pStyle w:val="a9"/>
      </w:pPr>
      <w:r>
        <w:rPr>
          <w:rFonts w:hint="eastAsia"/>
        </w:rPr>
        <w:t>图</w:t>
      </w:r>
      <w:r>
        <w:rPr>
          <w:rFonts w:hint="eastAsia"/>
        </w:rPr>
        <w:t xml:space="preserve"> </w:t>
      </w:r>
      <w:r w:rsidR="00E64748">
        <w:fldChar w:fldCharType="begin"/>
      </w:r>
      <w:r>
        <w:instrText xml:space="preserve"> STYLEREF 1 \s </w:instrText>
      </w:r>
      <w:r w:rsidR="00E64748">
        <w:fldChar w:fldCharType="separate"/>
      </w:r>
      <w:r w:rsidR="00AF2389">
        <w:rPr>
          <w:rFonts w:hint="eastAsia"/>
          <w:b/>
          <w:bCs/>
          <w:noProof/>
        </w:rPr>
        <w:t>错误！文档中没有指定样式的文字。</w:t>
      </w:r>
      <w:r w:rsidR="00E64748">
        <w:fldChar w:fldCharType="end"/>
      </w:r>
      <w:r>
        <w:rPr>
          <w:rFonts w:hint="eastAsia"/>
        </w:rPr>
        <w:t>–</w:t>
      </w:r>
      <w:r w:rsidR="00E64748">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E64748">
        <w:fldChar w:fldCharType="separate"/>
      </w:r>
      <w:r w:rsidR="00AF2389">
        <w:rPr>
          <w:noProof/>
        </w:rPr>
        <w:t>10</w:t>
      </w:r>
      <w:r w:rsidR="00E64748">
        <w:fldChar w:fldCharType="end"/>
      </w:r>
      <w:r>
        <w:rPr>
          <w:rFonts w:hint="eastAsia"/>
        </w:rPr>
        <w:t xml:space="preserve"> </w:t>
      </w:r>
      <w:r w:rsidRPr="00AD2D78">
        <w:rPr>
          <w:rFonts w:hint="eastAsia"/>
        </w:rPr>
        <w:t>车联网通信终端系统硬件架构</w:t>
      </w:r>
    </w:p>
    <w:p w:rsidR="004738BC" w:rsidRDefault="004738BC" w:rsidP="00267294">
      <w:pPr>
        <w:pStyle w:val="a9"/>
      </w:pPr>
      <w:r w:rsidRPr="00AD2D78">
        <w:rPr>
          <w:rFonts w:hint="eastAsia"/>
        </w:rPr>
        <w:t>硬件方案开发平台选用友善之臂的</w:t>
      </w:r>
      <w:r>
        <w:rPr>
          <w:rFonts w:hint="eastAsia"/>
        </w:rPr>
        <w:t>Tiny6410</w:t>
      </w:r>
      <w:r w:rsidRPr="00AD2D78">
        <w:rPr>
          <w:rFonts w:hint="eastAsia"/>
        </w:rPr>
        <w:t>开发板，无线网卡选</w:t>
      </w:r>
      <w:r>
        <w:rPr>
          <w:rFonts w:hint="eastAsia"/>
        </w:rPr>
        <w:t>RT3070</w:t>
      </w:r>
      <w:r w:rsidRPr="00AD2D78">
        <w:rPr>
          <w:rFonts w:hint="eastAsia"/>
        </w:rPr>
        <w:t>无线网卡。</w:t>
      </w:r>
    </w:p>
    <w:p w:rsidR="004738BC" w:rsidRDefault="004738BC" w:rsidP="00267294">
      <w:pPr>
        <w:pStyle w:val="a9"/>
      </w:pPr>
      <w:r>
        <w:rPr>
          <w:noProof/>
        </w:rPr>
        <w:drawing>
          <wp:inline distT="0" distB="0" distL="0" distR="0">
            <wp:extent cx="3048000" cy="1828800"/>
            <wp:effectExtent l="19050" t="0" r="0" b="0"/>
            <wp:docPr id="48" name="图片 26" descr="tiny6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iny6410"/>
                    <pic:cNvPicPr>
                      <a:picLocks noChangeAspect="1" noChangeArrowheads="1"/>
                    </pic:cNvPicPr>
                  </pic:nvPicPr>
                  <pic:blipFill>
                    <a:blip r:embed="rId42" cstate="print"/>
                    <a:srcRect/>
                    <a:stretch>
                      <a:fillRect/>
                    </a:stretch>
                  </pic:blipFill>
                  <pic:spPr bwMode="auto">
                    <a:xfrm>
                      <a:off x="0" y="0"/>
                      <a:ext cx="3048000" cy="1828800"/>
                    </a:xfrm>
                    <a:prstGeom prst="rect">
                      <a:avLst/>
                    </a:prstGeom>
                    <a:noFill/>
                    <a:ln w="9525">
                      <a:noFill/>
                      <a:miter lim="800000"/>
                      <a:headEnd/>
                      <a:tailEnd/>
                    </a:ln>
                  </pic:spPr>
                </pic:pic>
              </a:graphicData>
            </a:graphic>
          </wp:inline>
        </w:drawing>
      </w:r>
    </w:p>
    <w:p w:rsidR="004738BC" w:rsidRPr="00AD2D78" w:rsidRDefault="004738BC" w:rsidP="00267294">
      <w:pPr>
        <w:pStyle w:val="a9"/>
      </w:pPr>
      <w:r>
        <w:rPr>
          <w:rFonts w:hint="eastAsia"/>
        </w:rPr>
        <w:t>图</w:t>
      </w:r>
      <w:r>
        <w:rPr>
          <w:rFonts w:hint="eastAsia"/>
        </w:rPr>
        <w:t xml:space="preserve"> </w:t>
      </w:r>
      <w:r w:rsidR="00E64748">
        <w:fldChar w:fldCharType="begin"/>
      </w:r>
      <w:r>
        <w:instrText xml:space="preserve"> STYLEREF 1 \s </w:instrText>
      </w:r>
      <w:r w:rsidR="00E64748">
        <w:fldChar w:fldCharType="separate"/>
      </w:r>
      <w:r w:rsidR="00AF2389">
        <w:rPr>
          <w:rFonts w:hint="eastAsia"/>
          <w:b/>
          <w:bCs/>
          <w:noProof/>
        </w:rPr>
        <w:t>错误！文档中没有指定样式的文字。</w:t>
      </w:r>
      <w:r w:rsidR="00E64748">
        <w:fldChar w:fldCharType="end"/>
      </w:r>
      <w:r>
        <w:rPr>
          <w:rFonts w:hint="eastAsia"/>
        </w:rPr>
        <w:t>–</w:t>
      </w:r>
      <w:r w:rsidR="00E64748">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E64748">
        <w:fldChar w:fldCharType="separate"/>
      </w:r>
      <w:r w:rsidR="00AF2389">
        <w:rPr>
          <w:noProof/>
        </w:rPr>
        <w:t>11</w:t>
      </w:r>
      <w:r w:rsidR="00E64748">
        <w:fldChar w:fldCharType="end"/>
      </w:r>
      <w:r>
        <w:rPr>
          <w:rFonts w:hint="eastAsia"/>
        </w:rPr>
        <w:t xml:space="preserve"> tiny6410</w:t>
      </w:r>
      <w:r>
        <w:rPr>
          <w:rFonts w:hint="eastAsia"/>
        </w:rPr>
        <w:t>实物图</w:t>
      </w:r>
    </w:p>
    <w:p w:rsidR="004738BC" w:rsidRPr="00AD2D78" w:rsidRDefault="004738BC" w:rsidP="00267294">
      <w:pPr>
        <w:pStyle w:val="a9"/>
      </w:pPr>
      <w:r>
        <w:rPr>
          <w:rFonts w:hint="eastAsia"/>
        </w:rPr>
        <w:tab/>
      </w:r>
      <w:r w:rsidRPr="001A3FBB">
        <w:rPr>
          <w:rFonts w:hint="eastAsia"/>
        </w:rPr>
        <w:t>Tiny6410</w:t>
      </w:r>
      <w:r w:rsidRPr="001A3FBB">
        <w:rPr>
          <w:rFonts w:hint="eastAsia"/>
        </w:rPr>
        <w:t>是一款以</w:t>
      </w:r>
      <w:r w:rsidRPr="001A3FBB">
        <w:rPr>
          <w:rFonts w:hint="eastAsia"/>
        </w:rPr>
        <w:t>ARM11</w:t>
      </w:r>
      <w:r w:rsidRPr="001A3FBB">
        <w:rPr>
          <w:rFonts w:hint="eastAsia"/>
        </w:rPr>
        <w:t>芯片</w:t>
      </w:r>
      <w:r w:rsidRPr="001A3FBB">
        <w:rPr>
          <w:rFonts w:hint="eastAsia"/>
        </w:rPr>
        <w:t>(</w:t>
      </w:r>
      <w:r w:rsidRPr="001A3FBB">
        <w:rPr>
          <w:rFonts w:hint="eastAsia"/>
        </w:rPr>
        <w:t>三星</w:t>
      </w:r>
      <w:r w:rsidRPr="001A3FBB">
        <w:rPr>
          <w:rFonts w:hint="eastAsia"/>
        </w:rPr>
        <w:t>S3C6410)</w:t>
      </w:r>
      <w:r w:rsidRPr="001A3FBB">
        <w:rPr>
          <w:rFonts w:hint="eastAsia"/>
        </w:rPr>
        <w:t>作为主处理器的嵌入式核心板，该</w:t>
      </w:r>
      <w:r w:rsidRPr="001A3FBB">
        <w:rPr>
          <w:rFonts w:hint="eastAsia"/>
        </w:rPr>
        <w:t>CPU</w:t>
      </w:r>
      <w:r w:rsidRPr="001A3FBB">
        <w:rPr>
          <w:rFonts w:hint="eastAsia"/>
        </w:rPr>
        <w:t>基于</w:t>
      </w:r>
      <w:r w:rsidRPr="001A3FBB">
        <w:rPr>
          <w:rFonts w:hint="eastAsia"/>
        </w:rPr>
        <w:t>ARM1176JZF-S</w:t>
      </w:r>
      <w:r w:rsidRPr="001A3FBB">
        <w:rPr>
          <w:rFonts w:hint="eastAsia"/>
        </w:rPr>
        <w:t>核设计，内部集成了强大的多媒体处理单元，支持</w:t>
      </w:r>
      <w:r w:rsidRPr="001A3FBB">
        <w:rPr>
          <w:rFonts w:hint="eastAsia"/>
        </w:rPr>
        <w:t>Mpeg4, H.264/H.263</w:t>
      </w:r>
      <w:r w:rsidRPr="001A3FBB">
        <w:rPr>
          <w:rFonts w:hint="eastAsia"/>
        </w:rPr>
        <w:t>等格式的视频文件硬件编解码，可同时输出至</w:t>
      </w:r>
      <w:r w:rsidRPr="001A3FBB">
        <w:rPr>
          <w:rFonts w:hint="eastAsia"/>
        </w:rPr>
        <w:t>LCD</w:t>
      </w:r>
      <w:r w:rsidRPr="001A3FBB">
        <w:rPr>
          <w:rFonts w:hint="eastAsia"/>
        </w:rPr>
        <w:t>和</w:t>
      </w:r>
      <w:r w:rsidRPr="001A3FBB">
        <w:rPr>
          <w:rFonts w:hint="eastAsia"/>
        </w:rPr>
        <w:t>TV</w:t>
      </w:r>
      <w:r w:rsidRPr="001A3FBB">
        <w:rPr>
          <w:rFonts w:hint="eastAsia"/>
        </w:rPr>
        <w:t>显示；它还并带有</w:t>
      </w:r>
      <w:r w:rsidRPr="001A3FBB">
        <w:rPr>
          <w:rFonts w:hint="eastAsia"/>
        </w:rPr>
        <w:t>3D</w:t>
      </w:r>
      <w:r w:rsidRPr="001A3FBB">
        <w:rPr>
          <w:rFonts w:hint="eastAsia"/>
        </w:rPr>
        <w:t>图形硬件加速器，以实现</w:t>
      </w:r>
      <w:r w:rsidRPr="001A3FBB">
        <w:rPr>
          <w:rFonts w:hint="eastAsia"/>
        </w:rPr>
        <w:t>OpenGL ES 1.1 &amp; 2.0</w:t>
      </w:r>
      <w:r w:rsidRPr="001A3FBB">
        <w:rPr>
          <w:rFonts w:hint="eastAsia"/>
        </w:rPr>
        <w:t>加速渲染，另外它还支持</w:t>
      </w:r>
      <w:r w:rsidRPr="001A3FBB">
        <w:rPr>
          <w:rFonts w:hint="eastAsia"/>
        </w:rPr>
        <w:t>2D</w:t>
      </w:r>
      <w:r w:rsidRPr="001A3FBB">
        <w:rPr>
          <w:rFonts w:hint="eastAsia"/>
        </w:rPr>
        <w:t>图形图像的平滑缩放，翻转等操作。</w:t>
      </w:r>
      <w:r w:rsidRPr="001A3FBB">
        <w:rPr>
          <w:rFonts w:hint="eastAsia"/>
        </w:rPr>
        <w:t>Tiny6410</w:t>
      </w:r>
      <w:r w:rsidRPr="001A3FBB">
        <w:rPr>
          <w:rFonts w:hint="eastAsia"/>
        </w:rPr>
        <w:t>采用高密度</w:t>
      </w:r>
      <w:r w:rsidRPr="001A3FBB">
        <w:rPr>
          <w:rFonts w:hint="eastAsia"/>
        </w:rPr>
        <w:t>6</w:t>
      </w:r>
      <w:r w:rsidRPr="001A3FBB">
        <w:rPr>
          <w:rFonts w:hint="eastAsia"/>
        </w:rPr>
        <w:t>层板设计，尺寸为</w:t>
      </w:r>
      <w:r w:rsidRPr="001A3FBB">
        <w:rPr>
          <w:rFonts w:hint="eastAsia"/>
        </w:rPr>
        <w:t>64 x 50mm</w:t>
      </w:r>
      <w:r w:rsidRPr="001A3FBB">
        <w:rPr>
          <w:rFonts w:hint="eastAsia"/>
        </w:rPr>
        <w:t>，它集成了</w:t>
      </w:r>
      <w:r w:rsidRPr="001A3FBB">
        <w:rPr>
          <w:rFonts w:hint="eastAsia"/>
        </w:rPr>
        <w:t>256M Mobile DDR RAM</w:t>
      </w:r>
      <w:r w:rsidRPr="001A3FBB">
        <w:rPr>
          <w:rFonts w:hint="eastAsia"/>
        </w:rPr>
        <w:t>，</w:t>
      </w:r>
      <w:r w:rsidRPr="001A3FBB">
        <w:rPr>
          <w:rFonts w:hint="eastAsia"/>
        </w:rPr>
        <w:t>256M/1GB SLC Nand Flash</w:t>
      </w:r>
      <w:r w:rsidRPr="001A3FBB">
        <w:rPr>
          <w:rFonts w:hint="eastAsia"/>
        </w:rPr>
        <w:t>存储器，采用</w:t>
      </w:r>
      <w:r w:rsidRPr="001A3FBB">
        <w:rPr>
          <w:rFonts w:hint="eastAsia"/>
        </w:rPr>
        <w:t>5V</w:t>
      </w:r>
      <w:r w:rsidRPr="001A3FBB">
        <w:rPr>
          <w:rFonts w:hint="eastAsia"/>
        </w:rPr>
        <w:t>供电，</w:t>
      </w:r>
      <w:r w:rsidRPr="001A3FBB">
        <w:rPr>
          <w:rFonts w:hint="eastAsia"/>
        </w:rPr>
        <w:lastRenderedPageBreak/>
        <w:t>在板实现</w:t>
      </w:r>
      <w:r w:rsidRPr="001A3FBB">
        <w:rPr>
          <w:rFonts w:hint="eastAsia"/>
        </w:rPr>
        <w:t>CPU</w:t>
      </w:r>
      <w:r w:rsidRPr="001A3FBB">
        <w:rPr>
          <w:rFonts w:hint="eastAsia"/>
        </w:rPr>
        <w:t>必需的各种核心电压转换，还带有专业复位芯片，通过</w:t>
      </w:r>
      <w:r w:rsidRPr="001A3FBB">
        <w:rPr>
          <w:rFonts w:hint="eastAsia"/>
        </w:rPr>
        <w:t>2.0mm</w:t>
      </w:r>
      <w:r w:rsidRPr="001A3FBB">
        <w:rPr>
          <w:rFonts w:hint="eastAsia"/>
        </w:rPr>
        <w:t>间距的排针，引出各种常见的接口资源，以供不打算自行设计</w:t>
      </w:r>
      <w:r w:rsidRPr="001A3FBB">
        <w:rPr>
          <w:rFonts w:hint="eastAsia"/>
        </w:rPr>
        <w:t>CPU</w:t>
      </w:r>
      <w:r w:rsidRPr="001A3FBB">
        <w:rPr>
          <w:rFonts w:hint="eastAsia"/>
        </w:rPr>
        <w:t>板的开发者进行快捷的二次开发使用。</w:t>
      </w:r>
      <w:r w:rsidRPr="001A3FBB">
        <w:rPr>
          <w:rFonts w:hint="eastAsia"/>
        </w:rPr>
        <w:t>Tiny6410SDK</w:t>
      </w:r>
      <w:r w:rsidRPr="001A3FBB">
        <w:rPr>
          <w:rFonts w:hint="eastAsia"/>
        </w:rPr>
        <w:t>是采用</w:t>
      </w:r>
      <w:r w:rsidRPr="001A3FBB">
        <w:rPr>
          <w:rFonts w:hint="eastAsia"/>
        </w:rPr>
        <w:t>Tiny6410</w:t>
      </w:r>
      <w:r w:rsidRPr="001A3FBB">
        <w:rPr>
          <w:rFonts w:hint="eastAsia"/>
        </w:rPr>
        <w:t>核心板的一款参考设计底板，它主要帮助开发者以此为参考进行核心板的功能验证以及扩展开发。该底板具有三</w:t>
      </w:r>
      <w:r w:rsidRPr="001A3FBB">
        <w:rPr>
          <w:rFonts w:hint="eastAsia"/>
        </w:rPr>
        <w:t>LCD</w:t>
      </w:r>
      <w:r w:rsidRPr="001A3FBB">
        <w:rPr>
          <w:rFonts w:hint="eastAsia"/>
        </w:rPr>
        <w:t>接口、</w:t>
      </w:r>
      <w:r w:rsidRPr="001A3FBB">
        <w:rPr>
          <w:rFonts w:hint="eastAsia"/>
        </w:rPr>
        <w:t>4</w:t>
      </w:r>
      <w:r w:rsidRPr="001A3FBB">
        <w:rPr>
          <w:rFonts w:hint="eastAsia"/>
        </w:rPr>
        <w:t>线电阻触摸屏接口、</w:t>
      </w:r>
      <w:r w:rsidRPr="001A3FBB">
        <w:rPr>
          <w:rFonts w:hint="eastAsia"/>
        </w:rPr>
        <w:t>100M</w:t>
      </w:r>
      <w:r w:rsidRPr="001A3FBB">
        <w:rPr>
          <w:rFonts w:hint="eastAsia"/>
        </w:rPr>
        <w:t>标准网络接口、标准</w:t>
      </w:r>
      <w:r w:rsidRPr="001A3FBB">
        <w:rPr>
          <w:rFonts w:hint="eastAsia"/>
        </w:rPr>
        <w:t>DB9</w:t>
      </w:r>
      <w:r w:rsidRPr="001A3FBB">
        <w:rPr>
          <w:rFonts w:hint="eastAsia"/>
        </w:rPr>
        <w:t>五线串口、</w:t>
      </w:r>
      <w:r w:rsidRPr="001A3FBB">
        <w:rPr>
          <w:rFonts w:hint="eastAsia"/>
        </w:rPr>
        <w:t>Mini USB 2.0</w:t>
      </w:r>
      <w:r w:rsidRPr="001A3FBB">
        <w:rPr>
          <w:rFonts w:hint="eastAsia"/>
        </w:rPr>
        <w:t>接口、</w:t>
      </w:r>
      <w:r w:rsidRPr="001A3FBB">
        <w:rPr>
          <w:rFonts w:hint="eastAsia"/>
        </w:rPr>
        <w:t>USB Host 1.1</w:t>
      </w:r>
      <w:r w:rsidRPr="001A3FBB">
        <w:rPr>
          <w:rFonts w:hint="eastAsia"/>
        </w:rPr>
        <w:t>、</w:t>
      </w:r>
      <w:r w:rsidRPr="001A3FBB">
        <w:rPr>
          <w:rFonts w:hint="eastAsia"/>
        </w:rPr>
        <w:t>3.5mm</w:t>
      </w:r>
      <w:r w:rsidRPr="001A3FBB">
        <w:rPr>
          <w:rFonts w:hint="eastAsia"/>
        </w:rPr>
        <w:t>音频输入输出口、标准</w:t>
      </w:r>
      <w:r w:rsidRPr="001A3FBB">
        <w:rPr>
          <w:rFonts w:hint="eastAsia"/>
        </w:rPr>
        <w:t>TV-OUT</w:t>
      </w:r>
      <w:r w:rsidRPr="001A3FBB">
        <w:rPr>
          <w:rFonts w:hint="eastAsia"/>
        </w:rPr>
        <w:t>接口、</w:t>
      </w:r>
      <w:r w:rsidRPr="001A3FBB">
        <w:rPr>
          <w:rFonts w:hint="eastAsia"/>
        </w:rPr>
        <w:t>SD</w:t>
      </w:r>
      <w:r w:rsidRPr="001A3FBB">
        <w:rPr>
          <w:rFonts w:hint="eastAsia"/>
        </w:rPr>
        <w:t>卡座等常用接口；另外还引出</w:t>
      </w:r>
      <w:r w:rsidRPr="001A3FBB">
        <w:rPr>
          <w:rFonts w:hint="eastAsia"/>
        </w:rPr>
        <w:t>4</w:t>
      </w:r>
      <w:r w:rsidRPr="001A3FBB">
        <w:rPr>
          <w:rFonts w:hint="eastAsia"/>
        </w:rPr>
        <w:t>路</w:t>
      </w:r>
      <w:r w:rsidRPr="001A3FBB">
        <w:rPr>
          <w:rFonts w:hint="eastAsia"/>
        </w:rPr>
        <w:t>TTL</w:t>
      </w:r>
      <w:r w:rsidRPr="001A3FBB">
        <w:rPr>
          <w:rFonts w:hint="eastAsia"/>
        </w:rPr>
        <w:t>串口，另</w:t>
      </w:r>
      <w:r w:rsidRPr="001A3FBB">
        <w:rPr>
          <w:rFonts w:hint="eastAsia"/>
        </w:rPr>
        <w:t>1</w:t>
      </w:r>
      <w:r w:rsidRPr="001A3FBB">
        <w:rPr>
          <w:rFonts w:hint="eastAsia"/>
        </w:rPr>
        <w:t>路</w:t>
      </w:r>
      <w:r w:rsidRPr="001A3FBB">
        <w:rPr>
          <w:rFonts w:hint="eastAsia"/>
        </w:rPr>
        <w:t>TV-OUT</w:t>
      </w:r>
      <w:r w:rsidRPr="001A3FBB">
        <w:rPr>
          <w:rFonts w:hint="eastAsia"/>
        </w:rPr>
        <w:t>、</w:t>
      </w:r>
      <w:r w:rsidRPr="001A3FBB">
        <w:rPr>
          <w:rFonts w:hint="eastAsia"/>
        </w:rPr>
        <w:t>SDIO2</w:t>
      </w:r>
      <w:r w:rsidRPr="001A3FBB">
        <w:rPr>
          <w:rFonts w:hint="eastAsia"/>
        </w:rPr>
        <w:t>接口</w:t>
      </w:r>
      <w:r w:rsidRPr="001A3FBB">
        <w:rPr>
          <w:rFonts w:hint="eastAsia"/>
        </w:rPr>
        <w:t>(</w:t>
      </w:r>
      <w:r w:rsidRPr="001A3FBB">
        <w:rPr>
          <w:rFonts w:hint="eastAsia"/>
        </w:rPr>
        <w:t>可接</w:t>
      </w:r>
      <w:r w:rsidRPr="001A3FBB">
        <w:rPr>
          <w:rFonts w:hint="eastAsia"/>
        </w:rPr>
        <w:t>SD WiFi)</w:t>
      </w:r>
      <w:r w:rsidRPr="001A3FBB">
        <w:rPr>
          <w:rFonts w:hint="eastAsia"/>
        </w:rPr>
        <w:t>接口等；在板的还有蜂鸣器、</w:t>
      </w:r>
      <w:r w:rsidRPr="001A3FBB">
        <w:rPr>
          <w:rFonts w:hint="eastAsia"/>
        </w:rPr>
        <w:t>I2C-EEPROM</w:t>
      </w:r>
      <w:r w:rsidRPr="001A3FBB">
        <w:rPr>
          <w:rFonts w:hint="eastAsia"/>
        </w:rPr>
        <w:t>、备份电池、</w:t>
      </w:r>
      <w:r w:rsidRPr="001A3FBB">
        <w:rPr>
          <w:rFonts w:hint="eastAsia"/>
        </w:rPr>
        <w:t>AD</w:t>
      </w:r>
      <w:r w:rsidRPr="001A3FBB">
        <w:rPr>
          <w:rFonts w:hint="eastAsia"/>
        </w:rPr>
        <w:t>可调电阻、</w:t>
      </w:r>
      <w:r w:rsidRPr="001A3FBB">
        <w:rPr>
          <w:rFonts w:hint="eastAsia"/>
        </w:rPr>
        <w:t>8</w:t>
      </w:r>
      <w:r w:rsidRPr="001A3FBB">
        <w:rPr>
          <w:rFonts w:hint="eastAsia"/>
        </w:rPr>
        <w:t>个中断式按键等。</w:t>
      </w:r>
    </w:p>
    <w:p w:rsidR="004738BC" w:rsidRDefault="004738BC" w:rsidP="00267294">
      <w:pPr>
        <w:pStyle w:val="a9"/>
      </w:pPr>
      <w:r>
        <w:rPr>
          <w:rFonts w:hint="eastAsia"/>
        </w:rPr>
        <w:tab/>
      </w:r>
      <w:r>
        <w:rPr>
          <w:rFonts w:hint="eastAsia"/>
        </w:rPr>
        <w:t>本硬件平台上的操作系统为</w:t>
      </w:r>
      <w:r>
        <w:rPr>
          <w:rFonts w:hint="eastAsia"/>
        </w:rPr>
        <w:t>Linux</w:t>
      </w:r>
      <w:r>
        <w:rPr>
          <w:rFonts w:hint="eastAsia"/>
        </w:rPr>
        <w:t>操作系统，源码开放，移植性好，可裁剪和定制性高。开发板同时提供了相应配套的开发套件，比如编译器</w:t>
      </w:r>
      <w:r>
        <w:rPr>
          <w:rFonts w:hint="eastAsia"/>
        </w:rPr>
        <w:t>arm-linux-gcc</w:t>
      </w:r>
      <w:r>
        <w:rPr>
          <w:rFonts w:hint="eastAsia"/>
        </w:rPr>
        <w:t>等。</w:t>
      </w:r>
    </w:p>
    <w:p w:rsidR="004738BC" w:rsidRDefault="004738BC" w:rsidP="00267294">
      <w:pPr>
        <w:pStyle w:val="a9"/>
      </w:pPr>
      <w:r>
        <w:rPr>
          <w:rFonts w:hint="eastAsia"/>
        </w:rPr>
        <w:tab/>
      </w:r>
      <w:r>
        <w:rPr>
          <w:rFonts w:hint="eastAsia"/>
        </w:rPr>
        <w:t>每个终端系统均由</w:t>
      </w:r>
      <w:r>
        <w:rPr>
          <w:rFonts w:hint="eastAsia"/>
        </w:rPr>
        <w:t>tiny6410</w:t>
      </w:r>
      <w:r>
        <w:rPr>
          <w:rFonts w:hint="eastAsia"/>
        </w:rPr>
        <w:t>和两块无线网卡组成。这两个网卡在逻辑上是绑定成一个虚拟网卡提供给上层。系统应用程序在这个虚拟网卡进行传输。在这次实现中，虚拟网卡主要是虚拟成一个进程方式提供给其他进程。</w:t>
      </w:r>
    </w:p>
    <w:p w:rsidR="004738BC" w:rsidRPr="00AD2D78" w:rsidRDefault="004738BC" w:rsidP="00267294">
      <w:pPr>
        <w:pStyle w:val="a9"/>
      </w:pPr>
      <w:r>
        <w:rPr>
          <w:rFonts w:hint="eastAsia"/>
        </w:rPr>
        <w:tab/>
      </w:r>
      <w:r>
        <w:rPr>
          <w:rFonts w:hint="eastAsia"/>
        </w:rPr>
        <w:t>按照</w:t>
      </w:r>
      <w:r>
        <w:rPr>
          <w:rFonts w:hint="eastAsia"/>
        </w:rPr>
        <w:t>IEEE802.11p</w:t>
      </w:r>
      <w:r>
        <w:rPr>
          <w:rFonts w:hint="eastAsia"/>
        </w:rPr>
        <w:t>和</w:t>
      </w:r>
      <w:r>
        <w:rPr>
          <w:rFonts w:hint="eastAsia"/>
        </w:rPr>
        <w:t>IEEE1609</w:t>
      </w:r>
      <w:r>
        <w:rPr>
          <w:rFonts w:hint="eastAsia"/>
        </w:rPr>
        <w:t>协议族的定义，信道分为控制信道和服务信道，因此设置无线网卡</w:t>
      </w:r>
      <w:r>
        <w:rPr>
          <w:rFonts w:hint="eastAsia"/>
        </w:rPr>
        <w:t>A</w:t>
      </w:r>
      <w:r>
        <w:rPr>
          <w:rFonts w:hint="eastAsia"/>
        </w:rPr>
        <w:t>一直工作在控制信道</w:t>
      </w:r>
      <w:r>
        <w:rPr>
          <w:rFonts w:hint="eastAsia"/>
        </w:rPr>
        <w:t>CCH</w:t>
      </w:r>
      <w:r>
        <w:rPr>
          <w:rFonts w:hint="eastAsia"/>
        </w:rPr>
        <w:t>上，无线网卡</w:t>
      </w:r>
      <w:r>
        <w:rPr>
          <w:rFonts w:hint="eastAsia"/>
        </w:rPr>
        <w:t>B</w:t>
      </w:r>
      <w:r>
        <w:rPr>
          <w:rFonts w:hint="eastAsia"/>
        </w:rPr>
        <w:t>一直工作在服务信道</w:t>
      </w:r>
      <w:r>
        <w:rPr>
          <w:rFonts w:hint="eastAsia"/>
        </w:rPr>
        <w:t>SCH</w:t>
      </w:r>
      <w:r>
        <w:rPr>
          <w:rFonts w:hint="eastAsia"/>
        </w:rPr>
        <w:t>上，如</w:t>
      </w:r>
      <w:fldSimple w:instr=" REF _Ref383960507 \h  \* MERGEFORMAT ">
        <w:r w:rsidR="00AF2389">
          <w:rPr>
            <w:rFonts w:hint="eastAsia"/>
          </w:rPr>
          <w:t>图</w:t>
        </w:r>
        <w:r w:rsidR="00AF2389">
          <w:rPr>
            <w:rFonts w:hint="eastAsia"/>
          </w:rPr>
          <w:t xml:space="preserve"> </w:t>
        </w:r>
        <w:r w:rsidR="00AF2389" w:rsidRPr="00AF2389">
          <w:rPr>
            <w:rFonts w:hint="eastAsia"/>
            <w:noProof/>
          </w:rPr>
          <w:t>错误！文档中没有指定样式的文字。</w:t>
        </w:r>
        <w:r w:rsidR="00AF2389">
          <w:rPr>
            <w:rFonts w:hint="eastAsia"/>
            <w:noProof/>
          </w:rPr>
          <w:t>–</w:t>
        </w:r>
        <w:r w:rsidR="00AF2389">
          <w:rPr>
            <w:noProof/>
          </w:rPr>
          <w:t>7</w:t>
        </w:r>
      </w:fldSimple>
      <w:r>
        <w:rPr>
          <w:rFonts w:hint="eastAsia"/>
        </w:rPr>
        <w:t>。</w:t>
      </w:r>
      <w:r w:rsidRPr="00740AD1">
        <w:rPr>
          <w:rFonts w:hint="eastAsia"/>
        </w:rPr>
        <w:t>无线网卡</w:t>
      </w:r>
      <w:r w:rsidRPr="00740AD1">
        <w:rPr>
          <w:rFonts w:hint="eastAsia"/>
        </w:rPr>
        <w:t>A</w:t>
      </w:r>
      <w:r>
        <w:rPr>
          <w:rFonts w:hint="eastAsia"/>
        </w:rPr>
        <w:t>主要</w:t>
      </w:r>
      <w:r w:rsidRPr="00AD2D78">
        <w:rPr>
          <w:rFonts w:hint="eastAsia"/>
        </w:rPr>
        <w:t>用于传输紧急重要信息。另一块</w:t>
      </w:r>
      <w:r>
        <w:rPr>
          <w:rFonts w:hint="eastAsia"/>
        </w:rPr>
        <w:t>无线</w:t>
      </w:r>
      <w:r w:rsidRPr="00AD2D78">
        <w:rPr>
          <w:rFonts w:hint="eastAsia"/>
        </w:rPr>
        <w:t>网卡</w:t>
      </w:r>
      <w:r>
        <w:rPr>
          <w:rFonts w:hint="eastAsia"/>
        </w:rPr>
        <w:t>B</w:t>
      </w:r>
      <w:r w:rsidRPr="00AD2D78">
        <w:rPr>
          <w:rFonts w:hint="eastAsia"/>
        </w:rPr>
        <w:t>会根据控制信道上所广播的信道信息而设置工作频段。普通服务数据只能在服务信道</w:t>
      </w:r>
      <w:r>
        <w:rPr>
          <w:rFonts w:hint="eastAsia"/>
        </w:rPr>
        <w:t>即无线网</w:t>
      </w:r>
      <w:r>
        <w:rPr>
          <w:rFonts w:hint="eastAsia"/>
        </w:rPr>
        <w:t>B</w:t>
      </w:r>
      <w:r w:rsidRPr="00AD2D78">
        <w:rPr>
          <w:rFonts w:hint="eastAsia"/>
        </w:rPr>
        <w:t>上传输。</w:t>
      </w:r>
    </w:p>
    <w:p w:rsidR="004738BC" w:rsidRPr="00AD2D78" w:rsidRDefault="004738BC" w:rsidP="00267294">
      <w:pPr>
        <w:pStyle w:val="a9"/>
      </w:pPr>
      <w:r w:rsidRPr="00AD2D78">
        <w:rPr>
          <w:rFonts w:hint="eastAsia"/>
        </w:rPr>
        <w:t>由于控制信道网卡</w:t>
      </w:r>
      <w:r>
        <w:rPr>
          <w:rFonts w:hint="eastAsia"/>
        </w:rPr>
        <w:t>A</w:t>
      </w:r>
      <w:r w:rsidRPr="00AD2D78">
        <w:rPr>
          <w:rFonts w:hint="eastAsia"/>
        </w:rPr>
        <w:t>一直工作在固定的专用频率上，且这个频率会被限制保护，因此保证紧急重要数据的传输。对于普通服务数据，紧急重要性较低，使用上比较自由，可通过控制信道协调另一块网卡</w:t>
      </w:r>
      <w:r>
        <w:rPr>
          <w:rFonts w:hint="eastAsia"/>
        </w:rPr>
        <w:t>B</w:t>
      </w:r>
      <w:r w:rsidRPr="00AD2D78">
        <w:rPr>
          <w:rFonts w:hint="eastAsia"/>
        </w:rPr>
        <w:t>选择空闲的服务信道进行传输。</w:t>
      </w:r>
    </w:p>
    <w:p w:rsidR="004738BC" w:rsidRDefault="004738BC" w:rsidP="00267294">
      <w:pPr>
        <w:pStyle w:val="a9"/>
      </w:pPr>
      <w:r>
        <w:rPr>
          <w:rFonts w:hint="eastAsia"/>
        </w:rPr>
        <w:t>上述无线双无线网卡系统还有一个好处：</w:t>
      </w:r>
      <w:r w:rsidRPr="00AD2D78">
        <w:rPr>
          <w:rFonts w:hint="eastAsia"/>
        </w:rPr>
        <w:t>当控制信道网卡由于一些原因而不能工作时，服务信道网卡将取代控制信道网卡工作在控制信道上传输紧急重要数据传输。</w:t>
      </w:r>
    </w:p>
    <w:p w:rsidR="004738BC" w:rsidRPr="00AD2D78" w:rsidRDefault="004738BC" w:rsidP="00267294">
      <w:pPr>
        <w:pStyle w:val="a9"/>
      </w:pPr>
      <w:r>
        <w:rPr>
          <w:rFonts w:hint="eastAsia"/>
        </w:rPr>
        <w:t>如</w:t>
      </w:r>
      <w:fldSimple w:instr=" REF _Ref383962213 \h  \* MERGEFORMAT ">
        <w:r w:rsidR="00AF2389">
          <w:rPr>
            <w:rFonts w:hint="eastAsia"/>
          </w:rPr>
          <w:t>图</w:t>
        </w:r>
        <w:r w:rsidR="00AF2389">
          <w:rPr>
            <w:rFonts w:hint="eastAsia"/>
          </w:rPr>
          <w:t xml:space="preserve"> </w:t>
        </w:r>
        <w:r w:rsidR="00AF2389" w:rsidRPr="00AF2389">
          <w:rPr>
            <w:rFonts w:hint="eastAsia"/>
            <w:noProof/>
          </w:rPr>
          <w:t>错误！文档中没有指定样式的文字。</w:t>
        </w:r>
        <w:r w:rsidR="00AF2389">
          <w:rPr>
            <w:rFonts w:hint="eastAsia"/>
            <w:noProof/>
          </w:rPr>
          <w:t>–</w:t>
        </w:r>
        <w:r w:rsidR="00AF2389">
          <w:rPr>
            <w:noProof/>
          </w:rPr>
          <w:t>12</w:t>
        </w:r>
      </w:fldSimple>
      <w:r>
        <w:rPr>
          <w:rFonts w:hint="eastAsia"/>
        </w:rPr>
        <w:t>所示</w:t>
      </w:r>
      <w:r w:rsidRPr="00AD2D78">
        <w:rPr>
          <w:rFonts w:hint="eastAsia"/>
        </w:rPr>
        <w:t>，会有一个系统充当中心节点</w:t>
      </w:r>
      <w:r>
        <w:rPr>
          <w:rFonts w:hint="eastAsia"/>
        </w:rPr>
        <w:t>RSU</w:t>
      </w:r>
      <w:r w:rsidRPr="00AD2D78">
        <w:rPr>
          <w:rFonts w:hint="eastAsia"/>
        </w:rPr>
        <w:t>，其余系统均为客户端。系统启动时，中心节点</w:t>
      </w:r>
      <w:r w:rsidRPr="00AD2D78">
        <w:t>AP</w:t>
      </w:r>
      <w:r w:rsidRPr="00AD2D78">
        <w:rPr>
          <w:rFonts w:hint="eastAsia"/>
        </w:rPr>
        <w:t>的控制信道网卡会定期的发送信道协调信息，以及根据需要发送紧急重要数据。客户端的控制信道网卡监听控制信道上的信息，加入网络。</w:t>
      </w:r>
    </w:p>
    <w:p w:rsidR="004738BC" w:rsidRPr="00AD2D78" w:rsidRDefault="004738BC" w:rsidP="00267294">
      <w:pPr>
        <w:pStyle w:val="a9"/>
      </w:pPr>
    </w:p>
    <w:p w:rsidR="004738BC" w:rsidRDefault="004738BC" w:rsidP="00267294">
      <w:pPr>
        <w:pStyle w:val="a9"/>
      </w:pPr>
      <w:r>
        <w:rPr>
          <w:rFonts w:hint="eastAsia"/>
          <w:noProof/>
        </w:rPr>
        <w:lastRenderedPageBreak/>
        <w:drawing>
          <wp:inline distT="0" distB="0" distL="0" distR="0">
            <wp:extent cx="4124325" cy="2314575"/>
            <wp:effectExtent l="19050" t="0" r="9525" b="0"/>
            <wp:docPr id="4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srcRect/>
                    <a:stretch>
                      <a:fillRect/>
                    </a:stretch>
                  </pic:blipFill>
                  <pic:spPr bwMode="auto">
                    <a:xfrm>
                      <a:off x="0" y="0"/>
                      <a:ext cx="4124325" cy="2314575"/>
                    </a:xfrm>
                    <a:prstGeom prst="rect">
                      <a:avLst/>
                    </a:prstGeom>
                    <a:noFill/>
                    <a:ln w="9525">
                      <a:noFill/>
                      <a:miter lim="800000"/>
                      <a:headEnd/>
                      <a:tailEnd/>
                    </a:ln>
                  </pic:spPr>
                </pic:pic>
              </a:graphicData>
            </a:graphic>
          </wp:inline>
        </w:drawing>
      </w:r>
    </w:p>
    <w:p w:rsidR="004738BC" w:rsidRDefault="004738BC" w:rsidP="00267294">
      <w:pPr>
        <w:pStyle w:val="a9"/>
      </w:pPr>
      <w:bookmarkStart w:id="153" w:name="_Ref383962213"/>
      <w:bookmarkStart w:id="154" w:name="_Ref383978773"/>
      <w:r>
        <w:rPr>
          <w:rFonts w:hint="eastAsia"/>
        </w:rPr>
        <w:t>图</w:t>
      </w:r>
      <w:r>
        <w:rPr>
          <w:rFonts w:hint="eastAsia"/>
        </w:rPr>
        <w:t xml:space="preserve"> </w:t>
      </w:r>
      <w:r w:rsidR="00E64748">
        <w:fldChar w:fldCharType="begin"/>
      </w:r>
      <w:r>
        <w:instrText xml:space="preserve"> STYLEREF 1 \s </w:instrText>
      </w:r>
      <w:r w:rsidR="00E64748">
        <w:fldChar w:fldCharType="separate"/>
      </w:r>
      <w:r w:rsidR="00AF2389">
        <w:rPr>
          <w:rFonts w:hint="eastAsia"/>
          <w:b/>
          <w:bCs/>
          <w:noProof/>
        </w:rPr>
        <w:t>错误！文档中没有指定样式的文字。</w:t>
      </w:r>
      <w:r w:rsidR="00E64748">
        <w:fldChar w:fldCharType="end"/>
      </w:r>
      <w:r>
        <w:rPr>
          <w:rFonts w:hint="eastAsia"/>
        </w:rPr>
        <w:t>–</w:t>
      </w:r>
      <w:r w:rsidR="00E64748">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E64748">
        <w:fldChar w:fldCharType="separate"/>
      </w:r>
      <w:r w:rsidR="00AF2389">
        <w:rPr>
          <w:noProof/>
        </w:rPr>
        <w:t>12</w:t>
      </w:r>
      <w:r w:rsidR="00E64748">
        <w:fldChar w:fldCharType="end"/>
      </w:r>
      <w:bookmarkEnd w:id="153"/>
      <w:r>
        <w:rPr>
          <w:rFonts w:hint="eastAsia"/>
        </w:rPr>
        <w:t xml:space="preserve"> </w:t>
      </w:r>
      <w:r>
        <w:rPr>
          <w:rFonts w:hint="eastAsia"/>
        </w:rPr>
        <w:t>系统图</w:t>
      </w:r>
      <w:bookmarkEnd w:id="154"/>
      <w:r w:rsidRPr="000B6C12">
        <w:rPr>
          <w:rFonts w:hint="eastAsia"/>
          <w:color w:val="FF0000"/>
        </w:rPr>
        <w:t>AP</w:t>
      </w:r>
      <w:r w:rsidRPr="000B6C12">
        <w:rPr>
          <w:rFonts w:hint="eastAsia"/>
          <w:color w:val="FF0000"/>
        </w:rPr>
        <w:t>改为</w:t>
      </w:r>
      <w:r w:rsidRPr="000B6C12">
        <w:rPr>
          <w:rFonts w:hint="eastAsia"/>
          <w:color w:val="FF0000"/>
        </w:rPr>
        <w:t>RSU</w:t>
      </w:r>
    </w:p>
    <w:p w:rsidR="004738BC" w:rsidRPr="00AD2D78" w:rsidRDefault="004738BC" w:rsidP="00267294">
      <w:pPr>
        <w:pStyle w:val="a9"/>
      </w:pPr>
      <w:r w:rsidRPr="00AD2D78">
        <w:rPr>
          <w:rFonts w:hint="eastAsia"/>
        </w:rPr>
        <w:t>传输紧急重要数据时，中心节点</w:t>
      </w:r>
      <w:r w:rsidRPr="00AD2D78">
        <w:t>AP</w:t>
      </w:r>
      <w:r w:rsidRPr="00AD2D78">
        <w:rPr>
          <w:rFonts w:hint="eastAsia"/>
        </w:rPr>
        <w:t>和客户端直接在控制信道上传输紧急重要数据。</w:t>
      </w:r>
    </w:p>
    <w:p w:rsidR="004738BC" w:rsidRPr="00AD2D78" w:rsidRDefault="004738BC" w:rsidP="00267294">
      <w:pPr>
        <w:pStyle w:val="a9"/>
      </w:pPr>
      <w:r w:rsidRPr="00AD2D78">
        <w:rPr>
          <w:rFonts w:hint="eastAsia"/>
        </w:rPr>
        <w:t>传输大量普通服务数据时：</w:t>
      </w:r>
    </w:p>
    <w:p w:rsidR="004738BC" w:rsidRPr="00AD2D78" w:rsidRDefault="004738BC" w:rsidP="00267294">
      <w:pPr>
        <w:pStyle w:val="a9"/>
      </w:pPr>
      <w:r w:rsidRPr="00AD2D78">
        <w:rPr>
          <w:rFonts w:hint="eastAsia"/>
        </w:rPr>
        <w:t>（</w:t>
      </w:r>
      <w:r w:rsidRPr="00AD2D78">
        <w:t>1</w:t>
      </w:r>
      <w:r w:rsidRPr="00AD2D78">
        <w:rPr>
          <w:rFonts w:hint="eastAsia"/>
        </w:rPr>
        <w:t>）中心节点发送</w:t>
      </w:r>
    </w:p>
    <w:p w:rsidR="004738BC" w:rsidRPr="00AD2D78" w:rsidRDefault="004738BC" w:rsidP="00267294">
      <w:pPr>
        <w:pStyle w:val="a9"/>
      </w:pPr>
      <w:r w:rsidRPr="00AD2D78">
        <w:rPr>
          <w:rFonts w:hint="eastAsia"/>
        </w:rPr>
        <w:t>如果已经存在服务信道通讯，则直接在服务信道上请求发送。如果只建立有控制信道通讯，中心节点则直接在控制信道上发布信道协调信息，声明将要使用的服务信道频率。然后系统之间在服务信道上建立通讯进行大量数据传输。</w:t>
      </w:r>
    </w:p>
    <w:p w:rsidR="004738BC" w:rsidRPr="00AD2D78" w:rsidRDefault="004738BC" w:rsidP="00267294">
      <w:pPr>
        <w:pStyle w:val="a9"/>
      </w:pPr>
      <w:r w:rsidRPr="00AD2D78">
        <w:rPr>
          <w:rFonts w:hint="eastAsia"/>
        </w:rPr>
        <w:t>（</w:t>
      </w:r>
      <w:r w:rsidRPr="00AD2D78">
        <w:t>2</w:t>
      </w:r>
      <w:r w:rsidRPr="00AD2D78">
        <w:rPr>
          <w:rFonts w:hint="eastAsia"/>
        </w:rPr>
        <w:t>）客户端发送</w:t>
      </w:r>
    </w:p>
    <w:p w:rsidR="004738BC" w:rsidRPr="00AD2D78" w:rsidRDefault="004738BC" w:rsidP="00267294">
      <w:pPr>
        <w:pStyle w:val="a9"/>
      </w:pPr>
      <w:r w:rsidRPr="00AD2D78">
        <w:rPr>
          <w:rFonts w:hint="eastAsia"/>
        </w:rPr>
        <w:t>如果已经存在服务信道通讯，则直接在服务信道上请求发送。如果只建立控制信道通讯，则在控制信道上向中心节点发送请求。中心节点</w:t>
      </w:r>
      <w:r w:rsidRPr="00AD2D78">
        <w:t>AP</w:t>
      </w:r>
      <w:r w:rsidRPr="00AD2D78">
        <w:rPr>
          <w:rFonts w:hint="eastAsia"/>
        </w:rPr>
        <w:t>收到请求后，将根据需要广播服务信道频道值，最终客户端的服务信道网卡将在服务信道上建立通讯进行传输。当传输结束时，会通过控制信道网卡控制信道或服务信道通知</w:t>
      </w:r>
      <w:r w:rsidRPr="00AD2D78">
        <w:t>AP</w:t>
      </w:r>
      <w:r w:rsidRPr="00AD2D78">
        <w:rPr>
          <w:rFonts w:hint="eastAsia"/>
        </w:rPr>
        <w:t>普通服务数据传输已结束。</w:t>
      </w:r>
    </w:p>
    <w:p w:rsidR="004738BC" w:rsidRPr="00AD2D78" w:rsidRDefault="004738BC" w:rsidP="00267294">
      <w:pPr>
        <w:pStyle w:val="a9"/>
      </w:pPr>
      <w:r w:rsidRPr="00AD2D78">
        <w:rPr>
          <w:rFonts w:hint="eastAsia"/>
        </w:rPr>
        <w:t>控制信道上，大部分数据是中心节点</w:t>
      </w:r>
      <w:r w:rsidRPr="00AD2D78">
        <w:t>AP</w:t>
      </w:r>
      <w:r w:rsidRPr="00AD2D78">
        <w:rPr>
          <w:rFonts w:hint="eastAsia"/>
        </w:rPr>
        <w:t>下行发送给各个客户端，各个客户端较少在控制信道上发送数据给</w:t>
      </w:r>
      <w:r w:rsidRPr="00AD2D78">
        <w:t>AP</w:t>
      </w:r>
      <w:r w:rsidRPr="00AD2D78">
        <w:rPr>
          <w:rFonts w:hint="eastAsia"/>
        </w:rPr>
        <w:t>，除了少量必须回应数据或请求数据。目的是尽量减少</w:t>
      </w:r>
      <w:r w:rsidRPr="00AD2D78">
        <w:t>CSMA</w:t>
      </w:r>
      <w:r w:rsidRPr="00AD2D78">
        <w:rPr>
          <w:rFonts w:hint="eastAsia"/>
        </w:rPr>
        <w:t>冲突几率。</w:t>
      </w:r>
    </w:p>
    <w:p w:rsidR="004738BC" w:rsidRPr="00AD2D78" w:rsidRDefault="004738BC" w:rsidP="00267294">
      <w:pPr>
        <w:pStyle w:val="a9"/>
      </w:pPr>
      <w:r w:rsidRPr="00AD2D78">
        <w:rPr>
          <w:rFonts w:hint="eastAsia"/>
        </w:rPr>
        <w:t>普通服务数据不局限于</w:t>
      </w:r>
      <w:r w:rsidRPr="00AD2D78">
        <w:t>AP</w:t>
      </w:r>
      <w:r w:rsidRPr="00AD2D78">
        <w:rPr>
          <w:rFonts w:hint="eastAsia"/>
        </w:rPr>
        <w:t>和终端之间传输，它们也可以在终端之间进行传输。</w:t>
      </w:r>
    </w:p>
    <w:p w:rsidR="004738BC" w:rsidRDefault="004738BC" w:rsidP="00267294">
      <w:pPr>
        <w:pStyle w:val="a9"/>
      </w:pPr>
      <w:r>
        <w:rPr>
          <w:rFonts w:hint="eastAsia"/>
        </w:rPr>
        <w:t>如</w:t>
      </w:r>
      <w:fldSimple w:instr=" REF _Ref383962213 \h  \* MERGEFORMAT ">
        <w:r w:rsidR="00AF2389">
          <w:rPr>
            <w:rFonts w:hint="eastAsia"/>
          </w:rPr>
          <w:t>图</w:t>
        </w:r>
        <w:r w:rsidR="00AF2389">
          <w:rPr>
            <w:rFonts w:hint="eastAsia"/>
          </w:rPr>
          <w:t xml:space="preserve"> </w:t>
        </w:r>
        <w:r w:rsidR="00AF2389" w:rsidRPr="00AF2389">
          <w:rPr>
            <w:rFonts w:hint="eastAsia"/>
            <w:noProof/>
          </w:rPr>
          <w:t>错误！文档中没有指定样式的文字。</w:t>
        </w:r>
        <w:r w:rsidR="00AF2389">
          <w:rPr>
            <w:rFonts w:hint="eastAsia"/>
            <w:noProof/>
          </w:rPr>
          <w:t>–</w:t>
        </w:r>
        <w:r w:rsidR="00AF2389">
          <w:rPr>
            <w:noProof/>
          </w:rPr>
          <w:t>12</w:t>
        </w:r>
      </w:fldSimple>
      <w:r w:rsidRPr="00AD2D78">
        <w:rPr>
          <w:rFonts w:hint="eastAsia"/>
        </w:rPr>
        <w:t>所示，系统</w:t>
      </w:r>
      <w:r w:rsidRPr="00AD2D78">
        <w:t>1</w:t>
      </w:r>
      <w:r w:rsidRPr="00AD2D78">
        <w:rPr>
          <w:rFonts w:hint="eastAsia"/>
        </w:rPr>
        <w:t>、系统</w:t>
      </w:r>
      <w:r w:rsidRPr="00AD2D78">
        <w:t>2</w:t>
      </w:r>
      <w:r w:rsidRPr="00AD2D78">
        <w:rPr>
          <w:rFonts w:hint="eastAsia"/>
        </w:rPr>
        <w:t>在服务信道</w:t>
      </w:r>
      <w:r w:rsidRPr="00AD2D78">
        <w:t>1</w:t>
      </w:r>
      <w:r w:rsidRPr="00AD2D78">
        <w:rPr>
          <w:rFonts w:hint="eastAsia"/>
        </w:rPr>
        <w:t>上和</w:t>
      </w:r>
      <w:r w:rsidRPr="00AD2D78">
        <w:t>AP</w:t>
      </w:r>
      <w:r w:rsidRPr="00AD2D78">
        <w:rPr>
          <w:rFonts w:hint="eastAsia"/>
        </w:rPr>
        <w:t>进行普通服务数据传输，而系统</w:t>
      </w:r>
      <w:r w:rsidRPr="00AD2D78">
        <w:t>3</w:t>
      </w:r>
      <w:r w:rsidRPr="00AD2D78">
        <w:rPr>
          <w:rFonts w:hint="eastAsia"/>
        </w:rPr>
        <w:t>和系统</w:t>
      </w:r>
      <w:r w:rsidRPr="00AD2D78">
        <w:t>4</w:t>
      </w:r>
      <w:r w:rsidRPr="00AD2D78">
        <w:rPr>
          <w:rFonts w:hint="eastAsia"/>
        </w:rPr>
        <w:t>在另一个服务信道</w:t>
      </w:r>
      <w:r w:rsidRPr="00AD2D78">
        <w:t>2</w:t>
      </w:r>
      <w:r w:rsidRPr="00AD2D78">
        <w:rPr>
          <w:rFonts w:hint="eastAsia"/>
        </w:rPr>
        <w:t>之间进行数据传输。系统</w:t>
      </w:r>
      <w:r w:rsidRPr="00AD2D78">
        <w:t>3</w:t>
      </w:r>
      <w:r w:rsidRPr="00AD2D78">
        <w:rPr>
          <w:rFonts w:hint="eastAsia"/>
        </w:rPr>
        <w:t>和系统</w:t>
      </w:r>
      <w:r w:rsidRPr="00AD2D78">
        <w:t>4</w:t>
      </w:r>
      <w:r w:rsidRPr="00AD2D78">
        <w:rPr>
          <w:rFonts w:hint="eastAsia"/>
        </w:rPr>
        <w:t>服务信道使用完毕时，由于没有跟中心节点建立服务信道通讯，因此只能在控制信道上向中心节点通知。系统</w:t>
      </w:r>
      <w:r w:rsidRPr="00AD2D78">
        <w:t>1</w:t>
      </w:r>
      <w:r w:rsidRPr="00AD2D78">
        <w:rPr>
          <w:rFonts w:hint="eastAsia"/>
        </w:rPr>
        <w:t>和系统</w:t>
      </w:r>
      <w:r w:rsidRPr="00AD2D78">
        <w:t>2</w:t>
      </w:r>
      <w:r w:rsidRPr="00AD2D78">
        <w:rPr>
          <w:rFonts w:hint="eastAsia"/>
        </w:rPr>
        <w:t>除了可以在控制信道上向中心节点上通知和请求服务信道服务，也可以在当前服务信道上进行请求和传输。</w:t>
      </w:r>
    </w:p>
    <w:p w:rsidR="004738BC" w:rsidRDefault="004738BC" w:rsidP="00267294">
      <w:pPr>
        <w:pStyle w:val="a9"/>
        <w:rPr>
          <w:rFonts w:ascii="宋体" w:hAnsi="宋体"/>
          <w:sz w:val="18"/>
          <w:szCs w:val="18"/>
        </w:rPr>
      </w:pPr>
      <w:r>
        <w:rPr>
          <w:rFonts w:ascii="宋体" w:hAnsi="宋体" w:hint="eastAsia"/>
          <w:noProof/>
          <w:sz w:val="18"/>
          <w:szCs w:val="18"/>
        </w:rPr>
        <w:lastRenderedPageBreak/>
        <w:drawing>
          <wp:inline distT="0" distB="0" distL="0" distR="0">
            <wp:extent cx="5057775" cy="1352550"/>
            <wp:effectExtent l="19050" t="0" r="9525" b="0"/>
            <wp:docPr id="5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srcRect/>
                    <a:stretch>
                      <a:fillRect/>
                    </a:stretch>
                  </pic:blipFill>
                  <pic:spPr bwMode="auto">
                    <a:xfrm>
                      <a:off x="0" y="0"/>
                      <a:ext cx="5057775" cy="1352550"/>
                    </a:xfrm>
                    <a:prstGeom prst="rect">
                      <a:avLst/>
                    </a:prstGeom>
                    <a:noFill/>
                    <a:ln w="9525">
                      <a:noFill/>
                      <a:miter lim="800000"/>
                      <a:headEnd/>
                      <a:tailEnd/>
                    </a:ln>
                  </pic:spPr>
                </pic:pic>
              </a:graphicData>
            </a:graphic>
          </wp:inline>
        </w:drawing>
      </w:r>
    </w:p>
    <w:p w:rsidR="004738BC" w:rsidRPr="00AD2D78" w:rsidRDefault="004738BC" w:rsidP="00267294">
      <w:pPr>
        <w:pStyle w:val="a9"/>
      </w:pPr>
      <w:r>
        <w:rPr>
          <w:rFonts w:hint="eastAsia"/>
        </w:rPr>
        <w:t>图</w:t>
      </w:r>
      <w:r>
        <w:rPr>
          <w:rFonts w:hint="eastAsia"/>
        </w:rPr>
        <w:t xml:space="preserve"> </w:t>
      </w:r>
      <w:r w:rsidR="00E64748">
        <w:fldChar w:fldCharType="begin"/>
      </w:r>
      <w:r>
        <w:instrText xml:space="preserve"> STYLEREF 1 \s </w:instrText>
      </w:r>
      <w:r w:rsidR="00E64748">
        <w:fldChar w:fldCharType="separate"/>
      </w:r>
      <w:r w:rsidR="00AF2389">
        <w:rPr>
          <w:rFonts w:hint="eastAsia"/>
          <w:b/>
          <w:bCs/>
          <w:noProof/>
        </w:rPr>
        <w:t>错误！文档中没有指定样式的文字。</w:t>
      </w:r>
      <w:r w:rsidR="00E64748">
        <w:fldChar w:fldCharType="end"/>
      </w:r>
      <w:r>
        <w:rPr>
          <w:rFonts w:hint="eastAsia"/>
        </w:rPr>
        <w:t>–</w:t>
      </w:r>
      <w:r w:rsidR="00E64748">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E64748">
        <w:fldChar w:fldCharType="separate"/>
      </w:r>
      <w:r w:rsidR="00AF2389">
        <w:rPr>
          <w:noProof/>
        </w:rPr>
        <w:t>13</w:t>
      </w:r>
      <w:r w:rsidR="00E64748">
        <w:fldChar w:fldCharType="end"/>
      </w:r>
      <w:r>
        <w:rPr>
          <w:rFonts w:hint="eastAsia"/>
        </w:rPr>
        <w:t xml:space="preserve"> </w:t>
      </w:r>
      <w:r>
        <w:rPr>
          <w:rFonts w:hint="eastAsia"/>
        </w:rPr>
        <w:t>控制信道广播服务信道参数值</w:t>
      </w:r>
    </w:p>
    <w:p w:rsidR="004738BC" w:rsidRPr="00AD2D78" w:rsidRDefault="004738BC" w:rsidP="00267294">
      <w:pPr>
        <w:pStyle w:val="a9"/>
      </w:pPr>
      <w:r>
        <w:rPr>
          <w:rFonts w:hint="eastAsia"/>
        </w:rPr>
        <w:t>对</w:t>
      </w:r>
      <w:fldSimple w:instr=" REF _Ref383962213 \h  \* MERGEFORMAT ">
        <w:r w:rsidR="00AF2389">
          <w:rPr>
            <w:rFonts w:hint="eastAsia"/>
          </w:rPr>
          <w:t>图</w:t>
        </w:r>
        <w:r w:rsidR="00AF2389">
          <w:rPr>
            <w:rFonts w:hint="eastAsia"/>
          </w:rPr>
          <w:t xml:space="preserve"> </w:t>
        </w:r>
        <w:r w:rsidR="00AF2389" w:rsidRPr="00AF2389">
          <w:rPr>
            <w:rFonts w:hint="eastAsia"/>
            <w:noProof/>
          </w:rPr>
          <w:t>错误！文档中没有指定样式的文字。</w:t>
        </w:r>
        <w:r w:rsidR="00AF2389">
          <w:rPr>
            <w:rFonts w:hint="eastAsia"/>
            <w:noProof/>
          </w:rPr>
          <w:t>–</w:t>
        </w:r>
        <w:r w:rsidR="00AF2389">
          <w:rPr>
            <w:noProof/>
          </w:rPr>
          <w:t>12</w:t>
        </w:r>
      </w:fldSimple>
      <w:r w:rsidRPr="00AD2D78">
        <w:rPr>
          <w:rFonts w:hint="eastAsia"/>
        </w:rPr>
        <w:t>来说，每个系统均使用了双无线网卡，均使用了两个信道。对整个图来说，使用了一个控制信道和两个服务信道。</w:t>
      </w:r>
    </w:p>
    <w:p w:rsidR="004738BC" w:rsidRPr="001D7DAA" w:rsidRDefault="004738BC" w:rsidP="009358CE">
      <w:pPr>
        <w:pStyle w:val="a1"/>
        <w:spacing w:before="156" w:after="156"/>
      </w:pPr>
      <w:bookmarkStart w:id="155" w:name="_Toc383941339"/>
      <w:bookmarkStart w:id="156" w:name="_Toc383941786"/>
      <w:bookmarkStart w:id="157" w:name="_Toc383962681"/>
      <w:bookmarkStart w:id="158" w:name="_Toc386548267"/>
      <w:bookmarkStart w:id="159" w:name="_Toc386548406"/>
      <w:bookmarkStart w:id="160" w:name="_Toc386555055"/>
      <w:bookmarkStart w:id="161" w:name="_Toc387068145"/>
      <w:bookmarkStart w:id="162" w:name="_Toc387221474"/>
      <w:r w:rsidRPr="001D7DAA">
        <w:rPr>
          <w:rFonts w:hint="eastAsia"/>
        </w:rPr>
        <w:t>相关软件代码实现</w:t>
      </w:r>
      <w:bookmarkEnd w:id="155"/>
      <w:bookmarkEnd w:id="156"/>
      <w:bookmarkEnd w:id="157"/>
      <w:bookmarkEnd w:id="158"/>
      <w:bookmarkEnd w:id="159"/>
      <w:bookmarkEnd w:id="160"/>
      <w:bookmarkEnd w:id="161"/>
      <w:bookmarkEnd w:id="162"/>
    </w:p>
    <w:p w:rsidR="004738BC" w:rsidRDefault="004738BC" w:rsidP="009358CE">
      <w:pPr>
        <w:pStyle w:val="a2"/>
        <w:spacing w:before="156" w:after="156"/>
      </w:pPr>
      <w:bookmarkStart w:id="163" w:name="_Toc386555056"/>
      <w:bookmarkStart w:id="164" w:name="_Toc387068146"/>
      <w:bookmarkStart w:id="165" w:name="_Toc387221475"/>
      <w:r>
        <w:rPr>
          <w:rFonts w:hint="eastAsia"/>
        </w:rPr>
        <w:t>libpcap</w:t>
      </w:r>
      <w:r>
        <w:rPr>
          <w:rFonts w:hint="eastAsia"/>
        </w:rPr>
        <w:t>移植</w:t>
      </w:r>
      <w:bookmarkEnd w:id="163"/>
      <w:bookmarkEnd w:id="164"/>
      <w:bookmarkEnd w:id="165"/>
    </w:p>
    <w:p w:rsidR="004738BC" w:rsidRDefault="004738BC" w:rsidP="00267294">
      <w:pPr>
        <w:pStyle w:val="a9"/>
      </w:pPr>
      <w:r>
        <w:rPr>
          <w:rFonts w:hint="eastAsia"/>
        </w:rPr>
        <w:t>l</w:t>
      </w:r>
      <w:r w:rsidRPr="00100A2A">
        <w:rPr>
          <w:rFonts w:hint="eastAsia"/>
        </w:rPr>
        <w:t>ibpcap</w:t>
      </w:r>
      <w:r w:rsidR="008E7450" w:rsidRPr="008E7450">
        <w:rPr>
          <w:rFonts w:hint="eastAsia"/>
          <w:vertAlign w:val="superscript"/>
        </w:rPr>
        <w:t>[</w:t>
      </w:r>
      <w:r w:rsidRPr="008E7450">
        <w:rPr>
          <w:rStyle w:val="af4"/>
          <w:szCs w:val="22"/>
        </w:rPr>
        <w:endnoteReference w:id="33"/>
      </w:r>
      <w:r w:rsidR="008E7450" w:rsidRPr="008E7450">
        <w:rPr>
          <w:rFonts w:hint="eastAsia"/>
          <w:vertAlign w:val="superscript"/>
        </w:rPr>
        <w:t>]</w:t>
      </w:r>
      <w:r w:rsidRPr="00100A2A">
        <w:rPr>
          <w:rFonts w:hint="eastAsia"/>
        </w:rPr>
        <w:t>是</w:t>
      </w:r>
      <w:r w:rsidRPr="00100A2A">
        <w:rPr>
          <w:rFonts w:hint="eastAsia"/>
        </w:rPr>
        <w:t>unix/linux</w:t>
      </w:r>
      <w:r w:rsidRPr="00100A2A">
        <w:rPr>
          <w:rFonts w:hint="eastAsia"/>
        </w:rPr>
        <w:t>平台下的网络数据包捕获函数包，大多数网络监控软件都以它为基础。</w:t>
      </w:r>
      <w:r w:rsidRPr="00100A2A">
        <w:rPr>
          <w:rFonts w:hint="eastAsia"/>
        </w:rPr>
        <w:t>Libpcap</w:t>
      </w:r>
      <w:r w:rsidRPr="00100A2A">
        <w:rPr>
          <w:rFonts w:hint="eastAsia"/>
        </w:rPr>
        <w:t>可以在绝大多数类</w:t>
      </w:r>
      <w:r w:rsidRPr="00100A2A">
        <w:rPr>
          <w:rFonts w:hint="eastAsia"/>
        </w:rPr>
        <w:t>unix</w:t>
      </w:r>
      <w:r w:rsidRPr="00100A2A">
        <w:rPr>
          <w:rFonts w:hint="eastAsia"/>
        </w:rPr>
        <w:t>平台下工作</w:t>
      </w:r>
      <w:r>
        <w:rPr>
          <w:rFonts w:hint="eastAsia"/>
        </w:rPr>
        <w:t>。</w:t>
      </w:r>
    </w:p>
    <w:p w:rsidR="004738BC" w:rsidRPr="005D54C7" w:rsidRDefault="004738BC" w:rsidP="00267294">
      <w:pPr>
        <w:pStyle w:val="a9"/>
      </w:pPr>
      <w:r w:rsidRPr="005D54C7">
        <w:rPr>
          <w:rFonts w:hint="eastAsia"/>
        </w:rPr>
        <w:t>libpcap</w:t>
      </w:r>
      <w:r w:rsidRPr="005D54C7">
        <w:rPr>
          <w:rFonts w:hint="eastAsia"/>
        </w:rPr>
        <w:t>主要由两部份组成：网络分接头</w:t>
      </w:r>
      <w:r w:rsidRPr="005D54C7">
        <w:rPr>
          <w:rFonts w:hint="eastAsia"/>
        </w:rPr>
        <w:t>(Network Tap)</w:t>
      </w:r>
      <w:r w:rsidRPr="005D54C7">
        <w:rPr>
          <w:rFonts w:hint="eastAsia"/>
        </w:rPr>
        <w:t>和数据过滤器</w:t>
      </w:r>
      <w:r w:rsidRPr="005D54C7">
        <w:rPr>
          <w:rFonts w:hint="eastAsia"/>
        </w:rPr>
        <w:t>(Packet Filter)</w:t>
      </w:r>
      <w:r w:rsidRPr="005D54C7">
        <w:rPr>
          <w:rFonts w:hint="eastAsia"/>
        </w:rPr>
        <w:t>。网络分接头从网络设备驱动程序中收集数据拷贝，过滤器决定是否接收该数据包。</w:t>
      </w:r>
      <w:r w:rsidRPr="005D54C7">
        <w:rPr>
          <w:rFonts w:hint="eastAsia"/>
        </w:rPr>
        <w:t>Libpcap</w:t>
      </w:r>
      <w:r w:rsidRPr="005D54C7">
        <w:rPr>
          <w:rFonts w:hint="eastAsia"/>
        </w:rPr>
        <w:t>利用</w:t>
      </w:r>
      <w:r w:rsidRPr="005D54C7">
        <w:rPr>
          <w:rFonts w:hint="eastAsia"/>
        </w:rPr>
        <w:t>BSD Packet Filter(BPF)</w:t>
      </w:r>
      <w:r w:rsidRPr="005D54C7">
        <w:rPr>
          <w:rFonts w:hint="eastAsia"/>
        </w:rPr>
        <w:t>算法对网卡接收到的链路层数据包进行过滤。</w:t>
      </w:r>
      <w:r w:rsidRPr="005D54C7">
        <w:rPr>
          <w:rFonts w:hint="eastAsia"/>
        </w:rPr>
        <w:t>BPF</w:t>
      </w:r>
      <w:r w:rsidRPr="005D54C7">
        <w:rPr>
          <w:rFonts w:hint="eastAsia"/>
        </w:rPr>
        <w:t>算法的基本思想是在有</w:t>
      </w:r>
      <w:r w:rsidRPr="005D54C7">
        <w:rPr>
          <w:rFonts w:hint="eastAsia"/>
        </w:rPr>
        <w:t>BPF</w:t>
      </w:r>
      <w:r w:rsidRPr="005D54C7">
        <w:rPr>
          <w:rFonts w:hint="eastAsia"/>
        </w:rPr>
        <w:t>监听的网络中，网卡驱动将接收到的数据包复制一份交给</w:t>
      </w:r>
      <w:r w:rsidRPr="005D54C7">
        <w:rPr>
          <w:rFonts w:hint="eastAsia"/>
        </w:rPr>
        <w:t>BPF</w:t>
      </w:r>
      <w:r w:rsidRPr="005D54C7">
        <w:rPr>
          <w:rFonts w:hint="eastAsia"/>
        </w:rPr>
        <w:t>过滤器，过滤器根据用户定义的规则决定是否接收此数据包以及需要拷贝该数据包的那些内容，然后将过滤后的数据给与过滤器相关联的上层应用程序。</w:t>
      </w:r>
    </w:p>
    <w:p w:rsidR="004738BC" w:rsidRDefault="004738BC" w:rsidP="00267294">
      <w:pPr>
        <w:pStyle w:val="a9"/>
      </w:pPr>
      <w:r w:rsidRPr="005D54C7">
        <w:rPr>
          <w:rFonts w:hint="eastAsia"/>
        </w:rPr>
        <w:t>libpcap</w:t>
      </w:r>
      <w:r w:rsidRPr="005D54C7">
        <w:rPr>
          <w:rFonts w:hint="eastAsia"/>
        </w:rPr>
        <w:t>的包捕获机制就是在数据链路层加一个旁路处理。当一个数据包到达网络接口时，</w:t>
      </w:r>
      <w:r w:rsidRPr="005D54C7">
        <w:rPr>
          <w:rFonts w:hint="eastAsia"/>
        </w:rPr>
        <w:t>libpcap</w:t>
      </w:r>
      <w:r w:rsidRPr="005D54C7">
        <w:rPr>
          <w:rFonts w:hint="eastAsia"/>
        </w:rPr>
        <w:t>首先利用已经创建的</w:t>
      </w:r>
      <w:r w:rsidRPr="005D54C7">
        <w:rPr>
          <w:rFonts w:hint="eastAsia"/>
        </w:rPr>
        <w:t>Socket</w:t>
      </w:r>
      <w:r w:rsidRPr="005D54C7">
        <w:rPr>
          <w:rFonts w:hint="eastAsia"/>
        </w:rPr>
        <w:t>从链路层驱动程序中获得该数据包的拷贝，再通过</w:t>
      </w:r>
      <w:r w:rsidRPr="005D54C7">
        <w:rPr>
          <w:rFonts w:hint="eastAsia"/>
        </w:rPr>
        <w:t>Tap</w:t>
      </w:r>
      <w:r w:rsidRPr="005D54C7">
        <w:rPr>
          <w:rFonts w:hint="eastAsia"/>
        </w:rPr>
        <w:t>函数将数据包发给</w:t>
      </w:r>
      <w:r w:rsidRPr="005D54C7">
        <w:rPr>
          <w:rFonts w:hint="eastAsia"/>
        </w:rPr>
        <w:t>BPF</w:t>
      </w:r>
      <w:r w:rsidRPr="005D54C7">
        <w:rPr>
          <w:rFonts w:hint="eastAsia"/>
        </w:rPr>
        <w:t>过滤器。</w:t>
      </w:r>
      <w:r w:rsidRPr="005D54C7">
        <w:rPr>
          <w:rFonts w:hint="eastAsia"/>
        </w:rPr>
        <w:t>BPF</w:t>
      </w:r>
      <w:r w:rsidRPr="005D54C7">
        <w:rPr>
          <w:rFonts w:hint="eastAsia"/>
        </w:rPr>
        <w:t>过滤器根据用户已经定义好的过滤规则对数据包进行逐一匹配，匹配成功则放入内核缓冲区，并传递给用户缓冲区，匹配失败则直接丢弃。如果没有设置过滤规则，所有数据包都将放入内核缓冲区，并传递给用户层缓冲区。</w:t>
      </w:r>
    </w:p>
    <w:p w:rsidR="004738BC" w:rsidRPr="00FE13F1" w:rsidRDefault="004738BC" w:rsidP="00267294">
      <w:pPr>
        <w:pStyle w:val="a9"/>
      </w:pPr>
      <w:r w:rsidRPr="00FE13F1">
        <w:rPr>
          <w:rFonts w:hint="eastAsia"/>
        </w:rPr>
        <w:t>libpcap</w:t>
      </w:r>
      <w:r w:rsidRPr="00FE13F1">
        <w:rPr>
          <w:rFonts w:hint="eastAsia"/>
        </w:rPr>
        <w:t>的抓包框架</w:t>
      </w:r>
      <w:r>
        <w:rPr>
          <w:rFonts w:hint="eastAsia"/>
        </w:rPr>
        <w:t>是：</w:t>
      </w:r>
    </w:p>
    <w:p w:rsidR="004738BC" w:rsidRPr="005D54C7" w:rsidRDefault="004738BC" w:rsidP="00267294">
      <w:pPr>
        <w:pStyle w:val="a9"/>
      </w:pPr>
      <w:r w:rsidRPr="005D54C7">
        <w:rPr>
          <w:rFonts w:hint="eastAsia"/>
        </w:rPr>
        <w:t>pcap_lookupdev()</w:t>
      </w:r>
      <w:r w:rsidRPr="005D54C7">
        <w:rPr>
          <w:rFonts w:hint="eastAsia"/>
        </w:rPr>
        <w:t>函数用于查找网络设备，返回可被</w:t>
      </w:r>
      <w:r w:rsidRPr="005D54C7">
        <w:rPr>
          <w:rFonts w:hint="eastAsia"/>
        </w:rPr>
        <w:t>pcap_open_live()</w:t>
      </w:r>
      <w:r w:rsidRPr="005D54C7">
        <w:rPr>
          <w:rFonts w:hint="eastAsia"/>
        </w:rPr>
        <w:t>函数调用的网络设备名指针。</w:t>
      </w:r>
    </w:p>
    <w:p w:rsidR="004738BC" w:rsidRPr="005D54C7" w:rsidRDefault="004738BC" w:rsidP="00267294">
      <w:pPr>
        <w:pStyle w:val="a9"/>
      </w:pPr>
      <w:r w:rsidRPr="005D54C7">
        <w:rPr>
          <w:rFonts w:hint="eastAsia"/>
        </w:rPr>
        <w:lastRenderedPageBreak/>
        <w:t>pcap_open_live()</w:t>
      </w:r>
      <w:r w:rsidRPr="005D54C7">
        <w:rPr>
          <w:rFonts w:hint="eastAsia"/>
        </w:rPr>
        <w:t>函数用于打开网络设备，并且返回用于捕获网络数据包的数据包捕获描述字。对于此网络设备的操作都要基于此网络设备描述字。</w:t>
      </w:r>
    </w:p>
    <w:p w:rsidR="004738BC" w:rsidRPr="005D54C7" w:rsidRDefault="004738BC" w:rsidP="00267294">
      <w:pPr>
        <w:pStyle w:val="a9"/>
      </w:pPr>
      <w:r w:rsidRPr="005D54C7">
        <w:rPr>
          <w:rFonts w:hint="eastAsia"/>
        </w:rPr>
        <w:t>pcap_lookupnet()</w:t>
      </w:r>
      <w:r w:rsidRPr="005D54C7">
        <w:rPr>
          <w:rFonts w:hint="eastAsia"/>
        </w:rPr>
        <w:t>函数获得指定网络设备的网络号和掩码。</w:t>
      </w:r>
    </w:p>
    <w:p w:rsidR="004738BC" w:rsidRPr="005D54C7" w:rsidRDefault="004738BC" w:rsidP="00267294">
      <w:pPr>
        <w:pStyle w:val="a9"/>
      </w:pPr>
      <w:r w:rsidRPr="005D54C7">
        <w:rPr>
          <w:rFonts w:hint="eastAsia"/>
        </w:rPr>
        <w:t>pcap_compile()</w:t>
      </w:r>
      <w:r w:rsidRPr="005D54C7">
        <w:rPr>
          <w:rFonts w:hint="eastAsia"/>
        </w:rPr>
        <w:t>函数用于将用户制定的过滤策略编译到过滤程序中。</w:t>
      </w:r>
    </w:p>
    <w:p w:rsidR="004738BC" w:rsidRPr="005D54C7" w:rsidRDefault="004738BC" w:rsidP="00267294">
      <w:pPr>
        <w:pStyle w:val="a9"/>
      </w:pPr>
      <w:r w:rsidRPr="005D54C7">
        <w:rPr>
          <w:rFonts w:hint="eastAsia"/>
        </w:rPr>
        <w:t>pcap_setfilter()</w:t>
      </w:r>
      <w:r w:rsidRPr="005D54C7">
        <w:rPr>
          <w:rFonts w:hint="eastAsia"/>
        </w:rPr>
        <w:t>函数用于设置过滤器。</w:t>
      </w:r>
    </w:p>
    <w:p w:rsidR="004738BC" w:rsidRPr="005D54C7" w:rsidRDefault="004738BC" w:rsidP="00267294">
      <w:pPr>
        <w:pStyle w:val="a9"/>
      </w:pPr>
      <w:r w:rsidRPr="005D54C7">
        <w:rPr>
          <w:rFonts w:hint="eastAsia"/>
        </w:rPr>
        <w:t>pcap_loop()</w:t>
      </w:r>
      <w:r w:rsidRPr="005D54C7">
        <w:rPr>
          <w:rFonts w:hint="eastAsia"/>
        </w:rPr>
        <w:t>函数</w:t>
      </w:r>
      <w:r w:rsidRPr="005D54C7">
        <w:rPr>
          <w:rFonts w:hint="eastAsia"/>
        </w:rPr>
        <w:t>pcap_dispatch()</w:t>
      </w:r>
      <w:r w:rsidRPr="005D54C7">
        <w:rPr>
          <w:rFonts w:hint="eastAsia"/>
        </w:rPr>
        <w:t>函数用于捕获数据包，捕获后还可以进行处理，此外</w:t>
      </w:r>
      <w:r w:rsidRPr="005D54C7">
        <w:rPr>
          <w:rFonts w:hint="eastAsia"/>
        </w:rPr>
        <w:t>pcap_next()</w:t>
      </w:r>
      <w:r w:rsidRPr="005D54C7">
        <w:rPr>
          <w:rFonts w:hint="eastAsia"/>
        </w:rPr>
        <w:t>和</w:t>
      </w:r>
      <w:r w:rsidRPr="005D54C7">
        <w:rPr>
          <w:rFonts w:hint="eastAsia"/>
        </w:rPr>
        <w:t>pcap_next_ex()</w:t>
      </w:r>
      <w:r w:rsidRPr="005D54C7">
        <w:rPr>
          <w:rFonts w:hint="eastAsia"/>
        </w:rPr>
        <w:t>两个函数也可以用来捕获数据包。</w:t>
      </w:r>
    </w:p>
    <w:p w:rsidR="004738BC" w:rsidRDefault="004738BC" w:rsidP="00267294">
      <w:pPr>
        <w:pStyle w:val="a9"/>
      </w:pPr>
      <w:r w:rsidRPr="005D54C7">
        <w:rPr>
          <w:rFonts w:hint="eastAsia"/>
        </w:rPr>
        <w:t>pcap_close()</w:t>
      </w:r>
      <w:r w:rsidRPr="005D54C7">
        <w:rPr>
          <w:rFonts w:hint="eastAsia"/>
        </w:rPr>
        <w:t>函数用于关闭网络设备，释放资源。</w:t>
      </w:r>
    </w:p>
    <w:p w:rsidR="004738BC" w:rsidRDefault="004738BC" w:rsidP="00267294">
      <w:pPr>
        <w:pStyle w:val="a9"/>
      </w:pPr>
      <w:r>
        <w:rPr>
          <w:rFonts w:hint="eastAsia"/>
        </w:rPr>
        <w:t>本次实现</w:t>
      </w:r>
      <w:r>
        <w:rPr>
          <w:rFonts w:hint="eastAsia"/>
        </w:rPr>
        <w:t>libpcap</w:t>
      </w:r>
      <w:r>
        <w:rPr>
          <w:rFonts w:hint="eastAsia"/>
        </w:rPr>
        <w:t>移植到</w:t>
      </w:r>
      <w:r>
        <w:rPr>
          <w:rFonts w:hint="eastAsia"/>
        </w:rPr>
        <w:t>tiny6410</w:t>
      </w:r>
      <w:r>
        <w:rPr>
          <w:rFonts w:hint="eastAsia"/>
        </w:rPr>
        <w:t>开发板的过程：</w:t>
      </w:r>
    </w:p>
    <w:p w:rsidR="004738BC" w:rsidRPr="005D54C7" w:rsidRDefault="004738BC" w:rsidP="00267294">
      <w:pPr>
        <w:pStyle w:val="a9"/>
      </w:pPr>
      <w:r>
        <w:rPr>
          <w:rFonts w:hint="eastAsia"/>
        </w:rPr>
        <w:t>（</w:t>
      </w:r>
      <w:r>
        <w:rPr>
          <w:rFonts w:hint="eastAsia"/>
        </w:rPr>
        <w:t>1</w:t>
      </w:r>
      <w:r>
        <w:rPr>
          <w:rFonts w:hint="eastAsia"/>
        </w:rPr>
        <w:t>）从</w:t>
      </w:r>
      <w:r w:rsidRPr="002502FD">
        <w:t>http://www.tcpdump.org</w:t>
      </w:r>
      <w:r w:rsidRPr="002502FD">
        <w:rPr>
          <w:rFonts w:hint="eastAsia"/>
        </w:rPr>
        <w:t xml:space="preserve"> </w:t>
      </w:r>
      <w:r w:rsidRPr="002502FD">
        <w:rPr>
          <w:rFonts w:hint="eastAsia"/>
        </w:rPr>
        <w:t>网站上下载</w:t>
      </w:r>
      <w:r w:rsidRPr="002502FD">
        <w:rPr>
          <w:rFonts w:hint="eastAsia"/>
        </w:rPr>
        <w:t>libpcap</w:t>
      </w:r>
      <w:r>
        <w:rPr>
          <w:rFonts w:hint="eastAsia"/>
        </w:rPr>
        <w:t>源码包，本此移植过程</w:t>
      </w:r>
      <w:r>
        <w:rPr>
          <w:rFonts w:hint="eastAsia"/>
        </w:rPr>
        <w:t>libpcap</w:t>
      </w:r>
      <w:r>
        <w:rPr>
          <w:rFonts w:hint="eastAsia"/>
        </w:rPr>
        <w:t>版本号为</w:t>
      </w:r>
      <w:r>
        <w:rPr>
          <w:rFonts w:hint="eastAsia"/>
        </w:rPr>
        <w:t>1.0.0</w:t>
      </w:r>
      <w:r>
        <w:rPr>
          <w:rFonts w:hint="eastAsia"/>
        </w:rPr>
        <w:t>。</w:t>
      </w:r>
    </w:p>
    <w:p w:rsidR="004738BC" w:rsidRPr="005D7C0B" w:rsidRDefault="004738BC" w:rsidP="00267294">
      <w:pPr>
        <w:pStyle w:val="a9"/>
      </w:pPr>
      <w:r>
        <w:rPr>
          <w:rFonts w:hint="eastAsia"/>
        </w:rPr>
        <w:t>（</w:t>
      </w:r>
      <w:r>
        <w:rPr>
          <w:rFonts w:hint="eastAsia"/>
        </w:rPr>
        <w:t>2</w:t>
      </w:r>
      <w:r>
        <w:rPr>
          <w:rFonts w:hint="eastAsia"/>
        </w:rPr>
        <w:t>）解压，然后进入到目录中，</w:t>
      </w:r>
      <w:r w:rsidRPr="005D7C0B">
        <w:rPr>
          <w:rFonts w:hint="eastAsia"/>
        </w:rPr>
        <w:t>修改</w:t>
      </w:r>
      <w:r w:rsidRPr="005D7C0B">
        <w:rPr>
          <w:rFonts w:hint="eastAsia"/>
        </w:rPr>
        <w:t>confiugre</w:t>
      </w:r>
      <w:r w:rsidRPr="005D7C0B">
        <w:rPr>
          <w:rFonts w:hint="eastAsia"/>
        </w:rPr>
        <w:t>文件，把下面两段注释掉</w:t>
      </w:r>
      <w:r w:rsidRPr="005D7C0B">
        <w:rPr>
          <w:rFonts w:hint="eastAsia"/>
        </w:rPr>
        <w:t xml:space="preserve"> </w:t>
      </w:r>
    </w:p>
    <w:p w:rsidR="004738BC" w:rsidRPr="005D7C0B" w:rsidRDefault="004738BC" w:rsidP="00267294">
      <w:pPr>
        <w:pStyle w:val="a9"/>
      </w:pPr>
      <w:r w:rsidRPr="005D7C0B">
        <w:t xml:space="preserve">#if test -z "$with_pcap" &amp;&amp; test "$cross_compiling" = yes; then </w:t>
      </w:r>
    </w:p>
    <w:p w:rsidR="004738BC" w:rsidRPr="005D7C0B" w:rsidRDefault="004738BC" w:rsidP="00267294">
      <w:pPr>
        <w:pStyle w:val="a9"/>
      </w:pPr>
      <w:r w:rsidRPr="005D7C0B">
        <w:t xml:space="preserve"># { { echo "$as_me:$LINENO: error: pcap type not determined when cross-compiling; use --with-pcap=..." &gt;&amp;5 </w:t>
      </w:r>
    </w:p>
    <w:p w:rsidR="004738BC" w:rsidRPr="005D7C0B" w:rsidRDefault="004738BC" w:rsidP="00267294">
      <w:pPr>
        <w:pStyle w:val="a9"/>
      </w:pPr>
      <w:r w:rsidRPr="005D7C0B">
        <w:t xml:space="preserve">#echo "$as_me: error: pcap type not determined when cross-compiling; use --with-pcap=..." &gt;&amp;2;} </w:t>
      </w:r>
    </w:p>
    <w:p w:rsidR="004738BC" w:rsidRPr="005D7C0B" w:rsidRDefault="004738BC" w:rsidP="00267294">
      <w:pPr>
        <w:pStyle w:val="a9"/>
      </w:pPr>
      <w:r w:rsidRPr="005D7C0B">
        <w:t xml:space="preserve">#   { (exit 1); exit 1; }; } </w:t>
      </w:r>
    </w:p>
    <w:p w:rsidR="004738BC" w:rsidRPr="005D7C0B" w:rsidRDefault="004738BC" w:rsidP="00267294">
      <w:pPr>
        <w:pStyle w:val="a9"/>
      </w:pPr>
      <w:r w:rsidRPr="005D7C0B">
        <w:t xml:space="preserve">#fi </w:t>
      </w:r>
    </w:p>
    <w:p w:rsidR="004738BC" w:rsidRPr="005D7C0B" w:rsidRDefault="004738BC" w:rsidP="00267294">
      <w:pPr>
        <w:pStyle w:val="a9"/>
      </w:pPr>
      <w:r w:rsidRPr="005D7C0B">
        <w:t xml:space="preserve">....... </w:t>
      </w:r>
    </w:p>
    <w:p w:rsidR="004738BC" w:rsidRPr="005D7C0B" w:rsidRDefault="004738BC" w:rsidP="00267294">
      <w:pPr>
        <w:pStyle w:val="a9"/>
      </w:pPr>
      <w:r w:rsidRPr="005D7C0B">
        <w:t xml:space="preserve"># if test $ac_cv_linux_vers = unknown ; then </w:t>
      </w:r>
    </w:p>
    <w:p w:rsidR="004738BC" w:rsidRPr="005D7C0B" w:rsidRDefault="004738BC" w:rsidP="00267294">
      <w:pPr>
        <w:pStyle w:val="a9"/>
      </w:pPr>
      <w:r w:rsidRPr="005D7C0B">
        <w:t xml:space="preserve">#   { { echo "$as_me:$LINENO: error: cannot determine linux version when cross-compiling" &gt;&amp;5 </w:t>
      </w:r>
    </w:p>
    <w:p w:rsidR="004738BC" w:rsidRPr="005D7C0B" w:rsidRDefault="004738BC" w:rsidP="00267294">
      <w:pPr>
        <w:pStyle w:val="a9"/>
      </w:pPr>
      <w:r w:rsidRPr="005D7C0B">
        <w:t xml:space="preserve">#echo "$as_me: error: cannot determine linux version when cross-compiling" &gt;&amp;2;} </w:t>
      </w:r>
    </w:p>
    <w:p w:rsidR="004738BC" w:rsidRPr="005D7C0B" w:rsidRDefault="004738BC" w:rsidP="00267294">
      <w:pPr>
        <w:pStyle w:val="a9"/>
      </w:pPr>
      <w:r w:rsidRPr="005D7C0B">
        <w:t xml:space="preserve">#   { (exit 1); exit 1; }; } </w:t>
      </w:r>
    </w:p>
    <w:p w:rsidR="004738BC" w:rsidRDefault="004738BC" w:rsidP="00267294">
      <w:pPr>
        <w:pStyle w:val="a9"/>
      </w:pPr>
      <w:r w:rsidRPr="005D7C0B">
        <w:t># fi</w:t>
      </w:r>
    </w:p>
    <w:p w:rsidR="004738BC" w:rsidRPr="00E73197" w:rsidRDefault="004738BC" w:rsidP="00267294">
      <w:pPr>
        <w:pStyle w:val="a9"/>
      </w:pPr>
      <w:r w:rsidRPr="00E73197">
        <w:t>$ tar zxvf libpcap-0.9.5.tar.gz</w:t>
      </w:r>
    </w:p>
    <w:p w:rsidR="004738BC" w:rsidRDefault="004738BC" w:rsidP="00267294">
      <w:pPr>
        <w:pStyle w:val="a9"/>
      </w:pPr>
      <w:r w:rsidRPr="00E73197">
        <w:t>$ cd libpcap-0.9.5/</w:t>
      </w:r>
    </w:p>
    <w:p w:rsidR="004738BC" w:rsidRPr="00E73197" w:rsidRDefault="004738BC" w:rsidP="00267294">
      <w:pPr>
        <w:pStyle w:val="a9"/>
      </w:pPr>
      <w:r>
        <w:rPr>
          <w:rFonts w:hint="eastAsia"/>
        </w:rPr>
        <w:tab/>
      </w:r>
      <w:r>
        <w:rPr>
          <w:rFonts w:hint="eastAsia"/>
        </w:rPr>
        <w:t>（</w:t>
      </w:r>
      <w:r>
        <w:rPr>
          <w:rFonts w:hint="eastAsia"/>
        </w:rPr>
        <w:t>3</w:t>
      </w:r>
      <w:r>
        <w:rPr>
          <w:rFonts w:hint="eastAsia"/>
        </w:rPr>
        <w:t>）配置和编译</w:t>
      </w:r>
    </w:p>
    <w:p w:rsidR="004738BC" w:rsidRPr="00E73197" w:rsidRDefault="004738BC" w:rsidP="00267294">
      <w:pPr>
        <w:pStyle w:val="a9"/>
      </w:pPr>
      <w:r w:rsidRPr="00E73197">
        <w:t>$ CC=arm-linux-gcc ac_cv_linux_vers=2 ./configure --host=arm-linux --with-pcap=linux</w:t>
      </w:r>
    </w:p>
    <w:p w:rsidR="004738BC" w:rsidRPr="00E73197" w:rsidRDefault="004738BC" w:rsidP="00267294">
      <w:pPr>
        <w:pStyle w:val="a9"/>
      </w:pPr>
      <w:r w:rsidRPr="00E73197">
        <w:lastRenderedPageBreak/>
        <w:t>$ make</w:t>
      </w:r>
    </w:p>
    <w:p w:rsidR="004738BC" w:rsidRPr="00E73197" w:rsidRDefault="004738BC" w:rsidP="00267294">
      <w:pPr>
        <w:pStyle w:val="a9"/>
      </w:pPr>
      <w:r>
        <w:rPr>
          <w:rFonts w:hint="eastAsia"/>
        </w:rPr>
        <w:t>修改</w:t>
      </w:r>
      <w:r>
        <w:rPr>
          <w:rFonts w:hint="eastAsia"/>
        </w:rPr>
        <w:t>Makefile</w:t>
      </w:r>
      <w:r>
        <w:rPr>
          <w:rFonts w:hint="eastAsia"/>
        </w:rPr>
        <w:t>中内容，</w:t>
      </w:r>
      <w:r w:rsidRPr="00E73197">
        <w:t>/home/wangxing/armlinux/4.5.1/</w:t>
      </w:r>
      <w:r>
        <w:rPr>
          <w:rFonts w:hint="eastAsia"/>
        </w:rPr>
        <w:t xml:space="preserve"> </w:t>
      </w:r>
      <w:r>
        <w:rPr>
          <w:rFonts w:hint="eastAsia"/>
        </w:rPr>
        <w:t>是电脑上交叉编译工具链目录。</w:t>
      </w:r>
    </w:p>
    <w:p w:rsidR="004738BC" w:rsidRPr="00E73197" w:rsidRDefault="004738BC" w:rsidP="00267294">
      <w:pPr>
        <w:pStyle w:val="a9"/>
      </w:pPr>
      <w:r w:rsidRPr="00E73197">
        <w:t>prefix = /home/wangxing/armlinux/4.5.1/</w:t>
      </w:r>
    </w:p>
    <w:p w:rsidR="004738BC" w:rsidRPr="00E73197" w:rsidRDefault="004738BC" w:rsidP="00267294">
      <w:pPr>
        <w:pStyle w:val="a9"/>
      </w:pPr>
      <w:r>
        <w:rPr>
          <w:rFonts w:hint="eastAsia"/>
        </w:rPr>
        <w:tab/>
      </w:r>
      <w:r>
        <w:rPr>
          <w:rFonts w:hint="eastAsia"/>
        </w:rPr>
        <w:t>（</w:t>
      </w:r>
      <w:r>
        <w:rPr>
          <w:rFonts w:hint="eastAsia"/>
        </w:rPr>
        <w:t>4</w:t>
      </w:r>
      <w:r>
        <w:rPr>
          <w:rFonts w:hint="eastAsia"/>
        </w:rPr>
        <w:t>）安装</w:t>
      </w:r>
      <w:r w:rsidRPr="00E73197">
        <w:rPr>
          <w:rFonts w:hint="eastAsia"/>
        </w:rPr>
        <w:t>相关头文件和函数库</w:t>
      </w:r>
      <w:r w:rsidRPr="00E73197">
        <w:rPr>
          <w:rFonts w:hint="eastAsia"/>
        </w:rPr>
        <w:t>libpcap.a</w:t>
      </w:r>
      <w:r w:rsidRPr="00E73197">
        <w:rPr>
          <w:rFonts w:hint="eastAsia"/>
        </w:rPr>
        <w:t>放到</w:t>
      </w:r>
      <w:r w:rsidRPr="00E73197">
        <w:rPr>
          <w:rFonts w:hint="eastAsia"/>
        </w:rPr>
        <w:t>arm-none-linux-gnueabi</w:t>
      </w:r>
      <w:r w:rsidRPr="00E73197">
        <w:rPr>
          <w:rFonts w:hint="eastAsia"/>
        </w:rPr>
        <w:t>目录下相关文件夹里边去。</w:t>
      </w:r>
      <w:r>
        <w:rPr>
          <w:rFonts w:hint="eastAsia"/>
        </w:rPr>
        <w:t>之后就可以使用</w:t>
      </w:r>
      <w:r>
        <w:rPr>
          <w:rFonts w:hint="eastAsia"/>
        </w:rPr>
        <w:t>arm-linux-gcc</w:t>
      </w:r>
      <w:r>
        <w:rPr>
          <w:rFonts w:hint="eastAsia"/>
        </w:rPr>
        <w:t>来编译相关的</w:t>
      </w:r>
      <w:r>
        <w:rPr>
          <w:rFonts w:hint="eastAsia"/>
        </w:rPr>
        <w:t>libpcap</w:t>
      </w:r>
      <w:r>
        <w:rPr>
          <w:rFonts w:hint="eastAsia"/>
        </w:rPr>
        <w:t>应用的软件。</w:t>
      </w:r>
    </w:p>
    <w:p w:rsidR="004738BC" w:rsidRPr="00E73197" w:rsidRDefault="004738BC" w:rsidP="00267294">
      <w:pPr>
        <w:pStyle w:val="a9"/>
      </w:pPr>
      <w:r w:rsidRPr="00E73197">
        <w:t>$ make install</w:t>
      </w:r>
    </w:p>
    <w:p w:rsidR="004738BC" w:rsidRDefault="004738BC" w:rsidP="00267294">
      <w:pPr>
        <w:pStyle w:val="a9"/>
      </w:pPr>
      <w:r>
        <w:rPr>
          <w:rFonts w:hint="eastAsia"/>
        </w:rPr>
        <w:tab/>
      </w:r>
      <w:r>
        <w:rPr>
          <w:rFonts w:hint="eastAsia"/>
        </w:rPr>
        <w:t>（</w:t>
      </w:r>
      <w:r>
        <w:rPr>
          <w:rFonts w:hint="eastAsia"/>
        </w:rPr>
        <w:t>5</w:t>
      </w:r>
      <w:r>
        <w:rPr>
          <w:rFonts w:hint="eastAsia"/>
        </w:rPr>
        <w:t>）编译过程还产生了</w:t>
      </w:r>
      <w:r w:rsidRPr="005D7C0B">
        <w:t>libpcap.so.1.2.1</w:t>
      </w:r>
      <w:r>
        <w:rPr>
          <w:rFonts w:hint="eastAsia"/>
        </w:rPr>
        <w:t>文件，这个文件通过串口下载到开发板中。</w:t>
      </w:r>
    </w:p>
    <w:p w:rsidR="004738BC" w:rsidRPr="005D7C0B" w:rsidRDefault="004738BC" w:rsidP="00267294">
      <w:pPr>
        <w:pStyle w:val="a9"/>
      </w:pPr>
      <w:r w:rsidRPr="005D7C0B">
        <w:t>tiny6410  $:rz</w:t>
      </w:r>
    </w:p>
    <w:p w:rsidR="004738BC" w:rsidRPr="005D7C0B" w:rsidRDefault="004738BC" w:rsidP="00267294">
      <w:pPr>
        <w:pStyle w:val="a9"/>
      </w:pPr>
      <w:r w:rsidRPr="005D7C0B">
        <w:t>SecureCRT:  send libpcap.so.1.2.1  libpcap.a tcpdump</w:t>
      </w:r>
    </w:p>
    <w:p w:rsidR="004738BC" w:rsidRPr="005D7C0B" w:rsidRDefault="004738BC" w:rsidP="00267294">
      <w:pPr>
        <w:pStyle w:val="a9"/>
      </w:pPr>
      <w:r w:rsidRPr="005D7C0B">
        <w:t>tiny6410:</w:t>
      </w:r>
    </w:p>
    <w:p w:rsidR="004738BC" w:rsidRDefault="004738BC" w:rsidP="00267294">
      <w:pPr>
        <w:pStyle w:val="a9"/>
      </w:pPr>
      <w:r w:rsidRPr="005D7C0B">
        <w:t>$ mv ibpcap.so.1.2.1 /lib/ibpcap.so</w:t>
      </w:r>
    </w:p>
    <w:p w:rsidR="004738BC" w:rsidRPr="005D7C0B" w:rsidRDefault="004738BC" w:rsidP="009358CE">
      <w:pPr>
        <w:pStyle w:val="a2"/>
        <w:spacing w:before="156" w:after="156"/>
      </w:pPr>
      <w:bookmarkStart w:id="166" w:name="_Toc386555057"/>
      <w:bookmarkStart w:id="167" w:name="_Toc387068147"/>
      <w:bookmarkStart w:id="168" w:name="_Toc387221476"/>
      <w:r>
        <w:rPr>
          <w:rFonts w:hint="eastAsia"/>
        </w:rPr>
        <w:t>libpcap</w:t>
      </w:r>
      <w:r>
        <w:rPr>
          <w:rFonts w:hint="eastAsia"/>
        </w:rPr>
        <w:t>抓包收发示例</w:t>
      </w:r>
      <w:bookmarkEnd w:id="166"/>
      <w:bookmarkEnd w:id="167"/>
      <w:bookmarkEnd w:id="168"/>
    </w:p>
    <w:p w:rsidR="004738BC" w:rsidRDefault="004738BC" w:rsidP="00267294">
      <w:pPr>
        <w:pStyle w:val="a9"/>
      </w:pPr>
      <w:r>
        <w:rPr>
          <w:rFonts w:hint="eastAsia"/>
        </w:rPr>
        <w:t>这里展示一个简单的无线网卡网卡收发例子。一个无线网卡会发送一个以下格式的内容：</w:t>
      </w:r>
    </w:p>
    <w:p w:rsidR="004738BC" w:rsidRDefault="004738BC" w:rsidP="00267294">
      <w:pPr>
        <w:pStyle w:val="a9"/>
      </w:pPr>
      <w:r>
        <w:t>“Packetspammer %02d</w:t>
      </w:r>
      <w:r>
        <w:rPr>
          <w:rFonts w:hint="eastAsia"/>
        </w:rPr>
        <w:t xml:space="preserve"> </w:t>
      </w:r>
      <w:r>
        <w:t>roadcast packet</w:t>
      </w:r>
      <w:r w:rsidRPr="00CE70EA">
        <w:t>#%05d -- :-D --%s ----",</w:t>
      </w:r>
      <w:r>
        <w:t xml:space="preserve">Rate/2, Ordinal, </w:t>
      </w:r>
      <w:r w:rsidRPr="00CE70EA">
        <w:t>Hostname</w:t>
      </w:r>
    </w:p>
    <w:p w:rsidR="004738BC" w:rsidRPr="00AD2D78" w:rsidRDefault="004738BC" w:rsidP="00267294">
      <w:pPr>
        <w:pStyle w:val="a9"/>
      </w:pPr>
      <w:r>
        <w:rPr>
          <w:rFonts w:hint="eastAsia"/>
        </w:rPr>
        <w:t>最终效果如图所示，其中</w:t>
      </w:r>
      <w:fldSimple w:instr=" REF _Ref383979186 \h  \* MERGEFORMAT ">
        <w:r w:rsidR="00AF2389">
          <w:rPr>
            <w:rFonts w:hint="eastAsia"/>
          </w:rPr>
          <w:t>图</w:t>
        </w:r>
        <w:r w:rsidR="00AF2389">
          <w:rPr>
            <w:rFonts w:hint="eastAsia"/>
          </w:rPr>
          <w:t xml:space="preserve"> </w:t>
        </w:r>
        <w:r w:rsidR="00AF2389" w:rsidRPr="00AF2389">
          <w:rPr>
            <w:rFonts w:hint="eastAsia"/>
            <w:noProof/>
          </w:rPr>
          <w:t>错误！文档中没有指定样式的文字。</w:t>
        </w:r>
        <w:r w:rsidR="00AF2389">
          <w:rPr>
            <w:rFonts w:hint="eastAsia"/>
            <w:noProof/>
          </w:rPr>
          <w:t>–</w:t>
        </w:r>
        <w:r w:rsidR="00AF2389">
          <w:rPr>
            <w:noProof/>
          </w:rPr>
          <w:t>14</w:t>
        </w:r>
      </w:fldSimple>
      <w:r>
        <w:rPr>
          <w:rFonts w:hint="eastAsia"/>
        </w:rPr>
        <w:t>是指</w:t>
      </w:r>
      <w:r>
        <w:rPr>
          <w:rFonts w:hint="eastAsia"/>
        </w:rPr>
        <w:t>x86</w:t>
      </w:r>
      <w:r>
        <w:rPr>
          <w:rFonts w:hint="eastAsia"/>
        </w:rPr>
        <w:t>架构的</w:t>
      </w:r>
      <w:r>
        <w:rPr>
          <w:rFonts w:hint="eastAsia"/>
        </w:rPr>
        <w:t>PC</w:t>
      </w:r>
      <w:r>
        <w:rPr>
          <w:rFonts w:hint="eastAsia"/>
        </w:rPr>
        <w:t>平台上无线网卡收发的，</w:t>
      </w:r>
      <w:fldSimple w:instr=" REF _Ref383979200 \h  \* MERGEFORMAT ">
        <w:r w:rsidR="00AF2389">
          <w:rPr>
            <w:rFonts w:hint="eastAsia"/>
          </w:rPr>
          <w:t>图</w:t>
        </w:r>
        <w:r w:rsidR="00AF2389">
          <w:rPr>
            <w:rFonts w:hint="eastAsia"/>
          </w:rPr>
          <w:t xml:space="preserve"> </w:t>
        </w:r>
        <w:r w:rsidR="00AF2389" w:rsidRPr="00AF2389">
          <w:rPr>
            <w:rFonts w:hint="eastAsia"/>
            <w:noProof/>
          </w:rPr>
          <w:t>错误！文档中没有指定样式的文字。</w:t>
        </w:r>
        <w:r w:rsidR="00AF2389">
          <w:rPr>
            <w:rFonts w:hint="eastAsia"/>
            <w:noProof/>
          </w:rPr>
          <w:t>–</w:t>
        </w:r>
        <w:r w:rsidR="00AF2389">
          <w:rPr>
            <w:noProof/>
          </w:rPr>
          <w:t>15</w:t>
        </w:r>
      </w:fldSimple>
      <w:r>
        <w:rPr>
          <w:rFonts w:hint="eastAsia"/>
        </w:rPr>
        <w:t>是</w:t>
      </w:r>
      <w:r>
        <w:rPr>
          <w:rFonts w:hint="eastAsia"/>
        </w:rPr>
        <w:t>tiny6410</w:t>
      </w:r>
      <w:r>
        <w:rPr>
          <w:rFonts w:hint="eastAsia"/>
        </w:rPr>
        <w:t>开发板接收到的。</w:t>
      </w:r>
    </w:p>
    <w:p w:rsidR="004738BC" w:rsidRDefault="004738BC" w:rsidP="00267294">
      <w:pPr>
        <w:pStyle w:val="a9"/>
      </w:pPr>
      <w:r>
        <w:rPr>
          <w:noProof/>
        </w:rPr>
        <w:drawing>
          <wp:inline distT="0" distB="0" distL="0" distR="0">
            <wp:extent cx="3267075" cy="2286000"/>
            <wp:effectExtent l="19050" t="0" r="9525" b="0"/>
            <wp:docPr id="51" name="图片 29" descr="x86S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x86Send"/>
                    <pic:cNvPicPr>
                      <a:picLocks noChangeAspect="1" noChangeArrowheads="1"/>
                    </pic:cNvPicPr>
                  </pic:nvPicPr>
                  <pic:blipFill>
                    <a:blip r:embed="rId45"/>
                    <a:srcRect/>
                    <a:stretch>
                      <a:fillRect/>
                    </a:stretch>
                  </pic:blipFill>
                  <pic:spPr bwMode="auto">
                    <a:xfrm>
                      <a:off x="0" y="0"/>
                      <a:ext cx="3267075" cy="2286000"/>
                    </a:xfrm>
                    <a:prstGeom prst="rect">
                      <a:avLst/>
                    </a:prstGeom>
                    <a:noFill/>
                    <a:ln w="9525">
                      <a:noFill/>
                      <a:miter lim="800000"/>
                      <a:headEnd/>
                      <a:tailEnd/>
                    </a:ln>
                  </pic:spPr>
                </pic:pic>
              </a:graphicData>
            </a:graphic>
          </wp:inline>
        </w:drawing>
      </w:r>
    </w:p>
    <w:p w:rsidR="004738BC" w:rsidRDefault="004738BC" w:rsidP="00267294">
      <w:pPr>
        <w:pStyle w:val="a9"/>
      </w:pPr>
      <w:bookmarkStart w:id="169" w:name="_Ref383979186"/>
      <w:r>
        <w:rPr>
          <w:rFonts w:hint="eastAsia"/>
        </w:rPr>
        <w:t>图</w:t>
      </w:r>
      <w:r>
        <w:rPr>
          <w:rFonts w:hint="eastAsia"/>
        </w:rPr>
        <w:t xml:space="preserve"> </w:t>
      </w:r>
      <w:r w:rsidR="00E64748">
        <w:fldChar w:fldCharType="begin"/>
      </w:r>
      <w:r>
        <w:instrText xml:space="preserve"> STYLEREF 1 \s </w:instrText>
      </w:r>
      <w:r w:rsidR="00E64748">
        <w:fldChar w:fldCharType="separate"/>
      </w:r>
      <w:r w:rsidR="00AF2389">
        <w:rPr>
          <w:rFonts w:hint="eastAsia"/>
          <w:b/>
          <w:bCs/>
          <w:noProof/>
        </w:rPr>
        <w:t>错误！文档中没有指定样式的文字。</w:t>
      </w:r>
      <w:r w:rsidR="00E64748">
        <w:fldChar w:fldCharType="end"/>
      </w:r>
      <w:r>
        <w:rPr>
          <w:rFonts w:hint="eastAsia"/>
        </w:rPr>
        <w:t>–</w:t>
      </w:r>
      <w:r w:rsidR="00E64748">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E64748">
        <w:fldChar w:fldCharType="separate"/>
      </w:r>
      <w:r w:rsidR="00AF2389">
        <w:rPr>
          <w:noProof/>
        </w:rPr>
        <w:t>14</w:t>
      </w:r>
      <w:r w:rsidR="00E64748">
        <w:fldChar w:fldCharType="end"/>
      </w:r>
      <w:bookmarkEnd w:id="169"/>
      <w:r>
        <w:rPr>
          <w:rFonts w:hint="eastAsia"/>
        </w:rPr>
        <w:t xml:space="preserve"> x86</w:t>
      </w:r>
      <w:r>
        <w:rPr>
          <w:rFonts w:hint="eastAsia"/>
        </w:rPr>
        <w:t>发送和接收反馈图</w:t>
      </w:r>
    </w:p>
    <w:p w:rsidR="004738BC" w:rsidRPr="00AD2D78" w:rsidRDefault="004738BC" w:rsidP="00267294">
      <w:pPr>
        <w:pStyle w:val="a9"/>
      </w:pPr>
      <w:r>
        <w:rPr>
          <w:rFonts w:hint="eastAsia"/>
          <w:noProof/>
        </w:rPr>
        <w:lastRenderedPageBreak/>
        <w:drawing>
          <wp:inline distT="0" distB="0" distL="0" distR="0">
            <wp:extent cx="3324225" cy="2209800"/>
            <wp:effectExtent l="19050" t="0" r="9525" b="0"/>
            <wp:docPr id="52" name="图片 30" descr="armRece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rmReceive"/>
                    <pic:cNvPicPr>
                      <a:picLocks noChangeAspect="1" noChangeArrowheads="1"/>
                    </pic:cNvPicPr>
                  </pic:nvPicPr>
                  <pic:blipFill>
                    <a:blip r:embed="rId46"/>
                    <a:srcRect/>
                    <a:stretch>
                      <a:fillRect/>
                    </a:stretch>
                  </pic:blipFill>
                  <pic:spPr bwMode="auto">
                    <a:xfrm>
                      <a:off x="0" y="0"/>
                      <a:ext cx="3324225" cy="2209800"/>
                    </a:xfrm>
                    <a:prstGeom prst="rect">
                      <a:avLst/>
                    </a:prstGeom>
                    <a:noFill/>
                    <a:ln w="9525">
                      <a:noFill/>
                      <a:miter lim="800000"/>
                      <a:headEnd/>
                      <a:tailEnd/>
                    </a:ln>
                  </pic:spPr>
                </pic:pic>
              </a:graphicData>
            </a:graphic>
          </wp:inline>
        </w:drawing>
      </w:r>
    </w:p>
    <w:p w:rsidR="004738BC" w:rsidRDefault="004738BC" w:rsidP="00267294">
      <w:pPr>
        <w:pStyle w:val="a9"/>
      </w:pPr>
      <w:bookmarkStart w:id="170" w:name="_Ref383979200"/>
      <w:r>
        <w:rPr>
          <w:rFonts w:hint="eastAsia"/>
        </w:rPr>
        <w:t>图</w:t>
      </w:r>
      <w:r>
        <w:rPr>
          <w:rFonts w:hint="eastAsia"/>
        </w:rPr>
        <w:t xml:space="preserve"> </w:t>
      </w:r>
      <w:r w:rsidR="00E64748">
        <w:fldChar w:fldCharType="begin"/>
      </w:r>
      <w:r>
        <w:instrText xml:space="preserve"> STYLEREF 1 \s </w:instrText>
      </w:r>
      <w:r w:rsidR="00E64748">
        <w:fldChar w:fldCharType="separate"/>
      </w:r>
      <w:r w:rsidR="00AF2389">
        <w:rPr>
          <w:rFonts w:hint="eastAsia"/>
          <w:b/>
          <w:bCs/>
          <w:noProof/>
        </w:rPr>
        <w:t>错误！文档中没有指定样式的文字。</w:t>
      </w:r>
      <w:r w:rsidR="00E64748">
        <w:fldChar w:fldCharType="end"/>
      </w:r>
      <w:r>
        <w:rPr>
          <w:rFonts w:hint="eastAsia"/>
        </w:rPr>
        <w:t>–</w:t>
      </w:r>
      <w:r w:rsidR="00E64748">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E64748">
        <w:fldChar w:fldCharType="separate"/>
      </w:r>
      <w:r w:rsidR="00AF2389">
        <w:rPr>
          <w:noProof/>
        </w:rPr>
        <w:t>15</w:t>
      </w:r>
      <w:r w:rsidR="00E64748">
        <w:fldChar w:fldCharType="end"/>
      </w:r>
      <w:bookmarkEnd w:id="170"/>
      <w:r>
        <w:rPr>
          <w:rFonts w:hint="eastAsia"/>
        </w:rPr>
        <w:t xml:space="preserve"> Tiny6410</w:t>
      </w:r>
      <w:r>
        <w:rPr>
          <w:rFonts w:hint="eastAsia"/>
        </w:rPr>
        <w:t>开发板上接收到的数据</w:t>
      </w:r>
    </w:p>
    <w:p w:rsidR="004738BC" w:rsidRDefault="004738BC" w:rsidP="00267294">
      <w:pPr>
        <w:pStyle w:val="a9"/>
      </w:pPr>
      <w:r>
        <w:rPr>
          <w:rFonts w:hint="eastAsia"/>
        </w:rPr>
        <w:tab/>
      </w:r>
      <w:r>
        <w:rPr>
          <w:rFonts w:hint="eastAsia"/>
        </w:rPr>
        <w:t>具体代码使用</w:t>
      </w:r>
      <w:r>
        <w:rPr>
          <w:rFonts w:hint="eastAsia"/>
        </w:rPr>
        <w:t>libpcap</w:t>
      </w:r>
      <w:r>
        <w:rPr>
          <w:rFonts w:hint="eastAsia"/>
        </w:rPr>
        <w:t>的</w:t>
      </w:r>
      <w:r w:rsidRPr="00FE13F1">
        <w:rPr>
          <w:rFonts w:hint="eastAsia"/>
        </w:rPr>
        <w:t>抓包框架</w:t>
      </w:r>
      <w:r>
        <w:rPr>
          <w:rFonts w:hint="eastAsia"/>
        </w:rPr>
        <w:t>，即可实现。以下是其中所用到的数据结构体，从这些可看出，这种方法可定制任何的数据头部，然后让无线网卡直接发送出去。</w:t>
      </w:r>
    </w:p>
    <w:p w:rsidR="004738BC" w:rsidRPr="00853AAB" w:rsidRDefault="004738BC" w:rsidP="00267294">
      <w:pPr>
        <w:pStyle w:val="a9"/>
      </w:pPr>
      <w:r w:rsidRPr="00853AAB">
        <w:t>static const u8 u8aRadiotapHeader[] = {</w:t>
      </w:r>
    </w:p>
    <w:p w:rsidR="004738BC" w:rsidRPr="00853AAB" w:rsidRDefault="004738BC" w:rsidP="00267294">
      <w:pPr>
        <w:pStyle w:val="a9"/>
      </w:pPr>
      <w:r w:rsidRPr="00853AAB">
        <w:tab/>
        <w:t>0x00, 0x00, // &lt;-- radiotap version</w:t>
      </w:r>
    </w:p>
    <w:p w:rsidR="004738BC" w:rsidRPr="00853AAB" w:rsidRDefault="004738BC" w:rsidP="00267294">
      <w:pPr>
        <w:pStyle w:val="a9"/>
      </w:pPr>
      <w:r w:rsidRPr="00853AAB">
        <w:tab/>
        <w:t>0x19, 0x00, // &lt;- radiotap header length</w:t>
      </w:r>
    </w:p>
    <w:p w:rsidR="004738BC" w:rsidRPr="00853AAB" w:rsidRDefault="004738BC" w:rsidP="00267294">
      <w:pPr>
        <w:pStyle w:val="a9"/>
      </w:pPr>
      <w:r w:rsidRPr="00853AAB">
        <w:tab/>
        <w:t>0x6f, 0x08, 0x00, 0x00, // &lt;-- bitmap</w:t>
      </w:r>
    </w:p>
    <w:p w:rsidR="004738BC" w:rsidRPr="00853AAB" w:rsidRDefault="004738BC" w:rsidP="00267294">
      <w:pPr>
        <w:pStyle w:val="a9"/>
      </w:pPr>
      <w:r w:rsidRPr="00853AAB">
        <w:tab/>
        <w:t>0x00, 0x00, 0x00, 0x00, 0x00, 0x00, 0x00, 0x00, // &lt;-- timestamp</w:t>
      </w:r>
    </w:p>
    <w:p w:rsidR="004738BC" w:rsidRPr="00853AAB" w:rsidRDefault="004738BC" w:rsidP="00267294">
      <w:pPr>
        <w:pStyle w:val="a9"/>
      </w:pPr>
      <w:r w:rsidRPr="00853AAB">
        <w:tab/>
        <w:t>0x00, // &lt;-- flags (Offset +0x10)</w:t>
      </w:r>
    </w:p>
    <w:p w:rsidR="004738BC" w:rsidRPr="00853AAB" w:rsidRDefault="004738BC" w:rsidP="00267294">
      <w:pPr>
        <w:pStyle w:val="a9"/>
      </w:pPr>
      <w:r w:rsidRPr="00853AAB">
        <w:tab/>
        <w:t>0x6c, // &lt;-- rate (0ffset +0x11)</w:t>
      </w:r>
    </w:p>
    <w:p w:rsidR="004738BC" w:rsidRPr="00853AAB" w:rsidRDefault="004738BC" w:rsidP="00267294">
      <w:pPr>
        <w:pStyle w:val="a9"/>
      </w:pPr>
      <w:r w:rsidRPr="00853AAB">
        <w:tab/>
        <w:t>0x71, 0x09, 0xc0, 0x00, // &lt;-- channel</w:t>
      </w:r>
    </w:p>
    <w:p w:rsidR="004738BC" w:rsidRPr="00853AAB" w:rsidRDefault="004738BC" w:rsidP="00267294">
      <w:pPr>
        <w:pStyle w:val="a9"/>
      </w:pPr>
      <w:r w:rsidRPr="00853AAB">
        <w:tab/>
        <w:t>0xde, // &lt;-- antsignal</w:t>
      </w:r>
    </w:p>
    <w:p w:rsidR="004738BC" w:rsidRPr="00853AAB" w:rsidRDefault="004738BC" w:rsidP="00267294">
      <w:pPr>
        <w:pStyle w:val="a9"/>
      </w:pPr>
      <w:r w:rsidRPr="00853AAB">
        <w:tab/>
        <w:t>0x00, // &lt;-- antnoise</w:t>
      </w:r>
    </w:p>
    <w:p w:rsidR="004738BC" w:rsidRPr="00853AAB" w:rsidRDefault="004738BC" w:rsidP="00267294">
      <w:pPr>
        <w:pStyle w:val="a9"/>
      </w:pPr>
      <w:r w:rsidRPr="00853AAB">
        <w:tab/>
        <w:t>0x01, // &lt;-- antenna</w:t>
      </w:r>
    </w:p>
    <w:p w:rsidR="004738BC" w:rsidRDefault="004738BC" w:rsidP="00267294">
      <w:pPr>
        <w:pStyle w:val="a9"/>
      </w:pPr>
      <w:r w:rsidRPr="00853AAB">
        <w:t>};</w:t>
      </w:r>
    </w:p>
    <w:p w:rsidR="004738BC" w:rsidRPr="00882E1B" w:rsidRDefault="004738BC" w:rsidP="00267294">
      <w:pPr>
        <w:pStyle w:val="a9"/>
      </w:pPr>
      <w:r w:rsidRPr="00882E1B">
        <w:t>static const u8 u8aIeeeHeader[] = {</w:t>
      </w:r>
    </w:p>
    <w:p w:rsidR="004738BC" w:rsidRPr="00882E1B" w:rsidRDefault="004738BC" w:rsidP="00267294">
      <w:pPr>
        <w:pStyle w:val="a9"/>
      </w:pPr>
      <w:r w:rsidRPr="00882E1B">
        <w:tab/>
        <w:t>0x08, 0x01, 0x00, 0x00,</w:t>
      </w:r>
    </w:p>
    <w:p w:rsidR="004738BC" w:rsidRPr="00882E1B" w:rsidRDefault="004738BC" w:rsidP="00267294">
      <w:pPr>
        <w:pStyle w:val="a9"/>
      </w:pPr>
      <w:r w:rsidRPr="00882E1B">
        <w:tab/>
        <w:t>0xFF, 0xFF, 0xFF, 0xFF, 0xFF, 0xFF,</w:t>
      </w:r>
    </w:p>
    <w:p w:rsidR="004738BC" w:rsidRPr="00882E1B" w:rsidRDefault="004738BC" w:rsidP="00267294">
      <w:pPr>
        <w:pStyle w:val="a9"/>
      </w:pPr>
      <w:r w:rsidRPr="00882E1B">
        <w:tab/>
        <w:t>0x13, 0x22, 0x33, 0x44, 0x55, 0x66,</w:t>
      </w:r>
    </w:p>
    <w:p w:rsidR="004738BC" w:rsidRPr="00882E1B" w:rsidRDefault="004738BC" w:rsidP="00267294">
      <w:pPr>
        <w:pStyle w:val="a9"/>
      </w:pPr>
      <w:r w:rsidRPr="00882E1B">
        <w:tab/>
        <w:t>0x13, 0x22, 0x33, 0x44, 0x55, 0x66,</w:t>
      </w:r>
    </w:p>
    <w:p w:rsidR="004738BC" w:rsidRPr="00882E1B" w:rsidRDefault="004738BC" w:rsidP="00267294">
      <w:pPr>
        <w:pStyle w:val="a9"/>
      </w:pPr>
      <w:r w:rsidRPr="00882E1B">
        <w:tab/>
        <w:t>0x10, 0x86,</w:t>
      </w:r>
    </w:p>
    <w:p w:rsidR="004738BC" w:rsidRPr="00882E1B" w:rsidRDefault="004738BC" w:rsidP="00267294">
      <w:pPr>
        <w:pStyle w:val="a9"/>
      </w:pPr>
      <w:r w:rsidRPr="00882E1B">
        <w:t>};</w:t>
      </w:r>
    </w:p>
    <w:p w:rsidR="004738BC" w:rsidRPr="00882E1B" w:rsidRDefault="004738BC" w:rsidP="00267294">
      <w:pPr>
        <w:pStyle w:val="a9"/>
      </w:pPr>
      <w:r w:rsidRPr="00882E1B">
        <w:lastRenderedPageBreak/>
        <w:t>typedef struct  {</w:t>
      </w:r>
    </w:p>
    <w:p w:rsidR="004738BC" w:rsidRPr="00882E1B" w:rsidRDefault="004738BC" w:rsidP="00267294">
      <w:pPr>
        <w:pStyle w:val="a9"/>
      </w:pPr>
      <w:r w:rsidRPr="00882E1B">
        <w:tab/>
        <w:t>int m_nChannel;</w:t>
      </w:r>
    </w:p>
    <w:p w:rsidR="004738BC" w:rsidRPr="00882E1B" w:rsidRDefault="004738BC" w:rsidP="00267294">
      <w:pPr>
        <w:pStyle w:val="a9"/>
      </w:pPr>
      <w:r w:rsidRPr="00882E1B">
        <w:tab/>
        <w:t>int m_nChannelFlags;</w:t>
      </w:r>
    </w:p>
    <w:p w:rsidR="004738BC" w:rsidRPr="00882E1B" w:rsidRDefault="004738BC" w:rsidP="00267294">
      <w:pPr>
        <w:pStyle w:val="a9"/>
      </w:pPr>
      <w:r w:rsidRPr="00882E1B">
        <w:tab/>
        <w:t>int m_nRate;</w:t>
      </w:r>
    </w:p>
    <w:p w:rsidR="004738BC" w:rsidRPr="00882E1B" w:rsidRDefault="004738BC" w:rsidP="00267294">
      <w:pPr>
        <w:pStyle w:val="a9"/>
      </w:pPr>
      <w:r w:rsidRPr="00882E1B">
        <w:tab/>
        <w:t>int m_nAntenna;</w:t>
      </w:r>
    </w:p>
    <w:p w:rsidR="004738BC" w:rsidRPr="00882E1B" w:rsidRDefault="004738BC" w:rsidP="00267294">
      <w:pPr>
        <w:pStyle w:val="a9"/>
      </w:pPr>
      <w:r w:rsidRPr="00882E1B">
        <w:tab/>
        <w:t>int m_nRadiotapFlags;</w:t>
      </w:r>
    </w:p>
    <w:p w:rsidR="004738BC" w:rsidRDefault="004738BC" w:rsidP="00267294">
      <w:pPr>
        <w:pStyle w:val="a9"/>
      </w:pPr>
      <w:r w:rsidRPr="00882E1B">
        <w:t>} __attribute__((packed)) PENUMBRA_RADIOTAP_DATA;</w:t>
      </w:r>
    </w:p>
    <w:p w:rsidR="004738BC" w:rsidRPr="00AD2D78" w:rsidRDefault="004738BC" w:rsidP="009358CE">
      <w:pPr>
        <w:pStyle w:val="a2"/>
        <w:spacing w:before="156" w:after="156"/>
      </w:pPr>
      <w:bookmarkStart w:id="171" w:name="_Toc386555058"/>
      <w:bookmarkStart w:id="172" w:name="_Toc387068148"/>
      <w:bookmarkStart w:id="173" w:name="_Toc387221477"/>
      <w:r>
        <w:rPr>
          <w:rFonts w:hint="eastAsia"/>
        </w:rPr>
        <w:t>双网卡平台系统</w:t>
      </w:r>
      <w:bookmarkEnd w:id="171"/>
      <w:bookmarkEnd w:id="172"/>
      <w:bookmarkEnd w:id="173"/>
    </w:p>
    <w:p w:rsidR="004738BC" w:rsidRPr="00F07026" w:rsidRDefault="004738BC" w:rsidP="00267294">
      <w:pPr>
        <w:pStyle w:val="a9"/>
      </w:pPr>
      <w:r w:rsidRPr="00F07026">
        <w:rPr>
          <w:rFonts w:hint="eastAsia"/>
        </w:rPr>
        <w:tab/>
      </w:r>
      <w:r w:rsidRPr="00F07026">
        <w:rPr>
          <w:rFonts w:hint="eastAsia"/>
        </w:rPr>
        <w:t>在这个系统中，</w:t>
      </w:r>
      <w:r>
        <w:rPr>
          <w:rFonts w:hint="eastAsia"/>
        </w:rPr>
        <w:t>无论是控制信道还是服务信道上的数据，在底层都是使用了如</w:t>
      </w:r>
      <w:fldSimple w:instr=" REF _Ref383981049 \h  \* MERGEFORMAT ">
        <w:r w:rsidR="00AF2389">
          <w:rPr>
            <w:rFonts w:hint="eastAsia"/>
          </w:rPr>
          <w:t>图</w:t>
        </w:r>
        <w:r w:rsidR="00AF2389">
          <w:rPr>
            <w:rFonts w:hint="eastAsia"/>
          </w:rPr>
          <w:t xml:space="preserve"> </w:t>
        </w:r>
        <w:r w:rsidR="00AF2389" w:rsidRPr="00AF2389">
          <w:rPr>
            <w:rFonts w:hint="eastAsia"/>
            <w:noProof/>
          </w:rPr>
          <w:t>错误！文档中没有指定样式的文字。</w:t>
        </w:r>
        <w:r w:rsidR="00AF2389">
          <w:rPr>
            <w:rFonts w:hint="eastAsia"/>
            <w:noProof/>
          </w:rPr>
          <w:t>–</w:t>
        </w:r>
        <w:r w:rsidR="00AF2389">
          <w:rPr>
            <w:noProof/>
          </w:rPr>
          <w:t>16</w:t>
        </w:r>
      </w:fldSimple>
      <w:r>
        <w:rPr>
          <w:rFonts w:hint="eastAsia"/>
        </w:rPr>
        <w:t>所示的数据帧格式。长度是一个</w:t>
      </w:r>
      <w:r>
        <w:rPr>
          <w:rFonts w:hint="eastAsia"/>
        </w:rPr>
        <w:t>16bit</w:t>
      </w:r>
      <w:r>
        <w:rPr>
          <w:rFonts w:hint="eastAsia"/>
        </w:rPr>
        <w:t>的字段，用于指示后续的类型</w:t>
      </w:r>
      <w:r>
        <w:rPr>
          <w:rFonts w:hint="eastAsia"/>
        </w:rPr>
        <w:t>ID</w:t>
      </w:r>
      <w:r>
        <w:rPr>
          <w:rFonts w:hint="eastAsia"/>
        </w:rPr>
        <w:t>的长度。不同类型</w:t>
      </w:r>
      <w:r>
        <w:rPr>
          <w:rFonts w:hint="eastAsia"/>
        </w:rPr>
        <w:t>ID</w:t>
      </w:r>
      <w:r>
        <w:rPr>
          <w:rFonts w:hint="eastAsia"/>
        </w:rPr>
        <w:t>其后续的有效数据内容不同。对于控制信道上的重要紧急数据，类型</w:t>
      </w:r>
      <w:r>
        <w:rPr>
          <w:rFonts w:hint="eastAsia"/>
        </w:rPr>
        <w:t>ID</w:t>
      </w:r>
      <w:r>
        <w:rPr>
          <w:rFonts w:hint="eastAsia"/>
        </w:rPr>
        <w:t>后续直接跟其内容。而对于服务信道上的应用数据，有效数据最开始的多少字节按照类型</w:t>
      </w:r>
      <w:r>
        <w:rPr>
          <w:rFonts w:hint="eastAsia"/>
        </w:rPr>
        <w:t>ID</w:t>
      </w:r>
      <w:r>
        <w:rPr>
          <w:rFonts w:hint="eastAsia"/>
        </w:rPr>
        <w:t>约定的字段是有效内容的长度。总之，这种数据帧方式简单，可扩展性强。这种底层的格式暂时只区分控制信道广播、控制信道内容单播等，对于上层的不同内容，比如安全信息中的交通事故、道路状况、车辆故障等，在有效数据中再次封装，由应用层封装和解封装。</w:t>
      </w:r>
    </w:p>
    <w:p w:rsidR="004738BC" w:rsidRDefault="00E64748" w:rsidP="00267294">
      <w:pPr>
        <w:pStyle w:val="a9"/>
        <w:rPr>
          <w:color w:val="FF0000"/>
        </w:rPr>
      </w:pPr>
      <w:r>
        <w:rPr>
          <w:color w:val="FF0000"/>
        </w:rPr>
      </w:r>
      <w:r>
        <w:rPr>
          <w:color w:val="FF0000"/>
        </w:rPr>
        <w:pict>
          <v:group id="_x0000_s1094" style="width:229.75pt;height:25.25pt;mso-position-horizontal-relative:char;mso-position-vertical-relative:line" coordorigin="1958,14260" coordsize="4595,505">
            <v:rect id="_x0000_s1095" style="position:absolute;left:1958;top:14260;width:1496;height:505">
              <v:textbox style="mso-next-textbox:#_x0000_s1095">
                <w:txbxContent>
                  <w:p w:rsidR="003E211C" w:rsidRDefault="003E211C" w:rsidP="009358CE">
                    <w:r>
                      <w:rPr>
                        <w:rFonts w:hint="eastAsia"/>
                      </w:rPr>
                      <w:t>数据链路头</w:t>
                    </w:r>
                  </w:p>
                </w:txbxContent>
              </v:textbox>
            </v:rect>
            <v:rect id="_x0000_s1096" style="position:absolute;left:3454;top:14260;width:1603;height:505">
              <v:textbox style="mso-next-textbox:#_x0000_s1096">
                <w:txbxContent>
                  <w:p w:rsidR="003E211C" w:rsidRDefault="003E211C" w:rsidP="009358CE"/>
                </w:txbxContent>
              </v:textbox>
            </v:rect>
            <v:rect id="_x0000_s1097" style="position:absolute;left:3454;top:14346;width:447;height:419">
              <v:textbox style="mso-next-textbox:#_x0000_s1097" inset=".5mm,.3mm,.5mm,.3mm">
                <w:txbxContent>
                  <w:p w:rsidR="003E211C" w:rsidRPr="00D82F32" w:rsidRDefault="003E211C" w:rsidP="009358CE">
                    <w:pPr>
                      <w:rPr>
                        <w:sz w:val="15"/>
                        <w:szCs w:val="15"/>
                      </w:rPr>
                    </w:pPr>
                    <w:r w:rsidRPr="00D82F32">
                      <w:rPr>
                        <w:rFonts w:hint="eastAsia"/>
                        <w:sz w:val="15"/>
                        <w:szCs w:val="15"/>
                      </w:rPr>
                      <w:t>长度</w:t>
                    </w:r>
                  </w:p>
                </w:txbxContent>
              </v:textbox>
            </v:rect>
            <v:rect id="_x0000_s1098" style="position:absolute;left:3905;top:14346;width:447;height:419">
              <v:textbox style="mso-next-textbox:#_x0000_s1098" inset=".5mm,.3mm,.5mm,.3mm">
                <w:txbxContent>
                  <w:p w:rsidR="003E211C" w:rsidRDefault="003E211C" w:rsidP="009358CE">
                    <w:pPr>
                      <w:rPr>
                        <w:sz w:val="15"/>
                        <w:szCs w:val="15"/>
                      </w:rPr>
                    </w:pPr>
                    <w:r>
                      <w:rPr>
                        <w:rFonts w:hint="eastAsia"/>
                        <w:sz w:val="15"/>
                        <w:szCs w:val="15"/>
                      </w:rPr>
                      <w:t>类型</w:t>
                    </w:r>
                  </w:p>
                  <w:p w:rsidR="003E211C" w:rsidRPr="00D82F32" w:rsidRDefault="003E211C" w:rsidP="009358CE">
                    <w:pPr>
                      <w:jc w:val="center"/>
                      <w:rPr>
                        <w:sz w:val="15"/>
                        <w:szCs w:val="15"/>
                      </w:rPr>
                    </w:pPr>
                    <w:r>
                      <w:rPr>
                        <w:rFonts w:hint="eastAsia"/>
                        <w:sz w:val="15"/>
                        <w:szCs w:val="15"/>
                      </w:rPr>
                      <w:t>ID</w:t>
                    </w:r>
                  </w:p>
                </w:txbxContent>
              </v:textbox>
            </v:rect>
            <v:rect id="_x0000_s1099" style="position:absolute;left:4352;top:14346;width:705;height:419">
              <v:textbox style="mso-next-textbox:#_x0000_s1099" inset=".5mm,.3mm,.5mm,.3mm">
                <w:txbxContent>
                  <w:p w:rsidR="003E211C" w:rsidRPr="00D82F32" w:rsidRDefault="003E211C" w:rsidP="009358CE">
                    <w:pPr>
                      <w:rPr>
                        <w:sz w:val="15"/>
                        <w:szCs w:val="15"/>
                      </w:rPr>
                    </w:pPr>
                    <w:r>
                      <w:rPr>
                        <w:rFonts w:hint="eastAsia"/>
                        <w:sz w:val="15"/>
                        <w:szCs w:val="15"/>
                      </w:rPr>
                      <w:t>有效数据</w:t>
                    </w:r>
                  </w:p>
                </w:txbxContent>
              </v:textbox>
            </v:rect>
            <v:rect id="_x0000_s1100" style="position:absolute;left:5057;top:14260;width:1496;height:505">
              <v:textbox style="mso-next-textbox:#_x0000_s1100">
                <w:txbxContent>
                  <w:p w:rsidR="003E211C" w:rsidRDefault="003E211C" w:rsidP="009358CE">
                    <w:r>
                      <w:rPr>
                        <w:rFonts w:hint="eastAsia"/>
                      </w:rPr>
                      <w:t>数据链路尾</w:t>
                    </w:r>
                  </w:p>
                </w:txbxContent>
              </v:textbox>
            </v:rect>
            <w10:wrap type="none"/>
            <w10:anchorlock/>
          </v:group>
        </w:pict>
      </w:r>
    </w:p>
    <w:p w:rsidR="004738BC" w:rsidRDefault="004738BC" w:rsidP="00267294">
      <w:pPr>
        <w:pStyle w:val="a9"/>
        <w:rPr>
          <w:color w:val="FF0000"/>
        </w:rPr>
      </w:pPr>
      <w:bookmarkStart w:id="174" w:name="_Ref383981049"/>
      <w:r>
        <w:rPr>
          <w:rFonts w:hint="eastAsia"/>
        </w:rPr>
        <w:t>图</w:t>
      </w:r>
      <w:r>
        <w:rPr>
          <w:rFonts w:hint="eastAsia"/>
        </w:rPr>
        <w:t xml:space="preserve"> </w:t>
      </w:r>
      <w:r w:rsidR="00E64748">
        <w:fldChar w:fldCharType="begin"/>
      </w:r>
      <w:r>
        <w:instrText xml:space="preserve"> STYLEREF 1 \s </w:instrText>
      </w:r>
      <w:r w:rsidR="00E64748">
        <w:fldChar w:fldCharType="separate"/>
      </w:r>
      <w:r w:rsidR="00AF2389">
        <w:rPr>
          <w:rFonts w:hint="eastAsia"/>
          <w:b/>
          <w:bCs/>
          <w:noProof/>
        </w:rPr>
        <w:t>错误！文档中没有指定样式的文字。</w:t>
      </w:r>
      <w:r w:rsidR="00E64748">
        <w:fldChar w:fldCharType="end"/>
      </w:r>
      <w:r>
        <w:rPr>
          <w:rFonts w:hint="eastAsia"/>
        </w:rPr>
        <w:t>–</w:t>
      </w:r>
      <w:r w:rsidR="00E64748">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E64748">
        <w:fldChar w:fldCharType="separate"/>
      </w:r>
      <w:r w:rsidR="00AF2389">
        <w:rPr>
          <w:noProof/>
        </w:rPr>
        <w:t>16</w:t>
      </w:r>
      <w:r w:rsidR="00E64748">
        <w:fldChar w:fldCharType="end"/>
      </w:r>
      <w:bookmarkEnd w:id="174"/>
      <w:r>
        <w:rPr>
          <w:rFonts w:hint="eastAsia"/>
        </w:rPr>
        <w:t xml:space="preserve"> </w:t>
      </w:r>
      <w:r>
        <w:rPr>
          <w:rFonts w:hint="eastAsia"/>
        </w:rPr>
        <w:t>数据帧格式</w:t>
      </w:r>
    </w:p>
    <w:p w:rsidR="004738BC" w:rsidRDefault="004738BC" w:rsidP="00267294">
      <w:pPr>
        <w:pStyle w:val="a9"/>
      </w:pPr>
      <w:r>
        <w:rPr>
          <w:rFonts w:hint="eastAsia"/>
        </w:rPr>
        <w:tab/>
      </w:r>
      <w:r w:rsidRPr="00143071">
        <w:rPr>
          <w:rFonts w:hint="eastAsia"/>
        </w:rPr>
        <w:t>首先</w:t>
      </w:r>
      <w:r>
        <w:rPr>
          <w:rFonts w:hint="eastAsia"/>
        </w:rPr>
        <w:t>，网卡抽象层中用</w:t>
      </w:r>
      <w:r>
        <w:rPr>
          <w:rFonts w:hint="eastAsia"/>
        </w:rPr>
        <w:t>pthread_create()</w:t>
      </w:r>
      <w:r w:rsidR="008E7450" w:rsidRPr="008E7450">
        <w:rPr>
          <w:rFonts w:hint="eastAsia"/>
          <w:vertAlign w:val="superscript"/>
        </w:rPr>
        <w:t>[</w:t>
      </w:r>
      <w:r w:rsidRPr="008E7450">
        <w:rPr>
          <w:rStyle w:val="af4"/>
          <w:szCs w:val="22"/>
        </w:rPr>
        <w:endnoteReference w:id="34"/>
      </w:r>
      <w:r w:rsidR="008E7450" w:rsidRPr="008E7450">
        <w:rPr>
          <w:rFonts w:hint="eastAsia"/>
          <w:vertAlign w:val="superscript"/>
        </w:rPr>
        <w:t>]</w:t>
      </w:r>
      <w:r>
        <w:rPr>
          <w:rFonts w:hint="eastAsia"/>
        </w:rPr>
        <w:t>启动两个线程，分别对两个无线网卡进行监控，使用</w:t>
      </w:r>
      <w:r>
        <w:rPr>
          <w:rFonts w:hint="eastAsia"/>
        </w:rPr>
        <w:t>libpcap</w:t>
      </w:r>
      <w:r>
        <w:rPr>
          <w:rFonts w:hint="eastAsia"/>
        </w:rPr>
        <w:t>专门负责底层的收发包，使用</w:t>
      </w:r>
      <w:r>
        <w:rPr>
          <w:rFonts w:hint="eastAsia"/>
        </w:rPr>
        <w:t>iwconfig</w:t>
      </w:r>
      <w:r>
        <w:rPr>
          <w:rFonts w:hint="eastAsia"/>
        </w:rPr>
        <w:t>来设置无线网卡的工作频道。这两个线程只接受上层封装好的数据，然后选择合适频道，封装好长度和类型</w:t>
      </w:r>
      <w:r>
        <w:rPr>
          <w:rFonts w:hint="eastAsia"/>
        </w:rPr>
        <w:t>ID</w:t>
      </w:r>
      <w:r>
        <w:rPr>
          <w:rFonts w:hint="eastAsia"/>
        </w:rPr>
        <w:t>，从底层无线网卡发送出去。接收时，根据长度和类型</w:t>
      </w:r>
      <w:r>
        <w:rPr>
          <w:rFonts w:hint="eastAsia"/>
        </w:rPr>
        <w:t>ID</w:t>
      </w:r>
      <w:r>
        <w:rPr>
          <w:rFonts w:hint="eastAsia"/>
        </w:rPr>
        <w:t>区分出控制信道上的</w:t>
      </w:r>
      <w:r>
        <w:rPr>
          <w:rFonts w:hint="eastAsia"/>
        </w:rPr>
        <w:t>CCH</w:t>
      </w:r>
      <w:r>
        <w:rPr>
          <w:rFonts w:hint="eastAsia"/>
        </w:rPr>
        <w:t>数据和服务信道的</w:t>
      </w:r>
      <w:r>
        <w:rPr>
          <w:rFonts w:hint="eastAsia"/>
        </w:rPr>
        <w:t>SCH</w:t>
      </w:r>
      <w:r>
        <w:rPr>
          <w:rFonts w:hint="eastAsia"/>
        </w:rPr>
        <w:t>数据。在这里，</w:t>
      </w:r>
      <w:r>
        <w:rPr>
          <w:rFonts w:hint="eastAsia"/>
        </w:rPr>
        <w:t>CCH</w:t>
      </w:r>
      <w:r>
        <w:rPr>
          <w:rFonts w:hint="eastAsia"/>
        </w:rPr>
        <w:t>数据的</w:t>
      </w:r>
      <w:r>
        <w:rPr>
          <w:rFonts w:hint="eastAsia"/>
        </w:rPr>
        <w:t>ID</w:t>
      </w:r>
      <w:r>
        <w:rPr>
          <w:rFonts w:hint="eastAsia"/>
        </w:rPr>
        <w:t>设为</w:t>
      </w:r>
      <w:r>
        <w:rPr>
          <w:rFonts w:hint="eastAsia"/>
        </w:rPr>
        <w:t>0x0F</w:t>
      </w:r>
      <w:r>
        <w:rPr>
          <w:rFonts w:hint="eastAsia"/>
        </w:rPr>
        <w:t>，</w:t>
      </w:r>
      <w:r>
        <w:rPr>
          <w:rFonts w:hint="eastAsia"/>
        </w:rPr>
        <w:t>SCH</w:t>
      </w:r>
      <w:r>
        <w:rPr>
          <w:rFonts w:hint="eastAsia"/>
        </w:rPr>
        <w:t>数据的</w:t>
      </w:r>
      <w:r>
        <w:rPr>
          <w:rFonts w:hint="eastAsia"/>
        </w:rPr>
        <w:t>ID</w:t>
      </w:r>
      <w:r>
        <w:rPr>
          <w:rFonts w:hint="eastAsia"/>
        </w:rPr>
        <w:t>设为</w:t>
      </w:r>
      <w:r>
        <w:rPr>
          <w:rFonts w:hint="eastAsia"/>
        </w:rPr>
        <w:t>0xF0</w:t>
      </w:r>
      <w:r>
        <w:rPr>
          <w:rFonts w:hint="eastAsia"/>
        </w:rPr>
        <w:t>。</w:t>
      </w:r>
    </w:p>
    <w:p w:rsidR="004738BC" w:rsidRDefault="004738BC" w:rsidP="00267294">
      <w:pPr>
        <w:pStyle w:val="a9"/>
        <w:rPr>
          <w:color w:val="FF0000"/>
        </w:rPr>
      </w:pPr>
      <w:r>
        <w:rPr>
          <w:rFonts w:hint="eastAsia"/>
          <w:noProof/>
          <w:color w:val="FF0000"/>
        </w:rPr>
        <w:lastRenderedPageBreak/>
        <w:drawing>
          <wp:inline distT="0" distB="0" distL="0" distR="0">
            <wp:extent cx="2247900" cy="1638300"/>
            <wp:effectExtent l="19050" t="0" r="0" b="0"/>
            <wp:docPr id="53" name="图片 32" descr="平台抽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平台抽象"/>
                    <pic:cNvPicPr>
                      <a:picLocks noChangeAspect="1" noChangeArrowheads="1"/>
                    </pic:cNvPicPr>
                  </pic:nvPicPr>
                  <pic:blipFill>
                    <a:blip r:embed="rId47"/>
                    <a:srcRect/>
                    <a:stretch>
                      <a:fillRect/>
                    </a:stretch>
                  </pic:blipFill>
                  <pic:spPr bwMode="auto">
                    <a:xfrm>
                      <a:off x="0" y="0"/>
                      <a:ext cx="2247900" cy="1638300"/>
                    </a:xfrm>
                    <a:prstGeom prst="rect">
                      <a:avLst/>
                    </a:prstGeom>
                    <a:noFill/>
                    <a:ln w="9525">
                      <a:noFill/>
                      <a:miter lim="800000"/>
                      <a:headEnd/>
                      <a:tailEnd/>
                    </a:ln>
                  </pic:spPr>
                </pic:pic>
              </a:graphicData>
            </a:graphic>
          </wp:inline>
        </w:drawing>
      </w:r>
    </w:p>
    <w:p w:rsidR="004738BC" w:rsidRDefault="004738BC" w:rsidP="00267294">
      <w:pPr>
        <w:pStyle w:val="a9"/>
      </w:pPr>
      <w:r>
        <w:rPr>
          <w:rFonts w:hint="eastAsia"/>
        </w:rPr>
        <w:t>图</w:t>
      </w:r>
      <w:r>
        <w:rPr>
          <w:rFonts w:hint="eastAsia"/>
        </w:rPr>
        <w:t xml:space="preserve"> </w:t>
      </w:r>
      <w:r w:rsidR="00E64748">
        <w:fldChar w:fldCharType="begin"/>
      </w:r>
      <w:r>
        <w:instrText xml:space="preserve"> STYLEREF 1 \s </w:instrText>
      </w:r>
      <w:r w:rsidR="00E64748">
        <w:fldChar w:fldCharType="separate"/>
      </w:r>
      <w:r w:rsidR="00AF2389">
        <w:rPr>
          <w:rFonts w:hint="eastAsia"/>
          <w:b/>
          <w:bCs/>
          <w:noProof/>
        </w:rPr>
        <w:t>错误！文档中没有指定样式的文字。</w:t>
      </w:r>
      <w:r w:rsidR="00E64748">
        <w:fldChar w:fldCharType="end"/>
      </w:r>
      <w:r>
        <w:rPr>
          <w:rFonts w:hint="eastAsia"/>
        </w:rPr>
        <w:t>–</w:t>
      </w:r>
      <w:r w:rsidR="00E64748">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E64748">
        <w:fldChar w:fldCharType="separate"/>
      </w:r>
      <w:r w:rsidR="00AF2389">
        <w:rPr>
          <w:noProof/>
        </w:rPr>
        <w:t>17</w:t>
      </w:r>
      <w:r w:rsidR="00E64748">
        <w:fldChar w:fldCharType="end"/>
      </w:r>
      <w:r>
        <w:rPr>
          <w:rFonts w:hint="eastAsia"/>
        </w:rPr>
        <w:t xml:space="preserve"> </w:t>
      </w:r>
      <w:r>
        <w:rPr>
          <w:rFonts w:hint="eastAsia"/>
        </w:rPr>
        <w:t>平台抽象图</w:t>
      </w:r>
    </w:p>
    <w:p w:rsidR="004738BC" w:rsidRDefault="004738BC" w:rsidP="00267294">
      <w:pPr>
        <w:pStyle w:val="a9"/>
      </w:pPr>
      <w:r>
        <w:rPr>
          <w:rFonts w:hint="eastAsia"/>
        </w:rPr>
        <w:tab/>
        <w:t>RSU</w:t>
      </w:r>
      <w:r>
        <w:rPr>
          <w:rFonts w:hint="eastAsia"/>
        </w:rPr>
        <w:t>上有一个线程，专门用来广播紧急事件，同时接收其他</w:t>
      </w:r>
      <w:r>
        <w:rPr>
          <w:rFonts w:hint="eastAsia"/>
        </w:rPr>
        <w:t>OBU</w:t>
      </w:r>
      <w:r>
        <w:rPr>
          <w:rFonts w:hint="eastAsia"/>
        </w:rPr>
        <w:t>上传的紧急事件。考虑到</w:t>
      </w:r>
      <w:r>
        <w:rPr>
          <w:rFonts w:hint="eastAsia"/>
        </w:rPr>
        <w:t>OBU</w:t>
      </w:r>
      <w:r>
        <w:rPr>
          <w:rFonts w:hint="eastAsia"/>
        </w:rPr>
        <w:t>会离开一个区域，所以</w:t>
      </w:r>
      <w:r>
        <w:rPr>
          <w:rFonts w:hint="eastAsia"/>
        </w:rPr>
        <w:t>OBU</w:t>
      </w:r>
      <w:r>
        <w:rPr>
          <w:rFonts w:hint="eastAsia"/>
        </w:rPr>
        <w:t>上传紧急事件之后，可选择由</w:t>
      </w:r>
      <w:r>
        <w:rPr>
          <w:rFonts w:hint="eastAsia"/>
        </w:rPr>
        <w:t>RSU</w:t>
      </w:r>
      <w:r>
        <w:rPr>
          <w:rFonts w:hint="eastAsia"/>
        </w:rPr>
        <w:t>代为广播紧急事件。在广播过程中，所有的</w:t>
      </w:r>
      <w:r>
        <w:rPr>
          <w:rFonts w:hint="eastAsia"/>
        </w:rPr>
        <w:t>RSU</w:t>
      </w:r>
      <w:r>
        <w:rPr>
          <w:rFonts w:hint="eastAsia"/>
        </w:rPr>
        <w:t>和</w:t>
      </w:r>
      <w:r>
        <w:rPr>
          <w:rFonts w:hint="eastAsia"/>
        </w:rPr>
        <w:t>OBU</w:t>
      </w:r>
      <w:r>
        <w:rPr>
          <w:rFonts w:hint="eastAsia"/>
        </w:rPr>
        <w:t>均会记住有哪些终端节点存在。</w:t>
      </w:r>
    </w:p>
    <w:p w:rsidR="00D47D49" w:rsidRDefault="00A760DF" w:rsidP="00A760DF">
      <w:pPr>
        <w:pStyle w:val="a9"/>
        <w:jc w:val="center"/>
      </w:pPr>
      <w:r>
        <w:rPr>
          <w:noProof/>
        </w:rPr>
        <w:drawing>
          <wp:inline distT="0" distB="0" distL="0" distR="0">
            <wp:extent cx="2205637" cy="1733384"/>
            <wp:effectExtent l="19050" t="0" r="4163" b="0"/>
            <wp:docPr id="5" name="图片 4"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8"/>
                    <a:stretch>
                      <a:fillRect/>
                    </a:stretch>
                  </pic:blipFill>
                  <pic:spPr>
                    <a:xfrm>
                      <a:off x="0" y="0"/>
                      <a:ext cx="2205221" cy="1733057"/>
                    </a:xfrm>
                    <a:prstGeom prst="rect">
                      <a:avLst/>
                    </a:prstGeom>
                  </pic:spPr>
                </pic:pic>
              </a:graphicData>
            </a:graphic>
          </wp:inline>
        </w:drawing>
      </w:r>
    </w:p>
    <w:p w:rsidR="004738BC" w:rsidRDefault="004738BC" w:rsidP="00267294">
      <w:pPr>
        <w:pStyle w:val="a9"/>
      </w:pPr>
      <w:r>
        <w:rPr>
          <w:rFonts w:hint="eastAsia"/>
        </w:rPr>
        <w:t>图</w:t>
      </w:r>
      <w:r>
        <w:rPr>
          <w:rFonts w:hint="eastAsia"/>
        </w:rPr>
        <w:t>RSU1</w:t>
      </w:r>
      <w:r>
        <w:rPr>
          <w:rFonts w:hint="eastAsia"/>
        </w:rPr>
        <w:t>发送安全广播数据</w:t>
      </w:r>
    </w:p>
    <w:p w:rsidR="004738BC" w:rsidRDefault="004738BC" w:rsidP="00267294">
      <w:pPr>
        <w:pStyle w:val="a9"/>
      </w:pPr>
      <w:r>
        <w:rPr>
          <w:rFonts w:hint="eastAsia"/>
        </w:rPr>
        <w:tab/>
      </w:r>
      <w:r>
        <w:rPr>
          <w:rFonts w:hint="eastAsia"/>
        </w:rPr>
        <w:t>图中数据封装很直接，安全信息类中，用一个字节来表示，其中用</w:t>
      </w:r>
      <w:r>
        <w:rPr>
          <w:rFonts w:hint="eastAsia"/>
        </w:rPr>
        <w:t>0x01</w:t>
      </w:r>
      <w:r>
        <w:rPr>
          <w:rFonts w:hint="eastAsia"/>
        </w:rPr>
        <w:t>表示交通事故，</w:t>
      </w:r>
      <w:r>
        <w:rPr>
          <w:rFonts w:hint="eastAsia"/>
        </w:rPr>
        <w:t>0x02</w:t>
      </w:r>
      <w:r>
        <w:rPr>
          <w:rFonts w:hint="eastAsia"/>
        </w:rPr>
        <w:t>表示道路状况，</w:t>
      </w:r>
      <w:r>
        <w:rPr>
          <w:rFonts w:hint="eastAsia"/>
        </w:rPr>
        <w:t>0x04</w:t>
      </w:r>
      <w:r>
        <w:rPr>
          <w:rFonts w:hint="eastAsia"/>
        </w:rPr>
        <w:t>表示车辆故障，剩下的其他值作为扩展用。安全等级也是用一个字节表示，</w:t>
      </w:r>
      <w:r>
        <w:rPr>
          <w:rFonts w:hint="eastAsia"/>
        </w:rPr>
        <w:t>0x01</w:t>
      </w:r>
      <w:r>
        <w:rPr>
          <w:rFonts w:hint="eastAsia"/>
        </w:rPr>
        <w:t>表示特大，</w:t>
      </w:r>
      <w:r>
        <w:rPr>
          <w:rFonts w:hint="eastAsia"/>
        </w:rPr>
        <w:t>0x02</w:t>
      </w:r>
      <w:r>
        <w:rPr>
          <w:rFonts w:hint="eastAsia"/>
        </w:rPr>
        <w:t>表示严重，</w:t>
      </w:r>
      <w:r>
        <w:rPr>
          <w:rFonts w:hint="eastAsia"/>
        </w:rPr>
        <w:t>0x04</w:t>
      </w:r>
      <w:r>
        <w:rPr>
          <w:rFonts w:hint="eastAsia"/>
        </w:rPr>
        <w:t>表示重要，</w:t>
      </w:r>
      <w:r>
        <w:rPr>
          <w:rFonts w:hint="eastAsia"/>
        </w:rPr>
        <w:t>0x08</w:t>
      </w:r>
      <w:r>
        <w:rPr>
          <w:rFonts w:hint="eastAsia"/>
        </w:rPr>
        <w:t>表示普通，剩下其他值作为扩展用。是否重复、重复间隔时间和重复次数只是作为应用层序使用，不进行封装。接着是最后的消息摘要，首先是表示消息摘要的长度，如“</w:t>
      </w:r>
      <w:r>
        <w:rPr>
          <w:rFonts w:hint="eastAsia"/>
        </w:rPr>
        <w:t>Car Collision!</w:t>
      </w:r>
      <w:r>
        <w:rPr>
          <w:rFonts w:hint="eastAsia"/>
        </w:rPr>
        <w:t>”不含双引号的长度为</w:t>
      </w:r>
      <w:r>
        <w:rPr>
          <w:rFonts w:hint="eastAsia"/>
        </w:rPr>
        <w:t>14</w:t>
      </w:r>
      <w:r>
        <w:rPr>
          <w:rFonts w:hint="eastAsia"/>
        </w:rPr>
        <w:t>，即</w:t>
      </w:r>
      <w:r>
        <w:rPr>
          <w:rFonts w:hint="eastAsia"/>
        </w:rPr>
        <w:t>0x0e</w:t>
      </w:r>
      <w:r>
        <w:rPr>
          <w:rFonts w:hint="eastAsia"/>
        </w:rPr>
        <w:t>，接着是消息摘要的内容。对于上图的情况，发送到</w:t>
      </w:r>
      <w:r>
        <w:rPr>
          <w:rFonts w:hint="eastAsia"/>
        </w:rPr>
        <w:t>CCH</w:t>
      </w:r>
      <w:r>
        <w:rPr>
          <w:rFonts w:hint="eastAsia"/>
        </w:rPr>
        <w:t>上时的有效数据内容是</w:t>
      </w:r>
    </w:p>
    <w:p w:rsidR="004738BC" w:rsidRDefault="004738BC" w:rsidP="00267294">
      <w:pPr>
        <w:pStyle w:val="a9"/>
      </w:pPr>
      <w:r>
        <w:rPr>
          <w:rFonts w:hint="eastAsia"/>
        </w:rPr>
        <w:t>0x01 0x04 0x0e 0x43 0x61 0x72 0x20 0x43 0x6f 0x6c 0x6c 0x69 0x73 0x69 0x6f 0x6e 0x21</w:t>
      </w:r>
    </w:p>
    <w:p w:rsidR="004738BC" w:rsidRDefault="004738BC" w:rsidP="00267294">
      <w:pPr>
        <w:pStyle w:val="a9"/>
        <w:rPr>
          <w:rFonts w:hint="eastAsia"/>
        </w:rPr>
      </w:pPr>
      <w:r>
        <w:rPr>
          <w:rFonts w:hint="eastAsia"/>
        </w:rPr>
        <w:t>图</w:t>
      </w:r>
      <w:r>
        <w:rPr>
          <w:rFonts w:hint="eastAsia"/>
        </w:rPr>
        <w:t xml:space="preserve"> OBU</w:t>
      </w:r>
      <w:r>
        <w:rPr>
          <w:rFonts w:hint="eastAsia"/>
        </w:rPr>
        <w:t>接收到紧急广播数据时</w:t>
      </w:r>
    </w:p>
    <w:p w:rsidR="00073C45" w:rsidRDefault="00073C45" w:rsidP="00073C45">
      <w:pPr>
        <w:pStyle w:val="a9"/>
        <w:jc w:val="center"/>
      </w:pPr>
      <w:r>
        <w:rPr>
          <w:noProof/>
        </w:rPr>
        <w:lastRenderedPageBreak/>
        <w:drawing>
          <wp:inline distT="0" distB="0" distL="0" distR="0">
            <wp:extent cx="1522771" cy="1234884"/>
            <wp:effectExtent l="19050" t="0" r="1229" b="0"/>
            <wp:docPr id="6" name="图片 5"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49" cstate="print"/>
                    <a:stretch>
                      <a:fillRect/>
                    </a:stretch>
                  </pic:blipFill>
                  <pic:spPr>
                    <a:xfrm>
                      <a:off x="0" y="0"/>
                      <a:ext cx="1523908" cy="1235806"/>
                    </a:xfrm>
                    <a:prstGeom prst="rect">
                      <a:avLst/>
                    </a:prstGeom>
                  </pic:spPr>
                </pic:pic>
              </a:graphicData>
            </a:graphic>
          </wp:inline>
        </w:drawing>
      </w:r>
    </w:p>
    <w:p w:rsidR="004738BC" w:rsidRDefault="004738BC" w:rsidP="00267294">
      <w:pPr>
        <w:pStyle w:val="a9"/>
      </w:pPr>
      <w:r>
        <w:rPr>
          <w:rFonts w:hint="eastAsia"/>
        </w:rPr>
        <w:tab/>
      </w:r>
      <w:r>
        <w:rPr>
          <w:rFonts w:hint="eastAsia"/>
        </w:rPr>
        <w:t>如图</w:t>
      </w:r>
      <w:r>
        <w:rPr>
          <w:rFonts w:hint="eastAsia"/>
        </w:rPr>
        <w:t>xx</w:t>
      </w:r>
      <w:r>
        <w:rPr>
          <w:rFonts w:hint="eastAsia"/>
        </w:rPr>
        <w:t>所示，</w:t>
      </w:r>
      <w:r>
        <w:rPr>
          <w:rFonts w:hint="eastAsia"/>
        </w:rPr>
        <w:t>OBU</w:t>
      </w:r>
      <w:r>
        <w:rPr>
          <w:rFonts w:hint="eastAsia"/>
        </w:rPr>
        <w:t>接收到紧急广播数据时，会在屏幕上弹出一个窗口，同时用</w:t>
      </w:r>
      <w:r w:rsidRPr="003A5603">
        <w:t>QSound bells("</w:t>
      </w:r>
      <w:r>
        <w:rPr>
          <w:rFonts w:hint="eastAsia"/>
        </w:rPr>
        <w:t>sound/alert</w:t>
      </w:r>
      <w:r w:rsidRPr="003A5603">
        <w:t>.wav")</w:t>
      </w:r>
      <w:r>
        <w:rPr>
          <w:rFonts w:hint="eastAsia"/>
        </w:rPr>
        <w:t>播放提醒铃声。</w:t>
      </w:r>
    </w:p>
    <w:p w:rsidR="004738BC" w:rsidRDefault="002104FC" w:rsidP="002104FC">
      <w:pPr>
        <w:pStyle w:val="a9"/>
        <w:jc w:val="center"/>
      </w:pPr>
      <w:r>
        <w:rPr>
          <w:noProof/>
        </w:rPr>
        <w:drawing>
          <wp:inline distT="0" distB="0" distL="0" distR="0">
            <wp:extent cx="1725130" cy="1372549"/>
            <wp:effectExtent l="19050" t="0" r="8420" b="0"/>
            <wp:docPr id="7" name="图片 6"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50"/>
                    <a:stretch>
                      <a:fillRect/>
                    </a:stretch>
                  </pic:blipFill>
                  <pic:spPr>
                    <a:xfrm>
                      <a:off x="0" y="0"/>
                      <a:ext cx="1726727" cy="1373820"/>
                    </a:xfrm>
                    <a:prstGeom prst="rect">
                      <a:avLst/>
                    </a:prstGeom>
                  </pic:spPr>
                </pic:pic>
              </a:graphicData>
            </a:graphic>
          </wp:inline>
        </w:drawing>
      </w:r>
    </w:p>
    <w:p w:rsidR="004738BC" w:rsidRDefault="004738BC" w:rsidP="00267294">
      <w:pPr>
        <w:pStyle w:val="a9"/>
      </w:pPr>
      <w:r>
        <w:rPr>
          <w:rFonts w:hint="eastAsia"/>
        </w:rPr>
        <w:t>图</w:t>
      </w:r>
      <w:r>
        <w:rPr>
          <w:rFonts w:hint="eastAsia"/>
        </w:rPr>
        <w:t>RSU</w:t>
      </w:r>
      <w:r>
        <w:rPr>
          <w:rFonts w:hint="eastAsia"/>
        </w:rPr>
        <w:t>发送服务数据</w:t>
      </w:r>
    </w:p>
    <w:p w:rsidR="004738BC" w:rsidRDefault="004738BC" w:rsidP="00267294">
      <w:pPr>
        <w:pStyle w:val="a9"/>
        <w:rPr>
          <w:rFonts w:hint="eastAsia"/>
        </w:rPr>
      </w:pPr>
      <w:r>
        <w:rPr>
          <w:rFonts w:hint="eastAsia"/>
        </w:rPr>
        <w:tab/>
      </w:r>
      <w:r>
        <w:rPr>
          <w:rFonts w:hint="eastAsia"/>
        </w:rPr>
        <w:t>发送服务数据时，要指定发送内容，在这里暂时以文本文件和图片文件为例，指定发送对象，指定发送的服务信道。发送时，终端节点会现在控制信道上广播要发送的对象和发送的服务信道，待对方做好准备时，再在服务信道上发送服务内容。对方接收到后，将接收到的文本或者图片显示出来。</w:t>
      </w:r>
    </w:p>
    <w:p w:rsidR="00722B4A" w:rsidRDefault="00722B4A" w:rsidP="00722B4A">
      <w:pPr>
        <w:pStyle w:val="a9"/>
        <w:jc w:val="center"/>
      </w:pPr>
      <w:r>
        <w:rPr>
          <w:noProof/>
        </w:rPr>
        <w:drawing>
          <wp:inline distT="0" distB="0" distL="0" distR="0">
            <wp:extent cx="1828800" cy="1483057"/>
            <wp:effectExtent l="19050" t="0" r="0" b="0"/>
            <wp:docPr id="8" name="图片 7"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51"/>
                    <a:stretch>
                      <a:fillRect/>
                    </a:stretch>
                  </pic:blipFill>
                  <pic:spPr>
                    <a:xfrm>
                      <a:off x="0" y="0"/>
                      <a:ext cx="1830166" cy="1484165"/>
                    </a:xfrm>
                    <a:prstGeom prst="rect">
                      <a:avLst/>
                    </a:prstGeom>
                  </pic:spPr>
                </pic:pic>
              </a:graphicData>
            </a:graphic>
          </wp:inline>
        </w:drawing>
      </w:r>
    </w:p>
    <w:p w:rsidR="004738BC" w:rsidRDefault="004738BC" w:rsidP="00267294">
      <w:pPr>
        <w:pStyle w:val="a9"/>
      </w:pPr>
      <w:r>
        <w:rPr>
          <w:rFonts w:hint="eastAsia"/>
        </w:rPr>
        <w:t>图</w:t>
      </w:r>
      <w:r>
        <w:rPr>
          <w:rFonts w:hint="eastAsia"/>
        </w:rPr>
        <w:t>OBU</w:t>
      </w:r>
      <w:r>
        <w:rPr>
          <w:rFonts w:hint="eastAsia"/>
        </w:rPr>
        <w:t>显示收到的服务数据</w:t>
      </w:r>
    </w:p>
    <w:p w:rsidR="00217148" w:rsidRDefault="004738BC" w:rsidP="00267294">
      <w:pPr>
        <w:pStyle w:val="a9"/>
        <w:rPr>
          <w:color w:val="C00000"/>
        </w:rPr>
      </w:pPr>
      <w:r w:rsidRPr="00E70CB2">
        <w:rPr>
          <w:rFonts w:hint="eastAsia"/>
          <w:color w:val="C00000"/>
        </w:rPr>
        <w:tab/>
      </w:r>
    </w:p>
    <w:p w:rsidR="00217148" w:rsidRDefault="00217148" w:rsidP="00217148">
      <w:pPr>
        <w:pStyle w:val="a2"/>
        <w:spacing w:before="156" w:after="156"/>
      </w:pPr>
      <w:r>
        <w:rPr>
          <w:rFonts w:hint="eastAsia"/>
        </w:rPr>
        <w:t>性能测试</w:t>
      </w:r>
    </w:p>
    <w:p w:rsidR="00AA012D" w:rsidRDefault="00AA012D" w:rsidP="00E30FF2">
      <w:pPr>
        <w:pStyle w:val="a9"/>
      </w:pPr>
      <w:r>
        <w:rPr>
          <w:rFonts w:hint="eastAsia"/>
        </w:rPr>
        <w:tab/>
      </w:r>
      <w:r w:rsidRPr="00E30FF2">
        <w:rPr>
          <w:rFonts w:hint="eastAsia"/>
        </w:rPr>
        <w:t>在这种系统中，数据发送和接收受底层硬件、内核等元素影响，无法直接分析其速率性能。</w:t>
      </w:r>
      <w:r w:rsidR="00A95C98">
        <w:rPr>
          <w:rFonts w:hint="eastAsia"/>
        </w:rPr>
        <w:t>这里主要针对</w:t>
      </w:r>
      <w:r w:rsidR="00A95C98">
        <w:rPr>
          <w:rFonts w:hint="eastAsia"/>
        </w:rPr>
        <w:t>libpcap</w:t>
      </w:r>
      <w:r w:rsidR="00A95C98">
        <w:rPr>
          <w:rFonts w:hint="eastAsia"/>
        </w:rPr>
        <w:t>和</w:t>
      </w:r>
      <w:r w:rsidR="00A95C98">
        <w:rPr>
          <w:rFonts w:hint="eastAsia"/>
        </w:rPr>
        <w:t>TCP/UDP</w:t>
      </w:r>
      <w:r w:rsidR="00A95C98">
        <w:rPr>
          <w:rFonts w:hint="eastAsia"/>
        </w:rPr>
        <w:t>这两种做对比，从而得到性能上的感知。</w:t>
      </w:r>
    </w:p>
    <w:p w:rsidR="00A95C98" w:rsidRDefault="00A95C98" w:rsidP="00E30FF2">
      <w:pPr>
        <w:pStyle w:val="a9"/>
      </w:pPr>
      <w:r>
        <w:rPr>
          <w:rFonts w:hint="eastAsia"/>
        </w:rPr>
        <w:lastRenderedPageBreak/>
        <w:tab/>
      </w:r>
      <w:r>
        <w:rPr>
          <w:rFonts w:hint="eastAsia"/>
        </w:rPr>
        <w:t>在这次测试中，无论</w:t>
      </w:r>
      <w:r>
        <w:rPr>
          <w:rFonts w:hint="eastAsia"/>
        </w:rPr>
        <w:t>libpcap</w:t>
      </w:r>
      <w:r>
        <w:rPr>
          <w:rFonts w:hint="eastAsia"/>
        </w:rPr>
        <w:t>还是</w:t>
      </w:r>
      <w:r>
        <w:rPr>
          <w:rFonts w:hint="eastAsia"/>
        </w:rPr>
        <w:t>TCP/UDP</w:t>
      </w:r>
      <w:r>
        <w:rPr>
          <w:rFonts w:hint="eastAsia"/>
        </w:rPr>
        <w:t>，每次发包都选择相同的大小</w:t>
      </w:r>
      <w:r w:rsidR="00585C14">
        <w:rPr>
          <w:rFonts w:hint="eastAsia"/>
        </w:rPr>
        <w:t>，比如</w:t>
      </w:r>
      <w:r>
        <w:rPr>
          <w:rFonts w:hint="eastAsia"/>
        </w:rPr>
        <w:t>1514B</w:t>
      </w:r>
      <w:r>
        <w:rPr>
          <w:rFonts w:hint="eastAsia"/>
        </w:rPr>
        <w:t>。单次测量发包的时间，受其他因素影响太大，所以改成测试多次累积时间。测试发送一个大小为</w:t>
      </w:r>
      <w:r>
        <w:rPr>
          <w:rFonts w:hint="eastAsia"/>
        </w:rPr>
        <w:t>10M</w:t>
      </w:r>
      <w:r>
        <w:rPr>
          <w:rFonts w:hint="eastAsia"/>
        </w:rPr>
        <w:t>的文件，按每次</w:t>
      </w:r>
      <w:r>
        <w:rPr>
          <w:rFonts w:hint="eastAsia"/>
        </w:rPr>
        <w:t>1514B</w:t>
      </w:r>
      <w:r>
        <w:rPr>
          <w:rFonts w:hint="eastAsia"/>
        </w:rPr>
        <w:t>大小发送，需要</w:t>
      </w:r>
      <w:r>
        <w:rPr>
          <w:rFonts w:hint="eastAsia"/>
        </w:rPr>
        <w:t>6926</w:t>
      </w:r>
      <w:r>
        <w:rPr>
          <w:rFonts w:hint="eastAsia"/>
        </w:rPr>
        <w:t>次。</w:t>
      </w:r>
    </w:p>
    <w:p w:rsidR="00A95C98" w:rsidRPr="00E30FF2" w:rsidRDefault="00A95C98" w:rsidP="00E30FF2">
      <w:pPr>
        <w:pStyle w:val="a9"/>
      </w:pPr>
      <w:r>
        <w:rPr>
          <w:rFonts w:hint="eastAsia"/>
        </w:rPr>
        <w:tab/>
      </w:r>
      <w:r>
        <w:rPr>
          <w:rFonts w:hint="eastAsia"/>
        </w:rPr>
        <w:t>首先测试读</w:t>
      </w:r>
      <w:r>
        <w:rPr>
          <w:rFonts w:hint="eastAsia"/>
        </w:rPr>
        <w:t>10M</w:t>
      </w:r>
      <w:r>
        <w:rPr>
          <w:rFonts w:hint="eastAsia"/>
        </w:rPr>
        <w:t>文件的时间，中间不加发送接收等其他调用。接着测试读</w:t>
      </w:r>
      <w:r>
        <w:rPr>
          <w:rFonts w:hint="eastAsia"/>
        </w:rPr>
        <w:t>10M</w:t>
      </w:r>
      <w:r>
        <w:rPr>
          <w:rFonts w:hint="eastAsia"/>
        </w:rPr>
        <w:t>文件并通过</w:t>
      </w:r>
      <w:r>
        <w:rPr>
          <w:rFonts w:hint="eastAsia"/>
        </w:rPr>
        <w:t>libpcap</w:t>
      </w:r>
      <w:r>
        <w:rPr>
          <w:rFonts w:hint="eastAsia"/>
        </w:rPr>
        <w:t>发送出去的时间。</w:t>
      </w:r>
      <w:r w:rsidR="00E366CF">
        <w:rPr>
          <w:rFonts w:hint="eastAsia"/>
        </w:rPr>
        <w:t>同样测试</w:t>
      </w:r>
      <w:r>
        <w:rPr>
          <w:rFonts w:hint="eastAsia"/>
        </w:rPr>
        <w:t>在</w:t>
      </w:r>
      <w:r>
        <w:rPr>
          <w:rFonts w:hint="eastAsia"/>
        </w:rPr>
        <w:t>TCP</w:t>
      </w:r>
      <w:r w:rsidR="00E366CF">
        <w:rPr>
          <w:rFonts w:hint="eastAsia"/>
        </w:rPr>
        <w:t>和</w:t>
      </w:r>
      <w:r w:rsidR="00E366CF">
        <w:rPr>
          <w:rFonts w:hint="eastAsia"/>
        </w:rPr>
        <w:t>UDP</w:t>
      </w:r>
      <w:r w:rsidR="00E366CF">
        <w:rPr>
          <w:rFonts w:hint="eastAsia"/>
        </w:rPr>
        <w:t>下的情况</w:t>
      </w:r>
      <w:r w:rsidR="001257BA">
        <w:rPr>
          <w:rFonts w:hint="eastAsia"/>
        </w:rPr>
        <w:t>下的数据</w:t>
      </w:r>
      <w:r w:rsidR="00E366CF">
        <w:rPr>
          <w:rFonts w:hint="eastAsia"/>
        </w:rPr>
        <w:t>。</w:t>
      </w:r>
      <w:r w:rsidR="001257BA">
        <w:rPr>
          <w:rFonts w:hint="eastAsia"/>
        </w:rPr>
        <w:t>对于这些测试，单次的数据均具有较大的波动性，所以实际操作中用</w:t>
      </w:r>
      <w:r w:rsidR="001257BA">
        <w:rPr>
          <w:rFonts w:hint="eastAsia"/>
        </w:rPr>
        <w:t>shell</w:t>
      </w:r>
      <w:r w:rsidR="001257BA">
        <w:rPr>
          <w:rFonts w:hint="eastAsia"/>
        </w:rPr>
        <w:t>脚本控制其自动运行多次，比如</w:t>
      </w:r>
      <w:r w:rsidR="001257BA">
        <w:rPr>
          <w:rFonts w:hint="eastAsia"/>
        </w:rPr>
        <w:t>65536</w:t>
      </w:r>
      <w:r w:rsidR="001257BA">
        <w:rPr>
          <w:rFonts w:hint="eastAsia"/>
        </w:rPr>
        <w:t>次</w:t>
      </w:r>
      <w:r w:rsidR="008C04D6">
        <w:rPr>
          <w:rFonts w:hint="eastAsia"/>
        </w:rPr>
        <w:t>，然后做平均值处理。</w:t>
      </w:r>
      <w:r w:rsidR="004E27E5">
        <w:rPr>
          <w:rFonts w:hint="eastAsia"/>
        </w:rPr>
        <w:t>接着测试</w:t>
      </w:r>
      <w:r w:rsidR="009C51CE">
        <w:rPr>
          <w:rFonts w:hint="eastAsia"/>
        </w:rPr>
        <w:t>20</w:t>
      </w:r>
      <w:r w:rsidR="004E27E5">
        <w:rPr>
          <w:rFonts w:hint="eastAsia"/>
        </w:rPr>
        <w:t>M</w:t>
      </w:r>
      <w:r w:rsidR="009C51CE">
        <w:rPr>
          <w:rFonts w:hint="eastAsia"/>
        </w:rPr>
        <w:t>等</w:t>
      </w:r>
      <w:r w:rsidR="004E27E5">
        <w:rPr>
          <w:rFonts w:hint="eastAsia"/>
        </w:rPr>
        <w:t>文件的时间。</w:t>
      </w:r>
    </w:p>
    <w:p w:rsidR="00AA012D" w:rsidRDefault="00F8151E" w:rsidP="00F8151E">
      <w:pPr>
        <w:pStyle w:val="a9"/>
        <w:jc w:val="center"/>
      </w:pPr>
      <w:r>
        <w:rPr>
          <w:rFonts w:hint="eastAsia"/>
          <w:noProof/>
        </w:rPr>
        <w:drawing>
          <wp:inline distT="0" distB="0" distL="0" distR="0">
            <wp:extent cx="3212249" cy="1956391"/>
            <wp:effectExtent l="19050" t="0" r="7201" b="0"/>
            <wp:docPr id="2" name="图片 1" descr="libpcap发包时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pcap发包时间.jpg"/>
                    <pic:cNvPicPr/>
                  </pic:nvPicPr>
                  <pic:blipFill>
                    <a:blip r:embed="rId52"/>
                    <a:stretch>
                      <a:fillRect/>
                    </a:stretch>
                  </pic:blipFill>
                  <pic:spPr>
                    <a:xfrm>
                      <a:off x="0" y="0"/>
                      <a:ext cx="3215051" cy="1958098"/>
                    </a:xfrm>
                    <a:prstGeom prst="rect">
                      <a:avLst/>
                    </a:prstGeom>
                  </pic:spPr>
                </pic:pic>
              </a:graphicData>
            </a:graphic>
          </wp:inline>
        </w:drawing>
      </w:r>
    </w:p>
    <w:p w:rsidR="00F8151E" w:rsidRPr="00E30FF2" w:rsidRDefault="00F8151E" w:rsidP="00F8151E">
      <w:pPr>
        <w:pStyle w:val="a9"/>
        <w:jc w:val="center"/>
      </w:pPr>
      <w:r>
        <w:rPr>
          <w:rFonts w:hint="eastAsia"/>
          <w:noProof/>
        </w:rPr>
        <w:drawing>
          <wp:inline distT="0" distB="0" distL="0" distR="0">
            <wp:extent cx="3137159" cy="1924493"/>
            <wp:effectExtent l="19050" t="0" r="6091" b="0"/>
            <wp:docPr id="3" name="图片 2" descr="TCP发包时间按.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P发包时间按.jpg"/>
                    <pic:cNvPicPr/>
                  </pic:nvPicPr>
                  <pic:blipFill>
                    <a:blip r:embed="rId53"/>
                    <a:stretch>
                      <a:fillRect/>
                    </a:stretch>
                  </pic:blipFill>
                  <pic:spPr>
                    <a:xfrm>
                      <a:off x="0" y="0"/>
                      <a:ext cx="3139942" cy="1926200"/>
                    </a:xfrm>
                    <a:prstGeom prst="rect">
                      <a:avLst/>
                    </a:prstGeom>
                  </pic:spPr>
                </pic:pic>
              </a:graphicData>
            </a:graphic>
          </wp:inline>
        </w:drawing>
      </w:r>
    </w:p>
    <w:p w:rsidR="00AA012D" w:rsidRDefault="00F8151E" w:rsidP="00F8151E">
      <w:pPr>
        <w:pStyle w:val="a9"/>
        <w:jc w:val="center"/>
        <w:rPr>
          <w:color w:val="C00000"/>
        </w:rPr>
      </w:pPr>
      <w:r>
        <w:rPr>
          <w:rFonts w:hint="eastAsia"/>
          <w:noProof/>
          <w:color w:val="C00000"/>
        </w:rPr>
        <w:drawing>
          <wp:inline distT="0" distB="0" distL="0" distR="0">
            <wp:extent cx="3529237" cy="2190307"/>
            <wp:effectExtent l="19050" t="0" r="0" b="0"/>
            <wp:docPr id="4" name="图片 3" descr="UDP发包时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P发包时间.jpg"/>
                    <pic:cNvPicPr/>
                  </pic:nvPicPr>
                  <pic:blipFill>
                    <a:blip r:embed="rId54"/>
                    <a:stretch>
                      <a:fillRect/>
                    </a:stretch>
                  </pic:blipFill>
                  <pic:spPr>
                    <a:xfrm>
                      <a:off x="0" y="0"/>
                      <a:ext cx="3529476" cy="2190455"/>
                    </a:xfrm>
                    <a:prstGeom prst="rect">
                      <a:avLst/>
                    </a:prstGeom>
                  </pic:spPr>
                </pic:pic>
              </a:graphicData>
            </a:graphic>
          </wp:inline>
        </w:drawing>
      </w:r>
    </w:p>
    <w:p w:rsidR="00AA012D" w:rsidRDefault="00AA012D" w:rsidP="00267294">
      <w:pPr>
        <w:pStyle w:val="a9"/>
        <w:rPr>
          <w:color w:val="C00000"/>
        </w:rPr>
      </w:pPr>
    </w:p>
    <w:p w:rsidR="004738BC" w:rsidRPr="00E70CB2" w:rsidRDefault="004738BC" w:rsidP="00267294">
      <w:pPr>
        <w:pStyle w:val="a9"/>
        <w:rPr>
          <w:color w:val="C00000"/>
        </w:rPr>
      </w:pPr>
      <w:r>
        <w:rPr>
          <w:rFonts w:hint="eastAsia"/>
          <w:color w:val="C00000"/>
        </w:rPr>
        <w:lastRenderedPageBreak/>
        <w:t>传输性能传输性能传输性能传输性能传输性能传输性能传输性能传输性能传输性能传输性能传输性能传输性能传输性能传输性能传输性能传输性能传输性能传输性能。</w:t>
      </w:r>
    </w:p>
    <w:p w:rsidR="004738BC" w:rsidRPr="001D7DAA" w:rsidRDefault="004738BC" w:rsidP="009358CE">
      <w:pPr>
        <w:pStyle w:val="a2"/>
        <w:spacing w:before="156" w:after="156"/>
      </w:pPr>
      <w:bookmarkStart w:id="175" w:name="_Toc383941340"/>
      <w:bookmarkStart w:id="176" w:name="_Toc383941787"/>
      <w:bookmarkStart w:id="177" w:name="_Toc383962682"/>
      <w:bookmarkStart w:id="178" w:name="_Toc386555059"/>
      <w:bookmarkStart w:id="179" w:name="_Toc387068149"/>
      <w:bookmarkStart w:id="180" w:name="_Toc387221478"/>
      <w:r w:rsidRPr="001D7DAA">
        <w:rPr>
          <w:rFonts w:hint="eastAsia"/>
        </w:rPr>
        <w:t>改进</w:t>
      </w:r>
      <w:bookmarkEnd w:id="175"/>
      <w:bookmarkEnd w:id="176"/>
      <w:bookmarkEnd w:id="177"/>
      <w:bookmarkEnd w:id="178"/>
      <w:bookmarkEnd w:id="179"/>
      <w:bookmarkEnd w:id="180"/>
    </w:p>
    <w:p w:rsidR="004738BC" w:rsidRPr="00515038" w:rsidRDefault="004738BC" w:rsidP="0075557E">
      <w:pPr>
        <w:pStyle w:val="a9"/>
      </w:pPr>
      <w:r>
        <w:rPr>
          <w:rFonts w:hint="eastAsia"/>
        </w:rPr>
        <w:t>本次使用的是</w:t>
      </w:r>
      <w:r>
        <w:rPr>
          <w:rFonts w:hint="eastAsia"/>
        </w:rPr>
        <w:t>libpcap</w:t>
      </w:r>
      <w:r>
        <w:rPr>
          <w:rFonts w:hint="eastAsia"/>
        </w:rPr>
        <w:t>开发包，实际上还有另外一个开发包</w:t>
      </w:r>
      <w:r w:rsidRPr="00515038">
        <w:rPr>
          <w:rFonts w:hint="eastAsia"/>
        </w:rPr>
        <w:t>libpcap-mmap</w:t>
      </w:r>
      <w:r w:rsidR="008E7450" w:rsidRPr="008E7450">
        <w:rPr>
          <w:rFonts w:hint="eastAsia"/>
          <w:vertAlign w:val="superscript"/>
        </w:rPr>
        <w:t>[</w:t>
      </w:r>
      <w:r w:rsidRPr="008E7450">
        <w:rPr>
          <w:rStyle w:val="af4"/>
          <w:szCs w:val="22"/>
        </w:rPr>
        <w:endnoteReference w:id="35"/>
      </w:r>
      <w:r w:rsidR="008E7450" w:rsidRPr="008E7450">
        <w:rPr>
          <w:rFonts w:hint="eastAsia"/>
          <w:vertAlign w:val="superscript"/>
        </w:rPr>
        <w:t>]</w:t>
      </w:r>
      <w:r>
        <w:rPr>
          <w:rFonts w:hint="eastAsia"/>
        </w:rPr>
        <w:t>。</w:t>
      </w:r>
      <w:r w:rsidRPr="00515038">
        <w:rPr>
          <w:rFonts w:hint="eastAsia"/>
        </w:rPr>
        <w:t>libpcap-mmap</w:t>
      </w:r>
      <w:r w:rsidRPr="00515038">
        <w:rPr>
          <w:rFonts w:hint="eastAsia"/>
        </w:rPr>
        <w:t>是</w:t>
      </w:r>
      <w:r w:rsidRPr="00515038">
        <w:rPr>
          <w:rFonts w:hint="eastAsia"/>
        </w:rPr>
        <w:t>libpcap</w:t>
      </w:r>
      <w:r w:rsidRPr="00515038">
        <w:rPr>
          <w:rFonts w:hint="eastAsia"/>
        </w:rPr>
        <w:t>的一个改进版本，它们捕获数据包的结构相同。不同的地方主要有以下两点：</w:t>
      </w:r>
    </w:p>
    <w:p w:rsidR="004738BC" w:rsidRPr="00515038" w:rsidRDefault="004738BC" w:rsidP="0075557E">
      <w:pPr>
        <w:pStyle w:val="a9"/>
      </w:pPr>
      <w:r w:rsidRPr="00515038">
        <w:rPr>
          <w:rFonts w:hint="eastAsia"/>
        </w:rPr>
        <w:t>1.    libpcap</w:t>
      </w:r>
      <w:r w:rsidRPr="00515038">
        <w:rPr>
          <w:rFonts w:hint="eastAsia"/>
        </w:rPr>
        <w:t>使用固定大小的存储缓冲器和保持缓冲器来完成数据包从内核到用户层的传递，而</w:t>
      </w:r>
      <w:r w:rsidRPr="00515038">
        <w:rPr>
          <w:rFonts w:hint="eastAsia"/>
        </w:rPr>
        <w:t>libpcap-mmap</w:t>
      </w:r>
      <w:r w:rsidRPr="00515038">
        <w:rPr>
          <w:rFonts w:hint="eastAsia"/>
        </w:rPr>
        <w:t>设计了一个大小可以配置的循环缓冲器，允许用户程序和内核程序同时对该循环缓冲器的不同数据区域进行直接的读取。</w:t>
      </w:r>
    </w:p>
    <w:p w:rsidR="004738BC" w:rsidRDefault="004738BC" w:rsidP="0075557E">
      <w:pPr>
        <w:pStyle w:val="a9"/>
      </w:pPr>
      <w:r w:rsidRPr="00515038">
        <w:rPr>
          <w:rFonts w:hint="eastAsia"/>
        </w:rPr>
        <w:t xml:space="preserve">2.    </w:t>
      </w:r>
      <w:r w:rsidRPr="00515038">
        <w:rPr>
          <w:rFonts w:hint="eastAsia"/>
        </w:rPr>
        <w:t>在</w:t>
      </w:r>
      <w:r w:rsidRPr="00515038">
        <w:rPr>
          <w:rFonts w:hint="eastAsia"/>
        </w:rPr>
        <w:t>libpcap</w:t>
      </w:r>
      <w:r w:rsidRPr="00515038">
        <w:rPr>
          <w:rFonts w:hint="eastAsia"/>
        </w:rPr>
        <w:t>中，当网卡接收到一个数据包之后，网卡驱动程序通过</w:t>
      </w:r>
      <w:r w:rsidRPr="00515038">
        <w:rPr>
          <w:rFonts w:hint="eastAsia"/>
        </w:rPr>
        <w:t>DMA</w:t>
      </w:r>
      <w:r w:rsidRPr="00515038">
        <w:rPr>
          <w:rFonts w:hint="eastAsia"/>
        </w:rPr>
        <w:t>方式调用系统函数</w:t>
      </w:r>
      <w:r w:rsidRPr="00515038">
        <w:rPr>
          <w:rFonts w:hint="eastAsia"/>
        </w:rPr>
        <w:t>netif_rx()</w:t>
      </w:r>
      <w:r w:rsidRPr="00515038">
        <w:rPr>
          <w:rFonts w:hint="eastAsia"/>
        </w:rPr>
        <w:t>将数据包从网卡拷贝到核心态内存，应用程序想访问位于核心态内存的数据时就必须将数据包从核心态内存中拷贝到用户态内存中，这样就占用了很多系统资源，降低数据包捕获的性能以及对数据包的处理能力。而</w:t>
      </w:r>
      <w:r w:rsidRPr="00515038">
        <w:rPr>
          <w:rFonts w:hint="eastAsia"/>
        </w:rPr>
        <w:t>libpcap-mmap</w:t>
      </w:r>
      <w:r w:rsidRPr="00515038">
        <w:rPr>
          <w:rFonts w:hint="eastAsia"/>
        </w:rPr>
        <w:t>采用</w:t>
      </w:r>
      <w:r w:rsidRPr="00515038">
        <w:rPr>
          <w:rFonts w:hint="eastAsia"/>
        </w:rPr>
        <w:t>MMAP</w:t>
      </w:r>
      <w:r w:rsidRPr="00515038">
        <w:rPr>
          <w:rFonts w:hint="eastAsia"/>
        </w:rPr>
        <w:t>技术，建立核心态内存和用户态内存的映射，将系统分配给网卡设备文件的核心态内存映射到一块用户态内存，这样应用程序可以通过调用系统函数</w:t>
      </w:r>
      <w:r w:rsidRPr="00515038">
        <w:rPr>
          <w:rFonts w:hint="eastAsia"/>
        </w:rPr>
        <w:t>recvfrom()</w:t>
      </w:r>
      <w:r w:rsidRPr="00515038">
        <w:rPr>
          <w:rFonts w:hint="eastAsia"/>
        </w:rPr>
        <w:t>函数把数据包从网卡上直接传送到用户态内存中，减少了一次数据拷贝，降低了系统资源的消耗，提高数据包捕获效率</w:t>
      </w:r>
      <w:r>
        <w:rPr>
          <w:rFonts w:hint="eastAsia"/>
        </w:rPr>
        <w:t>。</w:t>
      </w:r>
    </w:p>
    <w:p w:rsidR="004738BC" w:rsidRDefault="004738BC" w:rsidP="0075557E">
      <w:pPr>
        <w:pStyle w:val="a9"/>
      </w:pPr>
      <w:r>
        <w:rPr>
          <w:rFonts w:hint="eastAsia"/>
        </w:rPr>
        <w:tab/>
      </w:r>
      <w:r>
        <w:rPr>
          <w:rFonts w:hint="eastAsia"/>
        </w:rPr>
        <w:t>另外一个，可以把这些应用层模块写成内核模块，在内核中做好各种类型判断、有效性判断，运行起来将更直接。</w:t>
      </w:r>
    </w:p>
    <w:p w:rsidR="004738BC" w:rsidRPr="001D7DAA" w:rsidRDefault="004738BC" w:rsidP="009358CE">
      <w:pPr>
        <w:pStyle w:val="a1"/>
        <w:spacing w:before="156" w:after="156"/>
      </w:pPr>
      <w:bookmarkStart w:id="181" w:name="_Toc383941341"/>
      <w:bookmarkStart w:id="182" w:name="_Toc383941788"/>
      <w:bookmarkStart w:id="183" w:name="_Toc383962683"/>
      <w:bookmarkStart w:id="184" w:name="_Toc386548268"/>
      <w:bookmarkStart w:id="185" w:name="_Toc386548407"/>
      <w:bookmarkStart w:id="186" w:name="_Toc386555060"/>
      <w:bookmarkStart w:id="187" w:name="_Toc387068150"/>
      <w:bookmarkStart w:id="188" w:name="_Toc387221479"/>
      <w:r w:rsidRPr="001D7DAA">
        <w:rPr>
          <w:rFonts w:hint="eastAsia"/>
        </w:rPr>
        <w:t>IEEE802.11p</w:t>
      </w:r>
      <w:r w:rsidRPr="001D7DAA">
        <w:rPr>
          <w:rFonts w:hint="eastAsia"/>
        </w:rPr>
        <w:t>驱动移植概述</w:t>
      </w:r>
      <w:bookmarkEnd w:id="181"/>
      <w:bookmarkEnd w:id="182"/>
      <w:bookmarkEnd w:id="183"/>
      <w:bookmarkEnd w:id="184"/>
      <w:bookmarkEnd w:id="185"/>
      <w:bookmarkEnd w:id="186"/>
      <w:bookmarkEnd w:id="187"/>
      <w:bookmarkEnd w:id="188"/>
    </w:p>
    <w:p w:rsidR="004738BC" w:rsidRDefault="004738BC" w:rsidP="0075557E">
      <w:pPr>
        <w:pStyle w:val="a9"/>
      </w:pPr>
      <w:r>
        <w:rPr>
          <w:rFonts w:hint="eastAsia"/>
        </w:rPr>
        <w:tab/>
        <w:t>IEEE802.11p</w:t>
      </w:r>
      <w:r>
        <w:rPr>
          <w:rFonts w:hint="eastAsia"/>
        </w:rPr>
        <w:t>中有一种</w:t>
      </w:r>
      <w:r>
        <w:rPr>
          <w:rFonts w:hint="eastAsia"/>
        </w:rPr>
        <w:t>WAVE</w:t>
      </w:r>
      <w:r>
        <w:rPr>
          <w:rFonts w:hint="eastAsia"/>
        </w:rPr>
        <w:t>模式，</w:t>
      </w:r>
      <w:r w:rsidRPr="00C52EA1">
        <w:rPr>
          <w:rFonts w:hint="eastAsia"/>
        </w:rPr>
        <w:t>就是</w:t>
      </w:r>
      <w:r w:rsidRPr="00C52EA1">
        <w:rPr>
          <w:rFonts w:hint="eastAsia"/>
        </w:rPr>
        <w:t>WAVE</w:t>
      </w:r>
      <w:r w:rsidRPr="00C52EA1">
        <w:rPr>
          <w:rFonts w:hint="eastAsia"/>
        </w:rPr>
        <w:t>设备可以不经过网络认证直接加入网络。</w:t>
      </w:r>
      <w:r>
        <w:rPr>
          <w:rFonts w:hint="eastAsia"/>
        </w:rPr>
        <w:t>由于具体的物理特性与具体实际网卡有关，所以这里不对具体相关展开，</w:t>
      </w:r>
      <w:r w:rsidRPr="00C52EA1">
        <w:rPr>
          <w:rFonts w:hint="eastAsia"/>
        </w:rPr>
        <w:t>在这里主要阐述</w:t>
      </w:r>
      <w:r>
        <w:rPr>
          <w:rFonts w:hint="eastAsia"/>
        </w:rPr>
        <w:t>实现这种特性通用过程。</w:t>
      </w:r>
    </w:p>
    <w:p w:rsidR="004738BC" w:rsidRPr="00C52EA1" w:rsidRDefault="004738BC" w:rsidP="0075557E">
      <w:pPr>
        <w:pStyle w:val="a9"/>
      </w:pPr>
      <w:r>
        <w:rPr>
          <w:rFonts w:hint="eastAsia"/>
        </w:rPr>
        <w:tab/>
      </w:r>
      <w:r>
        <w:rPr>
          <w:rFonts w:hint="eastAsia"/>
        </w:rPr>
        <w:t>首先在</w:t>
      </w:r>
      <w:r>
        <w:rPr>
          <w:rFonts w:hint="eastAsia"/>
        </w:rPr>
        <w:t>Linux</w:t>
      </w:r>
      <w:r>
        <w:rPr>
          <w:rFonts w:hint="eastAsia"/>
        </w:rPr>
        <w:t>内核中新增一个变量</w:t>
      </w:r>
      <w:r w:rsidRPr="00C52EA1">
        <w:rPr>
          <w:rFonts w:hint="eastAsia"/>
        </w:rPr>
        <w:t>dot11OCBEnabled</w:t>
      </w:r>
      <w:r>
        <w:rPr>
          <w:rFonts w:hint="eastAsia"/>
        </w:rPr>
        <w:t>，</w:t>
      </w:r>
      <w:r w:rsidRPr="00C52EA1">
        <w:rPr>
          <w:rFonts w:hint="eastAsia"/>
        </w:rPr>
        <w:t>为</w:t>
      </w:r>
      <w:r w:rsidRPr="00C52EA1">
        <w:rPr>
          <w:rFonts w:hint="eastAsia"/>
        </w:rPr>
        <w:t>IEEE802.11p</w:t>
      </w:r>
      <w:r w:rsidRPr="00C52EA1">
        <w:rPr>
          <w:rFonts w:hint="eastAsia"/>
        </w:rPr>
        <w:t>的</w:t>
      </w:r>
      <w:r w:rsidRPr="00C52EA1">
        <w:rPr>
          <w:rFonts w:hint="eastAsia"/>
        </w:rPr>
        <w:t>MAC</w:t>
      </w:r>
      <w:r w:rsidRPr="00C52EA1">
        <w:rPr>
          <w:rFonts w:hint="eastAsia"/>
        </w:rPr>
        <w:t>层新定义属性，用来按指示设备发送数据帧时是否需要加入一个网络</w:t>
      </w:r>
      <w:r>
        <w:rPr>
          <w:rFonts w:hint="eastAsia"/>
        </w:rPr>
        <w:t>，然</w:t>
      </w:r>
      <w:r w:rsidRPr="00C52EA1">
        <w:rPr>
          <w:rFonts w:hint="eastAsia"/>
        </w:rPr>
        <w:t>后用</w:t>
      </w:r>
      <w:r w:rsidRPr="00C52EA1">
        <w:rPr>
          <w:rFonts w:hint="eastAsia"/>
        </w:rPr>
        <w:t xml:space="preserve">EXPORT_SYMBOL_GPL(dot11OCBEnabled); </w:t>
      </w:r>
      <w:r w:rsidRPr="00C52EA1">
        <w:rPr>
          <w:rFonts w:hint="eastAsia"/>
        </w:rPr>
        <w:t>这样子，内核中其他的模块</w:t>
      </w:r>
      <w:r>
        <w:rPr>
          <w:rFonts w:hint="eastAsia"/>
        </w:rPr>
        <w:t>比如驱动程序就可以访问</w:t>
      </w:r>
      <w:r w:rsidRPr="00C52EA1">
        <w:rPr>
          <w:rFonts w:hint="eastAsia"/>
        </w:rPr>
        <w:t>这个变量。</w:t>
      </w:r>
    </w:p>
    <w:p w:rsidR="004738BC" w:rsidRPr="00C52EA1" w:rsidRDefault="004738BC" w:rsidP="0075557E">
      <w:pPr>
        <w:pStyle w:val="a9"/>
      </w:pPr>
      <w:r w:rsidRPr="00C52EA1">
        <w:rPr>
          <w:rFonts w:hint="eastAsia"/>
        </w:rPr>
        <w:t>1)</w:t>
      </w:r>
      <w:r w:rsidRPr="00C52EA1">
        <w:rPr>
          <w:rFonts w:hint="eastAsia"/>
        </w:rPr>
        <w:tab/>
      </w:r>
      <w:r w:rsidRPr="00C52EA1">
        <w:rPr>
          <w:rFonts w:hint="eastAsia"/>
        </w:rPr>
        <w:t>未加入网络的设备也可以发起通信</w:t>
      </w:r>
    </w:p>
    <w:p w:rsidR="004738BC" w:rsidRDefault="004738BC" w:rsidP="0075557E">
      <w:pPr>
        <w:pStyle w:val="a9"/>
      </w:pPr>
      <w:r w:rsidRPr="00C52EA1">
        <w:rPr>
          <w:rFonts w:hint="eastAsia"/>
        </w:rPr>
        <w:lastRenderedPageBreak/>
        <w:t>dot11OCBEnabled</w:t>
      </w:r>
      <w:r w:rsidRPr="00C52EA1">
        <w:rPr>
          <w:rFonts w:hint="eastAsia"/>
        </w:rPr>
        <w:t>其默认值为假。设备正常运行时，如果此属性为假，则此设备需要加入到网络中才可以发送数据。</w:t>
      </w:r>
    </w:p>
    <w:p w:rsidR="004738BC" w:rsidRPr="00C52EA1" w:rsidRDefault="004738BC" w:rsidP="0075557E">
      <w:pPr>
        <w:pStyle w:val="a9"/>
      </w:pPr>
      <w:r w:rsidRPr="00C52EA1">
        <w:rPr>
          <w:rFonts w:hint="eastAsia"/>
        </w:rPr>
        <w:t>OBU</w:t>
      </w:r>
      <w:r w:rsidRPr="00C52EA1">
        <w:rPr>
          <w:rFonts w:hint="eastAsia"/>
        </w:rPr>
        <w:t>发送</w:t>
      </w:r>
      <w:r w:rsidRPr="00C52EA1">
        <w:rPr>
          <w:rFonts w:hint="eastAsia"/>
        </w:rPr>
        <w:t>probe request -&gt;</w:t>
      </w:r>
    </w:p>
    <w:p w:rsidR="004738BC" w:rsidRPr="00C52EA1" w:rsidRDefault="004738BC" w:rsidP="0075557E">
      <w:pPr>
        <w:pStyle w:val="a9"/>
      </w:pPr>
      <w:r w:rsidRPr="00C52EA1">
        <w:rPr>
          <w:rFonts w:hint="eastAsia"/>
        </w:rPr>
        <w:t>&lt;-  RSU</w:t>
      </w:r>
      <w:r w:rsidRPr="00C52EA1">
        <w:rPr>
          <w:rFonts w:hint="eastAsia"/>
        </w:rPr>
        <w:t>发送</w:t>
      </w:r>
      <w:r w:rsidRPr="00C52EA1">
        <w:rPr>
          <w:rFonts w:hint="eastAsia"/>
        </w:rPr>
        <w:t>probe response</w:t>
      </w:r>
    </w:p>
    <w:p w:rsidR="004738BC" w:rsidRPr="00C52EA1" w:rsidRDefault="004738BC" w:rsidP="0075557E">
      <w:pPr>
        <w:pStyle w:val="a9"/>
      </w:pPr>
      <w:r w:rsidRPr="00C52EA1">
        <w:rPr>
          <w:rFonts w:hint="eastAsia"/>
        </w:rPr>
        <w:t>OBU</w:t>
      </w:r>
      <w:r w:rsidRPr="00C52EA1">
        <w:rPr>
          <w:rFonts w:hint="eastAsia"/>
        </w:rPr>
        <w:t>发送身份验证</w:t>
      </w:r>
      <w:r w:rsidRPr="00C52EA1">
        <w:rPr>
          <w:rFonts w:hint="eastAsia"/>
        </w:rPr>
        <w:t>Authentication request-&gt;</w:t>
      </w:r>
    </w:p>
    <w:p w:rsidR="004738BC" w:rsidRPr="00C52EA1" w:rsidRDefault="004738BC" w:rsidP="0075557E">
      <w:pPr>
        <w:pStyle w:val="a9"/>
      </w:pPr>
      <w:r w:rsidRPr="00C52EA1">
        <w:rPr>
          <w:rFonts w:hint="eastAsia"/>
        </w:rPr>
        <w:t>&lt;- RSU</w:t>
      </w:r>
      <w:r w:rsidRPr="00C52EA1">
        <w:rPr>
          <w:rFonts w:hint="eastAsia"/>
        </w:rPr>
        <w:t>发送</w:t>
      </w:r>
      <w:r w:rsidRPr="00C52EA1">
        <w:rPr>
          <w:rFonts w:hint="eastAsia"/>
        </w:rPr>
        <w:t>Authentication Confirm</w:t>
      </w:r>
    </w:p>
    <w:p w:rsidR="004738BC" w:rsidRPr="00C52EA1" w:rsidRDefault="004738BC" w:rsidP="0075557E">
      <w:pPr>
        <w:pStyle w:val="a9"/>
      </w:pPr>
      <w:r w:rsidRPr="00C52EA1">
        <w:rPr>
          <w:rFonts w:hint="eastAsia"/>
        </w:rPr>
        <w:t>OBU</w:t>
      </w:r>
      <w:r w:rsidRPr="00C52EA1">
        <w:rPr>
          <w:rFonts w:hint="eastAsia"/>
        </w:rPr>
        <w:t>发送关联</w:t>
      </w:r>
      <w:r w:rsidRPr="00C52EA1">
        <w:rPr>
          <w:rFonts w:hint="eastAsia"/>
        </w:rPr>
        <w:t>Association request -&gt;</w:t>
      </w:r>
    </w:p>
    <w:p w:rsidR="004738BC" w:rsidRPr="00C52EA1" w:rsidRDefault="004738BC" w:rsidP="0075557E">
      <w:pPr>
        <w:pStyle w:val="a9"/>
      </w:pPr>
      <w:r w:rsidRPr="00C52EA1">
        <w:rPr>
          <w:rFonts w:hint="eastAsia"/>
        </w:rPr>
        <w:t>&lt;- RSU</w:t>
      </w:r>
      <w:r w:rsidRPr="00C52EA1">
        <w:rPr>
          <w:rFonts w:hint="eastAsia"/>
        </w:rPr>
        <w:t>发送</w:t>
      </w:r>
      <w:r w:rsidRPr="00C52EA1">
        <w:rPr>
          <w:rFonts w:hint="eastAsia"/>
        </w:rPr>
        <w:t>Association Confirm</w:t>
      </w:r>
      <w:r w:rsidRPr="00C52EA1">
        <w:rPr>
          <w:rFonts w:hint="eastAsia"/>
        </w:rPr>
        <w:t>，注册一个用户</w:t>
      </w:r>
    </w:p>
    <w:p w:rsidR="004738BC" w:rsidRPr="00C52EA1" w:rsidRDefault="004738BC" w:rsidP="0075557E">
      <w:pPr>
        <w:pStyle w:val="a9"/>
      </w:pPr>
      <w:r w:rsidRPr="00C52EA1">
        <w:rPr>
          <w:rFonts w:hint="eastAsia"/>
        </w:rPr>
        <w:t>dot11OCBEnabled</w:t>
      </w:r>
      <w:r w:rsidRPr="00C52EA1">
        <w:rPr>
          <w:rFonts w:hint="eastAsia"/>
        </w:rPr>
        <w:t>如果为真则此设备没有加入任何网络，但此时即可进行直接通信</w:t>
      </w:r>
      <w:r>
        <w:rPr>
          <w:rFonts w:hint="eastAsia"/>
        </w:rPr>
        <w:t>，</w:t>
      </w:r>
    </w:p>
    <w:p w:rsidR="004738BC" w:rsidRPr="00C52EA1" w:rsidRDefault="004738BC" w:rsidP="0075557E">
      <w:pPr>
        <w:pStyle w:val="a9"/>
      </w:pPr>
      <w:r w:rsidRPr="00C52EA1">
        <w:rPr>
          <w:rFonts w:hint="eastAsia"/>
        </w:rPr>
        <w:t>通信功能及要求如下：</w:t>
      </w:r>
    </w:p>
    <w:p w:rsidR="004738BC" w:rsidRPr="00C52EA1" w:rsidRDefault="004738BC" w:rsidP="0075557E">
      <w:pPr>
        <w:pStyle w:val="a9"/>
      </w:pPr>
      <w:r w:rsidRPr="00C52EA1">
        <w:rPr>
          <w:rFonts w:hint="eastAsia"/>
        </w:rPr>
        <w:t xml:space="preserve"> (1)</w:t>
      </w:r>
      <w:r w:rsidRPr="00C52EA1">
        <w:rPr>
          <w:rFonts w:hint="eastAsia"/>
        </w:rPr>
        <w:tab/>
      </w:r>
      <w:r w:rsidRPr="00C52EA1">
        <w:rPr>
          <w:rFonts w:hint="eastAsia"/>
        </w:rPr>
        <w:t>无需同步、认证、关联、指定为协议</w:t>
      </w:r>
      <w:r w:rsidRPr="00C52EA1">
        <w:rPr>
          <w:rFonts w:hint="eastAsia"/>
        </w:rPr>
        <w:t>IEEE 802.11</w:t>
      </w:r>
      <w:r w:rsidRPr="00C52EA1">
        <w:rPr>
          <w:rFonts w:hint="eastAsia"/>
        </w:rPr>
        <w:t>标准中</w:t>
      </w:r>
      <w:r w:rsidRPr="00C52EA1">
        <w:rPr>
          <w:rFonts w:hint="eastAsia"/>
        </w:rPr>
        <w:t>11.1</w:t>
      </w:r>
      <w:r w:rsidRPr="00C52EA1">
        <w:rPr>
          <w:rFonts w:hint="eastAsia"/>
        </w:rPr>
        <w:t>及</w:t>
      </w:r>
      <w:r w:rsidRPr="00C52EA1">
        <w:rPr>
          <w:rFonts w:hint="eastAsia"/>
        </w:rPr>
        <w:t>11.3</w:t>
      </w:r>
      <w:r w:rsidRPr="00C52EA1">
        <w:rPr>
          <w:rFonts w:hint="eastAsia"/>
        </w:rPr>
        <w:t>节所定义的其中一种帧类型，以及无需数据加密，此时设备可以即发送管理帧，包括</w:t>
      </w:r>
      <w:r w:rsidRPr="00C52EA1">
        <w:rPr>
          <w:rFonts w:hint="eastAsia"/>
        </w:rPr>
        <w:t>IEEE 8011.11</w:t>
      </w:r>
      <w:r w:rsidRPr="00C52EA1">
        <w:rPr>
          <w:rFonts w:hint="eastAsia"/>
        </w:rPr>
        <w:t>标准中</w:t>
      </w:r>
      <w:r w:rsidRPr="00C52EA1">
        <w:rPr>
          <w:rFonts w:hint="eastAsia"/>
        </w:rPr>
        <w:t>7.4</w:t>
      </w:r>
      <w:r w:rsidRPr="00C52EA1">
        <w:rPr>
          <w:rFonts w:hint="eastAsia"/>
        </w:rPr>
        <w:t>节定义的行动帧，及（如果设备具有一个</w:t>
      </w:r>
      <w:r w:rsidRPr="00C52EA1">
        <w:rPr>
          <w:rFonts w:hint="eastAsia"/>
        </w:rPr>
        <w:t>TSF</w:t>
      </w:r>
      <w:r w:rsidRPr="00C52EA1">
        <w:rPr>
          <w:rFonts w:hint="eastAsia"/>
        </w:rPr>
        <w:t>定时器）定时广播帧。</w:t>
      </w:r>
    </w:p>
    <w:p w:rsidR="004738BC" w:rsidRPr="00C52EA1" w:rsidRDefault="004738BC" w:rsidP="0075557E">
      <w:pPr>
        <w:pStyle w:val="a9"/>
      </w:pPr>
      <w:r w:rsidRPr="00C52EA1">
        <w:rPr>
          <w:rFonts w:hint="eastAsia"/>
        </w:rPr>
        <w:t xml:space="preserve"> (2)</w:t>
      </w:r>
      <w:r w:rsidRPr="00C52EA1">
        <w:rPr>
          <w:rFonts w:hint="eastAsia"/>
        </w:rPr>
        <w:tab/>
      </w:r>
      <w:r w:rsidRPr="00C52EA1">
        <w:rPr>
          <w:rFonts w:hint="eastAsia"/>
        </w:rPr>
        <w:t>设备可以发送，除</w:t>
      </w:r>
      <w:r w:rsidRPr="00C52EA1">
        <w:rPr>
          <w:rFonts w:hint="eastAsia"/>
        </w:rPr>
        <w:t>PS-Poll</w:t>
      </w:r>
      <w:r w:rsidRPr="00C52EA1">
        <w:rPr>
          <w:rFonts w:hint="eastAsia"/>
        </w:rPr>
        <w:t>（省电</w:t>
      </w:r>
      <w:r w:rsidRPr="00C52EA1">
        <w:rPr>
          <w:rFonts w:hint="eastAsia"/>
        </w:rPr>
        <w:t>-</w:t>
      </w:r>
      <w:r w:rsidRPr="00C52EA1">
        <w:rPr>
          <w:rFonts w:hint="eastAsia"/>
        </w:rPr>
        <w:t>轮询）</w:t>
      </w:r>
      <w:r w:rsidRPr="00C52EA1">
        <w:rPr>
          <w:rFonts w:hint="eastAsia"/>
        </w:rPr>
        <w:t>, CF-End(</w:t>
      </w:r>
      <w:r w:rsidRPr="00C52EA1">
        <w:rPr>
          <w:rFonts w:hint="eastAsia"/>
        </w:rPr>
        <w:t>无竞争周期结束</w:t>
      </w:r>
      <w:r w:rsidRPr="00C52EA1">
        <w:rPr>
          <w:rFonts w:hint="eastAsia"/>
        </w:rPr>
        <w:t xml:space="preserve">), </w:t>
      </w:r>
      <w:r w:rsidRPr="00C52EA1">
        <w:rPr>
          <w:rFonts w:hint="eastAsia"/>
        </w:rPr>
        <w:t>和</w:t>
      </w:r>
      <w:r w:rsidRPr="00C52EA1">
        <w:rPr>
          <w:rFonts w:hint="eastAsia"/>
        </w:rPr>
        <w:t>CF-End + CF-Ack</w:t>
      </w:r>
      <w:r w:rsidRPr="00C52EA1">
        <w:rPr>
          <w:rFonts w:hint="eastAsia"/>
        </w:rPr>
        <w:t>（无竞争周期结束</w:t>
      </w:r>
      <w:r w:rsidRPr="00C52EA1">
        <w:rPr>
          <w:rFonts w:hint="eastAsia"/>
        </w:rPr>
        <w:t>+</w:t>
      </w:r>
      <w:r w:rsidRPr="00C52EA1">
        <w:rPr>
          <w:rFonts w:hint="eastAsia"/>
        </w:rPr>
        <w:t>无竞争周期确认）之外的控制帧。</w:t>
      </w:r>
    </w:p>
    <w:p w:rsidR="004738BC" w:rsidRPr="00C52EA1" w:rsidRDefault="004738BC" w:rsidP="0075557E">
      <w:pPr>
        <w:pStyle w:val="a9"/>
      </w:pPr>
      <w:r w:rsidRPr="00C52EA1">
        <w:rPr>
          <w:rFonts w:hint="eastAsia"/>
        </w:rPr>
        <w:t xml:space="preserve"> (3)</w:t>
      </w:r>
      <w:r w:rsidRPr="00C52EA1">
        <w:rPr>
          <w:rFonts w:hint="eastAsia"/>
        </w:rPr>
        <w:tab/>
      </w:r>
      <w:r w:rsidRPr="00C52EA1">
        <w:rPr>
          <w:rFonts w:hint="eastAsia"/>
        </w:rPr>
        <w:t>设备可以发送</w:t>
      </w:r>
      <w:r w:rsidRPr="00C52EA1">
        <w:rPr>
          <w:rFonts w:hint="eastAsia"/>
        </w:rPr>
        <w:t xml:space="preserve"> Null</w:t>
      </w:r>
      <w:r w:rsidRPr="00C52EA1">
        <w:rPr>
          <w:rFonts w:hint="eastAsia"/>
        </w:rPr>
        <w:t>，</w:t>
      </w:r>
      <w:r w:rsidRPr="00C52EA1">
        <w:rPr>
          <w:rFonts w:hint="eastAsia"/>
        </w:rPr>
        <w:t>Qos Data</w:t>
      </w:r>
      <w:r w:rsidRPr="00C52EA1">
        <w:rPr>
          <w:rFonts w:hint="eastAsia"/>
        </w:rPr>
        <w:t>和</w:t>
      </w:r>
      <w:r w:rsidRPr="00C52EA1">
        <w:rPr>
          <w:rFonts w:hint="eastAsia"/>
        </w:rPr>
        <w:t>Qos Null</w:t>
      </w:r>
      <w:r w:rsidRPr="00C52EA1">
        <w:rPr>
          <w:rFonts w:hint="eastAsia"/>
        </w:rPr>
        <w:t>的数据帧</w:t>
      </w:r>
      <w:r>
        <w:rPr>
          <w:rFonts w:hint="eastAsia"/>
        </w:rPr>
        <w:t>。</w:t>
      </w:r>
    </w:p>
    <w:p w:rsidR="004738BC" w:rsidRPr="00C52EA1" w:rsidRDefault="004738BC" w:rsidP="0075557E">
      <w:pPr>
        <w:pStyle w:val="a9"/>
      </w:pPr>
      <w:r w:rsidRPr="00C52EA1">
        <w:rPr>
          <w:rFonts w:hint="eastAsia"/>
        </w:rPr>
        <w:t xml:space="preserve"> (4)</w:t>
      </w:r>
      <w:r w:rsidRPr="00C52EA1">
        <w:rPr>
          <w:rFonts w:hint="eastAsia"/>
        </w:rPr>
        <w:tab/>
      </w:r>
      <w:r w:rsidRPr="00C52EA1">
        <w:rPr>
          <w:rFonts w:hint="eastAsia"/>
        </w:rPr>
        <w:t>设备在发送帧时设置</w:t>
      </w:r>
      <w:r w:rsidRPr="00C52EA1">
        <w:rPr>
          <w:rFonts w:hint="eastAsia"/>
        </w:rPr>
        <w:t>BSSID</w:t>
      </w:r>
      <w:r w:rsidRPr="00C52EA1">
        <w:rPr>
          <w:rFonts w:hint="eastAsia"/>
        </w:rPr>
        <w:t>域为通配符</w:t>
      </w:r>
      <w:r w:rsidRPr="00C52EA1">
        <w:rPr>
          <w:rFonts w:hint="eastAsia"/>
        </w:rPr>
        <w:t>BSSID</w:t>
      </w:r>
      <w:r w:rsidRPr="00C52EA1">
        <w:rPr>
          <w:rFonts w:hint="eastAsia"/>
        </w:rPr>
        <w:t>值（全</w:t>
      </w:r>
      <w:r w:rsidRPr="00C52EA1">
        <w:rPr>
          <w:rFonts w:hint="eastAsia"/>
        </w:rPr>
        <w:t>1</w:t>
      </w:r>
      <w:r w:rsidRPr="00C52EA1">
        <w:rPr>
          <w:rFonts w:hint="eastAsia"/>
        </w:rPr>
        <w:t>）。</w:t>
      </w:r>
    </w:p>
    <w:p w:rsidR="004738BC" w:rsidRPr="00C52EA1" w:rsidRDefault="004738BC" w:rsidP="0075557E">
      <w:pPr>
        <w:pStyle w:val="a9"/>
      </w:pPr>
      <w:r w:rsidRPr="00C52EA1">
        <w:rPr>
          <w:rFonts w:hint="eastAsia"/>
        </w:rPr>
        <w:t xml:space="preserve"> (5)</w:t>
      </w:r>
      <w:r w:rsidRPr="00C52EA1">
        <w:rPr>
          <w:rFonts w:hint="eastAsia"/>
        </w:rPr>
        <w:tab/>
      </w:r>
      <w:r w:rsidRPr="00C52EA1">
        <w:rPr>
          <w:rFonts w:hint="eastAsia"/>
        </w:rPr>
        <w:t>另外此时通信时，</w:t>
      </w:r>
      <w:r w:rsidRPr="00C52EA1">
        <w:rPr>
          <w:rFonts w:hint="eastAsia"/>
        </w:rPr>
        <w:t>MAC</w:t>
      </w:r>
      <w:r w:rsidRPr="00C52EA1">
        <w:rPr>
          <w:rFonts w:hint="eastAsia"/>
        </w:rPr>
        <w:t>帧结构中</w:t>
      </w:r>
      <w:r w:rsidRPr="00C52EA1">
        <w:rPr>
          <w:rFonts w:hint="eastAsia"/>
        </w:rPr>
        <w:t>ToDs</w:t>
      </w:r>
      <w:r w:rsidRPr="00C52EA1">
        <w:rPr>
          <w:rFonts w:hint="eastAsia"/>
        </w:rPr>
        <w:t>域及</w:t>
      </w:r>
      <w:r w:rsidRPr="00C52EA1">
        <w:rPr>
          <w:rFonts w:hint="eastAsia"/>
        </w:rPr>
        <w:t>FromDs</w:t>
      </w:r>
      <w:r w:rsidRPr="00C52EA1">
        <w:rPr>
          <w:rFonts w:hint="eastAsia"/>
        </w:rPr>
        <w:t>域都要设为</w:t>
      </w:r>
      <w:r w:rsidRPr="00C52EA1">
        <w:rPr>
          <w:rFonts w:hint="eastAsia"/>
        </w:rPr>
        <w:t>0</w:t>
      </w:r>
      <w:r w:rsidRPr="00C52EA1">
        <w:rPr>
          <w:rFonts w:hint="eastAsia"/>
        </w:rPr>
        <w:t>。</w:t>
      </w:r>
    </w:p>
    <w:tbl>
      <w:tblPr>
        <w:tblW w:w="8155" w:type="dxa"/>
        <w:jc w:val="center"/>
        <w:tblInd w:w="1790" w:type="dxa"/>
        <w:tblLook w:val="04A0"/>
      </w:tblPr>
      <w:tblGrid>
        <w:gridCol w:w="2012"/>
        <w:gridCol w:w="4002"/>
        <w:gridCol w:w="2141"/>
      </w:tblGrid>
      <w:tr w:rsidR="004738BC" w:rsidRPr="0077263E" w:rsidTr="00DE0BD9">
        <w:trPr>
          <w:trHeight w:val="285"/>
          <w:jc w:val="center"/>
        </w:trPr>
        <w:tc>
          <w:tcPr>
            <w:tcW w:w="201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738BC" w:rsidRPr="0077263E" w:rsidRDefault="004738BC" w:rsidP="0075557E">
            <w:pPr>
              <w:pStyle w:val="a9"/>
              <w:rPr>
                <w:rFonts w:ascii="Tahoma" w:hAnsi="Tahoma" w:cs="Tahoma"/>
                <w:kern w:val="0"/>
              </w:rPr>
            </w:pPr>
            <w:r w:rsidRPr="0077263E">
              <w:rPr>
                <w:rFonts w:ascii="Tahoma" w:hAnsi="Tahoma" w:cs="Tahoma" w:hint="eastAsia"/>
                <w:kern w:val="0"/>
              </w:rPr>
              <w:t>控制帧</w:t>
            </w:r>
          </w:p>
        </w:tc>
        <w:tc>
          <w:tcPr>
            <w:tcW w:w="4002" w:type="dxa"/>
            <w:tcBorders>
              <w:top w:val="single" w:sz="4" w:space="0" w:color="auto"/>
              <w:left w:val="nil"/>
              <w:bottom w:val="single" w:sz="4" w:space="0" w:color="auto"/>
              <w:right w:val="single" w:sz="4" w:space="0" w:color="auto"/>
            </w:tcBorders>
            <w:shd w:val="clear" w:color="auto" w:fill="auto"/>
            <w:vAlign w:val="center"/>
            <w:hideMark/>
          </w:tcPr>
          <w:p w:rsidR="004738BC" w:rsidRPr="0077263E" w:rsidRDefault="004738BC" w:rsidP="0075557E">
            <w:pPr>
              <w:pStyle w:val="a9"/>
              <w:rPr>
                <w:rFonts w:ascii="Tahoma" w:hAnsi="Tahoma" w:cs="Tahoma"/>
                <w:kern w:val="0"/>
              </w:rPr>
            </w:pPr>
            <w:r w:rsidRPr="0077263E">
              <w:rPr>
                <w:rFonts w:ascii="Tahoma" w:hAnsi="Tahoma" w:cs="Tahoma" w:hint="eastAsia"/>
                <w:kern w:val="0"/>
              </w:rPr>
              <w:t>管理帧</w:t>
            </w:r>
          </w:p>
        </w:tc>
        <w:tc>
          <w:tcPr>
            <w:tcW w:w="2141" w:type="dxa"/>
            <w:tcBorders>
              <w:top w:val="single" w:sz="4" w:space="0" w:color="auto"/>
              <w:left w:val="nil"/>
              <w:bottom w:val="single" w:sz="4" w:space="0" w:color="auto"/>
              <w:right w:val="single" w:sz="4" w:space="0" w:color="auto"/>
            </w:tcBorders>
            <w:shd w:val="clear" w:color="auto" w:fill="auto"/>
            <w:vAlign w:val="center"/>
            <w:hideMark/>
          </w:tcPr>
          <w:p w:rsidR="004738BC" w:rsidRPr="0077263E" w:rsidRDefault="004738BC" w:rsidP="0075557E">
            <w:pPr>
              <w:pStyle w:val="a9"/>
              <w:rPr>
                <w:rFonts w:ascii="Tahoma" w:hAnsi="Tahoma" w:cs="Tahoma"/>
                <w:kern w:val="0"/>
              </w:rPr>
            </w:pPr>
            <w:r w:rsidRPr="0077263E">
              <w:rPr>
                <w:rFonts w:ascii="Tahoma" w:hAnsi="Tahoma" w:cs="Tahoma" w:hint="eastAsia"/>
                <w:kern w:val="0"/>
              </w:rPr>
              <w:t>数据帧</w:t>
            </w:r>
          </w:p>
        </w:tc>
      </w:tr>
      <w:tr w:rsidR="004738BC" w:rsidRPr="0077263E" w:rsidTr="00DE0BD9">
        <w:trPr>
          <w:trHeight w:val="630"/>
          <w:jc w:val="center"/>
        </w:trPr>
        <w:tc>
          <w:tcPr>
            <w:tcW w:w="2012" w:type="dxa"/>
            <w:tcBorders>
              <w:top w:val="nil"/>
              <w:left w:val="single" w:sz="4" w:space="0" w:color="auto"/>
              <w:bottom w:val="single" w:sz="4" w:space="0" w:color="auto"/>
              <w:right w:val="single" w:sz="4" w:space="0" w:color="auto"/>
            </w:tcBorders>
            <w:shd w:val="clear" w:color="auto" w:fill="auto"/>
            <w:vAlign w:val="center"/>
            <w:hideMark/>
          </w:tcPr>
          <w:p w:rsidR="004738BC" w:rsidRPr="0077263E" w:rsidRDefault="004738BC" w:rsidP="0075557E">
            <w:pPr>
              <w:pStyle w:val="a9"/>
              <w:rPr>
                <w:rFonts w:ascii="Tahoma" w:hAnsi="Tahoma" w:cs="Tahoma"/>
                <w:kern w:val="0"/>
              </w:rPr>
            </w:pPr>
            <w:r w:rsidRPr="0077263E">
              <w:rPr>
                <w:rFonts w:ascii="Tahoma" w:hAnsi="Tahoma" w:cs="Tahoma" w:hint="eastAsia"/>
                <w:kern w:val="0"/>
              </w:rPr>
              <w:t>除</w:t>
            </w:r>
            <w:r w:rsidRPr="0077263E">
              <w:rPr>
                <w:rFonts w:ascii="Tahoma" w:hAnsi="Tahoma" w:cs="Tahoma" w:hint="eastAsia"/>
                <w:kern w:val="0"/>
              </w:rPr>
              <w:t>PS-Poll CF-End CF-End + CF-Ack</w:t>
            </w:r>
            <w:r w:rsidRPr="0077263E">
              <w:rPr>
                <w:rFonts w:ascii="Tahoma" w:hAnsi="Tahoma" w:cs="Tahoma" w:hint="eastAsia"/>
                <w:kern w:val="0"/>
              </w:rPr>
              <w:t>之外</w:t>
            </w:r>
          </w:p>
        </w:tc>
        <w:tc>
          <w:tcPr>
            <w:tcW w:w="4002" w:type="dxa"/>
            <w:tcBorders>
              <w:top w:val="nil"/>
              <w:left w:val="nil"/>
              <w:bottom w:val="single" w:sz="4" w:space="0" w:color="auto"/>
              <w:right w:val="single" w:sz="4" w:space="0" w:color="auto"/>
            </w:tcBorders>
            <w:shd w:val="clear" w:color="auto" w:fill="auto"/>
            <w:vAlign w:val="center"/>
            <w:hideMark/>
          </w:tcPr>
          <w:p w:rsidR="004738BC" w:rsidRPr="0077263E" w:rsidRDefault="004738BC" w:rsidP="0075557E">
            <w:pPr>
              <w:pStyle w:val="a9"/>
              <w:rPr>
                <w:rFonts w:ascii="Tahoma" w:hAnsi="Tahoma" w:cs="Tahoma"/>
                <w:kern w:val="0"/>
              </w:rPr>
            </w:pPr>
            <w:r w:rsidRPr="0077263E">
              <w:rPr>
                <w:rFonts w:ascii="Tahoma" w:hAnsi="Tahoma" w:cs="Tahoma" w:hint="eastAsia"/>
                <w:kern w:val="0"/>
              </w:rPr>
              <w:t>行动帧</w:t>
            </w:r>
            <w:r w:rsidRPr="0077263E">
              <w:rPr>
                <w:rFonts w:ascii="Tahoma" w:hAnsi="Tahoma" w:cs="Tahoma"/>
                <w:kern w:val="0"/>
              </w:rPr>
              <w:t>Action frame</w:t>
            </w:r>
          </w:p>
          <w:p w:rsidR="004738BC" w:rsidRPr="0077263E" w:rsidRDefault="004738BC" w:rsidP="0075557E">
            <w:pPr>
              <w:pStyle w:val="a9"/>
              <w:rPr>
                <w:rFonts w:ascii="Tahoma" w:hAnsi="Tahoma" w:cs="Tahoma"/>
                <w:kern w:val="0"/>
              </w:rPr>
            </w:pPr>
            <w:r w:rsidRPr="0077263E">
              <w:rPr>
                <w:rFonts w:ascii="Tahoma" w:hAnsi="Tahoma" w:cs="Tahoma" w:hint="eastAsia"/>
                <w:kern w:val="0"/>
              </w:rPr>
              <w:t>（如果设备具有一个</w:t>
            </w:r>
            <w:r w:rsidRPr="0077263E">
              <w:rPr>
                <w:rFonts w:ascii="Tahoma" w:hAnsi="Tahoma" w:cs="Tahoma" w:hint="eastAsia"/>
                <w:kern w:val="0"/>
              </w:rPr>
              <w:t>TSF</w:t>
            </w:r>
            <w:r w:rsidRPr="0077263E">
              <w:rPr>
                <w:rFonts w:ascii="Tahoma" w:hAnsi="Tahoma" w:cs="Tahoma" w:hint="eastAsia"/>
                <w:kern w:val="0"/>
              </w:rPr>
              <w:t>定时器）定时广播帧</w:t>
            </w:r>
          </w:p>
        </w:tc>
        <w:tc>
          <w:tcPr>
            <w:tcW w:w="2141" w:type="dxa"/>
            <w:tcBorders>
              <w:top w:val="nil"/>
              <w:left w:val="nil"/>
              <w:bottom w:val="single" w:sz="4" w:space="0" w:color="auto"/>
              <w:right w:val="single" w:sz="4" w:space="0" w:color="auto"/>
            </w:tcBorders>
            <w:shd w:val="clear" w:color="auto" w:fill="auto"/>
            <w:vAlign w:val="center"/>
            <w:hideMark/>
          </w:tcPr>
          <w:p w:rsidR="004738BC" w:rsidRPr="0077263E" w:rsidRDefault="004738BC" w:rsidP="0075557E">
            <w:pPr>
              <w:pStyle w:val="a9"/>
              <w:rPr>
                <w:rFonts w:ascii="Tahoma" w:hAnsi="Tahoma" w:cs="Tahoma"/>
                <w:kern w:val="0"/>
              </w:rPr>
            </w:pPr>
            <w:r w:rsidRPr="0077263E">
              <w:rPr>
                <w:rFonts w:ascii="Tahoma" w:hAnsi="Tahoma" w:cs="Tahoma" w:hint="eastAsia"/>
                <w:kern w:val="0"/>
              </w:rPr>
              <w:t>Null</w:t>
            </w:r>
            <w:r w:rsidRPr="0077263E">
              <w:rPr>
                <w:rFonts w:ascii="Tahoma" w:hAnsi="Tahoma" w:cs="Tahoma" w:hint="eastAsia"/>
                <w:kern w:val="0"/>
              </w:rPr>
              <w:t>，</w:t>
            </w:r>
            <w:r w:rsidRPr="0077263E">
              <w:rPr>
                <w:rFonts w:ascii="Tahoma" w:hAnsi="Tahoma" w:cs="Tahoma" w:hint="eastAsia"/>
                <w:kern w:val="0"/>
              </w:rPr>
              <w:t>Qos Data</w:t>
            </w:r>
            <w:r w:rsidRPr="0077263E">
              <w:rPr>
                <w:rFonts w:ascii="Tahoma" w:hAnsi="Tahoma" w:cs="Tahoma" w:hint="eastAsia"/>
                <w:kern w:val="0"/>
              </w:rPr>
              <w:t>和</w:t>
            </w:r>
            <w:r w:rsidRPr="0077263E">
              <w:rPr>
                <w:rFonts w:ascii="Tahoma" w:hAnsi="Tahoma" w:cs="Tahoma" w:hint="eastAsia"/>
                <w:kern w:val="0"/>
              </w:rPr>
              <w:t>Qos Null</w:t>
            </w:r>
          </w:p>
        </w:tc>
      </w:tr>
    </w:tbl>
    <w:p w:rsidR="004738BC" w:rsidRPr="00C52EA1" w:rsidRDefault="004738BC" w:rsidP="0075557E">
      <w:pPr>
        <w:pStyle w:val="a9"/>
      </w:pPr>
      <w:r w:rsidRPr="00C52EA1">
        <w:rPr>
          <w:rFonts w:hint="eastAsia"/>
        </w:rPr>
        <w:t>表</w:t>
      </w:r>
      <w:r w:rsidRPr="00C52EA1">
        <w:rPr>
          <w:rFonts w:hint="eastAsia"/>
        </w:rPr>
        <w:t xml:space="preserve"> 1 1 dot11OCBEnabled</w:t>
      </w:r>
      <w:r w:rsidRPr="00C52EA1">
        <w:rPr>
          <w:rFonts w:hint="eastAsia"/>
        </w:rPr>
        <w:t>为真时设备可发送类类型</w:t>
      </w:r>
    </w:p>
    <w:p w:rsidR="004738BC" w:rsidRPr="00C52EA1" w:rsidRDefault="004738BC" w:rsidP="0075557E">
      <w:pPr>
        <w:pStyle w:val="a9"/>
      </w:pPr>
    </w:p>
    <w:p w:rsidR="004738BC" w:rsidRPr="00C52EA1" w:rsidRDefault="004738BC" w:rsidP="0075557E">
      <w:pPr>
        <w:pStyle w:val="a9"/>
      </w:pPr>
      <w:r w:rsidRPr="00C52EA1">
        <w:rPr>
          <w:rFonts w:hint="eastAsia"/>
        </w:rPr>
        <w:t>2)</w:t>
      </w:r>
      <w:r w:rsidRPr="00C52EA1">
        <w:rPr>
          <w:rFonts w:hint="eastAsia"/>
        </w:rPr>
        <w:tab/>
      </w:r>
      <w:r w:rsidRPr="00C52EA1">
        <w:rPr>
          <w:rFonts w:hint="eastAsia"/>
        </w:rPr>
        <w:t>具有相同的</w:t>
      </w:r>
      <w:r w:rsidRPr="00C52EA1">
        <w:rPr>
          <w:rFonts w:hint="eastAsia"/>
        </w:rPr>
        <w:t>BSSID</w:t>
      </w:r>
      <w:r w:rsidRPr="00C52EA1">
        <w:rPr>
          <w:rFonts w:hint="eastAsia"/>
        </w:rPr>
        <w:t>的设备，即在同一个网络中的设备，无需任何其它身份确认和连接即可直接进行通信</w:t>
      </w:r>
    </w:p>
    <w:p w:rsidR="004738BC" w:rsidRDefault="004738BC" w:rsidP="0075557E">
      <w:pPr>
        <w:pStyle w:val="a9"/>
      </w:pPr>
      <w:r w:rsidRPr="00C52EA1">
        <w:rPr>
          <w:rFonts w:hint="eastAsia"/>
        </w:rPr>
        <w:t>同一个网络（</w:t>
      </w:r>
      <w:r w:rsidRPr="00C52EA1">
        <w:rPr>
          <w:rFonts w:hint="eastAsia"/>
        </w:rPr>
        <w:t>WBSS</w:t>
      </w:r>
      <w:r w:rsidRPr="00C52EA1">
        <w:rPr>
          <w:rFonts w:hint="eastAsia"/>
        </w:rPr>
        <w:t>）中的所有终端设备具有相同唯一</w:t>
      </w:r>
      <w:r w:rsidRPr="00C52EA1">
        <w:rPr>
          <w:rFonts w:hint="eastAsia"/>
        </w:rPr>
        <w:t>BSSID</w:t>
      </w:r>
      <w:r w:rsidRPr="00C52EA1">
        <w:rPr>
          <w:rFonts w:hint="eastAsia"/>
        </w:rPr>
        <w:t>标识。当设备已经加入到网络中，即存储此网络的</w:t>
      </w:r>
      <w:r w:rsidRPr="00C52EA1">
        <w:rPr>
          <w:rFonts w:hint="eastAsia"/>
        </w:rPr>
        <w:t>BSSID</w:t>
      </w:r>
      <w:r w:rsidRPr="00C52EA1">
        <w:rPr>
          <w:rFonts w:hint="eastAsia"/>
        </w:rPr>
        <w:t>。在设备间进行通信时只要具有相同</w:t>
      </w:r>
      <w:r w:rsidRPr="00C52EA1">
        <w:rPr>
          <w:rFonts w:hint="eastAsia"/>
        </w:rPr>
        <w:t>BSSID</w:t>
      </w:r>
      <w:r w:rsidRPr="00C52EA1">
        <w:rPr>
          <w:rFonts w:hint="eastAsia"/>
        </w:rPr>
        <w:t>，则</w:t>
      </w:r>
      <w:r w:rsidRPr="00C52EA1">
        <w:rPr>
          <w:rFonts w:hint="eastAsia"/>
        </w:rPr>
        <w:t>MAC</w:t>
      </w:r>
      <w:r w:rsidRPr="00C52EA1">
        <w:rPr>
          <w:rFonts w:hint="eastAsia"/>
        </w:rPr>
        <w:t>层无需任何其它身份确认及连接即可直接通信，其它鉴权过程由上层定义。</w:t>
      </w:r>
    </w:p>
    <w:p w:rsidR="004738BC" w:rsidRDefault="004738BC" w:rsidP="009358CE">
      <w:pPr>
        <w:pStyle w:val="a1"/>
        <w:spacing w:before="156" w:after="156"/>
      </w:pPr>
      <w:bookmarkStart w:id="189" w:name="_Toc383962684"/>
      <w:bookmarkStart w:id="190" w:name="_Toc386548269"/>
      <w:bookmarkStart w:id="191" w:name="_Toc386548408"/>
      <w:bookmarkStart w:id="192" w:name="_Toc386555061"/>
      <w:bookmarkStart w:id="193" w:name="_Toc387068151"/>
      <w:bookmarkStart w:id="194" w:name="_Toc387221480"/>
      <w:r>
        <w:rPr>
          <w:rFonts w:hint="eastAsia"/>
        </w:rPr>
        <w:lastRenderedPageBreak/>
        <w:t>本章小结</w:t>
      </w:r>
      <w:bookmarkEnd w:id="189"/>
      <w:bookmarkEnd w:id="190"/>
      <w:bookmarkEnd w:id="191"/>
      <w:bookmarkEnd w:id="192"/>
      <w:bookmarkEnd w:id="193"/>
      <w:bookmarkEnd w:id="194"/>
    </w:p>
    <w:p w:rsidR="004738BC" w:rsidRDefault="004738BC" w:rsidP="00DF1A25">
      <w:pPr>
        <w:pStyle w:val="a9"/>
        <w:sectPr w:rsidR="004738BC" w:rsidSect="003578A1">
          <w:endnotePr>
            <w:numFmt w:val="decimal"/>
          </w:endnotePr>
          <w:pgSz w:w="11906" w:h="16838" w:code="9"/>
          <w:pgMar w:top="1418" w:right="1418" w:bottom="1418" w:left="1418" w:header="851" w:footer="992" w:gutter="0"/>
          <w:cols w:space="425"/>
          <w:docGrid w:type="lines" w:linePitch="312"/>
        </w:sectPr>
      </w:pPr>
      <w:r w:rsidRPr="005E1B0A">
        <w:rPr>
          <w:rFonts w:hint="eastAsia"/>
        </w:rPr>
        <w:t>本章主要介绍</w:t>
      </w:r>
      <w:r>
        <w:rPr>
          <w:rFonts w:hint="eastAsia"/>
        </w:rPr>
        <w:t>双无线网卡系统的</w:t>
      </w:r>
      <w:r w:rsidRPr="005E1B0A">
        <w:rPr>
          <w:rFonts w:hint="eastAsia"/>
        </w:rPr>
        <w:t>设计</w:t>
      </w:r>
      <w:r>
        <w:rPr>
          <w:rFonts w:hint="eastAsia"/>
        </w:rPr>
        <w:t>方案</w:t>
      </w:r>
      <w:r w:rsidRPr="005E1B0A">
        <w:rPr>
          <w:rFonts w:hint="eastAsia"/>
        </w:rPr>
        <w:t>，包括硬件</w:t>
      </w:r>
      <w:r>
        <w:rPr>
          <w:rFonts w:hint="eastAsia"/>
        </w:rPr>
        <w:t>及</w:t>
      </w:r>
      <w:r w:rsidRPr="005E1B0A">
        <w:rPr>
          <w:rFonts w:hint="eastAsia"/>
        </w:rPr>
        <w:t>软件</w:t>
      </w:r>
      <w:r>
        <w:rPr>
          <w:rFonts w:hint="eastAsia"/>
        </w:rPr>
        <w:t>。本设计主要思路是硬件上利用现有的</w:t>
      </w:r>
      <w:r>
        <w:rPr>
          <w:rFonts w:hint="eastAsia"/>
        </w:rPr>
        <w:t>IEEE802.11</w:t>
      </w:r>
      <w:r>
        <w:rPr>
          <w:rFonts w:hint="eastAsia"/>
        </w:rPr>
        <w:t>网卡，软件上使用</w:t>
      </w:r>
      <w:r>
        <w:rPr>
          <w:rFonts w:hint="eastAsia"/>
        </w:rPr>
        <w:t>libpcap</w:t>
      </w:r>
      <w:r>
        <w:rPr>
          <w:rFonts w:hint="eastAsia"/>
        </w:rPr>
        <w:t>开发包提供收发链路层次的数据包的能力。在这个基础上，提出了网卡抽象层和事务抽象层的模型，定义了所使用的数据帧的格式。在这个平台上可以对车联网业务进行开发和验证。接着对</w:t>
      </w:r>
      <w:r>
        <w:rPr>
          <w:rFonts w:hint="eastAsia"/>
        </w:rPr>
        <w:t>IEEE802.11p</w:t>
      </w:r>
      <w:r>
        <w:rPr>
          <w:rFonts w:hint="eastAsia"/>
        </w:rPr>
        <w:t>驱动提出了主要修改内容，以后在</w:t>
      </w:r>
      <w:r>
        <w:rPr>
          <w:rFonts w:hint="eastAsia"/>
        </w:rPr>
        <w:t>IEEE802.11p</w:t>
      </w:r>
      <w:r>
        <w:rPr>
          <w:rFonts w:hint="eastAsia"/>
        </w:rPr>
        <w:t>无线网卡成成熟出现时，按照这个修改流程即实现</w:t>
      </w:r>
      <w:r>
        <w:rPr>
          <w:rFonts w:hint="eastAsia"/>
        </w:rPr>
        <w:t>IEEE802.11p</w:t>
      </w:r>
      <w:r>
        <w:rPr>
          <w:rFonts w:hint="eastAsia"/>
        </w:rPr>
        <w:t>驱动。本设计方案目前只是着眼于实现</w:t>
      </w:r>
      <w:r w:rsidRPr="005E1B0A">
        <w:rPr>
          <w:rFonts w:hint="eastAsia"/>
        </w:rPr>
        <w:t>网络通信功能，</w:t>
      </w:r>
      <w:r>
        <w:rPr>
          <w:rFonts w:hint="eastAsia"/>
        </w:rPr>
        <w:t>暂时没有</w:t>
      </w:r>
      <w:r w:rsidRPr="005E1B0A">
        <w:rPr>
          <w:rFonts w:hint="eastAsia"/>
        </w:rPr>
        <w:t>考虑性能、用户界面、产品化等问题。</w:t>
      </w:r>
    </w:p>
    <w:p w:rsidR="004738BC" w:rsidRPr="008D4FAB" w:rsidRDefault="004738BC" w:rsidP="00881A1A">
      <w:pPr>
        <w:pStyle w:val="a0"/>
        <w:spacing w:before="156" w:after="156"/>
      </w:pPr>
      <w:bookmarkStart w:id="195" w:name="_Toc383941342"/>
      <w:bookmarkStart w:id="196" w:name="_Toc383941789"/>
      <w:bookmarkStart w:id="197" w:name="_Toc383962685"/>
      <w:bookmarkStart w:id="198" w:name="_Toc386548270"/>
      <w:bookmarkStart w:id="199" w:name="_Toc386548409"/>
      <w:bookmarkStart w:id="200" w:name="_Toc386555062"/>
      <w:bookmarkStart w:id="201" w:name="_Toc387068152"/>
      <w:bookmarkStart w:id="202" w:name="_Toc387221481"/>
      <w:r w:rsidRPr="002808DA">
        <w:rPr>
          <w:rFonts w:hint="eastAsia"/>
        </w:rPr>
        <w:lastRenderedPageBreak/>
        <w:t>基于</w:t>
      </w:r>
      <w:r w:rsidRPr="002808DA">
        <w:rPr>
          <w:rFonts w:hint="eastAsia"/>
        </w:rPr>
        <w:t>TDMA</w:t>
      </w:r>
      <w:r>
        <w:rPr>
          <w:rFonts w:hint="eastAsia"/>
        </w:rPr>
        <w:t>的媒体接入控制设计</w:t>
      </w:r>
      <w:bookmarkEnd w:id="195"/>
      <w:bookmarkEnd w:id="196"/>
      <w:bookmarkEnd w:id="197"/>
      <w:bookmarkEnd w:id="198"/>
      <w:bookmarkEnd w:id="199"/>
      <w:bookmarkEnd w:id="200"/>
      <w:bookmarkEnd w:id="201"/>
      <w:bookmarkEnd w:id="202"/>
    </w:p>
    <w:p w:rsidR="004738BC" w:rsidRPr="00087856" w:rsidRDefault="004738BC" w:rsidP="00A85F99">
      <w:pPr>
        <w:pStyle w:val="a9"/>
      </w:pPr>
      <w:r>
        <w:rPr>
          <w:rFonts w:hint="eastAsia"/>
        </w:rPr>
        <w:tab/>
      </w:r>
      <w:r w:rsidRPr="00087856">
        <w:rPr>
          <w:rFonts w:hint="eastAsia"/>
        </w:rPr>
        <w:t>无线网络中包含许多的无线终端节点，空间中传输的无线电波则是无线网络的媒介。由于无线电波的特殊性，</w:t>
      </w:r>
      <w:r>
        <w:rPr>
          <w:rFonts w:hint="eastAsia"/>
        </w:rPr>
        <w:t>在某个频率上</w:t>
      </w:r>
      <w:r w:rsidRPr="00087856">
        <w:rPr>
          <w:rFonts w:hint="eastAsia"/>
        </w:rPr>
        <w:t>同一时刻只能有一个无线终端发射无线电信号，其他的终端接收信号。各个无线终端在竞争无线媒介发射无线电信号时，需要遵循一定的媒体访问控制方法</w:t>
      </w:r>
      <w:r w:rsidRPr="00087856">
        <w:rPr>
          <w:rFonts w:hint="eastAsia"/>
        </w:rPr>
        <w:t>MAC</w:t>
      </w:r>
      <w:r w:rsidRPr="00087856">
        <w:rPr>
          <w:rFonts w:hint="eastAsia"/>
        </w:rPr>
        <w:t>。无线网络</w:t>
      </w:r>
      <w:r w:rsidRPr="00087856">
        <w:rPr>
          <w:rFonts w:hint="eastAsia"/>
        </w:rPr>
        <w:t>MAC</w:t>
      </w:r>
      <w:r w:rsidRPr="00087856">
        <w:rPr>
          <w:rFonts w:hint="eastAsia"/>
        </w:rPr>
        <w:t>协议的设计主要有两大类：基于竞争的随机媒体访问和基于调度的媒体访问。</w:t>
      </w:r>
    </w:p>
    <w:p w:rsidR="004738BC" w:rsidRDefault="004738BC" w:rsidP="00A85F99">
      <w:pPr>
        <w:pStyle w:val="a9"/>
      </w:pPr>
      <w:r>
        <w:rPr>
          <w:rFonts w:hint="eastAsia"/>
        </w:rPr>
        <w:tab/>
      </w:r>
      <w:r w:rsidRPr="00087856">
        <w:rPr>
          <w:rFonts w:hint="eastAsia"/>
        </w:rPr>
        <w:t>基于竞争的随机访问</w:t>
      </w:r>
      <w:r w:rsidRPr="00087856">
        <w:rPr>
          <w:rFonts w:hint="eastAsia"/>
        </w:rPr>
        <w:t>MAC</w:t>
      </w:r>
      <w:r w:rsidRPr="00087856">
        <w:rPr>
          <w:rFonts w:hint="eastAsia"/>
        </w:rPr>
        <w:t>协议采用按需使用信道的方式，</w:t>
      </w:r>
      <w:r w:rsidRPr="00087856">
        <w:rPr>
          <w:rFonts w:hint="eastAsia"/>
        </w:rPr>
        <w:t>IEEE802.11</w:t>
      </w:r>
      <w:r w:rsidRPr="00087856">
        <w:rPr>
          <w:rFonts w:hint="eastAsia"/>
        </w:rPr>
        <w:t>系列都采用了这种方式。当节点需要发送数据使用无线媒介发射无线电波时，通过竞争方式使用无线信道，如果在发射无线电波时检测到有其他的无线终端在使用无线媒介，产生了碰撞，就按照某种策略退避等待，然后重新发送数据，直到：（一）数据发送成功；或者（二）放弃发送数据。这种方式的主要好处是当网络中的节点数目较少和数据流量较小时，能够提高无线信道的利用率，同时也无需节点时钟同步，算法设计简单。缺点是当网络中源节点较多且网络中的数据流量较大时，多个节点频繁地竞争无线媒介信道，发生碰撞的概率也较大，容易导致节点发包失败的越大。</w:t>
      </w:r>
      <w:r>
        <w:rPr>
          <w:rFonts w:hint="eastAsia"/>
        </w:rPr>
        <w:t>因此提出了</w:t>
      </w:r>
      <w:r>
        <w:rPr>
          <w:rFonts w:hint="eastAsia"/>
        </w:rPr>
        <w:t>TDMA</w:t>
      </w:r>
      <w:r>
        <w:rPr>
          <w:rFonts w:hint="eastAsia"/>
        </w:rPr>
        <w:t>的媒体访问信道接入方法。</w:t>
      </w:r>
    </w:p>
    <w:p w:rsidR="004738BC" w:rsidRPr="00087856" w:rsidRDefault="004738BC" w:rsidP="00952BD6">
      <w:pPr>
        <w:pStyle w:val="a1"/>
        <w:spacing w:before="156" w:after="156"/>
      </w:pPr>
      <w:bookmarkStart w:id="203" w:name="_Toc386548271"/>
      <w:bookmarkStart w:id="204" w:name="_Toc386548410"/>
      <w:bookmarkStart w:id="205" w:name="_Toc386555063"/>
      <w:bookmarkStart w:id="206" w:name="_Toc387068153"/>
      <w:bookmarkStart w:id="207" w:name="_Toc387221482"/>
      <w:r>
        <w:rPr>
          <w:rFonts w:hint="eastAsia"/>
        </w:rPr>
        <w:t>TDMA</w:t>
      </w:r>
      <w:r>
        <w:rPr>
          <w:rFonts w:hint="eastAsia"/>
        </w:rPr>
        <w:t>概述</w:t>
      </w:r>
      <w:bookmarkEnd w:id="203"/>
      <w:bookmarkEnd w:id="204"/>
      <w:bookmarkEnd w:id="205"/>
      <w:bookmarkEnd w:id="206"/>
      <w:bookmarkEnd w:id="207"/>
    </w:p>
    <w:p w:rsidR="004738BC" w:rsidRPr="00087856" w:rsidRDefault="004738BC" w:rsidP="00A85F99">
      <w:pPr>
        <w:pStyle w:val="a9"/>
      </w:pPr>
      <w:r>
        <w:rPr>
          <w:rFonts w:hint="eastAsia"/>
        </w:rPr>
        <w:tab/>
      </w:r>
      <w:r w:rsidRPr="00087856">
        <w:rPr>
          <w:rFonts w:hint="eastAsia"/>
        </w:rPr>
        <w:t>基于调度的媒体访问控制协议主要是采用时分复用</w:t>
      </w:r>
      <w:r w:rsidRPr="00087856">
        <w:rPr>
          <w:rFonts w:hint="eastAsia"/>
        </w:rPr>
        <w:t>TDMA</w:t>
      </w:r>
      <w:r>
        <w:rPr>
          <w:rFonts w:hint="eastAsia"/>
        </w:rPr>
        <w:t>（</w:t>
      </w:r>
      <w:r w:rsidRPr="00683C35">
        <w:t>Time Division Multiple Access</w:t>
      </w:r>
      <w:r>
        <w:rPr>
          <w:rFonts w:hint="eastAsia"/>
        </w:rPr>
        <w:t>）</w:t>
      </w:r>
      <w:r w:rsidRPr="00087856">
        <w:rPr>
          <w:rFonts w:hint="eastAsia"/>
        </w:rPr>
        <w:t>的方法，按照事先约定的策略周期性地给各个节点分配一定的时槽</w:t>
      </w:r>
      <w:r>
        <w:rPr>
          <w:rFonts w:hint="eastAsia"/>
        </w:rPr>
        <w:t>（</w:t>
      </w:r>
      <w:r>
        <w:rPr>
          <w:rFonts w:hint="eastAsia"/>
        </w:rPr>
        <w:t>slot</w:t>
      </w:r>
      <w:r>
        <w:rPr>
          <w:rFonts w:hint="eastAsia"/>
        </w:rPr>
        <w:t>）</w:t>
      </w:r>
      <w:r w:rsidRPr="00087856">
        <w:rPr>
          <w:rFonts w:hint="eastAsia"/>
        </w:rPr>
        <w:t>，用于数据发送或接收。</w:t>
      </w:r>
      <w:r>
        <w:rPr>
          <w:rFonts w:hint="eastAsia"/>
        </w:rPr>
        <w:t>终端</w:t>
      </w:r>
      <w:r w:rsidRPr="00087856">
        <w:rPr>
          <w:rFonts w:hint="eastAsia"/>
        </w:rPr>
        <w:t>节点</w:t>
      </w:r>
      <w:r>
        <w:rPr>
          <w:rFonts w:hint="eastAsia"/>
        </w:rPr>
        <w:t>的无线电天线</w:t>
      </w:r>
      <w:r w:rsidRPr="00087856">
        <w:rPr>
          <w:rFonts w:hint="eastAsia"/>
        </w:rPr>
        <w:t>在其他空闲非自己时槽时保持接收或者睡眠状态。</w:t>
      </w:r>
      <w:r w:rsidRPr="00087856">
        <w:rPr>
          <w:rFonts w:hint="eastAsia"/>
        </w:rPr>
        <w:t>TDMA</w:t>
      </w:r>
      <w:r w:rsidRPr="00087856">
        <w:rPr>
          <w:rFonts w:hint="eastAsia"/>
        </w:rPr>
        <w:t>机制少了竞争机制的碰撞重传问题。当网络中数据流量较大，无线媒介竞争较为严重的情况下，</w:t>
      </w:r>
      <w:r w:rsidRPr="00087856">
        <w:rPr>
          <w:rFonts w:hint="eastAsia"/>
        </w:rPr>
        <w:t>TDMA</w:t>
      </w:r>
      <w:r w:rsidRPr="00087856">
        <w:rPr>
          <w:rFonts w:hint="eastAsia"/>
        </w:rPr>
        <w:t>机制是一种较好的无线媒介控制机制。缺点是</w:t>
      </w:r>
      <w:r w:rsidRPr="00087856">
        <w:rPr>
          <w:rFonts w:hint="eastAsia"/>
        </w:rPr>
        <w:t>TDMA</w:t>
      </w:r>
      <w:r w:rsidRPr="00087856">
        <w:rPr>
          <w:rFonts w:hint="eastAsia"/>
        </w:rPr>
        <w:t>机制需要无线终端</w:t>
      </w:r>
      <w:r>
        <w:rPr>
          <w:rFonts w:hint="eastAsia"/>
        </w:rPr>
        <w:t>节点</w:t>
      </w:r>
      <w:r w:rsidRPr="00087856">
        <w:rPr>
          <w:rFonts w:hint="eastAsia"/>
        </w:rPr>
        <w:t>之间的严格时隙同步，时隙分配算法有一定的复杂度。时隙同步一般可通过</w:t>
      </w:r>
      <w:r w:rsidRPr="00087856">
        <w:rPr>
          <w:rFonts w:hint="eastAsia"/>
        </w:rPr>
        <w:t>GPS</w:t>
      </w:r>
      <w:r w:rsidRPr="00087856">
        <w:rPr>
          <w:rFonts w:hint="eastAsia"/>
        </w:rPr>
        <w:t>来解决，或者使用广播帧的方式。</w:t>
      </w:r>
      <w:r w:rsidRPr="00087856">
        <w:rPr>
          <w:rFonts w:hint="eastAsia"/>
        </w:rPr>
        <w:t>TDMA</w:t>
      </w:r>
      <w:r w:rsidRPr="00087856">
        <w:rPr>
          <w:rFonts w:hint="eastAsia"/>
        </w:rPr>
        <w:t>一般主要是研究时隙分配算法。</w:t>
      </w:r>
    </w:p>
    <w:p w:rsidR="004738BC" w:rsidRPr="00087856" w:rsidRDefault="004738BC" w:rsidP="00A85F99">
      <w:pPr>
        <w:pStyle w:val="a9"/>
      </w:pPr>
      <w:r w:rsidRPr="00087856">
        <w:rPr>
          <w:rFonts w:hint="eastAsia"/>
        </w:rPr>
        <w:t>信道接入协议有很多种分类。同步信道协议协议是指所有</w:t>
      </w:r>
      <w:r>
        <w:rPr>
          <w:rFonts w:hint="eastAsia"/>
        </w:rPr>
        <w:t>终端</w:t>
      </w:r>
      <w:r w:rsidRPr="00087856">
        <w:rPr>
          <w:rFonts w:hint="eastAsia"/>
        </w:rPr>
        <w:t>节点在时间上是同步的；异步信道接入协议是基于竞争模式的。收方驱动协议是收方通知发方自己已经准备好接收数据；发方驱动是发方通知收方自己又数据需要发送。单信道信道接入协议是所有的信号在同一个信道上传输；双信道信道接入协议有两个共享信道，分别为控制信道和数</w:t>
      </w:r>
      <w:r w:rsidRPr="00087856">
        <w:rPr>
          <w:rFonts w:hint="eastAsia"/>
        </w:rPr>
        <w:lastRenderedPageBreak/>
        <w:t>据信道；多信道信道接入协议是有多个信道，相邻可使用不同信道同时进行通信。固定分配类协议按照网络中最大节点数量做出传输时间安排，为每个用户分配确定的信道；动态分配类协议使用本地参数来分配时隙，根据时隙分配表的产生过程与拓扑结构的依赖关系可分为拓扑非透明算法、拓扑透明算法和拓扑半透明算法。</w:t>
      </w:r>
    </w:p>
    <w:p w:rsidR="004738BC" w:rsidRPr="00087856" w:rsidRDefault="004738BC" w:rsidP="00A85F99">
      <w:pPr>
        <w:pStyle w:val="a9"/>
      </w:pPr>
      <w:r>
        <w:rPr>
          <w:noProof/>
        </w:rPr>
        <w:drawing>
          <wp:inline distT="0" distB="0" distL="0" distR="0">
            <wp:extent cx="4838700" cy="4124325"/>
            <wp:effectExtent l="19050" t="0" r="0" b="0"/>
            <wp:docPr id="5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5"/>
                    <a:srcRect/>
                    <a:stretch>
                      <a:fillRect/>
                    </a:stretch>
                  </pic:blipFill>
                  <pic:spPr bwMode="auto">
                    <a:xfrm>
                      <a:off x="0" y="0"/>
                      <a:ext cx="4838700" cy="4124325"/>
                    </a:xfrm>
                    <a:prstGeom prst="rect">
                      <a:avLst/>
                    </a:prstGeom>
                    <a:noFill/>
                    <a:ln w="9525">
                      <a:noFill/>
                      <a:miter lim="800000"/>
                      <a:headEnd/>
                      <a:tailEnd/>
                    </a:ln>
                  </pic:spPr>
                </pic:pic>
              </a:graphicData>
            </a:graphic>
          </wp:inline>
        </w:drawing>
      </w:r>
    </w:p>
    <w:p w:rsidR="004738BC" w:rsidRPr="00087856" w:rsidRDefault="004738BC" w:rsidP="00A85F99">
      <w:pPr>
        <w:pStyle w:val="a9"/>
      </w:pPr>
      <w:bookmarkStart w:id="208" w:name="_Ref384022579"/>
      <w:r>
        <w:rPr>
          <w:rFonts w:hint="eastAsia"/>
        </w:rPr>
        <w:t>图</w:t>
      </w:r>
      <w:r>
        <w:rPr>
          <w:rFonts w:hint="eastAsia"/>
        </w:rPr>
        <w:t xml:space="preserve"> </w:t>
      </w:r>
      <w:r w:rsidR="00E64748">
        <w:fldChar w:fldCharType="begin"/>
      </w:r>
      <w:r>
        <w:instrText xml:space="preserve"> STYLEREF 1 \s </w:instrText>
      </w:r>
      <w:r w:rsidR="00E64748">
        <w:fldChar w:fldCharType="separate"/>
      </w:r>
      <w:r w:rsidR="00AF2389">
        <w:rPr>
          <w:rFonts w:hint="eastAsia"/>
          <w:b/>
          <w:bCs/>
          <w:noProof/>
        </w:rPr>
        <w:t>错误！文档中没有指定样式的文字。</w:t>
      </w:r>
      <w:r w:rsidR="00E64748">
        <w:fldChar w:fldCharType="end"/>
      </w:r>
      <w:r>
        <w:rPr>
          <w:rFonts w:hint="eastAsia"/>
        </w:rPr>
        <w:t>–</w:t>
      </w:r>
      <w:r w:rsidR="00E64748">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E64748">
        <w:fldChar w:fldCharType="separate"/>
      </w:r>
      <w:r w:rsidR="00AF2389">
        <w:rPr>
          <w:noProof/>
        </w:rPr>
        <w:t>18</w:t>
      </w:r>
      <w:r w:rsidR="00E64748">
        <w:fldChar w:fldCharType="end"/>
      </w:r>
      <w:bookmarkEnd w:id="208"/>
      <w:r>
        <w:rPr>
          <w:rFonts w:hint="eastAsia"/>
        </w:rPr>
        <w:t xml:space="preserve"> </w:t>
      </w:r>
      <w:r w:rsidRPr="00087856">
        <w:rPr>
          <w:rFonts w:hint="eastAsia"/>
        </w:rPr>
        <w:t>不同时隙安排图</w:t>
      </w:r>
    </w:p>
    <w:p w:rsidR="004738BC" w:rsidRPr="00087856" w:rsidRDefault="004738BC" w:rsidP="00A85F99">
      <w:pPr>
        <w:pStyle w:val="a9"/>
      </w:pPr>
      <w:r>
        <w:rPr>
          <w:rFonts w:hint="eastAsia"/>
        </w:rPr>
        <w:tab/>
      </w:r>
      <w:r>
        <w:rPr>
          <w:rFonts w:hint="eastAsia"/>
        </w:rPr>
        <w:t>如</w:t>
      </w:r>
      <w:fldSimple w:instr=" REF _Ref384022579 \h  \* MERGEFORMAT ">
        <w:r w:rsidR="00AF2389">
          <w:rPr>
            <w:rFonts w:hint="eastAsia"/>
          </w:rPr>
          <w:t>图</w:t>
        </w:r>
        <w:r w:rsidR="00AF2389">
          <w:rPr>
            <w:rFonts w:hint="eastAsia"/>
          </w:rPr>
          <w:t xml:space="preserve"> </w:t>
        </w:r>
        <w:r w:rsidR="00AF2389" w:rsidRPr="00AF2389">
          <w:rPr>
            <w:rFonts w:hint="eastAsia"/>
            <w:noProof/>
          </w:rPr>
          <w:t>错误！文档中没有指定样式的文字。</w:t>
        </w:r>
        <w:r w:rsidR="00AF2389">
          <w:rPr>
            <w:rFonts w:hint="eastAsia"/>
            <w:noProof/>
          </w:rPr>
          <w:t>–</w:t>
        </w:r>
        <w:r w:rsidR="00AF2389">
          <w:rPr>
            <w:noProof/>
          </w:rPr>
          <w:t>18</w:t>
        </w:r>
      </w:fldSimple>
      <w:r w:rsidRPr="00087856">
        <w:rPr>
          <w:rFonts w:hint="eastAsia"/>
        </w:rPr>
        <w:t>所示，车</w:t>
      </w:r>
      <w:r w:rsidRPr="00087856">
        <w:rPr>
          <w:rFonts w:hint="eastAsia"/>
        </w:rPr>
        <w:t>A</w:t>
      </w:r>
      <w:r w:rsidRPr="00087856">
        <w:rPr>
          <w:rFonts w:hint="eastAsia"/>
        </w:rPr>
        <w:t>的前面发生了紧急事件，这个事件需要通过信息传播给后续车辆</w:t>
      </w:r>
      <w:r w:rsidRPr="00087856">
        <w:rPr>
          <w:rFonts w:hint="eastAsia"/>
        </w:rPr>
        <w:t>B</w:t>
      </w:r>
      <w:r w:rsidRPr="00087856">
        <w:rPr>
          <w:rFonts w:hint="eastAsia"/>
        </w:rPr>
        <w:t>、</w:t>
      </w:r>
      <w:r w:rsidRPr="00087856">
        <w:rPr>
          <w:rFonts w:hint="eastAsia"/>
        </w:rPr>
        <w:t>C</w:t>
      </w:r>
      <w:r w:rsidRPr="00087856">
        <w:rPr>
          <w:rFonts w:hint="eastAsia"/>
        </w:rPr>
        <w:t>、</w:t>
      </w:r>
      <w:r w:rsidRPr="00087856">
        <w:rPr>
          <w:rFonts w:hint="eastAsia"/>
        </w:rPr>
        <w:t>D</w:t>
      </w:r>
      <w:r w:rsidRPr="00087856">
        <w:rPr>
          <w:rFonts w:hint="eastAsia"/>
        </w:rPr>
        <w:t>。按照</w:t>
      </w:r>
      <w:r>
        <w:rPr>
          <w:rFonts w:hint="eastAsia"/>
        </w:rPr>
        <w:t>a</w:t>
      </w:r>
      <w:r w:rsidRPr="00087856">
        <w:rPr>
          <w:rFonts w:hint="eastAsia"/>
        </w:rPr>
        <w:t>）的时隙安排，</w:t>
      </w:r>
      <w:r w:rsidRPr="00087856">
        <w:rPr>
          <w:rFonts w:hint="eastAsia"/>
        </w:rPr>
        <w:t>Frame1</w:t>
      </w:r>
      <w:r w:rsidRPr="00087856">
        <w:rPr>
          <w:rFonts w:hint="eastAsia"/>
        </w:rPr>
        <w:t>中，</w:t>
      </w:r>
      <w:r w:rsidRPr="00087856">
        <w:rPr>
          <w:rFonts w:hint="eastAsia"/>
        </w:rPr>
        <w:t>C</w:t>
      </w:r>
      <w:r w:rsidRPr="00087856">
        <w:rPr>
          <w:rFonts w:hint="eastAsia"/>
        </w:rPr>
        <w:t>和</w:t>
      </w:r>
      <w:r w:rsidRPr="00087856">
        <w:rPr>
          <w:rFonts w:hint="eastAsia"/>
        </w:rPr>
        <w:t>B</w:t>
      </w:r>
      <w:r w:rsidRPr="00087856">
        <w:rPr>
          <w:rFonts w:hint="eastAsia"/>
        </w:rPr>
        <w:t>发送的数据不包含紧急事件，</w:t>
      </w:r>
      <w:r w:rsidRPr="00087856">
        <w:rPr>
          <w:rFonts w:hint="eastAsia"/>
        </w:rPr>
        <w:t>A</w:t>
      </w:r>
      <w:r w:rsidRPr="00087856">
        <w:rPr>
          <w:rFonts w:hint="eastAsia"/>
        </w:rPr>
        <w:t>发送后</w:t>
      </w:r>
      <w:r w:rsidRPr="00087856">
        <w:rPr>
          <w:rFonts w:hint="eastAsia"/>
        </w:rPr>
        <w:t>B</w:t>
      </w:r>
      <w:r w:rsidRPr="00087856">
        <w:rPr>
          <w:rFonts w:hint="eastAsia"/>
        </w:rPr>
        <w:t>才收到紧急事件，而</w:t>
      </w:r>
      <w:r w:rsidRPr="00087856">
        <w:rPr>
          <w:rFonts w:hint="eastAsia"/>
        </w:rPr>
        <w:t>C</w:t>
      </w:r>
      <w:r w:rsidRPr="00087856">
        <w:rPr>
          <w:rFonts w:hint="eastAsia"/>
        </w:rPr>
        <w:t>、</w:t>
      </w:r>
      <w:r w:rsidRPr="00087856">
        <w:rPr>
          <w:rFonts w:hint="eastAsia"/>
        </w:rPr>
        <w:t>D</w:t>
      </w:r>
      <w:r w:rsidRPr="00087856">
        <w:rPr>
          <w:rFonts w:hint="eastAsia"/>
        </w:rPr>
        <w:t>不在</w:t>
      </w:r>
      <w:r w:rsidRPr="00087856">
        <w:rPr>
          <w:rFonts w:hint="eastAsia"/>
        </w:rPr>
        <w:t>A</w:t>
      </w:r>
      <w:r w:rsidRPr="00087856">
        <w:rPr>
          <w:rFonts w:hint="eastAsia"/>
        </w:rPr>
        <w:t>的有效传输范围内而无法感知到紧急事件。接着在</w:t>
      </w:r>
      <w:r w:rsidRPr="00087856">
        <w:rPr>
          <w:rFonts w:hint="eastAsia"/>
        </w:rPr>
        <w:t>Frame2</w:t>
      </w:r>
      <w:r w:rsidRPr="00087856">
        <w:rPr>
          <w:rFonts w:hint="eastAsia"/>
        </w:rPr>
        <w:t>中，</w:t>
      </w:r>
      <w:r w:rsidRPr="00087856">
        <w:rPr>
          <w:rFonts w:hint="eastAsia"/>
        </w:rPr>
        <w:t>C</w:t>
      </w:r>
      <w:r w:rsidRPr="00087856">
        <w:rPr>
          <w:rFonts w:hint="eastAsia"/>
        </w:rPr>
        <w:t>发送的数据中仍没有紧急事件，而</w:t>
      </w:r>
      <w:r w:rsidRPr="00087856">
        <w:rPr>
          <w:rFonts w:hint="eastAsia"/>
        </w:rPr>
        <w:t>B</w:t>
      </w:r>
      <w:r w:rsidRPr="00087856">
        <w:rPr>
          <w:rFonts w:hint="eastAsia"/>
        </w:rPr>
        <w:t>发送的数据中有，相当于在</w:t>
      </w:r>
      <w:r w:rsidRPr="00087856">
        <w:rPr>
          <w:rFonts w:hint="eastAsia"/>
        </w:rPr>
        <w:t>Frame2</w:t>
      </w:r>
      <w:r w:rsidRPr="00087856">
        <w:rPr>
          <w:rFonts w:hint="eastAsia"/>
        </w:rPr>
        <w:t>中讲紧急事件传输给</w:t>
      </w:r>
      <w:r w:rsidRPr="00087856">
        <w:rPr>
          <w:rFonts w:hint="eastAsia"/>
        </w:rPr>
        <w:t>C</w:t>
      </w:r>
      <w:r w:rsidRPr="00087856">
        <w:rPr>
          <w:rFonts w:hint="eastAsia"/>
        </w:rPr>
        <w:t>了。最后再</w:t>
      </w:r>
      <w:r w:rsidRPr="00087856">
        <w:rPr>
          <w:rFonts w:hint="eastAsia"/>
        </w:rPr>
        <w:t>Frame3</w:t>
      </w:r>
      <w:r w:rsidRPr="00087856">
        <w:rPr>
          <w:rFonts w:hint="eastAsia"/>
        </w:rPr>
        <w:t>中，</w:t>
      </w:r>
      <w:r w:rsidRPr="00087856">
        <w:rPr>
          <w:rFonts w:hint="eastAsia"/>
        </w:rPr>
        <w:t>C</w:t>
      </w:r>
      <w:r w:rsidRPr="00087856">
        <w:rPr>
          <w:rFonts w:hint="eastAsia"/>
        </w:rPr>
        <w:t>发送了数据才将紧急事件通知给了</w:t>
      </w:r>
      <w:r w:rsidRPr="00087856">
        <w:rPr>
          <w:rFonts w:hint="eastAsia"/>
        </w:rPr>
        <w:t>D</w:t>
      </w:r>
      <w:r w:rsidRPr="00087856">
        <w:rPr>
          <w:rFonts w:hint="eastAsia"/>
        </w:rPr>
        <w:t>。</w:t>
      </w:r>
    </w:p>
    <w:p w:rsidR="004738BC" w:rsidRPr="00087856" w:rsidRDefault="004738BC" w:rsidP="00A85F99">
      <w:pPr>
        <w:pStyle w:val="a9"/>
      </w:pPr>
      <w:r>
        <w:rPr>
          <w:rFonts w:hint="eastAsia"/>
        </w:rPr>
        <w:tab/>
      </w:r>
      <w:r w:rsidRPr="00087856">
        <w:rPr>
          <w:rFonts w:hint="eastAsia"/>
        </w:rPr>
        <w:t>而在</w:t>
      </w:r>
      <w:r>
        <w:rPr>
          <w:rFonts w:hint="eastAsia"/>
        </w:rPr>
        <w:t>b</w:t>
      </w:r>
      <w:r w:rsidRPr="00087856">
        <w:rPr>
          <w:rFonts w:hint="eastAsia"/>
        </w:rPr>
        <w:t>)</w:t>
      </w:r>
      <w:r w:rsidRPr="00087856">
        <w:rPr>
          <w:rFonts w:hint="eastAsia"/>
        </w:rPr>
        <w:t>中情况很不一样。</w:t>
      </w:r>
      <w:r w:rsidRPr="00087856">
        <w:rPr>
          <w:rFonts w:hint="eastAsia"/>
        </w:rPr>
        <w:t>A</w:t>
      </w:r>
      <w:r w:rsidRPr="00087856">
        <w:rPr>
          <w:rFonts w:hint="eastAsia"/>
        </w:rPr>
        <w:t>发送了数据，告知</w:t>
      </w:r>
      <w:r w:rsidRPr="00087856">
        <w:rPr>
          <w:rFonts w:hint="eastAsia"/>
        </w:rPr>
        <w:t>B</w:t>
      </w:r>
      <w:r w:rsidRPr="00087856">
        <w:rPr>
          <w:rFonts w:hint="eastAsia"/>
        </w:rPr>
        <w:t>；轮到</w:t>
      </w:r>
      <w:r w:rsidRPr="00087856">
        <w:rPr>
          <w:rFonts w:hint="eastAsia"/>
        </w:rPr>
        <w:t>B</w:t>
      </w:r>
      <w:r w:rsidRPr="00087856">
        <w:rPr>
          <w:rFonts w:hint="eastAsia"/>
        </w:rPr>
        <w:t>发送的时隙时，</w:t>
      </w:r>
      <w:r w:rsidRPr="00087856">
        <w:rPr>
          <w:rFonts w:hint="eastAsia"/>
        </w:rPr>
        <w:t>B</w:t>
      </w:r>
      <w:r w:rsidRPr="00087856">
        <w:rPr>
          <w:rFonts w:hint="eastAsia"/>
        </w:rPr>
        <w:t>已经知道了事件，所以可以发送给</w:t>
      </w:r>
      <w:r w:rsidRPr="00087856">
        <w:rPr>
          <w:rFonts w:hint="eastAsia"/>
        </w:rPr>
        <w:t>C</w:t>
      </w:r>
      <w:r w:rsidRPr="00087856">
        <w:rPr>
          <w:rFonts w:hint="eastAsia"/>
        </w:rPr>
        <w:t>；</w:t>
      </w:r>
      <w:r w:rsidRPr="00087856">
        <w:rPr>
          <w:rFonts w:hint="eastAsia"/>
        </w:rPr>
        <w:t>C</w:t>
      </w:r>
      <w:r w:rsidRPr="00087856">
        <w:rPr>
          <w:rFonts w:hint="eastAsia"/>
        </w:rPr>
        <w:t>发送时也知道了事件，所以可以直接告知</w:t>
      </w:r>
      <w:r w:rsidRPr="00087856">
        <w:rPr>
          <w:rFonts w:hint="eastAsia"/>
        </w:rPr>
        <w:t>D</w:t>
      </w:r>
      <w:r w:rsidRPr="00087856">
        <w:rPr>
          <w:rFonts w:hint="eastAsia"/>
        </w:rPr>
        <w:t>发生了紧急事件。整个过程仅在</w:t>
      </w:r>
      <w:r w:rsidRPr="00087856">
        <w:rPr>
          <w:rFonts w:hint="eastAsia"/>
        </w:rPr>
        <w:t>Frame1</w:t>
      </w:r>
      <w:r w:rsidRPr="00087856">
        <w:rPr>
          <w:rFonts w:hint="eastAsia"/>
        </w:rPr>
        <w:t>即可完成。</w:t>
      </w:r>
    </w:p>
    <w:p w:rsidR="004738BC" w:rsidRDefault="004738BC" w:rsidP="00A85F99">
      <w:pPr>
        <w:pStyle w:val="a9"/>
      </w:pPr>
      <w:r>
        <w:rPr>
          <w:rFonts w:hint="eastAsia"/>
        </w:rPr>
        <w:tab/>
      </w:r>
      <w:r>
        <w:rPr>
          <w:rFonts w:hint="eastAsia"/>
        </w:rPr>
        <w:t>从这个例子可看出，不同的时隙分配算法会有不同的效果</w:t>
      </w:r>
      <w:r w:rsidR="008E7450" w:rsidRPr="008E7450">
        <w:rPr>
          <w:rFonts w:hint="eastAsia"/>
          <w:vertAlign w:val="superscript"/>
        </w:rPr>
        <w:t>[</w:t>
      </w:r>
      <w:r w:rsidRPr="008E7450">
        <w:rPr>
          <w:rStyle w:val="af4"/>
          <w:szCs w:val="22"/>
        </w:rPr>
        <w:endnoteReference w:id="36"/>
      </w:r>
      <w:r w:rsidR="008E7450" w:rsidRPr="008E7450">
        <w:rPr>
          <w:rFonts w:hint="eastAsia"/>
          <w:vertAlign w:val="superscript"/>
        </w:rPr>
        <w:t>]</w:t>
      </w:r>
      <w:r>
        <w:rPr>
          <w:rFonts w:hint="eastAsia"/>
        </w:rPr>
        <w:t>。</w:t>
      </w:r>
      <w:r w:rsidRPr="00B05515">
        <w:rPr>
          <w:rFonts w:hint="eastAsia"/>
        </w:rPr>
        <w:t>由于车载网中，车载终端做为无线终端，数目较多，因此研究</w:t>
      </w:r>
      <w:r w:rsidRPr="00B05515">
        <w:rPr>
          <w:rFonts w:hint="eastAsia"/>
        </w:rPr>
        <w:t>TDMA</w:t>
      </w:r>
      <w:r w:rsidRPr="00B05515">
        <w:rPr>
          <w:rFonts w:hint="eastAsia"/>
        </w:rPr>
        <w:t>方式是很有必要的。在车载环境中，</w:t>
      </w:r>
      <w:r w:rsidRPr="00B05515">
        <w:rPr>
          <w:rFonts w:hint="eastAsia"/>
        </w:rPr>
        <w:lastRenderedPageBreak/>
        <w:t>常见的情境有自组织网络，是由多个车载无线终端组成的无中心、多跳</w:t>
      </w:r>
      <w:r>
        <w:rPr>
          <w:rFonts w:hint="eastAsia"/>
        </w:rPr>
        <w:t>的</w:t>
      </w:r>
      <w:r w:rsidRPr="00B05515">
        <w:rPr>
          <w:rFonts w:hint="eastAsia"/>
        </w:rPr>
        <w:t>临时自治系统。这种网络无需基础设施，可快速组网。一般情况下每个节点只能感知其一跳范围内的邻居节点的信息，存在明显的节点隐藏和暴露节点问题。</w:t>
      </w:r>
    </w:p>
    <w:p w:rsidR="004738BC" w:rsidRDefault="004738BC" w:rsidP="00A85F99">
      <w:pPr>
        <w:pStyle w:val="a9"/>
      </w:pPr>
      <w:r>
        <w:rPr>
          <w:rFonts w:hint="eastAsia"/>
        </w:rPr>
        <w:tab/>
      </w:r>
      <w:r>
        <w:rPr>
          <w:rFonts w:hint="eastAsia"/>
        </w:rPr>
        <w:t>如果有两个终端节点同时使用同一时隙，那么会导致冲突发生。时隙访问如何尽量避免冲突是一个重要的问题。于是本次论文提出了</w:t>
      </w:r>
      <w:r w:rsidRPr="001E28DA">
        <w:rPr>
          <w:rFonts w:hint="eastAsia"/>
        </w:rPr>
        <w:t>位置信息辅助的多路访问方案</w:t>
      </w:r>
      <w:r>
        <w:rPr>
          <w:rFonts w:hint="eastAsia"/>
        </w:rPr>
        <w:t>。</w:t>
      </w:r>
    </w:p>
    <w:p w:rsidR="004738BC" w:rsidRDefault="004738BC" w:rsidP="00952BD6">
      <w:pPr>
        <w:pStyle w:val="a1"/>
        <w:spacing w:before="156" w:after="156"/>
      </w:pPr>
      <w:bookmarkStart w:id="209" w:name="_Toc386548272"/>
      <w:bookmarkStart w:id="210" w:name="_Toc386548411"/>
      <w:bookmarkStart w:id="211" w:name="_Toc386555064"/>
      <w:bookmarkStart w:id="212" w:name="_Toc387068154"/>
      <w:bookmarkStart w:id="213" w:name="_Toc387221483"/>
      <w:r w:rsidRPr="001E28DA">
        <w:rPr>
          <w:rFonts w:hint="eastAsia"/>
        </w:rPr>
        <w:t>位置信息辅助的多路访问方案</w:t>
      </w:r>
      <w:bookmarkEnd w:id="209"/>
      <w:bookmarkEnd w:id="210"/>
      <w:bookmarkEnd w:id="211"/>
      <w:bookmarkEnd w:id="212"/>
      <w:bookmarkEnd w:id="213"/>
    </w:p>
    <w:p w:rsidR="004738BC" w:rsidRPr="00087856" w:rsidRDefault="004738BC" w:rsidP="00A85F99">
      <w:pPr>
        <w:pStyle w:val="a9"/>
      </w:pPr>
      <w:r>
        <w:rPr>
          <w:noProof/>
        </w:rPr>
        <w:drawing>
          <wp:inline distT="0" distB="0" distL="0" distR="0">
            <wp:extent cx="4800600" cy="1628775"/>
            <wp:effectExtent l="19050" t="0" r="0" b="0"/>
            <wp:docPr id="55"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6"/>
                    <a:srcRect/>
                    <a:stretch>
                      <a:fillRect/>
                    </a:stretch>
                  </pic:blipFill>
                  <pic:spPr bwMode="auto">
                    <a:xfrm>
                      <a:off x="0" y="0"/>
                      <a:ext cx="4800600" cy="1628775"/>
                    </a:xfrm>
                    <a:prstGeom prst="rect">
                      <a:avLst/>
                    </a:prstGeom>
                    <a:noFill/>
                    <a:ln w="9525">
                      <a:noFill/>
                      <a:miter lim="800000"/>
                      <a:headEnd/>
                      <a:tailEnd/>
                    </a:ln>
                  </pic:spPr>
                </pic:pic>
              </a:graphicData>
            </a:graphic>
          </wp:inline>
        </w:drawing>
      </w:r>
    </w:p>
    <w:p w:rsidR="004738BC" w:rsidRPr="00087856" w:rsidRDefault="004738BC" w:rsidP="00A85F99">
      <w:pPr>
        <w:pStyle w:val="a9"/>
      </w:pPr>
      <w:r>
        <w:rPr>
          <w:rFonts w:hint="eastAsia"/>
        </w:rPr>
        <w:t>图</w:t>
      </w:r>
      <w:r>
        <w:rPr>
          <w:rFonts w:hint="eastAsia"/>
        </w:rPr>
        <w:t xml:space="preserve"> </w:t>
      </w:r>
      <w:r w:rsidR="00E64748">
        <w:fldChar w:fldCharType="begin"/>
      </w:r>
      <w:r>
        <w:instrText xml:space="preserve"> STYLEREF 1 \s </w:instrText>
      </w:r>
      <w:r w:rsidR="00E64748">
        <w:fldChar w:fldCharType="separate"/>
      </w:r>
      <w:r w:rsidR="00AF2389">
        <w:rPr>
          <w:rFonts w:hint="eastAsia"/>
          <w:b/>
          <w:bCs/>
          <w:noProof/>
        </w:rPr>
        <w:t>错误！文档中没有指定样式的文字。</w:t>
      </w:r>
      <w:r w:rsidR="00E64748">
        <w:fldChar w:fldCharType="end"/>
      </w:r>
      <w:r>
        <w:rPr>
          <w:rFonts w:hint="eastAsia"/>
        </w:rPr>
        <w:t>–</w:t>
      </w:r>
      <w:r w:rsidR="00E64748">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E64748">
        <w:fldChar w:fldCharType="separate"/>
      </w:r>
      <w:r w:rsidR="00AF2389">
        <w:rPr>
          <w:noProof/>
        </w:rPr>
        <w:t>19</w:t>
      </w:r>
      <w:r w:rsidR="00E64748">
        <w:fldChar w:fldCharType="end"/>
      </w:r>
      <w:r>
        <w:rPr>
          <w:rFonts w:hint="eastAsia"/>
        </w:rPr>
        <w:t xml:space="preserve"> </w:t>
      </w:r>
      <w:r w:rsidRPr="001E28DA">
        <w:rPr>
          <w:rFonts w:hint="eastAsia"/>
        </w:rPr>
        <w:t>位置信息辅助的多路访问方案</w:t>
      </w:r>
      <w:r>
        <w:rPr>
          <w:rFonts w:hint="eastAsia"/>
        </w:rPr>
        <w:t>情景图</w:t>
      </w:r>
    </w:p>
    <w:p w:rsidR="004738BC" w:rsidRPr="00087856" w:rsidRDefault="004738BC" w:rsidP="00A85F99">
      <w:pPr>
        <w:pStyle w:val="a9"/>
      </w:pPr>
      <w:r>
        <w:rPr>
          <w:rFonts w:hint="eastAsia"/>
        </w:rPr>
        <w:tab/>
      </w:r>
      <w:r>
        <w:rPr>
          <w:rFonts w:hint="eastAsia"/>
        </w:rPr>
        <w:t>在这里</w:t>
      </w:r>
      <w:r w:rsidRPr="00087856">
        <w:rPr>
          <w:rFonts w:hint="eastAsia"/>
        </w:rPr>
        <w:t>假设</w:t>
      </w:r>
      <w:r>
        <w:rPr>
          <w:rFonts w:hint="eastAsia"/>
        </w:rPr>
        <w:t>时间</w:t>
      </w:r>
      <w:r w:rsidRPr="00087856">
        <w:rPr>
          <w:rFonts w:hint="eastAsia"/>
        </w:rPr>
        <w:t>带宽被分为</w:t>
      </w:r>
      <w:r w:rsidRPr="00087856">
        <w:rPr>
          <w:rFonts w:hint="eastAsia"/>
        </w:rPr>
        <w:t>M</w:t>
      </w:r>
      <w:r>
        <w:rPr>
          <w:rFonts w:hint="eastAsia"/>
        </w:rPr>
        <w:t>个独立正交的时隙，每个时隙只能分配给一个车载终端节点使用。多个车载终端节点占用同一时隙</w:t>
      </w:r>
      <w:r w:rsidRPr="00087856">
        <w:rPr>
          <w:rFonts w:hint="eastAsia"/>
        </w:rPr>
        <w:t>则视为冲突，</w:t>
      </w:r>
      <w:r>
        <w:rPr>
          <w:rFonts w:hint="eastAsia"/>
        </w:rPr>
        <w:t>将没有一个终端节点能成功收发</w:t>
      </w:r>
      <w:r w:rsidRPr="00087856">
        <w:rPr>
          <w:rFonts w:hint="eastAsia"/>
        </w:rPr>
        <w:t>数据。所有车载终端</w:t>
      </w:r>
      <w:r>
        <w:rPr>
          <w:rFonts w:hint="eastAsia"/>
        </w:rPr>
        <w:t>节点</w:t>
      </w:r>
      <w:r w:rsidRPr="00087856">
        <w:rPr>
          <w:rFonts w:hint="eastAsia"/>
        </w:rPr>
        <w:t>过</w:t>
      </w:r>
      <w:r w:rsidRPr="00087856">
        <w:rPr>
          <w:rFonts w:hint="eastAsia"/>
        </w:rPr>
        <w:t>GPS</w:t>
      </w:r>
      <w:r>
        <w:rPr>
          <w:rFonts w:hint="eastAsia"/>
        </w:rPr>
        <w:t>或其他途径</w:t>
      </w:r>
      <w:r w:rsidRPr="00087856">
        <w:rPr>
          <w:rFonts w:hint="eastAsia"/>
        </w:rPr>
        <w:t>来获得地理位置。</w:t>
      </w:r>
      <w:r>
        <w:rPr>
          <w:rFonts w:hint="eastAsia"/>
        </w:rPr>
        <w:t>一般来说，每个车载终端节点的位置是独立的，和其他的车载终端节点位置互不干扰互不重叠的。</w:t>
      </w:r>
    </w:p>
    <w:p w:rsidR="004738BC" w:rsidRPr="00087856" w:rsidRDefault="004738BC" w:rsidP="00A85F99">
      <w:pPr>
        <w:pStyle w:val="a9"/>
      </w:pPr>
      <w:r>
        <w:rPr>
          <w:rFonts w:hint="eastAsia"/>
        </w:rPr>
        <w:tab/>
      </w:r>
      <w:r w:rsidRPr="00087856">
        <w:rPr>
          <w:rFonts w:hint="eastAsia"/>
        </w:rPr>
        <w:t>由于车辆地理信息的唯一性，</w:t>
      </w:r>
      <w:r>
        <w:rPr>
          <w:rFonts w:hint="eastAsia"/>
        </w:rPr>
        <w:t>因此可以根据汽车终端节点的地理位置来分配时隙</w:t>
      </w:r>
      <w:r w:rsidRPr="00087856">
        <w:rPr>
          <w:rFonts w:hint="eastAsia"/>
        </w:rPr>
        <w:t>。一个位置</w:t>
      </w:r>
      <w:r w:rsidRPr="00087856">
        <w:rPr>
          <w:rFonts w:hint="eastAsia"/>
        </w:rPr>
        <w:t>-</w:t>
      </w:r>
      <w:r w:rsidRPr="00087856">
        <w:rPr>
          <w:rFonts w:hint="eastAsia"/>
        </w:rPr>
        <w:t>信道的映射算法用来帮助</w:t>
      </w:r>
      <w:r>
        <w:rPr>
          <w:rFonts w:hint="eastAsia"/>
        </w:rPr>
        <w:t>汽车终端节点选择时隙</w:t>
      </w:r>
      <w:r w:rsidRPr="00087856">
        <w:rPr>
          <w:rFonts w:hint="eastAsia"/>
        </w:rPr>
        <w:t>。</w:t>
      </w:r>
    </w:p>
    <w:p w:rsidR="004738BC" w:rsidRDefault="004738BC" w:rsidP="00A85F99">
      <w:pPr>
        <w:pStyle w:val="a9"/>
      </w:pPr>
      <w:r>
        <w:rPr>
          <w:noProof/>
        </w:rPr>
        <w:drawing>
          <wp:inline distT="0" distB="0" distL="0" distR="0">
            <wp:extent cx="3362325" cy="2314575"/>
            <wp:effectExtent l="19050" t="0" r="9525" b="0"/>
            <wp:docPr id="56"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7"/>
                    <a:srcRect/>
                    <a:stretch>
                      <a:fillRect/>
                    </a:stretch>
                  </pic:blipFill>
                  <pic:spPr bwMode="auto">
                    <a:xfrm>
                      <a:off x="0" y="0"/>
                      <a:ext cx="3362325" cy="2314575"/>
                    </a:xfrm>
                    <a:prstGeom prst="rect">
                      <a:avLst/>
                    </a:prstGeom>
                    <a:noFill/>
                    <a:ln w="9525">
                      <a:noFill/>
                      <a:miter lim="800000"/>
                      <a:headEnd/>
                      <a:tailEnd/>
                    </a:ln>
                  </pic:spPr>
                </pic:pic>
              </a:graphicData>
            </a:graphic>
          </wp:inline>
        </w:drawing>
      </w:r>
    </w:p>
    <w:p w:rsidR="004738BC" w:rsidRPr="00087856" w:rsidRDefault="004738BC" w:rsidP="00A85F99">
      <w:pPr>
        <w:pStyle w:val="a9"/>
      </w:pPr>
      <w:bookmarkStart w:id="214" w:name="_Ref384024331"/>
      <w:r>
        <w:rPr>
          <w:rFonts w:hint="eastAsia"/>
        </w:rPr>
        <w:t>图</w:t>
      </w:r>
      <w:r>
        <w:rPr>
          <w:rFonts w:hint="eastAsia"/>
        </w:rPr>
        <w:t xml:space="preserve"> </w:t>
      </w:r>
      <w:r w:rsidR="00E64748">
        <w:fldChar w:fldCharType="begin"/>
      </w:r>
      <w:r>
        <w:instrText xml:space="preserve"> STYLEREF 1 \s </w:instrText>
      </w:r>
      <w:r w:rsidR="00E64748">
        <w:fldChar w:fldCharType="separate"/>
      </w:r>
      <w:r w:rsidR="00AF2389">
        <w:rPr>
          <w:rFonts w:hint="eastAsia"/>
          <w:b/>
          <w:bCs/>
          <w:noProof/>
        </w:rPr>
        <w:t>错误！文档中没有指定样式的文字。</w:t>
      </w:r>
      <w:r w:rsidR="00E64748">
        <w:fldChar w:fldCharType="end"/>
      </w:r>
      <w:r>
        <w:rPr>
          <w:rFonts w:hint="eastAsia"/>
        </w:rPr>
        <w:t>–</w:t>
      </w:r>
      <w:r w:rsidR="00E64748">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E64748">
        <w:fldChar w:fldCharType="separate"/>
      </w:r>
      <w:r w:rsidR="00AF2389">
        <w:rPr>
          <w:noProof/>
        </w:rPr>
        <w:t>20</w:t>
      </w:r>
      <w:r w:rsidR="00E64748">
        <w:fldChar w:fldCharType="end"/>
      </w:r>
      <w:bookmarkEnd w:id="214"/>
      <w:r>
        <w:rPr>
          <w:rFonts w:hint="eastAsia"/>
        </w:rPr>
        <w:t xml:space="preserve"> </w:t>
      </w:r>
      <w:r>
        <w:rPr>
          <w:rFonts w:hint="eastAsia"/>
        </w:rPr>
        <w:t>位置区域</w:t>
      </w:r>
    </w:p>
    <w:p w:rsidR="004738BC" w:rsidRPr="00087856" w:rsidRDefault="004738BC" w:rsidP="00A85F99">
      <w:pPr>
        <w:pStyle w:val="a9"/>
      </w:pPr>
      <w:r>
        <w:rPr>
          <w:rFonts w:hint="eastAsia"/>
        </w:rPr>
        <w:lastRenderedPageBreak/>
        <w:tab/>
      </w:r>
      <w:r w:rsidRPr="00087856">
        <w:rPr>
          <w:rFonts w:hint="eastAsia"/>
        </w:rPr>
        <w:t>如</w:t>
      </w:r>
      <w:fldSimple w:instr=" REF _Ref384024331 \h  \* MERGEFORMAT ">
        <w:r w:rsidR="00AF2389">
          <w:rPr>
            <w:rFonts w:hint="eastAsia"/>
          </w:rPr>
          <w:t>图</w:t>
        </w:r>
        <w:r w:rsidR="00AF2389">
          <w:rPr>
            <w:rFonts w:hint="eastAsia"/>
          </w:rPr>
          <w:t xml:space="preserve"> </w:t>
        </w:r>
        <w:r w:rsidR="00AF2389" w:rsidRPr="00AF2389">
          <w:rPr>
            <w:rFonts w:hint="eastAsia"/>
            <w:noProof/>
          </w:rPr>
          <w:t>错误！文档中没有指定样式的文字。</w:t>
        </w:r>
        <w:r w:rsidR="00AF2389">
          <w:rPr>
            <w:rFonts w:hint="eastAsia"/>
            <w:noProof/>
          </w:rPr>
          <w:t>–</w:t>
        </w:r>
        <w:r w:rsidR="00AF2389">
          <w:rPr>
            <w:noProof/>
          </w:rPr>
          <w:t>20</w:t>
        </w:r>
      </w:fldSimple>
      <w:r>
        <w:rPr>
          <w:rFonts w:hint="eastAsia"/>
        </w:rPr>
        <w:t>所示，将汽车终端节点地理</w:t>
      </w:r>
      <w:r w:rsidRPr="00087856">
        <w:rPr>
          <w:rFonts w:hint="eastAsia"/>
        </w:rPr>
        <w:t>位置</w:t>
      </w:r>
      <w:r>
        <w:rPr>
          <w:rFonts w:hint="eastAsia"/>
        </w:rPr>
        <w:t>抽象成坐标，分为两维，一维是汽车</w:t>
      </w:r>
      <w:r w:rsidRPr="00087856">
        <w:rPr>
          <w:rFonts w:hint="eastAsia"/>
        </w:rPr>
        <w:t>的行走方向</w:t>
      </w:r>
      <w:r>
        <w:rPr>
          <w:rFonts w:hint="eastAsia"/>
        </w:rPr>
        <w:t>，即</w:t>
      </w:r>
      <w:r>
        <w:rPr>
          <w:rFonts w:hint="eastAsia"/>
        </w:rPr>
        <w:t>x</w:t>
      </w:r>
      <w:r>
        <w:rPr>
          <w:rFonts w:hint="eastAsia"/>
        </w:rPr>
        <w:t>轴方向</w:t>
      </w:r>
      <w:r w:rsidRPr="00087856">
        <w:rPr>
          <w:rFonts w:hint="eastAsia"/>
        </w:rPr>
        <w:t>，</w:t>
      </w:r>
      <w:r>
        <w:rPr>
          <w:rFonts w:hint="eastAsia"/>
        </w:rPr>
        <w:t>另一维是垂直车行走方向，即</w:t>
      </w:r>
      <w:r>
        <w:rPr>
          <w:rFonts w:hint="eastAsia"/>
        </w:rPr>
        <w:t>y</w:t>
      </w:r>
      <w:r>
        <w:rPr>
          <w:rFonts w:hint="eastAsia"/>
        </w:rPr>
        <w:t>轴方向</w:t>
      </w:r>
      <w:r w:rsidRPr="00087856">
        <w:rPr>
          <w:rFonts w:hint="eastAsia"/>
        </w:rPr>
        <w:t>。最大值</w:t>
      </w:r>
      <w:r w:rsidRPr="00087856">
        <w:rPr>
          <w:rFonts w:hint="eastAsia"/>
        </w:rPr>
        <w:t>K</w:t>
      </w:r>
      <w:r w:rsidRPr="00087856">
        <w:rPr>
          <w:rFonts w:hint="eastAsia"/>
        </w:rPr>
        <w:t>则由道路匝数决定。</w:t>
      </w:r>
      <w:r>
        <w:rPr>
          <w:rFonts w:hint="eastAsia"/>
        </w:rPr>
        <w:t>普遍来说，上述坐标的形成过程分为三部分</w:t>
      </w:r>
      <w:r w:rsidRPr="00087856">
        <w:rPr>
          <w:rFonts w:hint="eastAsia"/>
        </w:rPr>
        <w:t>：</w:t>
      </w:r>
    </w:p>
    <w:p w:rsidR="004738BC" w:rsidRPr="00087856" w:rsidRDefault="004738BC" w:rsidP="00A85F99">
      <w:pPr>
        <w:pStyle w:val="a9"/>
      </w:pPr>
      <w:r w:rsidRPr="00087856">
        <w:rPr>
          <w:rFonts w:hint="eastAsia"/>
        </w:rPr>
        <w:t>1</w:t>
      </w:r>
      <w:r>
        <w:rPr>
          <w:rFonts w:hint="eastAsia"/>
        </w:rPr>
        <w:t>）一个主汽车终端节点要发送数据，在它的无线通信范围内广播。</w:t>
      </w:r>
    </w:p>
    <w:p w:rsidR="004738BC" w:rsidRPr="00087856" w:rsidRDefault="004738BC" w:rsidP="00A85F99">
      <w:pPr>
        <w:pStyle w:val="a9"/>
      </w:pPr>
      <w:r w:rsidRPr="00087856">
        <w:rPr>
          <w:rFonts w:hint="eastAsia"/>
        </w:rPr>
        <w:t>2</w:t>
      </w:r>
      <w:r w:rsidRPr="00087856">
        <w:rPr>
          <w:rFonts w:hint="eastAsia"/>
        </w:rPr>
        <w:t>）其他</w:t>
      </w:r>
      <w:r>
        <w:rPr>
          <w:rFonts w:hint="eastAsia"/>
        </w:rPr>
        <w:t>汽车终端</w:t>
      </w:r>
      <w:r w:rsidRPr="00087856">
        <w:rPr>
          <w:rFonts w:hint="eastAsia"/>
        </w:rPr>
        <w:t>节点收到广播的数据时，会回应它们的地理位置信息</w:t>
      </w:r>
      <w:r>
        <w:rPr>
          <w:rFonts w:hint="eastAsia"/>
        </w:rPr>
        <w:t>给主汽车终端节点</w:t>
      </w:r>
      <w:r w:rsidRPr="00087856">
        <w:rPr>
          <w:rFonts w:hint="eastAsia"/>
        </w:rPr>
        <w:t>。</w:t>
      </w:r>
    </w:p>
    <w:p w:rsidR="004738BC" w:rsidRDefault="004738BC" w:rsidP="00A85F99">
      <w:pPr>
        <w:pStyle w:val="a9"/>
      </w:pPr>
      <w:r w:rsidRPr="00087856">
        <w:rPr>
          <w:rFonts w:hint="eastAsia"/>
        </w:rPr>
        <w:t>3</w:t>
      </w:r>
      <w:r w:rsidRPr="00087856">
        <w:rPr>
          <w:rFonts w:hint="eastAsia"/>
        </w:rPr>
        <w:t>）</w:t>
      </w:r>
      <w:r>
        <w:rPr>
          <w:rFonts w:hint="eastAsia"/>
        </w:rPr>
        <w:t>主汽车终端节点</w:t>
      </w:r>
      <w:r w:rsidRPr="00087856">
        <w:rPr>
          <w:rFonts w:hint="eastAsia"/>
        </w:rPr>
        <w:t>根据收到的地理位置信息来编号，然后再把编号信息发送出去。</w:t>
      </w:r>
    </w:p>
    <w:p w:rsidR="004738BC" w:rsidRPr="00087856" w:rsidRDefault="004738BC" w:rsidP="00A85F99">
      <w:pPr>
        <w:pStyle w:val="a9"/>
      </w:pPr>
      <w:r>
        <w:rPr>
          <w:rFonts w:hint="eastAsia"/>
        </w:rPr>
        <w:tab/>
      </w:r>
      <w:r>
        <w:rPr>
          <w:rFonts w:hint="eastAsia"/>
        </w:rPr>
        <w:t>在这里，其他汽车终端节点在回应地理位置信息时，它们是什么时候发送，这个问题在这里简单描述一下。一般时隙划分后，前面大部分是分配给各个终端节点的，而后面会有小部分是公共时隙，公共时隙是给新增或新加入节点随机竞争访问的。一开始网络在形成时，数目还是比较小，这种情况下，几个节点在公共时隙上随机竞争，一般很快就能被分配到前面的专有时隙。随着网络的节点增多，这些节点也是慢慢地通过公共时隙获得发言权，然后被分配到专有时隙。而且，在车载网络环境下，汽车终端节点拓扑的变化，远远小于终端节点的通讯速率，可能几分钟才有一辆车载终端节点加进来，而一个完整时隙轮完一遍，可能时间也就在毫秒级别，相比之下，车载终端节点拓扑的变化，可视为缓慢而稳定，在某种程度上，可暂时忽略终端节点拓扑的变化。</w:t>
      </w:r>
    </w:p>
    <w:p w:rsidR="004738BC" w:rsidRPr="00087856" w:rsidRDefault="004738BC" w:rsidP="00A85F99">
      <w:pPr>
        <w:pStyle w:val="a9"/>
      </w:pPr>
      <w:r>
        <w:rPr>
          <w:rFonts w:hint="eastAsia"/>
        </w:rPr>
        <w:tab/>
      </w:r>
      <w:r w:rsidRPr="00087856">
        <w:rPr>
          <w:rFonts w:hint="eastAsia"/>
        </w:rPr>
        <w:t>一般来说，</w:t>
      </w:r>
      <w:r>
        <w:rPr>
          <w:rFonts w:hint="eastAsia"/>
        </w:rPr>
        <w:t>时隙</w:t>
      </w:r>
      <w:r w:rsidRPr="00087856">
        <w:rPr>
          <w:rFonts w:hint="eastAsia"/>
        </w:rPr>
        <w:t>数目</w:t>
      </w:r>
      <w:r w:rsidRPr="00087856">
        <w:rPr>
          <w:rFonts w:hint="eastAsia"/>
        </w:rPr>
        <w:t>M</w:t>
      </w:r>
      <w:r w:rsidRPr="00087856">
        <w:rPr>
          <w:rFonts w:hint="eastAsia"/>
        </w:rPr>
        <w:t>是小于</w:t>
      </w:r>
      <w:r w:rsidRPr="00087856">
        <w:rPr>
          <w:rFonts w:hint="eastAsia"/>
        </w:rPr>
        <w:t>K*N</w:t>
      </w:r>
      <w:r w:rsidRPr="00087856">
        <w:rPr>
          <w:rFonts w:hint="eastAsia"/>
        </w:rPr>
        <w:t>的，所以多个终端</w:t>
      </w:r>
      <w:r>
        <w:rPr>
          <w:rFonts w:hint="eastAsia"/>
        </w:rPr>
        <w:t>节点</w:t>
      </w:r>
      <w:r w:rsidRPr="00087856">
        <w:rPr>
          <w:rFonts w:hint="eastAsia"/>
        </w:rPr>
        <w:t>可能会访问同一</w:t>
      </w:r>
      <w:r>
        <w:rPr>
          <w:rFonts w:hint="eastAsia"/>
        </w:rPr>
        <w:t>时隙</w:t>
      </w:r>
      <w:r w:rsidRPr="00087856">
        <w:rPr>
          <w:rFonts w:hint="eastAsia"/>
        </w:rPr>
        <w:t>，导致冲突发生。</w:t>
      </w:r>
      <w:r w:rsidRPr="001E28DA">
        <w:rPr>
          <w:rFonts w:hint="eastAsia"/>
        </w:rPr>
        <w:t>位置信息辅助的多路访问方案</w:t>
      </w:r>
      <w:r>
        <w:rPr>
          <w:rFonts w:hint="eastAsia"/>
        </w:rPr>
        <w:t>使用了地理位置信息来帮助终端节点</w:t>
      </w:r>
      <w:r w:rsidRPr="00087856">
        <w:rPr>
          <w:rFonts w:hint="eastAsia"/>
        </w:rPr>
        <w:t>有效</w:t>
      </w:r>
      <w:r>
        <w:rPr>
          <w:rFonts w:hint="eastAsia"/>
        </w:rPr>
        <w:t>地分配时隙。在这个方案中，一个终端节点会以不同的概率来访问时隙，而非随机访问</w:t>
      </w:r>
      <w:r w:rsidRPr="00087856">
        <w:rPr>
          <w:rFonts w:hint="eastAsia"/>
        </w:rPr>
        <w:t>。有以下规则：</w:t>
      </w:r>
    </w:p>
    <w:p w:rsidR="004738BC" w:rsidRDefault="004738BC" w:rsidP="00A85F99">
      <w:pPr>
        <w:pStyle w:val="a9"/>
      </w:pPr>
      <w:r>
        <w:rPr>
          <w:rFonts w:hint="eastAsia"/>
        </w:rPr>
        <w:tab/>
      </w:r>
      <w:r>
        <w:rPr>
          <w:rFonts w:hint="eastAsia"/>
        </w:rPr>
        <w:t>定义了一个专用的函数来将汽车终端地理信息</w:t>
      </w:r>
      <w:r>
        <w:rPr>
          <w:rFonts w:hint="eastAsia"/>
        </w:rPr>
        <w:t>L(i,j)</w:t>
      </w:r>
      <w:r>
        <w:rPr>
          <w:rFonts w:hint="eastAsia"/>
        </w:rPr>
        <w:t>映射到一个随机变量</w:t>
      </w:r>
      <w:r>
        <w:rPr>
          <w:rFonts w:hint="eastAsia"/>
        </w:rPr>
        <w:t>Y</w:t>
      </w:r>
      <w:r>
        <w:rPr>
          <w:rFonts w:hint="eastAsia"/>
        </w:rPr>
        <w:t>，随机变量</w:t>
      </w:r>
      <w:r>
        <w:rPr>
          <w:rFonts w:hint="eastAsia"/>
        </w:rPr>
        <w:t>Y</w:t>
      </w:r>
      <w:r>
        <w:rPr>
          <w:rFonts w:hint="eastAsia"/>
        </w:rPr>
        <w:t>表示被划分的正交的</w:t>
      </w:r>
      <w:r>
        <w:rPr>
          <w:rFonts w:hint="eastAsia"/>
        </w:rPr>
        <w:t>M</w:t>
      </w:r>
      <w:r>
        <w:rPr>
          <w:rFonts w:hint="eastAsia"/>
        </w:rPr>
        <w:t>个时隙的序列号。函数可以表示为：</w:t>
      </w:r>
    </w:p>
    <w:p w:rsidR="004738BC" w:rsidRDefault="004738BC" w:rsidP="00A85F99">
      <w:pPr>
        <w:pStyle w:val="a9"/>
      </w:pPr>
      <w:r w:rsidRPr="008A4B0D">
        <w:rPr>
          <w:position w:val="-10"/>
        </w:rPr>
        <w:object w:dxaOrig="3560" w:dyaOrig="360">
          <v:shape id="_x0000_i1027" type="#_x0000_t75" style="width:177.2pt;height:17.55pt" o:ole="">
            <v:imagedata r:id="rId58" o:title=""/>
          </v:shape>
          <o:OLEObject Type="Embed" ProgID="Equation.3" ShapeID="_x0000_i1027" DrawAspect="Content" ObjectID="_1461160069" r:id="rId59"/>
        </w:object>
      </w:r>
    </w:p>
    <w:p w:rsidR="004738BC" w:rsidRDefault="004738BC" w:rsidP="00A85F99">
      <w:pPr>
        <w:pStyle w:val="a9"/>
      </w:pPr>
      <w:r>
        <w:rPr>
          <w:rFonts w:hint="eastAsia"/>
        </w:rPr>
        <w:tab/>
      </w:r>
      <w:r>
        <w:rPr>
          <w:rFonts w:hint="eastAsia"/>
        </w:rPr>
        <w:t>其中，</w:t>
      </w:r>
      <w:r w:rsidRPr="00423042">
        <w:rPr>
          <w:position w:val="-4"/>
        </w:rPr>
        <w:object w:dxaOrig="320" w:dyaOrig="300">
          <v:shape id="_x0000_i1028" type="#_x0000_t75" style="width:15.65pt;height:15.05pt" o:ole="">
            <v:imagedata r:id="rId60" o:title=""/>
          </v:shape>
          <o:OLEObject Type="Embed" ProgID="Equation.3" ShapeID="_x0000_i1028" DrawAspect="Content" ObjectID="_1461160070" r:id="rId61"/>
        </w:object>
      </w:r>
      <w:r>
        <w:rPr>
          <w:rFonts w:hint="eastAsia"/>
        </w:rPr>
        <w:t>表示由</w:t>
      </w:r>
      <w:r>
        <w:rPr>
          <w:rFonts w:hint="eastAsia"/>
        </w:rPr>
        <w:t>k-th</w:t>
      </w:r>
      <w:r>
        <w:rPr>
          <w:rFonts w:hint="eastAsia"/>
        </w:rPr>
        <w:t>地理位置所映射的随机变量序列号，</w:t>
      </w:r>
      <w:r w:rsidRPr="009E07E7">
        <w:rPr>
          <w:position w:val="-10"/>
        </w:rPr>
        <w:object w:dxaOrig="340" w:dyaOrig="360">
          <v:shape id="_x0000_i1029" type="#_x0000_t75" style="width:16.9pt;height:17.55pt" o:ole="">
            <v:imagedata r:id="rId62" o:title=""/>
          </v:shape>
          <o:OLEObject Type="Embed" ProgID="Equation.3" ShapeID="_x0000_i1029" DrawAspect="Content" ObjectID="_1461160071" r:id="rId63"/>
        </w:object>
      </w:r>
      <w:r>
        <w:rPr>
          <w:rFonts w:hint="eastAsia"/>
        </w:rPr>
        <w:t>表示</w:t>
      </w:r>
      <w:r>
        <w:rPr>
          <w:rFonts w:hint="eastAsia"/>
        </w:rPr>
        <w:t>k-th</w:t>
      </w:r>
      <w:r>
        <w:rPr>
          <w:rFonts w:hint="eastAsia"/>
        </w:rPr>
        <w:t>位置映射用到的函数，</w:t>
      </w:r>
      <w:r w:rsidRPr="00C42A3E">
        <w:rPr>
          <w:rFonts w:hint="eastAsia"/>
        </w:rPr>
        <w:t>e</w:t>
      </w:r>
      <w:r w:rsidRPr="00C42A3E">
        <w:rPr>
          <w:rFonts w:hint="eastAsia"/>
        </w:rPr>
        <w:t>是随机变量里的一个未知数</w:t>
      </w:r>
      <w:r>
        <w:rPr>
          <w:rFonts w:hint="eastAsia"/>
        </w:rPr>
        <w:t>。</w:t>
      </w:r>
      <w:r>
        <w:rPr>
          <w:rFonts w:hint="eastAsia"/>
        </w:rPr>
        <w:t>L(i,j)</w:t>
      </w:r>
      <w:r>
        <w:rPr>
          <w:rFonts w:hint="eastAsia"/>
        </w:rPr>
        <w:t>表示车载终端节点的位置。</w:t>
      </w:r>
      <w:r>
        <w:rPr>
          <w:rFonts w:hint="eastAsia"/>
        </w:rPr>
        <w:t>K</w:t>
      </w:r>
      <w:r>
        <w:rPr>
          <w:rFonts w:hint="eastAsia"/>
        </w:rPr>
        <w:t>表示道路匝道数目，</w:t>
      </w:r>
      <w:r>
        <w:rPr>
          <w:rFonts w:hint="eastAsia"/>
        </w:rPr>
        <w:t>N</w:t>
      </w:r>
      <w:r>
        <w:rPr>
          <w:rFonts w:hint="eastAsia"/>
        </w:rPr>
        <w:t>表示区域里边位置的数目。</w:t>
      </w:r>
    </w:p>
    <w:p w:rsidR="004738BC" w:rsidRDefault="004738BC" w:rsidP="00A85F99">
      <w:pPr>
        <w:pStyle w:val="a9"/>
      </w:pPr>
      <w:r>
        <w:rPr>
          <w:rFonts w:hint="eastAsia"/>
        </w:rPr>
        <w:tab/>
      </w:r>
      <w:r>
        <w:rPr>
          <w:rFonts w:hint="eastAsia"/>
        </w:rPr>
        <w:t>每个随机变量</w:t>
      </w:r>
      <w:r>
        <w:rPr>
          <w:rFonts w:hint="eastAsia"/>
        </w:rPr>
        <w:t>Y</w:t>
      </w:r>
      <w:r>
        <w:rPr>
          <w:rFonts w:hint="eastAsia"/>
        </w:rPr>
        <w:t>满足一定的概率函数：</w:t>
      </w:r>
    </w:p>
    <w:p w:rsidR="004738BC" w:rsidRDefault="004738BC" w:rsidP="00A85F99">
      <w:pPr>
        <w:pStyle w:val="a9"/>
      </w:pPr>
      <w:r w:rsidRPr="009F3535">
        <w:rPr>
          <w:position w:val="-12"/>
        </w:rPr>
        <w:object w:dxaOrig="2920" w:dyaOrig="380">
          <v:shape id="_x0000_i1030" type="#_x0000_t75" style="width:145.9pt;height:18.15pt" o:ole="">
            <v:imagedata r:id="rId64" o:title=""/>
          </v:shape>
          <o:OLEObject Type="Embed" ProgID="Equation.3" ShapeID="_x0000_i1030" DrawAspect="Content" ObjectID="_1461160072" r:id="rId65"/>
        </w:object>
      </w:r>
    </w:p>
    <w:p w:rsidR="004738BC" w:rsidRPr="00087856" w:rsidRDefault="004738BC" w:rsidP="00A85F99">
      <w:pPr>
        <w:pStyle w:val="a9"/>
      </w:pPr>
      <w:r w:rsidRPr="009F3535">
        <w:rPr>
          <w:position w:val="-28"/>
        </w:rPr>
        <w:object w:dxaOrig="1040" w:dyaOrig="680">
          <v:shape id="_x0000_i1031" type="#_x0000_t75" style="width:51.35pt;height:33.2pt" o:ole="">
            <v:imagedata r:id="rId66" o:title=""/>
          </v:shape>
          <o:OLEObject Type="Embed" ProgID="Equation.3" ShapeID="_x0000_i1031" DrawAspect="Content" ObjectID="_1461160073" r:id="rId67"/>
        </w:object>
      </w:r>
    </w:p>
    <w:p w:rsidR="004738BC" w:rsidRDefault="004738BC"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其中，</w:t>
      </w:r>
      <w:r>
        <w:rPr>
          <w:rFonts w:ascii="Cambria Math" w:hAnsi="Cambria Math" w:cs="Cambria Math" w:hint="eastAsia"/>
        </w:rPr>
        <w:t>M</w:t>
      </w:r>
      <w:r>
        <w:rPr>
          <w:rFonts w:ascii="Cambria Math" w:hAnsi="Cambria Math" w:cs="Cambria Math" w:hint="eastAsia"/>
        </w:rPr>
        <w:t>表示被划分的时隙数目。</w:t>
      </w:r>
      <w:r w:rsidRPr="00B16567">
        <w:rPr>
          <w:rFonts w:ascii="Cambria Math" w:hAnsi="Cambria Math" w:cs="Cambria Math"/>
          <w:position w:val="-12"/>
        </w:rPr>
        <w:object w:dxaOrig="340" w:dyaOrig="360">
          <v:shape id="_x0000_i1032" type="#_x0000_t75" style="width:16.9pt;height:17.55pt" o:ole="">
            <v:imagedata r:id="rId68" o:title=""/>
          </v:shape>
          <o:OLEObject Type="Embed" ProgID="Equation.3" ShapeID="_x0000_i1032" DrawAspect="Content" ObjectID="_1461160074" r:id="rId69"/>
        </w:object>
      </w:r>
      <w:r>
        <w:rPr>
          <w:rFonts w:ascii="Cambria Math" w:hAnsi="Cambria Math" w:cs="Cambria Math" w:hint="eastAsia"/>
        </w:rPr>
        <w:t>表示汽车终端节点访问</w:t>
      </w:r>
      <w:r>
        <w:rPr>
          <w:rFonts w:ascii="Cambria Math" w:hAnsi="Cambria Math" w:cs="Cambria Math" w:hint="eastAsia"/>
        </w:rPr>
        <w:t>m-th</w:t>
      </w:r>
      <w:r>
        <w:rPr>
          <w:rFonts w:ascii="Cambria Math" w:hAnsi="Cambria Math" w:cs="Cambria Math" w:hint="eastAsia"/>
        </w:rPr>
        <w:t>时隙的概率。</w:t>
      </w:r>
    </w:p>
    <w:p w:rsidR="004738BC" w:rsidRDefault="004738BC" w:rsidP="00A85F99">
      <w:pPr>
        <w:pStyle w:val="a9"/>
      </w:pPr>
      <w:r>
        <w:rPr>
          <w:rFonts w:hint="eastAsia"/>
        </w:rPr>
        <w:t>3</w:t>
      </w:r>
      <w:r>
        <w:rPr>
          <w:rFonts w:hint="eastAsia"/>
        </w:rPr>
        <w:t>）为了满足分布式时隙访问的要求，位置信息和概率分布必须满足以下条件：</w:t>
      </w:r>
    </w:p>
    <w:p w:rsidR="004738BC" w:rsidRPr="00087856" w:rsidRDefault="004738BC" w:rsidP="00A85F99">
      <w:pPr>
        <w:pStyle w:val="a9"/>
      </w:pPr>
      <w:r>
        <w:t>A</w:t>
      </w:r>
      <w:r>
        <w:rPr>
          <w:rFonts w:hint="eastAsia"/>
        </w:rPr>
        <w:t>）对于任意区域，映射是唯一。换句话说，只要区域已形成，位置就已经确定了，映射也就同时确定了。</w:t>
      </w:r>
    </w:p>
    <w:p w:rsidR="004738BC" w:rsidRPr="00087856" w:rsidRDefault="004738BC" w:rsidP="00A85F99">
      <w:pPr>
        <w:pStyle w:val="a9"/>
      </w:pPr>
      <w:r>
        <w:rPr>
          <w:rFonts w:hint="eastAsia"/>
        </w:rPr>
        <w:t>B</w:t>
      </w:r>
      <w:r>
        <w:rPr>
          <w:rFonts w:hint="eastAsia"/>
        </w:rPr>
        <w:t>）映射只依赖于概率分布和汽车终端节点的相对位置，与通过</w:t>
      </w:r>
      <w:r>
        <w:rPr>
          <w:rFonts w:hint="eastAsia"/>
        </w:rPr>
        <w:t>GPS</w:t>
      </w:r>
      <w:r>
        <w:rPr>
          <w:rFonts w:hint="eastAsia"/>
        </w:rPr>
        <w:t>获得的绝对位置无关。</w:t>
      </w:r>
    </w:p>
    <w:p w:rsidR="004738BC" w:rsidRPr="00087856" w:rsidRDefault="004738BC" w:rsidP="00A85F99">
      <w:pPr>
        <w:pStyle w:val="a9"/>
      </w:pPr>
      <w:r>
        <w:t>4)</w:t>
      </w:r>
      <w:r>
        <w:rPr>
          <w:rFonts w:hint="eastAsia"/>
        </w:rPr>
        <w:t>）如果不同位置的车载终端节点访问相同的时隙，那么冲突发生，在这种情况下认为没有车载终端节点能成功收发数据。这种情况可以用表达式表达：</w:t>
      </w:r>
    </w:p>
    <w:p w:rsidR="004738BC" w:rsidRDefault="004738BC" w:rsidP="00A85F99">
      <w:pPr>
        <w:pStyle w:val="a9"/>
      </w:pPr>
      <w:r w:rsidRPr="002879AB">
        <w:rPr>
          <w:position w:val="-10"/>
        </w:rPr>
        <w:object w:dxaOrig="1359" w:dyaOrig="360">
          <v:shape id="_x0000_i1033" type="#_x0000_t75" style="width:67.6pt;height:17.55pt" o:ole="">
            <v:imagedata r:id="rId70" o:title=""/>
          </v:shape>
          <o:OLEObject Type="Embed" ProgID="Equation.3" ShapeID="_x0000_i1033" DrawAspect="Content" ObjectID="_1461160075" r:id="rId71"/>
        </w:object>
      </w:r>
    </w:p>
    <w:p w:rsidR="004738BC" w:rsidRDefault="004738BC" w:rsidP="00A85F99">
      <w:pPr>
        <w:pStyle w:val="a9"/>
      </w:pPr>
      <w:r>
        <w:rPr>
          <w:rFonts w:hint="eastAsia"/>
        </w:rPr>
        <w:tab/>
      </w:r>
      <w:r>
        <w:rPr>
          <w:rFonts w:hint="eastAsia"/>
        </w:rPr>
        <w:t>其中，</w:t>
      </w:r>
      <w:r w:rsidRPr="002879AB">
        <w:rPr>
          <w:position w:val="-10"/>
        </w:rPr>
        <w:object w:dxaOrig="279" w:dyaOrig="360">
          <v:shape id="_x0000_i1034" type="#_x0000_t75" style="width:13.15pt;height:17.55pt" o:ole="">
            <v:imagedata r:id="rId72" o:title=""/>
          </v:shape>
          <o:OLEObject Type="Embed" ProgID="Equation.3" ShapeID="_x0000_i1034" DrawAspect="Content" ObjectID="_1461160076" r:id="rId73"/>
        </w:object>
      </w:r>
      <w:r>
        <w:rPr>
          <w:rFonts w:hint="eastAsia"/>
        </w:rPr>
        <w:t>和</w:t>
      </w:r>
      <w:r w:rsidRPr="002879AB">
        <w:rPr>
          <w:position w:val="-10"/>
        </w:rPr>
        <w:object w:dxaOrig="300" w:dyaOrig="360">
          <v:shape id="_x0000_i1035" type="#_x0000_t75" style="width:15.05pt;height:17.55pt" o:ole="">
            <v:imagedata r:id="rId74" o:title=""/>
          </v:shape>
          <o:OLEObject Type="Embed" ProgID="Equation.3" ShapeID="_x0000_i1035" DrawAspect="Content" ObjectID="_1461160077" r:id="rId75"/>
        </w:object>
      </w:r>
      <w:r>
        <w:rPr>
          <w:rFonts w:hint="eastAsia"/>
        </w:rPr>
        <w:t>是随机变量</w:t>
      </w:r>
      <w:r w:rsidRPr="002879AB">
        <w:rPr>
          <w:position w:val="-4"/>
        </w:rPr>
        <w:object w:dxaOrig="279" w:dyaOrig="300">
          <v:shape id="_x0000_i1036" type="#_x0000_t75" style="width:13.15pt;height:15.05pt" o:ole="">
            <v:imagedata r:id="rId76" o:title=""/>
          </v:shape>
          <o:OLEObject Type="Embed" ProgID="Equation.3" ShapeID="_x0000_i1036" DrawAspect="Content" ObjectID="_1461160078" r:id="rId77"/>
        </w:object>
      </w:r>
      <w:r>
        <w:rPr>
          <w:rFonts w:hint="eastAsia"/>
        </w:rPr>
        <w:t>、</w:t>
      </w:r>
      <w:r w:rsidRPr="002879AB">
        <w:rPr>
          <w:position w:val="-4"/>
        </w:rPr>
        <w:object w:dxaOrig="320" w:dyaOrig="300">
          <v:shape id="_x0000_i1037" type="#_x0000_t75" style="width:15.65pt;height:15.05pt" o:ole="">
            <v:imagedata r:id="rId78" o:title=""/>
          </v:shape>
          <o:OLEObject Type="Embed" ProgID="Equation.3" ShapeID="_x0000_i1037" DrawAspect="Content" ObjectID="_1461160079" r:id="rId79"/>
        </w:object>
      </w:r>
      <w:r>
        <w:rPr>
          <w:rFonts w:hint="eastAsia"/>
        </w:rPr>
        <w:t>对应的值。</w:t>
      </w:r>
    </w:p>
    <w:p w:rsidR="004738BC" w:rsidRDefault="004738BC" w:rsidP="00952BD6">
      <w:pPr>
        <w:pStyle w:val="a1"/>
        <w:spacing w:before="156" w:after="156"/>
      </w:pPr>
      <w:bookmarkStart w:id="215" w:name="_Toc386548273"/>
      <w:bookmarkStart w:id="216" w:name="_Toc386548412"/>
      <w:bookmarkStart w:id="217" w:name="_Toc386555065"/>
      <w:bookmarkStart w:id="218" w:name="_Toc387068155"/>
      <w:bookmarkStart w:id="219" w:name="_Toc387221484"/>
      <w:r w:rsidRPr="00F04AAF">
        <w:rPr>
          <w:rFonts w:hint="eastAsia"/>
        </w:rPr>
        <w:t>冲突概率和</w:t>
      </w:r>
      <w:r>
        <w:rPr>
          <w:rFonts w:hint="eastAsia"/>
        </w:rPr>
        <w:t>吞吐量</w:t>
      </w:r>
      <w:bookmarkEnd w:id="215"/>
      <w:bookmarkEnd w:id="216"/>
      <w:bookmarkEnd w:id="217"/>
      <w:bookmarkEnd w:id="218"/>
      <w:bookmarkEnd w:id="219"/>
    </w:p>
    <w:p w:rsidR="004738BC" w:rsidRPr="00DD5AF2" w:rsidRDefault="004738BC" w:rsidP="00952BD6">
      <w:pPr>
        <w:pStyle w:val="a2"/>
        <w:spacing w:before="156" w:after="156"/>
      </w:pPr>
      <w:bookmarkStart w:id="220" w:name="_Toc386555066"/>
      <w:bookmarkStart w:id="221" w:name="_Toc387068156"/>
      <w:bookmarkStart w:id="222" w:name="_Toc387221485"/>
      <w:r w:rsidRPr="00F04AAF">
        <w:rPr>
          <w:rFonts w:hint="eastAsia"/>
        </w:rPr>
        <w:t>冲突概率</w:t>
      </w:r>
      <w:bookmarkEnd w:id="220"/>
      <w:bookmarkEnd w:id="221"/>
      <w:bookmarkEnd w:id="222"/>
    </w:p>
    <w:p w:rsidR="004738BC" w:rsidRDefault="004738BC" w:rsidP="00A85F99">
      <w:pPr>
        <w:pStyle w:val="a9"/>
      </w:pPr>
      <w:r>
        <w:rPr>
          <w:rFonts w:hint="eastAsia"/>
        </w:rPr>
        <w:tab/>
      </w:r>
      <w:r>
        <w:rPr>
          <w:rFonts w:hint="eastAsia"/>
        </w:rPr>
        <w:t>不失一般性，这里假设情景发生在只有一个车道，即</w:t>
      </w:r>
      <w:r>
        <w:rPr>
          <w:rFonts w:hint="eastAsia"/>
        </w:rPr>
        <w:t>K=1</w:t>
      </w:r>
      <w:r>
        <w:rPr>
          <w:rFonts w:hint="eastAsia"/>
        </w:rPr>
        <w:t>。区域长度</w:t>
      </w:r>
      <w:r>
        <w:rPr>
          <w:rFonts w:hint="eastAsia"/>
        </w:rPr>
        <w:t>L</w:t>
      </w:r>
      <w:r>
        <w:rPr>
          <w:rFonts w:hint="eastAsia"/>
        </w:rPr>
        <w:t>则取决于能保证该区域中能正常与其他车辆通讯的有效距离。我们假设区域中每个位置都有一个唯一的索引值，比如</w:t>
      </w:r>
      <w:r>
        <w:rPr>
          <w:rFonts w:hint="eastAsia"/>
        </w:rPr>
        <w:t>1,2,</w:t>
      </w:r>
      <w:r>
        <w:t>…</w:t>
      </w:r>
      <w:r>
        <w:rPr>
          <w:rFonts w:hint="eastAsia"/>
        </w:rPr>
        <w:t>,N</w:t>
      </w:r>
      <w:r>
        <w:rPr>
          <w:rFonts w:hint="eastAsia"/>
        </w:rPr>
        <w:t>。同时，任意车辆出现在每个位置的概率是相等，用</w:t>
      </w:r>
      <w:r w:rsidRPr="003C45B1">
        <w:rPr>
          <w:position w:val="-12"/>
        </w:rPr>
        <w:object w:dxaOrig="300" w:dyaOrig="360">
          <v:shape id="_x0000_i1038" type="#_x0000_t75" style="width:15.05pt;height:17.55pt" o:ole="">
            <v:imagedata r:id="rId80" o:title=""/>
          </v:shape>
          <o:OLEObject Type="Embed" ProgID="Equation.3" ShapeID="_x0000_i1038" DrawAspect="Content" ObjectID="_1461160080" r:id="rId81"/>
        </w:object>
      </w:r>
      <w:r>
        <w:rPr>
          <w:rFonts w:hint="eastAsia"/>
        </w:rPr>
        <w:t>表示。车载终端节点在位置</w:t>
      </w:r>
      <w:r>
        <w:rPr>
          <w:rFonts w:hint="eastAsia"/>
        </w:rPr>
        <w:t>N</w:t>
      </w:r>
      <w:r>
        <w:rPr>
          <w:rFonts w:hint="eastAsia"/>
        </w:rPr>
        <w:t>处访问第</w:t>
      </w:r>
      <w:r>
        <w:rPr>
          <w:rFonts w:hint="eastAsia"/>
        </w:rPr>
        <w:t>M-th</w:t>
      </w:r>
      <w:r>
        <w:rPr>
          <w:rFonts w:hint="eastAsia"/>
        </w:rPr>
        <w:t>的概率用</w:t>
      </w:r>
      <w:r w:rsidRPr="00F543FF">
        <w:rPr>
          <w:position w:val="-12"/>
        </w:rPr>
        <w:object w:dxaOrig="420" w:dyaOrig="360">
          <v:shape id="_x0000_i1039" type="#_x0000_t75" style="width:20.65pt;height:17.55pt" o:ole="">
            <v:imagedata r:id="rId82" o:title=""/>
          </v:shape>
          <o:OLEObject Type="Embed" ProgID="Equation.3" ShapeID="_x0000_i1039" DrawAspect="Content" ObjectID="_1461160081" r:id="rId83"/>
        </w:object>
      </w:r>
      <w:r>
        <w:rPr>
          <w:rFonts w:hint="eastAsia"/>
        </w:rPr>
        <w:t>。例如</w:t>
      </w:r>
      <w:fldSimple w:instr=" REF _Ref384026242 \h  \* MERGEFORMAT ">
        <w:r w:rsidR="00AF2389">
          <w:rPr>
            <w:rFonts w:hint="eastAsia"/>
          </w:rPr>
          <w:t>图</w:t>
        </w:r>
        <w:r w:rsidR="00AF2389">
          <w:rPr>
            <w:rFonts w:hint="eastAsia"/>
          </w:rPr>
          <w:t xml:space="preserve"> </w:t>
        </w:r>
        <w:r w:rsidR="00AF2389" w:rsidRPr="00AF2389">
          <w:rPr>
            <w:rFonts w:hint="eastAsia"/>
            <w:noProof/>
          </w:rPr>
          <w:t>错误！文档中没有指定样式的文字。</w:t>
        </w:r>
        <w:r w:rsidR="00AF2389">
          <w:rPr>
            <w:rFonts w:hint="eastAsia"/>
            <w:noProof/>
          </w:rPr>
          <w:t>–</w:t>
        </w:r>
        <w:r w:rsidR="00AF2389">
          <w:rPr>
            <w:noProof/>
          </w:rPr>
          <w:t>21</w:t>
        </w:r>
      </w:fldSimple>
      <w:r w:rsidRPr="008462E9">
        <w:rPr>
          <w:position w:val="-10"/>
        </w:rPr>
        <w:object w:dxaOrig="360" w:dyaOrig="340">
          <v:shape id="_x0000_i1040" type="#_x0000_t75" style="width:17.55pt;height:16.9pt" o:ole="">
            <v:imagedata r:id="rId84" o:title=""/>
          </v:shape>
          <o:OLEObject Type="Embed" ProgID="Equation.3" ShapeID="_x0000_i1040" DrawAspect="Content" ObjectID="_1461160082" r:id="rId85"/>
        </w:object>
      </w:r>
      <w:r>
        <w:rPr>
          <w:rFonts w:hint="eastAsia"/>
        </w:rPr>
        <w:t>、</w:t>
      </w:r>
      <w:r w:rsidRPr="00F543FF">
        <w:rPr>
          <w:position w:val="-12"/>
        </w:rPr>
        <w:object w:dxaOrig="360" w:dyaOrig="360">
          <v:shape id="_x0000_i1041" type="#_x0000_t75" style="width:17.55pt;height:17.55pt" o:ole="">
            <v:imagedata r:id="rId86" o:title=""/>
          </v:shape>
          <o:OLEObject Type="Embed" ProgID="Equation.3" ShapeID="_x0000_i1041" DrawAspect="Content" ObjectID="_1461160083" r:id="rId87"/>
        </w:object>
      </w:r>
      <w:r>
        <w:rPr>
          <w:rFonts w:hint="eastAsia"/>
        </w:rPr>
        <w:t>、</w:t>
      </w:r>
      <w:r w:rsidRPr="00F543FF">
        <w:rPr>
          <w:position w:val="-12"/>
        </w:rPr>
        <w:object w:dxaOrig="420" w:dyaOrig="360">
          <v:shape id="_x0000_i1042" type="#_x0000_t75" style="width:20.65pt;height:17.55pt" o:ole="">
            <v:imagedata r:id="rId82" o:title=""/>
          </v:shape>
          <o:OLEObject Type="Embed" ProgID="Equation.3" ShapeID="_x0000_i1042" DrawAspect="Content" ObjectID="_1461160084" r:id="rId88"/>
        </w:object>
      </w:r>
      <w:r>
        <w:rPr>
          <w:rFonts w:hint="eastAsia"/>
        </w:rPr>
        <w:t>。</w:t>
      </w:r>
    </w:p>
    <w:p w:rsidR="004738BC" w:rsidRDefault="004738BC" w:rsidP="00A85F99">
      <w:pPr>
        <w:pStyle w:val="a9"/>
      </w:pPr>
      <w:r>
        <w:rPr>
          <w:rFonts w:hint="eastAsia"/>
          <w:noProof/>
        </w:rPr>
        <w:drawing>
          <wp:inline distT="0" distB="0" distL="0" distR="0">
            <wp:extent cx="4772025" cy="1028700"/>
            <wp:effectExtent l="19050" t="0" r="9525" b="0"/>
            <wp:docPr id="57"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9"/>
                    <a:srcRect/>
                    <a:stretch>
                      <a:fillRect/>
                    </a:stretch>
                  </pic:blipFill>
                  <pic:spPr bwMode="auto">
                    <a:xfrm>
                      <a:off x="0" y="0"/>
                      <a:ext cx="4772025" cy="1028700"/>
                    </a:xfrm>
                    <a:prstGeom prst="rect">
                      <a:avLst/>
                    </a:prstGeom>
                    <a:noFill/>
                    <a:ln w="9525">
                      <a:noFill/>
                      <a:miter lim="800000"/>
                      <a:headEnd/>
                      <a:tailEnd/>
                    </a:ln>
                  </pic:spPr>
                </pic:pic>
              </a:graphicData>
            </a:graphic>
          </wp:inline>
        </w:drawing>
      </w:r>
    </w:p>
    <w:p w:rsidR="004738BC" w:rsidRDefault="004738BC" w:rsidP="00A85F99">
      <w:pPr>
        <w:pStyle w:val="a9"/>
      </w:pPr>
      <w:bookmarkStart w:id="223" w:name="_Ref384026242"/>
      <w:r>
        <w:rPr>
          <w:rFonts w:hint="eastAsia"/>
        </w:rPr>
        <w:t>图</w:t>
      </w:r>
      <w:r>
        <w:rPr>
          <w:rFonts w:hint="eastAsia"/>
        </w:rPr>
        <w:t xml:space="preserve"> </w:t>
      </w:r>
      <w:r w:rsidR="00E64748">
        <w:fldChar w:fldCharType="begin"/>
      </w:r>
      <w:r>
        <w:instrText xml:space="preserve"> STYLEREF 1 \s </w:instrText>
      </w:r>
      <w:r w:rsidR="00E64748">
        <w:fldChar w:fldCharType="separate"/>
      </w:r>
      <w:r w:rsidR="00AF2389">
        <w:rPr>
          <w:rFonts w:hint="eastAsia"/>
          <w:b/>
          <w:bCs/>
          <w:noProof/>
        </w:rPr>
        <w:t>错误！文档中没有指定样式的文字。</w:t>
      </w:r>
      <w:r w:rsidR="00E64748">
        <w:fldChar w:fldCharType="end"/>
      </w:r>
      <w:r>
        <w:rPr>
          <w:rFonts w:hint="eastAsia"/>
        </w:rPr>
        <w:t>–</w:t>
      </w:r>
      <w:r w:rsidR="00E64748">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E64748">
        <w:fldChar w:fldCharType="separate"/>
      </w:r>
      <w:r w:rsidR="00AF2389">
        <w:rPr>
          <w:noProof/>
        </w:rPr>
        <w:t>21</w:t>
      </w:r>
      <w:r w:rsidR="00E64748">
        <w:fldChar w:fldCharType="end"/>
      </w:r>
      <w:bookmarkEnd w:id="223"/>
      <w:r>
        <w:rPr>
          <w:rFonts w:hint="eastAsia"/>
        </w:rPr>
        <w:t xml:space="preserve"> </w:t>
      </w:r>
      <w:r>
        <w:rPr>
          <w:rFonts w:hint="eastAsia"/>
        </w:rPr>
        <w:t>时隙划分和车载终端节点访问</w:t>
      </w:r>
    </w:p>
    <w:p w:rsidR="004738BC" w:rsidRPr="005520BA" w:rsidRDefault="004738BC" w:rsidP="00A85F99">
      <w:pPr>
        <w:pStyle w:val="a9"/>
      </w:pPr>
      <w:r>
        <w:rPr>
          <w:rFonts w:hint="eastAsia"/>
        </w:rPr>
        <w:tab/>
      </w:r>
      <w:r>
        <w:rPr>
          <w:rFonts w:hint="eastAsia"/>
        </w:rPr>
        <w:t>基于以上假设，这里总共会出现</w:t>
      </w:r>
      <w:r>
        <w:rPr>
          <w:rFonts w:hint="eastAsia"/>
        </w:rPr>
        <w:t>N*M</w:t>
      </w:r>
      <w:r>
        <w:rPr>
          <w:rFonts w:hint="eastAsia"/>
        </w:rPr>
        <w:t>个未知参数，</w:t>
      </w:r>
      <w:r w:rsidRPr="005520BA">
        <w:rPr>
          <w:position w:val="-14"/>
        </w:rPr>
        <w:object w:dxaOrig="320" w:dyaOrig="380">
          <v:shape id="_x0000_i1043" type="#_x0000_t75" style="width:15.65pt;height:18.15pt" o:ole="">
            <v:imagedata r:id="rId90" o:title=""/>
          </v:shape>
          <o:OLEObject Type="Embed" ProgID="Equation.3" ShapeID="_x0000_i1043" DrawAspect="Content" ObjectID="_1461160085" r:id="rId91"/>
        </w:object>
      </w:r>
      <w:r w:rsidRPr="005520BA">
        <w:t>(</w:t>
      </w:r>
      <w:r w:rsidRPr="005520BA">
        <w:rPr>
          <w:rFonts w:ascii="Cambria Math" w:hAnsi="Cambria Math" w:cs="Cambria Math"/>
        </w:rPr>
        <w:t>𝑖</w:t>
      </w:r>
      <w:r w:rsidRPr="005520BA">
        <w:t xml:space="preserve"> = 1, 2, . . .,</w:t>
      </w:r>
      <w:r w:rsidRPr="005520BA">
        <w:rPr>
          <w:rFonts w:ascii="Cambria Math" w:hAnsi="Cambria Math" w:cs="Cambria Math"/>
        </w:rPr>
        <w:t>𝑁</w:t>
      </w:r>
      <w:r w:rsidRPr="005520BA">
        <w:t xml:space="preserve">; </w:t>
      </w:r>
      <w:r w:rsidRPr="005520BA">
        <w:rPr>
          <w:rFonts w:ascii="Cambria Math" w:hAnsi="Cambria Math" w:cs="Cambria Math"/>
        </w:rPr>
        <w:t>𝑗</w:t>
      </w:r>
      <w:r w:rsidRPr="005520BA">
        <w:t xml:space="preserve"> =</w:t>
      </w:r>
    </w:p>
    <w:p w:rsidR="004738BC" w:rsidRDefault="004738BC" w:rsidP="00A85F99">
      <w:pPr>
        <w:pStyle w:val="a9"/>
      </w:pPr>
      <w:r w:rsidRPr="005520BA">
        <w:lastRenderedPageBreak/>
        <w:t>1, 2, . . .,</w:t>
      </w:r>
      <w:r w:rsidRPr="005520BA">
        <w:rPr>
          <w:rFonts w:ascii="Cambria Math" w:hAnsi="Cambria Math" w:cs="Cambria Math"/>
        </w:rPr>
        <w:t>𝑀</w:t>
      </w:r>
      <w:r w:rsidRPr="005520BA">
        <w:t>)</w:t>
      </w:r>
      <w:r>
        <w:rPr>
          <w:rFonts w:hint="eastAsia"/>
        </w:rPr>
        <w:t xml:space="preserve"> </w:t>
      </w:r>
      <w:r>
        <w:rPr>
          <w:rFonts w:hint="eastAsia"/>
        </w:rPr>
        <w:t>，我们使用了</w:t>
      </w:r>
      <w:r w:rsidR="008B603E">
        <w:rPr>
          <w:rFonts w:hint="eastAsia"/>
        </w:rPr>
        <w:t>遗传</w:t>
      </w:r>
      <w:r>
        <w:rPr>
          <w:rFonts w:hint="eastAsia"/>
        </w:rPr>
        <w:t>算法来优化这</w:t>
      </w:r>
      <w:r>
        <w:rPr>
          <w:rFonts w:hint="eastAsia"/>
        </w:rPr>
        <w:t>N*M</w:t>
      </w:r>
      <w:r>
        <w:rPr>
          <w:rFonts w:hint="eastAsia"/>
        </w:rPr>
        <w:t>个参数，优化目标是降低这个区域中平均冲突可能性。这个可能性的优化值会被当做车载终端节点访问时隙的基准。换句话说，当车载终端节点需要占用时隙来收发数据时，它必须根据</w:t>
      </w:r>
      <w:r w:rsidRPr="005520BA">
        <w:rPr>
          <w:position w:val="-14"/>
        </w:rPr>
        <w:object w:dxaOrig="320" w:dyaOrig="380">
          <v:shape id="_x0000_i1044" type="#_x0000_t75" style="width:15.65pt;height:18.15pt" o:ole="">
            <v:imagedata r:id="rId90" o:title=""/>
          </v:shape>
          <o:OLEObject Type="Embed" ProgID="Equation.3" ShapeID="_x0000_i1044" DrawAspect="Content" ObjectID="_1461160086" r:id="rId92"/>
        </w:object>
      </w:r>
      <w:r>
        <w:rPr>
          <w:rFonts w:hint="eastAsia"/>
        </w:rPr>
        <w:t>来决定占用哪个时隙。这里我们和一般随机访问方案作对比。为了两种方案做对比，必须计算一些性能指标来评估对比。我们可以计算它们对应的平均冲突概率和吞吐量。两种方案的平均冲突概率和吞吐量具体的计算方式如下：</w:t>
      </w:r>
    </w:p>
    <w:p w:rsidR="004738BC" w:rsidRDefault="004738BC" w:rsidP="00A85F99">
      <w:pPr>
        <w:pStyle w:val="a9"/>
      </w:pPr>
      <w:r w:rsidRPr="001E28DA">
        <w:rPr>
          <w:rFonts w:hint="eastAsia"/>
        </w:rPr>
        <w:t>位置信息辅助的多路访问方案</w:t>
      </w:r>
      <w:r>
        <w:rPr>
          <w:rFonts w:hint="eastAsia"/>
        </w:rPr>
        <w:t>的平均冲突概率：</w:t>
      </w:r>
    </w:p>
    <w:p w:rsidR="004738BC" w:rsidRPr="00087856" w:rsidRDefault="004738BC" w:rsidP="00A85F99">
      <w:pPr>
        <w:pStyle w:val="a9"/>
      </w:pPr>
      <w:r>
        <w:rPr>
          <w:rFonts w:hint="eastAsia"/>
        </w:rPr>
        <w:tab/>
      </w:r>
      <w:r>
        <w:rPr>
          <w:rFonts w:hint="eastAsia"/>
        </w:rPr>
        <w:t>按照上述提到的，车载终端节点出现在任何一个地理位置的概率是相等的，在这个方案中，车载终端节点在每个位置中访问不同的时隙的概率是不同的。车载终端节点在访问时隙时，有可能会遇到其他车载终端节点访问同一时隙而引发的冲突。首先，我们计算车载终端节点在每个位置中访问时隙的概率分布，然后把这些加起来得到总的概率分布，最后除以</w:t>
      </w:r>
      <w:r>
        <w:rPr>
          <w:rFonts w:hint="eastAsia"/>
        </w:rPr>
        <w:t>N</w:t>
      </w:r>
      <w:r>
        <w:rPr>
          <w:rFonts w:hint="eastAsia"/>
        </w:rPr>
        <w:t>，就得到了平均的概率分布。为了得到平均概率分布的表达式，我们首先计算一个车载终端节点在一个地理位置的概率。在这个位置中，一个车载着终端节点可能随机访问一个时隙。如果该车载终端节点访问的时隙也被其他车载终端节点访问，那么冲突发生。车载终端节点在一个地理位置</w:t>
      </w:r>
      <w:r>
        <w:rPr>
          <w:rFonts w:hint="eastAsia"/>
        </w:rPr>
        <w:t>1</w:t>
      </w:r>
      <w:r>
        <w:rPr>
          <w:rFonts w:hint="eastAsia"/>
        </w:rPr>
        <w:t>的冲突概率模型可表示为：</w:t>
      </w:r>
    </w:p>
    <w:p w:rsidR="004738BC" w:rsidRDefault="004738BC" w:rsidP="00A85F99">
      <w:pPr>
        <w:pStyle w:val="a9"/>
        <w:rPr>
          <w:rFonts w:ascii="Cambria Math" w:hAnsi="Cambria Math" w:cs="Cambria Math" w:hint="eastAsia"/>
        </w:rPr>
      </w:pPr>
      <w:r w:rsidRPr="00E81416">
        <w:rPr>
          <w:rFonts w:ascii="Cambria Math" w:hAnsi="Cambria Math" w:cs="Cambria Math"/>
          <w:position w:val="-14"/>
        </w:rPr>
        <w:object w:dxaOrig="1280" w:dyaOrig="380">
          <v:shape id="_x0000_i1045" type="#_x0000_t75" style="width:63.85pt;height:18.15pt" o:ole="">
            <v:imagedata r:id="rId93" o:title=""/>
          </v:shape>
          <o:OLEObject Type="Embed" ProgID="Equation.3" ShapeID="_x0000_i1045" DrawAspect="Content" ObjectID="_1461160087" r:id="rId94"/>
        </w:object>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hint="eastAsia"/>
        </w:rPr>
        <w:t>式</w:t>
      </w:r>
      <w:r>
        <w:rPr>
          <w:rFonts w:hint="eastAsia"/>
        </w:rPr>
        <w:t xml:space="preserve"> </w:t>
      </w:r>
      <w:r w:rsidR="00E64748">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E64748">
        <w:fldChar w:fldCharType="separate"/>
      </w:r>
      <w:r w:rsidR="00AF2389">
        <w:rPr>
          <w:noProof/>
        </w:rPr>
        <w:t>1</w:t>
      </w:r>
      <w:r w:rsidR="00E64748">
        <w:fldChar w:fldCharType="end"/>
      </w:r>
    </w:p>
    <w:p w:rsidR="004738BC" w:rsidRDefault="004738BC" w:rsidP="00A85F99">
      <w:pPr>
        <w:pStyle w:val="a9"/>
      </w:pPr>
      <w:r w:rsidRPr="00F04758">
        <w:rPr>
          <w:position w:val="-176"/>
        </w:rPr>
        <w:object w:dxaOrig="7440" w:dyaOrig="3640">
          <v:shape id="_x0000_i1046" type="#_x0000_t75" style="width:366.9pt;height:179.7pt" o:ole="">
            <v:imagedata r:id="rId95" o:title=""/>
          </v:shape>
          <o:OLEObject Type="Embed" ProgID="Equation.3" ShapeID="_x0000_i1046" DrawAspect="Content" ObjectID="_1461160088" r:id="rId96"/>
        </w:object>
      </w:r>
    </w:p>
    <w:p w:rsidR="004738BC" w:rsidRDefault="004738BC" w:rsidP="00A85F99">
      <w:pPr>
        <w:pStyle w:val="a9"/>
      </w:pPr>
      <w:bookmarkStart w:id="224" w:name="_Ref384026721"/>
      <w:r>
        <w:rPr>
          <w:rFonts w:hint="eastAsia"/>
        </w:rPr>
        <w:t>式</w:t>
      </w:r>
      <w:r>
        <w:rPr>
          <w:rFonts w:hint="eastAsia"/>
        </w:rPr>
        <w:t xml:space="preserve"> </w:t>
      </w:r>
      <w:r w:rsidR="00E64748">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E64748">
        <w:fldChar w:fldCharType="separate"/>
      </w:r>
      <w:r w:rsidR="00AF2389">
        <w:rPr>
          <w:noProof/>
        </w:rPr>
        <w:t>2</w:t>
      </w:r>
      <w:r w:rsidR="00E64748">
        <w:fldChar w:fldCharType="end"/>
      </w:r>
      <w:bookmarkEnd w:id="224"/>
    </w:p>
    <w:p w:rsidR="004738BC" w:rsidRDefault="004738BC"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其中，</w:t>
      </w:r>
      <w:r w:rsidRPr="00FC78AF">
        <w:rPr>
          <w:rFonts w:ascii="Cambria Math" w:hAnsi="Cambria Math" w:cs="Cambria Math"/>
          <w:position w:val="-12"/>
        </w:rPr>
        <w:object w:dxaOrig="320" w:dyaOrig="360">
          <v:shape id="_x0000_i1047" type="#_x0000_t75" style="width:15.65pt;height:17.55pt" o:ole="">
            <v:imagedata r:id="rId97" o:title=""/>
          </v:shape>
          <o:OLEObject Type="Embed" ProgID="Equation.3" ShapeID="_x0000_i1047" DrawAspect="Content" ObjectID="_1461160089" r:id="rId98"/>
        </w:object>
      </w:r>
      <w:r>
        <w:rPr>
          <w:rFonts w:ascii="Cambria Math" w:hAnsi="Cambria Math" w:cs="Cambria Math" w:hint="eastAsia"/>
        </w:rPr>
        <w:t>表示车载终端节点在一定位置</w:t>
      </w:r>
      <w:r>
        <w:rPr>
          <w:rFonts w:ascii="Cambria Math" w:hAnsi="Cambria Math" w:cs="Cambria Math" w:hint="eastAsia"/>
        </w:rPr>
        <w:t>1</w:t>
      </w:r>
      <w:r>
        <w:rPr>
          <w:rFonts w:ascii="Cambria Math" w:hAnsi="Cambria Math" w:cs="Cambria Math" w:hint="eastAsia"/>
        </w:rPr>
        <w:t>访问时隙时的冲突概率，</w:t>
      </w:r>
      <w:r w:rsidRPr="00FC78AF">
        <w:rPr>
          <w:rFonts w:ascii="Cambria Math" w:hAnsi="Cambria Math" w:cs="Cambria Math"/>
          <w:position w:val="-12"/>
        </w:rPr>
        <w:object w:dxaOrig="400" w:dyaOrig="360">
          <v:shape id="_x0000_i1048" type="#_x0000_t75" style="width:20.65pt;height:17.55pt" o:ole="">
            <v:imagedata r:id="rId99" o:title=""/>
          </v:shape>
          <o:OLEObject Type="Embed" ProgID="Equation.3" ShapeID="_x0000_i1048" DrawAspect="Content" ObjectID="_1461160090" r:id="rId100"/>
        </w:object>
      </w:r>
      <w:r>
        <w:rPr>
          <w:rFonts w:ascii="Cambria Math" w:hAnsi="Cambria Math" w:cs="Cambria Math" w:hint="eastAsia"/>
        </w:rPr>
        <w:t>表示车载终端节点在第一个位置访问时隙时非冲突的概率，</w:t>
      </w:r>
      <w:r>
        <w:rPr>
          <w:rFonts w:ascii="Cambria Math" w:hAnsi="Cambria Math" w:cs="Cambria Math" w:hint="eastAsia"/>
        </w:rPr>
        <w:t>N</w:t>
      </w:r>
      <w:r>
        <w:rPr>
          <w:rFonts w:ascii="Cambria Math" w:hAnsi="Cambria Math" w:cs="Cambria Math" w:hint="eastAsia"/>
        </w:rPr>
        <w:t>表示讨论区域中位置的数目，</w:t>
      </w:r>
      <w:r>
        <w:rPr>
          <w:rFonts w:ascii="Cambria Math" w:hAnsi="Cambria Math" w:cs="Cambria Math" w:hint="eastAsia"/>
        </w:rPr>
        <w:t>M</w:t>
      </w:r>
      <w:r>
        <w:rPr>
          <w:rFonts w:ascii="Cambria Math" w:hAnsi="Cambria Math" w:cs="Cambria Math" w:hint="eastAsia"/>
        </w:rPr>
        <w:t>表示时隙被划分的数目，</w:t>
      </w:r>
      <w:r w:rsidRPr="00FC78AF">
        <w:rPr>
          <w:rFonts w:ascii="Cambria Math" w:hAnsi="Cambria Math" w:cs="Cambria Math"/>
          <w:position w:val="-12"/>
        </w:rPr>
        <w:object w:dxaOrig="260" w:dyaOrig="360">
          <v:shape id="_x0000_i1049" type="#_x0000_t75" style="width:13.15pt;height:17.55pt" o:ole="">
            <v:imagedata r:id="rId101" o:title=""/>
          </v:shape>
          <o:OLEObject Type="Embed" ProgID="Equation.3" ShapeID="_x0000_i1049" DrawAspect="Content" ObjectID="_1461160091" r:id="rId102"/>
        </w:object>
      </w:r>
      <w:r>
        <w:rPr>
          <w:rFonts w:ascii="Cambria Math" w:hAnsi="Cambria Math" w:cs="Cambria Math" w:hint="eastAsia"/>
        </w:rPr>
        <w:t>表示一个车载终端节点出现在某个位置的概率。</w:t>
      </w:r>
    </w:p>
    <w:p w:rsidR="004738BC" w:rsidRDefault="004738BC" w:rsidP="00A85F99">
      <w:pPr>
        <w:pStyle w:val="a9"/>
        <w:rPr>
          <w:rFonts w:ascii="Cambria Math" w:hAnsi="Cambria Math" w:cs="Cambria Math" w:hint="eastAsia"/>
        </w:rPr>
      </w:pPr>
      <w:r>
        <w:rPr>
          <w:rFonts w:ascii="Cambria Math" w:hAnsi="Cambria Math" w:cs="Cambria Math" w:hint="eastAsia"/>
        </w:rPr>
        <w:lastRenderedPageBreak/>
        <w:tab/>
      </w:r>
      <w:fldSimple w:instr=" REF _Ref384026721 \h  \* MERGEFORMAT ">
        <w:r w:rsidR="00AF2389">
          <w:rPr>
            <w:rFonts w:hint="eastAsia"/>
          </w:rPr>
          <w:t>式</w:t>
        </w:r>
        <w:r w:rsidR="00AF2389">
          <w:rPr>
            <w:rFonts w:hint="eastAsia"/>
          </w:rPr>
          <w:t xml:space="preserve"> </w:t>
        </w:r>
        <w:r w:rsidR="00AF2389">
          <w:rPr>
            <w:noProof/>
          </w:rPr>
          <w:t>2</w:t>
        </w:r>
      </w:fldSimple>
      <w:r>
        <w:rPr>
          <w:rFonts w:ascii="Cambria Math" w:hAnsi="Cambria Math" w:cs="Cambria Math" w:hint="eastAsia"/>
        </w:rPr>
        <w:t xml:space="preserve"> </w:t>
      </w:r>
      <w:r>
        <w:rPr>
          <w:rFonts w:ascii="Cambria Math" w:hAnsi="Cambria Math" w:cs="Cambria Math" w:hint="eastAsia"/>
        </w:rPr>
        <w:t>可表示为</w:t>
      </w:r>
    </w:p>
    <w:p w:rsidR="004738BC" w:rsidRDefault="004738BC" w:rsidP="00A85F99">
      <w:pPr>
        <w:pStyle w:val="a9"/>
        <w:rPr>
          <w:rFonts w:ascii="Cambria Math" w:hAnsi="Cambria Math" w:cs="Cambria Math" w:hint="eastAsia"/>
        </w:rPr>
      </w:pPr>
      <w:r w:rsidRPr="00E81416">
        <w:rPr>
          <w:rFonts w:ascii="Cambria Math" w:hAnsi="Cambria Math" w:cs="Cambria Math"/>
          <w:position w:val="-32"/>
        </w:rPr>
        <w:object w:dxaOrig="2640" w:dyaOrig="720">
          <v:shape id="_x0000_i1050" type="#_x0000_t75" style="width:132.1pt;height:36.3pt" o:ole="">
            <v:imagedata r:id="rId103" o:title=""/>
          </v:shape>
          <o:OLEObject Type="Embed" ProgID="Equation.3" ShapeID="_x0000_i1050" DrawAspect="Content" ObjectID="_1461160092" r:id="rId104"/>
        </w:object>
      </w:r>
      <w:r>
        <w:rPr>
          <w:rFonts w:ascii="Cambria Math" w:hAnsi="Cambria Math" w:cs="Cambria Math" w:hint="eastAsia"/>
        </w:rPr>
        <w:t xml:space="preserve">       </w:t>
      </w:r>
      <w:r>
        <w:rPr>
          <w:rFonts w:hint="eastAsia"/>
        </w:rPr>
        <w:t>式</w:t>
      </w:r>
      <w:r>
        <w:rPr>
          <w:rFonts w:hint="eastAsia"/>
        </w:rPr>
        <w:t xml:space="preserve"> </w:t>
      </w:r>
      <w:r w:rsidR="00E64748">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E64748">
        <w:fldChar w:fldCharType="separate"/>
      </w:r>
      <w:r w:rsidR="00AF2389">
        <w:rPr>
          <w:noProof/>
        </w:rPr>
        <w:t>3</w:t>
      </w:r>
      <w:r w:rsidR="00E64748">
        <w:fldChar w:fldCharType="end"/>
      </w:r>
    </w:p>
    <w:p w:rsidR="004738BC" w:rsidRDefault="004738BC" w:rsidP="00A85F99">
      <w:pPr>
        <w:pStyle w:val="a9"/>
      </w:pPr>
      <w:r>
        <w:rPr>
          <w:rFonts w:hint="eastAsia"/>
        </w:rPr>
        <w:tab/>
      </w:r>
      <w:r>
        <w:rPr>
          <w:rFonts w:hint="eastAsia"/>
        </w:rPr>
        <w:t>根据上述的表述，车载终端节点在所有位置的总的冲突概率表达式可表示为：</w:t>
      </w:r>
    </w:p>
    <w:p w:rsidR="004738BC" w:rsidRDefault="004738BC" w:rsidP="00A85F99">
      <w:pPr>
        <w:pStyle w:val="a9"/>
      </w:pPr>
      <w:r w:rsidRPr="00E05D46">
        <w:rPr>
          <w:position w:val="-12"/>
        </w:rPr>
        <w:object w:dxaOrig="1280" w:dyaOrig="360">
          <v:shape id="_x0000_i1051" type="#_x0000_t75" style="width:63.85pt;height:17.55pt" o:ole="">
            <v:imagedata r:id="rId105" o:title=""/>
          </v:shape>
          <o:OLEObject Type="Embed" ProgID="Equation.3" ShapeID="_x0000_i1051" DrawAspect="Content" ObjectID="_1461160093" r:id="rId106"/>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式</w:t>
      </w:r>
      <w:r>
        <w:rPr>
          <w:rFonts w:hint="eastAsia"/>
        </w:rPr>
        <w:t xml:space="preserve"> </w:t>
      </w:r>
      <w:r w:rsidR="00E64748">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E64748">
        <w:fldChar w:fldCharType="separate"/>
      </w:r>
      <w:r w:rsidR="00AF2389">
        <w:rPr>
          <w:noProof/>
        </w:rPr>
        <w:t>4</w:t>
      </w:r>
      <w:r w:rsidR="00E64748">
        <w:fldChar w:fldCharType="end"/>
      </w:r>
    </w:p>
    <w:bookmarkStart w:id="225" w:name="_Ref384027236"/>
    <w:p w:rsidR="004738BC" w:rsidRDefault="004738BC" w:rsidP="00A85F99">
      <w:pPr>
        <w:pStyle w:val="a9"/>
      </w:pPr>
      <w:r w:rsidRPr="00E05D46">
        <w:rPr>
          <w:position w:val="-46"/>
        </w:rPr>
        <w:object w:dxaOrig="3840" w:dyaOrig="859">
          <v:shape id="_x0000_i1052" type="#_x0000_t75" style="width:191.6pt;height:43.85pt" o:ole="">
            <v:imagedata r:id="rId107" o:title=""/>
          </v:shape>
          <o:OLEObject Type="Embed" ProgID="Equation.3" ShapeID="_x0000_i1052" DrawAspect="Content" ObjectID="_1461160094" r:id="rId108"/>
        </w:object>
      </w:r>
      <w:r>
        <w:rPr>
          <w:rFonts w:hint="eastAsia"/>
        </w:rPr>
        <w:tab/>
      </w:r>
      <w:r>
        <w:rPr>
          <w:rFonts w:hint="eastAsia"/>
        </w:rPr>
        <w:t>式</w:t>
      </w:r>
      <w:r>
        <w:rPr>
          <w:rFonts w:hint="eastAsia"/>
        </w:rPr>
        <w:t xml:space="preserve"> </w:t>
      </w:r>
      <w:r w:rsidR="00E64748">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E64748">
        <w:fldChar w:fldCharType="separate"/>
      </w:r>
      <w:r w:rsidR="00AF2389">
        <w:rPr>
          <w:noProof/>
        </w:rPr>
        <w:t>5</w:t>
      </w:r>
      <w:r w:rsidR="00E64748">
        <w:fldChar w:fldCharType="end"/>
      </w:r>
      <w:bookmarkEnd w:id="225"/>
    </w:p>
    <w:p w:rsidR="004738BC" w:rsidRPr="00087856" w:rsidRDefault="004738BC" w:rsidP="00A85F99">
      <w:pPr>
        <w:pStyle w:val="a9"/>
      </w:pPr>
      <w:r w:rsidRPr="00E05D46">
        <w:rPr>
          <w:position w:val="-24"/>
        </w:rPr>
        <w:object w:dxaOrig="2820" w:dyaOrig="620">
          <v:shape id="_x0000_i1053" type="#_x0000_t75" style="width:140.85pt;height:31.3pt" o:ole="">
            <v:imagedata r:id="rId109" o:title=""/>
          </v:shape>
          <o:OLEObject Type="Embed" ProgID="Equation.3" ShapeID="_x0000_i1053" DrawAspect="Content" ObjectID="_1461160095" r:id="rId110"/>
        </w:object>
      </w:r>
      <w:r>
        <w:rPr>
          <w:rFonts w:hint="eastAsia"/>
        </w:rPr>
        <w:tab/>
      </w:r>
      <w:r>
        <w:rPr>
          <w:rFonts w:hint="eastAsia"/>
        </w:rPr>
        <w:tab/>
      </w:r>
      <w:r>
        <w:rPr>
          <w:rFonts w:hint="eastAsia"/>
        </w:rPr>
        <w:tab/>
      </w:r>
      <w:r>
        <w:rPr>
          <w:rFonts w:hint="eastAsia"/>
        </w:rPr>
        <w:tab/>
      </w:r>
      <w:r>
        <w:rPr>
          <w:rFonts w:hint="eastAsia"/>
        </w:rPr>
        <w:t>式</w:t>
      </w:r>
      <w:r>
        <w:rPr>
          <w:rFonts w:hint="eastAsia"/>
        </w:rPr>
        <w:t xml:space="preserve"> </w:t>
      </w:r>
      <w:r w:rsidR="00E64748">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E64748">
        <w:fldChar w:fldCharType="separate"/>
      </w:r>
      <w:r w:rsidR="00AF2389">
        <w:rPr>
          <w:noProof/>
        </w:rPr>
        <w:t>6</w:t>
      </w:r>
      <w:r w:rsidR="00E64748">
        <w:fldChar w:fldCharType="end"/>
      </w:r>
    </w:p>
    <w:p w:rsidR="004738BC" w:rsidRDefault="004738BC" w:rsidP="00A85F99">
      <w:pPr>
        <w:pStyle w:val="a9"/>
      </w:pPr>
      <w:r>
        <w:rPr>
          <w:rFonts w:hint="eastAsia"/>
        </w:rPr>
        <w:tab/>
      </w:r>
      <w:r>
        <w:rPr>
          <w:rFonts w:hint="eastAsia"/>
        </w:rPr>
        <w:t>其中，</w:t>
      </w:r>
      <w:r w:rsidRPr="002C5935">
        <w:rPr>
          <w:position w:val="-12"/>
        </w:rPr>
        <w:object w:dxaOrig="300" w:dyaOrig="360">
          <v:shape id="_x0000_i1054" type="#_x0000_t75" style="width:15.05pt;height:17.55pt" o:ole="">
            <v:imagedata r:id="rId111" o:title=""/>
          </v:shape>
          <o:OLEObject Type="Embed" ProgID="Equation.3" ShapeID="_x0000_i1054" DrawAspect="Content" ObjectID="_1461160096" r:id="rId112"/>
        </w:object>
      </w:r>
      <w:r>
        <w:rPr>
          <w:rFonts w:hint="eastAsia"/>
        </w:rPr>
        <w:t>表示</w:t>
      </w:r>
      <w:r>
        <w:rPr>
          <w:rFonts w:ascii="Cambria Math" w:hAnsi="Cambria Math" w:cs="Cambria Math" w:hint="eastAsia"/>
        </w:rPr>
        <w:t>讨论区域</w:t>
      </w:r>
      <w:r>
        <w:rPr>
          <w:rFonts w:hint="eastAsia"/>
        </w:rPr>
        <w:t>中所有车辆访问时隙时总的冲突概率，</w:t>
      </w:r>
      <w:r w:rsidRPr="002C5935">
        <w:rPr>
          <w:position w:val="-12"/>
        </w:rPr>
        <w:object w:dxaOrig="380" w:dyaOrig="360">
          <v:shape id="_x0000_i1055" type="#_x0000_t75" style="width:18.15pt;height:17.55pt" o:ole="">
            <v:imagedata r:id="rId113" o:title=""/>
          </v:shape>
          <o:OLEObject Type="Embed" ProgID="Equation.3" ShapeID="_x0000_i1055" DrawAspect="Content" ObjectID="_1461160097" r:id="rId114"/>
        </w:object>
      </w:r>
      <w:r>
        <w:rPr>
          <w:rFonts w:hint="eastAsia"/>
        </w:rPr>
        <w:t>表示</w:t>
      </w:r>
      <w:r>
        <w:rPr>
          <w:rFonts w:ascii="Cambria Math" w:hAnsi="Cambria Math" w:cs="Cambria Math" w:hint="eastAsia"/>
        </w:rPr>
        <w:t>讨论区域</w:t>
      </w:r>
      <w:r>
        <w:rPr>
          <w:rFonts w:hint="eastAsia"/>
        </w:rPr>
        <w:t>中所有车辆访问时隙时非冲突的概率，</w:t>
      </w:r>
      <w:r w:rsidRPr="002C5935">
        <w:rPr>
          <w:position w:val="-12"/>
        </w:rPr>
        <w:object w:dxaOrig="620" w:dyaOrig="360">
          <v:shape id="_x0000_i1056" type="#_x0000_t75" style="width:31.3pt;height:17.55pt" o:ole="">
            <v:imagedata r:id="rId115" o:title=""/>
          </v:shape>
          <o:OLEObject Type="Embed" ProgID="Equation.3" ShapeID="_x0000_i1056" DrawAspect="Content" ObjectID="_1461160098" r:id="rId116"/>
        </w:object>
      </w:r>
      <w:r>
        <w:rPr>
          <w:rFonts w:hint="eastAsia"/>
        </w:rPr>
        <w:t>代表</w:t>
      </w:r>
      <w:r>
        <w:rPr>
          <w:rFonts w:ascii="Cambria Math" w:hAnsi="Cambria Math" w:cs="Cambria Math" w:hint="eastAsia"/>
        </w:rPr>
        <w:t>讨论区域</w:t>
      </w:r>
      <w:r>
        <w:rPr>
          <w:rFonts w:hint="eastAsia"/>
        </w:rPr>
        <w:t>中所有车辆访问时隙时的平均冲突概率。</w:t>
      </w:r>
    </w:p>
    <w:p w:rsidR="004738BC" w:rsidRDefault="004738BC" w:rsidP="00A85F99">
      <w:pPr>
        <w:pStyle w:val="a9"/>
      </w:pPr>
      <w:r>
        <w:rPr>
          <w:rFonts w:hint="eastAsia"/>
        </w:rPr>
        <w:t>随机</w:t>
      </w:r>
      <w:r w:rsidRPr="001E28DA">
        <w:rPr>
          <w:rFonts w:hint="eastAsia"/>
        </w:rPr>
        <w:t>访问方案</w:t>
      </w:r>
      <w:r>
        <w:rPr>
          <w:rFonts w:hint="eastAsia"/>
        </w:rPr>
        <w:t>的平均冲突概率：</w:t>
      </w:r>
    </w:p>
    <w:p w:rsidR="004738BC" w:rsidRDefault="004738BC" w:rsidP="00A85F99">
      <w:pPr>
        <w:pStyle w:val="a9"/>
      </w:pPr>
      <w:r>
        <w:rPr>
          <w:rFonts w:hint="eastAsia"/>
        </w:rPr>
        <w:tab/>
      </w:r>
      <w:r>
        <w:rPr>
          <w:rFonts w:hint="eastAsia"/>
        </w:rPr>
        <w:t>随机访问方案是一种很简单的车载终端节点访问时隙的方案。在这个方案中，所有的车载终端节点访问时隙的概率都是相等的，即</w:t>
      </w:r>
      <w:r>
        <w:rPr>
          <w:rFonts w:hint="eastAsia"/>
        </w:rPr>
        <w:t>1/M</w:t>
      </w:r>
      <w:r>
        <w:rPr>
          <w:rFonts w:hint="eastAsia"/>
        </w:rPr>
        <w:t>。这种方案下车载终端节点访问时隙的平均概率等于车载终端节点在任何一个位置访问时隙的冲突概率。因此，平均冲突概率模型为：</w:t>
      </w:r>
    </w:p>
    <w:bookmarkStart w:id="226" w:name="_Ref384027212"/>
    <w:p w:rsidR="004738BC" w:rsidRDefault="004738BC" w:rsidP="00A85F99">
      <w:pPr>
        <w:pStyle w:val="a9"/>
      </w:pPr>
      <w:r w:rsidRPr="00CE0B60">
        <w:rPr>
          <w:position w:val="-58"/>
        </w:rPr>
        <w:object w:dxaOrig="3560" w:dyaOrig="1280">
          <v:shape id="_x0000_i1057" type="#_x0000_t75" style="width:177.2pt;height:63.85pt" o:ole="">
            <v:imagedata r:id="rId117" o:title=""/>
          </v:shape>
          <o:OLEObject Type="Embed" ProgID="Equation.3" ShapeID="_x0000_i1057" DrawAspect="Content" ObjectID="_1461160099" r:id="rId118"/>
        </w:object>
      </w:r>
      <w:r>
        <w:rPr>
          <w:rFonts w:hint="eastAsia"/>
        </w:rPr>
        <w:tab/>
      </w:r>
      <w:r>
        <w:rPr>
          <w:rFonts w:hint="eastAsia"/>
        </w:rPr>
        <w:tab/>
      </w:r>
      <w:r>
        <w:rPr>
          <w:rFonts w:hint="eastAsia"/>
        </w:rPr>
        <w:t>式</w:t>
      </w:r>
      <w:r>
        <w:rPr>
          <w:rFonts w:hint="eastAsia"/>
        </w:rPr>
        <w:t xml:space="preserve"> </w:t>
      </w:r>
      <w:r w:rsidR="00E64748">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E64748">
        <w:fldChar w:fldCharType="separate"/>
      </w:r>
      <w:r w:rsidR="00AF2389">
        <w:rPr>
          <w:noProof/>
        </w:rPr>
        <w:t>7</w:t>
      </w:r>
      <w:r w:rsidR="00E64748">
        <w:fldChar w:fldCharType="end"/>
      </w:r>
      <w:bookmarkEnd w:id="226"/>
    </w:p>
    <w:p w:rsidR="004738BC" w:rsidRPr="00396694" w:rsidRDefault="004738BC" w:rsidP="00952BD6">
      <w:pPr>
        <w:pStyle w:val="a2"/>
        <w:spacing w:before="156" w:after="156"/>
      </w:pPr>
      <w:bookmarkStart w:id="227" w:name="_Toc386555067"/>
      <w:bookmarkStart w:id="228" w:name="_Toc387068157"/>
      <w:bookmarkStart w:id="229" w:name="_Toc387221486"/>
      <w:r>
        <w:rPr>
          <w:rFonts w:hint="eastAsia"/>
        </w:rPr>
        <w:t>吞吐量</w:t>
      </w:r>
      <w:bookmarkEnd w:id="227"/>
      <w:bookmarkEnd w:id="228"/>
      <w:bookmarkEnd w:id="229"/>
    </w:p>
    <w:p w:rsidR="004738BC" w:rsidRDefault="004738BC" w:rsidP="00A85F99">
      <w:pPr>
        <w:pStyle w:val="a9"/>
      </w:pPr>
      <w:r>
        <w:rPr>
          <w:rFonts w:hint="eastAsia"/>
        </w:rPr>
        <w:tab/>
      </w:r>
      <w:r>
        <w:rPr>
          <w:rFonts w:hint="eastAsia"/>
        </w:rPr>
        <w:t>为了进一步比较这两种方案，我们提出了吞吐量这个性能指标。这里有些前提假设，首先是时隙条件状况是稳定和统一的。第二，吞吐量是通过车载终端成功占用某一时隙平均传送的消息来估计的。基于以上假设，我们这里可以得到吞吐量的表达式：</w:t>
      </w:r>
    </w:p>
    <w:p w:rsidR="004738BC" w:rsidRDefault="004738BC" w:rsidP="00A85F99">
      <w:pPr>
        <w:pStyle w:val="a9"/>
      </w:pPr>
      <w:r w:rsidRPr="00204BE0">
        <w:rPr>
          <w:position w:val="-24"/>
        </w:rPr>
        <w:object w:dxaOrig="2140" w:dyaOrig="620">
          <v:shape id="_x0000_i1058" type="#_x0000_t75" style="width:107.7pt;height:31.3pt" o:ole="">
            <v:imagedata r:id="rId119" o:title=""/>
          </v:shape>
          <o:OLEObject Type="Embed" ProgID="Equation.3" ShapeID="_x0000_i1058" DrawAspect="Content" ObjectID="_1461160100" r:id="rId120"/>
        </w:object>
      </w:r>
      <w:r>
        <w:rPr>
          <w:rFonts w:hint="eastAsia"/>
        </w:rPr>
        <w:tab/>
      </w:r>
      <w:r>
        <w:rPr>
          <w:rFonts w:hint="eastAsia"/>
        </w:rPr>
        <w:tab/>
      </w:r>
      <w:r>
        <w:rPr>
          <w:rFonts w:hint="eastAsia"/>
        </w:rPr>
        <w:tab/>
      </w:r>
      <w:r>
        <w:rPr>
          <w:rFonts w:hint="eastAsia"/>
        </w:rPr>
        <w:t>式</w:t>
      </w:r>
      <w:r>
        <w:rPr>
          <w:rFonts w:hint="eastAsia"/>
        </w:rPr>
        <w:t xml:space="preserve"> </w:t>
      </w:r>
      <w:r w:rsidR="00E64748">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E64748">
        <w:fldChar w:fldCharType="separate"/>
      </w:r>
      <w:r w:rsidR="00AF2389">
        <w:rPr>
          <w:noProof/>
        </w:rPr>
        <w:t>8</w:t>
      </w:r>
      <w:r w:rsidR="00E64748">
        <w:fldChar w:fldCharType="end"/>
      </w:r>
    </w:p>
    <w:p w:rsidR="004738BC" w:rsidRDefault="004738BC" w:rsidP="00A85F99">
      <w:pPr>
        <w:pStyle w:val="a9"/>
      </w:pPr>
      <w:r>
        <w:rPr>
          <w:rFonts w:hint="eastAsia"/>
        </w:rPr>
        <w:lastRenderedPageBreak/>
        <w:tab/>
      </w:r>
      <w:r>
        <w:rPr>
          <w:rFonts w:hint="eastAsia"/>
        </w:rPr>
        <w:t>其中，</w:t>
      </w:r>
      <w:r w:rsidRPr="00EB7797">
        <w:rPr>
          <w:position w:val="-12"/>
        </w:rPr>
        <w:object w:dxaOrig="460" w:dyaOrig="360">
          <v:shape id="_x0000_i1059" type="#_x0000_t75" style="width:23.15pt;height:17.55pt" o:ole="">
            <v:imagedata r:id="rId121" o:title=""/>
          </v:shape>
          <o:OLEObject Type="Embed" ProgID="Equation.3" ShapeID="_x0000_i1059" DrawAspect="Content" ObjectID="_1461160101" r:id="rId122"/>
        </w:object>
      </w:r>
      <w:r>
        <w:rPr>
          <w:rFonts w:hint="eastAsia"/>
        </w:rPr>
        <w:t>表示时隙的平均吞吐量，</w:t>
      </w:r>
      <w:r>
        <w:rPr>
          <w:rFonts w:hint="eastAsia"/>
        </w:rPr>
        <w:t>C</w:t>
      </w:r>
      <w:r>
        <w:rPr>
          <w:rFonts w:hint="eastAsia"/>
        </w:rPr>
        <w:t>表示时隙带宽容量，</w:t>
      </w:r>
      <w:r>
        <w:rPr>
          <w:rFonts w:hint="eastAsia"/>
        </w:rPr>
        <w:t>M</w:t>
      </w:r>
      <w:r>
        <w:rPr>
          <w:rFonts w:hint="eastAsia"/>
        </w:rPr>
        <w:t>表示时隙的数目，</w:t>
      </w:r>
      <w:r w:rsidRPr="00EB7797">
        <w:rPr>
          <w:position w:val="-12"/>
        </w:rPr>
        <w:object w:dxaOrig="620" w:dyaOrig="360">
          <v:shape id="_x0000_i1060" type="#_x0000_t75" style="width:31.3pt;height:17.55pt" o:ole="">
            <v:imagedata r:id="rId123" o:title=""/>
          </v:shape>
          <o:OLEObject Type="Embed" ProgID="Equation.3" ShapeID="_x0000_i1060" DrawAspect="Content" ObjectID="_1461160102" r:id="rId124"/>
        </w:object>
      </w:r>
      <w:r>
        <w:rPr>
          <w:rFonts w:hint="eastAsia"/>
        </w:rPr>
        <w:t>表示一个车载终端节点访问时隙时的冲突概率。</w:t>
      </w:r>
    </w:p>
    <w:p w:rsidR="004738BC" w:rsidRPr="00DE0082" w:rsidRDefault="004738BC" w:rsidP="00952BD6">
      <w:pPr>
        <w:pStyle w:val="a1"/>
        <w:spacing w:before="156" w:after="156"/>
      </w:pPr>
      <w:bookmarkStart w:id="230" w:name="_Toc386548274"/>
      <w:bookmarkStart w:id="231" w:name="_Toc386548413"/>
      <w:bookmarkStart w:id="232" w:name="_Toc386555068"/>
      <w:bookmarkStart w:id="233" w:name="_Toc387068158"/>
      <w:bookmarkStart w:id="234" w:name="_Toc387221487"/>
      <w:r>
        <w:rPr>
          <w:rFonts w:hint="eastAsia"/>
        </w:rPr>
        <w:t>建模求解</w:t>
      </w:r>
      <w:bookmarkEnd w:id="230"/>
      <w:bookmarkEnd w:id="231"/>
      <w:bookmarkEnd w:id="232"/>
      <w:bookmarkEnd w:id="233"/>
      <w:bookmarkEnd w:id="234"/>
    </w:p>
    <w:p w:rsidR="004738BC" w:rsidRDefault="004738BC" w:rsidP="00A85F99">
      <w:pPr>
        <w:pStyle w:val="a9"/>
      </w:pPr>
      <w:r>
        <w:rPr>
          <w:rFonts w:hint="eastAsia"/>
        </w:rPr>
        <w:tab/>
      </w:r>
      <w:r>
        <w:rPr>
          <w:rFonts w:hint="eastAsia"/>
        </w:rPr>
        <w:t>根据式</w:t>
      </w:r>
      <w:r>
        <w:rPr>
          <w:rFonts w:hint="eastAsia"/>
        </w:rPr>
        <w:t xml:space="preserve"> 5 </w:t>
      </w:r>
      <w:r>
        <w:rPr>
          <w:rFonts w:hint="eastAsia"/>
        </w:rPr>
        <w:t>和式</w:t>
      </w:r>
      <w:r>
        <w:rPr>
          <w:rFonts w:hint="eastAsia"/>
        </w:rPr>
        <w:t xml:space="preserve"> 6</w:t>
      </w:r>
      <w:r>
        <w:rPr>
          <w:rFonts w:hint="eastAsia"/>
        </w:rPr>
        <w:t>，我们可以看到平均冲突概率是依赖于位置</w:t>
      </w:r>
      <w:r>
        <w:rPr>
          <w:rFonts w:hint="eastAsia"/>
        </w:rPr>
        <w:t>-</w:t>
      </w:r>
      <w:r>
        <w:rPr>
          <w:rFonts w:hint="eastAsia"/>
        </w:rPr>
        <w:t>时隙的映射。我们应该优化位置</w:t>
      </w:r>
      <w:r>
        <w:rPr>
          <w:rFonts w:hint="eastAsia"/>
        </w:rPr>
        <w:t>-</w:t>
      </w:r>
      <w:r>
        <w:rPr>
          <w:rFonts w:hint="eastAsia"/>
        </w:rPr>
        <w:t>时隙映射的参数来获得最小的平均冲突概率。优化问题的目标函数和约束函数可以改写成：</w:t>
      </w:r>
    </w:p>
    <w:p w:rsidR="004738BC" w:rsidRDefault="004738BC" w:rsidP="00A85F99">
      <w:pPr>
        <w:pStyle w:val="a9"/>
      </w:pPr>
      <w:r>
        <w:rPr>
          <w:rFonts w:hint="eastAsia"/>
        </w:rPr>
        <w:t>目标函数</w:t>
      </w:r>
    </w:p>
    <w:p w:rsidR="004738BC" w:rsidRPr="00087856" w:rsidRDefault="004738BC" w:rsidP="00A85F99">
      <w:pPr>
        <w:pStyle w:val="a9"/>
      </w:pPr>
      <w:r w:rsidRPr="005D0F27">
        <w:rPr>
          <w:position w:val="-46"/>
        </w:rPr>
        <w:object w:dxaOrig="4040" w:dyaOrig="859">
          <v:shape id="_x0000_i1061" type="#_x0000_t75" style="width:202.85pt;height:43.85pt" o:ole="">
            <v:imagedata r:id="rId125" o:title=""/>
          </v:shape>
          <o:OLEObject Type="Embed" ProgID="Equation.3" ShapeID="_x0000_i1061" DrawAspect="Content" ObjectID="_1461160103" r:id="rId126"/>
        </w:object>
      </w:r>
      <w:r>
        <w:rPr>
          <w:rFonts w:hint="eastAsia"/>
        </w:rPr>
        <w:tab/>
      </w:r>
      <w:r>
        <w:rPr>
          <w:rFonts w:hint="eastAsia"/>
        </w:rPr>
        <w:tab/>
      </w:r>
      <w:r>
        <w:rPr>
          <w:rFonts w:hint="eastAsia"/>
        </w:rPr>
        <w:tab/>
      </w:r>
      <w:r>
        <w:rPr>
          <w:rFonts w:hint="eastAsia"/>
        </w:rPr>
        <w:t>式</w:t>
      </w:r>
      <w:r>
        <w:rPr>
          <w:rFonts w:hint="eastAsia"/>
        </w:rPr>
        <w:t xml:space="preserve"> </w:t>
      </w:r>
      <w:r w:rsidR="00E64748">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E64748">
        <w:fldChar w:fldCharType="separate"/>
      </w:r>
      <w:r w:rsidR="00AF2389">
        <w:rPr>
          <w:noProof/>
        </w:rPr>
        <w:t>9</w:t>
      </w:r>
      <w:r w:rsidR="00E64748">
        <w:fldChar w:fldCharType="end"/>
      </w:r>
    </w:p>
    <w:p w:rsidR="004738BC" w:rsidRDefault="004738BC" w:rsidP="00A85F99">
      <w:pPr>
        <w:pStyle w:val="a9"/>
        <w:rPr>
          <w:rFonts w:ascii="Cambria Math" w:hAnsi="Cambria Math" w:cs="Cambria Math" w:hint="eastAsia"/>
        </w:rPr>
      </w:pPr>
      <w:r>
        <w:rPr>
          <w:rFonts w:ascii="Cambria Math" w:hAnsi="Cambria Math" w:cs="Cambria Math" w:hint="eastAsia"/>
        </w:rPr>
        <w:t>（</w:t>
      </w:r>
      <w:r>
        <w:rPr>
          <w:rFonts w:ascii="Cambria Math" w:hAnsi="Cambria Math" w:cs="Cambria Math" w:hint="eastAsia"/>
        </w:rPr>
        <w:t>2</w:t>
      </w:r>
      <w:r>
        <w:rPr>
          <w:rFonts w:ascii="Cambria Math" w:hAnsi="Cambria Math" w:cs="Cambria Math" w:hint="eastAsia"/>
        </w:rPr>
        <w:t>）约束条件</w:t>
      </w:r>
    </w:p>
    <w:p w:rsidR="004738BC" w:rsidRDefault="004738BC" w:rsidP="00A85F99">
      <w:pPr>
        <w:pStyle w:val="a9"/>
        <w:rPr>
          <w:rFonts w:ascii="Cambria Math" w:hAnsi="Cambria Math" w:cs="Cambria Math" w:hint="eastAsia"/>
        </w:rPr>
      </w:pPr>
      <w:r w:rsidRPr="00994980">
        <w:rPr>
          <w:rFonts w:ascii="Cambria Math" w:hAnsi="Cambria Math" w:cs="Cambria Math"/>
          <w:position w:val="-10"/>
        </w:rPr>
        <w:object w:dxaOrig="180" w:dyaOrig="340">
          <v:shape id="_x0000_i1062" type="#_x0000_t75" style="width:9.4pt;height:16.9pt" o:ole="">
            <v:imagedata r:id="rId127" o:title=""/>
          </v:shape>
          <o:OLEObject Type="Embed" ProgID="Equation.3" ShapeID="_x0000_i1062" DrawAspect="Content" ObjectID="_1461160104" r:id="rId128"/>
        </w:object>
      </w:r>
      <w:r w:rsidRPr="0007744E">
        <w:rPr>
          <w:position w:val="-6"/>
        </w:rPr>
        <w:object w:dxaOrig="340" w:dyaOrig="240">
          <v:shape id="_x0000_i1063" type="#_x0000_t75" style="width:16.9pt;height:11.9pt" o:ole="">
            <v:imagedata r:id="rId129" o:title=""/>
          </v:shape>
          <o:OLEObject Type="Embed" ProgID="Equation.3" ShapeID="_x0000_i1063" DrawAspect="Content" ObjectID="_1461160105" r:id="rId130"/>
        </w:object>
      </w:r>
      <w:r w:rsidRPr="00CE172C">
        <w:rPr>
          <w:position w:val="-48"/>
        </w:rPr>
        <w:object w:dxaOrig="4540" w:dyaOrig="1080">
          <v:shape id="_x0000_i1064" type="#_x0000_t75" style="width:227.25pt;height:54.45pt" o:ole="">
            <v:imagedata r:id="rId131" o:title=""/>
          </v:shape>
          <o:OLEObject Type="Embed" ProgID="Equation.3" ShapeID="_x0000_i1064" DrawAspect="Content" ObjectID="_1461160106" r:id="rId132"/>
        </w:object>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hint="eastAsia"/>
        </w:rPr>
        <w:t>式</w:t>
      </w:r>
      <w:r>
        <w:rPr>
          <w:rFonts w:hint="eastAsia"/>
        </w:rPr>
        <w:t xml:space="preserve"> </w:t>
      </w:r>
      <w:r w:rsidR="00E64748">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E64748">
        <w:fldChar w:fldCharType="separate"/>
      </w:r>
      <w:r w:rsidR="00AF2389">
        <w:rPr>
          <w:noProof/>
        </w:rPr>
        <w:t>10</w:t>
      </w:r>
      <w:r w:rsidR="00E64748">
        <w:fldChar w:fldCharType="end"/>
      </w:r>
    </w:p>
    <w:p w:rsidR="004738BC" w:rsidRDefault="004738BC" w:rsidP="00A85F99">
      <w:pPr>
        <w:pStyle w:val="a9"/>
      </w:pPr>
      <w:r>
        <w:rPr>
          <w:rFonts w:ascii="Cambria Math" w:hAnsi="Cambria Math" w:cs="Cambria Math" w:hint="eastAsia"/>
        </w:rPr>
        <w:tab/>
      </w:r>
      <w:r w:rsidRPr="001E28DA">
        <w:rPr>
          <w:rFonts w:hint="eastAsia"/>
        </w:rPr>
        <w:t>位置信息辅助的多路访问方案</w:t>
      </w:r>
      <w:r>
        <w:rPr>
          <w:rFonts w:hint="eastAsia"/>
        </w:rPr>
        <w:t>中的总冲突概率表达式中含有多个未知变量、高阶、非线性的特征。这些特征使得优化变得更加困难。同时，常见的优化解决方法无法达到这个模型的优化目标。遗传算法优化是一个以自然选择进化论的自适应、启发式的算法，在一定搜索范围内利用智能随机搜索来解决优化问题，能搜索到一个近乎全局优化的解决算法。遗传算法的基本思想是基于达尔文的适者生存的原则。按照这个原则，遗传算法分为以下步骤</w:t>
      </w:r>
      <w:r w:rsidR="008E7450" w:rsidRPr="008E7450">
        <w:rPr>
          <w:rFonts w:hint="eastAsia"/>
          <w:vertAlign w:val="superscript"/>
        </w:rPr>
        <w:t>[</w:t>
      </w:r>
      <w:r w:rsidRPr="008E7450">
        <w:rPr>
          <w:rStyle w:val="af4"/>
          <w:szCs w:val="22"/>
        </w:rPr>
        <w:endnoteReference w:id="37"/>
      </w:r>
      <w:r w:rsidR="008E7450" w:rsidRPr="008E7450">
        <w:rPr>
          <w:rFonts w:hint="eastAsia"/>
          <w:vertAlign w:val="superscript"/>
        </w:rPr>
        <w:t>][</w:t>
      </w:r>
      <w:r w:rsidRPr="008E7450">
        <w:rPr>
          <w:rStyle w:val="af4"/>
          <w:szCs w:val="22"/>
        </w:rPr>
        <w:endnoteReference w:id="38"/>
      </w:r>
      <w:r w:rsidR="008E7450" w:rsidRPr="008E7450">
        <w:rPr>
          <w:rFonts w:hint="eastAsia"/>
          <w:vertAlign w:val="superscript"/>
        </w:rPr>
        <w:t>]</w:t>
      </w:r>
      <w:r>
        <w:rPr>
          <w:rFonts w:hint="eastAsia"/>
        </w:rPr>
        <w:t>：</w:t>
      </w:r>
    </w:p>
    <w:p w:rsidR="004738BC" w:rsidRPr="00087856" w:rsidRDefault="004738BC" w:rsidP="00A85F99">
      <w:pPr>
        <w:pStyle w:val="a9"/>
      </w:pPr>
      <w:r w:rsidRPr="00087856">
        <w:rPr>
          <w:rFonts w:hint="eastAsia"/>
        </w:rPr>
        <w:t>a)</w:t>
      </w:r>
      <w:r w:rsidRPr="00087856">
        <w:rPr>
          <w:rFonts w:hint="eastAsia"/>
        </w:rPr>
        <w:t>初始化：设置进化代数计数器</w:t>
      </w:r>
      <w:r w:rsidRPr="00087856">
        <w:rPr>
          <w:rFonts w:hint="eastAsia"/>
        </w:rPr>
        <w:t>t=0</w:t>
      </w:r>
      <w:r w:rsidRPr="00087856">
        <w:rPr>
          <w:rFonts w:hint="eastAsia"/>
        </w:rPr>
        <w:t>，设置最大进化代数</w:t>
      </w:r>
      <w:r w:rsidRPr="00087856">
        <w:rPr>
          <w:rFonts w:hint="eastAsia"/>
        </w:rPr>
        <w:t>T</w:t>
      </w:r>
      <w:r w:rsidRPr="00087856">
        <w:rPr>
          <w:rFonts w:hint="eastAsia"/>
        </w:rPr>
        <w:t>，随机生成</w:t>
      </w:r>
      <w:r w:rsidRPr="00087856">
        <w:rPr>
          <w:rFonts w:hint="eastAsia"/>
        </w:rPr>
        <w:t>M</w:t>
      </w:r>
      <w:r w:rsidRPr="00087856">
        <w:rPr>
          <w:rFonts w:hint="eastAsia"/>
        </w:rPr>
        <w:t>个个体作为初始群体</w:t>
      </w:r>
      <w:r w:rsidRPr="00087856">
        <w:rPr>
          <w:rFonts w:hint="eastAsia"/>
        </w:rPr>
        <w:t>P(0)</w:t>
      </w:r>
      <w:r w:rsidRPr="00087856">
        <w:rPr>
          <w:rFonts w:hint="eastAsia"/>
        </w:rPr>
        <w:t>。</w:t>
      </w:r>
    </w:p>
    <w:p w:rsidR="004738BC" w:rsidRPr="00087856" w:rsidRDefault="004738BC" w:rsidP="00A85F99">
      <w:pPr>
        <w:pStyle w:val="a9"/>
      </w:pPr>
      <w:r w:rsidRPr="00087856">
        <w:rPr>
          <w:rFonts w:hint="eastAsia"/>
        </w:rPr>
        <w:t>b)</w:t>
      </w:r>
      <w:r w:rsidRPr="00087856">
        <w:rPr>
          <w:rFonts w:hint="eastAsia"/>
        </w:rPr>
        <w:t>个体评价：计算群体</w:t>
      </w:r>
      <w:r w:rsidRPr="00087856">
        <w:rPr>
          <w:rFonts w:hint="eastAsia"/>
        </w:rPr>
        <w:t>P(t)</w:t>
      </w:r>
      <w:r w:rsidRPr="00087856">
        <w:rPr>
          <w:rFonts w:hint="eastAsia"/>
        </w:rPr>
        <w:t>中各个个体的适应度。</w:t>
      </w:r>
    </w:p>
    <w:p w:rsidR="004738BC" w:rsidRPr="00087856" w:rsidRDefault="004738BC" w:rsidP="00A85F99">
      <w:pPr>
        <w:pStyle w:val="a9"/>
      </w:pPr>
      <w:r w:rsidRPr="00087856">
        <w:rPr>
          <w:rFonts w:hint="eastAsia"/>
        </w:rPr>
        <w:t>c)</w:t>
      </w:r>
      <w:r w:rsidRPr="00087856">
        <w:rPr>
          <w:rFonts w:hint="eastAsia"/>
        </w:rPr>
        <w:t>选择运算</w:t>
      </w:r>
      <w:r w:rsidRPr="00087856">
        <w:rPr>
          <w:rFonts w:hint="eastAsia"/>
        </w:rPr>
        <w:t>:</w:t>
      </w:r>
      <w:r w:rsidRPr="00087856">
        <w:rPr>
          <w:rFonts w:hint="eastAsia"/>
        </w:rPr>
        <w:t>将选择算子作用于群体。选择的目的是把优化的个体直接遗传到下一代或通过配对交叉产生新的个体再遗传到下一代。选择操作是建立在群体中个体的适应度评估基础上的。</w:t>
      </w:r>
    </w:p>
    <w:p w:rsidR="004738BC" w:rsidRPr="00087856" w:rsidRDefault="004738BC" w:rsidP="00A85F99">
      <w:pPr>
        <w:pStyle w:val="a9"/>
      </w:pPr>
      <w:r w:rsidRPr="00087856">
        <w:rPr>
          <w:rFonts w:hint="eastAsia"/>
        </w:rPr>
        <w:t>d)</w:t>
      </w:r>
      <w:r w:rsidRPr="00087856">
        <w:rPr>
          <w:rFonts w:hint="eastAsia"/>
        </w:rPr>
        <w:t>交叉运算：将交叉算子作用于群体。遗传算法中起核心作用的就是交叉算子。</w:t>
      </w:r>
    </w:p>
    <w:p w:rsidR="004738BC" w:rsidRPr="00087856" w:rsidRDefault="004738BC" w:rsidP="00A85F99">
      <w:pPr>
        <w:pStyle w:val="a9"/>
      </w:pPr>
      <w:r w:rsidRPr="00087856">
        <w:rPr>
          <w:rFonts w:hint="eastAsia"/>
        </w:rPr>
        <w:t>e)</w:t>
      </w:r>
      <w:r w:rsidRPr="00087856">
        <w:rPr>
          <w:rFonts w:hint="eastAsia"/>
        </w:rPr>
        <w:t>变异运算：将变异算子作用于群体。即是对群体中的个体串的某些基因座上的基因值作变动。</w:t>
      </w:r>
    </w:p>
    <w:p w:rsidR="004738BC" w:rsidRPr="00087856" w:rsidRDefault="004738BC" w:rsidP="00A85F99">
      <w:pPr>
        <w:pStyle w:val="a9"/>
      </w:pPr>
      <w:r w:rsidRPr="00087856">
        <w:rPr>
          <w:rFonts w:hint="eastAsia"/>
        </w:rPr>
        <w:t>群体</w:t>
      </w:r>
      <w:r w:rsidRPr="00087856">
        <w:rPr>
          <w:rFonts w:hint="eastAsia"/>
        </w:rPr>
        <w:t>P(t)</w:t>
      </w:r>
      <w:r w:rsidRPr="00087856">
        <w:rPr>
          <w:rFonts w:hint="eastAsia"/>
        </w:rPr>
        <w:t>经过选择、交叉、变异运算之后得到下一代群体</w:t>
      </w:r>
      <w:r w:rsidRPr="00087856">
        <w:rPr>
          <w:rFonts w:hint="eastAsia"/>
        </w:rPr>
        <w:t>P(t+1)</w:t>
      </w:r>
      <w:r w:rsidRPr="00087856">
        <w:rPr>
          <w:rFonts w:hint="eastAsia"/>
        </w:rPr>
        <w:t>。</w:t>
      </w:r>
    </w:p>
    <w:p w:rsidR="004738BC" w:rsidRPr="00AD2D78" w:rsidRDefault="004738BC" w:rsidP="00A85F99">
      <w:pPr>
        <w:pStyle w:val="a9"/>
      </w:pPr>
      <w:r w:rsidRPr="00087856">
        <w:rPr>
          <w:rFonts w:hint="eastAsia"/>
        </w:rPr>
        <w:lastRenderedPageBreak/>
        <w:t>f)</w:t>
      </w:r>
      <w:r w:rsidRPr="00087856">
        <w:rPr>
          <w:rFonts w:hint="eastAsia"/>
        </w:rPr>
        <w:t>终止条件判断</w:t>
      </w:r>
      <w:r w:rsidRPr="00087856">
        <w:rPr>
          <w:rFonts w:hint="eastAsia"/>
        </w:rPr>
        <w:t>:</w:t>
      </w:r>
      <w:r w:rsidRPr="00087856">
        <w:rPr>
          <w:rFonts w:hint="eastAsia"/>
        </w:rPr>
        <w:t>若</w:t>
      </w:r>
      <w:r w:rsidRPr="00087856">
        <w:rPr>
          <w:rFonts w:hint="eastAsia"/>
        </w:rPr>
        <w:t>t=T,</w:t>
      </w:r>
      <w:r w:rsidRPr="00087856">
        <w:rPr>
          <w:rFonts w:hint="eastAsia"/>
        </w:rPr>
        <w:t>则以进化过程中所得到的具有最大适应度个体作为最优解输出，终止计算。</w:t>
      </w:r>
    </w:p>
    <w:p w:rsidR="004738BC" w:rsidRDefault="004738BC"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通过上述的遗传算法的迭代，将获得一组个体，使得总的冲突概率获得最小值。在上述过程中，将获得总冲突概率函数的各个参数的值，这些值使得函数达到近乎全局优化。</w:t>
      </w:r>
    </w:p>
    <w:p w:rsidR="00B36822" w:rsidRDefault="004738BC"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在这次</w:t>
      </w:r>
      <w:r>
        <w:rPr>
          <w:rFonts w:ascii="Cambria Math" w:hAnsi="Cambria Math" w:cs="Cambria Math" w:hint="eastAsia"/>
        </w:rPr>
        <w:t>matlab</w:t>
      </w:r>
      <w:r>
        <w:rPr>
          <w:rFonts w:ascii="Cambria Math" w:hAnsi="Cambria Math" w:cs="Cambria Math" w:hint="eastAsia"/>
        </w:rPr>
        <w:t>仿真中，使用了</w:t>
      </w:r>
      <w:r w:rsidRPr="006408E8">
        <w:rPr>
          <w:rFonts w:ascii="Cambria Math" w:hAnsi="Cambria Math" w:cs="Cambria Math" w:hint="eastAsia"/>
        </w:rPr>
        <w:t>雷英杰</w:t>
      </w:r>
      <w:r>
        <w:rPr>
          <w:rFonts w:ascii="Cambria Math" w:hAnsi="Cambria Math" w:cs="Cambria Math" w:hint="eastAsia"/>
        </w:rPr>
        <w:t>的</w:t>
      </w:r>
      <w:r>
        <w:rPr>
          <w:rFonts w:ascii="Cambria Math" w:hAnsi="Cambria Math" w:cs="Cambria Math" w:hint="eastAsia"/>
        </w:rPr>
        <w:t>genetic</w:t>
      </w:r>
      <w:r w:rsidR="008B603E">
        <w:rPr>
          <w:rFonts w:ascii="Cambria Math" w:hAnsi="Cambria Math" w:cs="Cambria Math" w:hint="eastAsia"/>
        </w:rPr>
        <w:t>遗传</w:t>
      </w:r>
      <w:r>
        <w:rPr>
          <w:rFonts w:ascii="Cambria Math" w:hAnsi="Cambria Math" w:cs="Cambria Math" w:hint="eastAsia"/>
        </w:rPr>
        <w:t>算法库</w:t>
      </w:r>
      <w:r w:rsidR="008E7450" w:rsidRPr="008E7450">
        <w:rPr>
          <w:rFonts w:ascii="Cambria Math" w:hAnsi="Cambria Math" w:cs="Cambria Math" w:hint="eastAsia"/>
          <w:vertAlign w:val="superscript"/>
        </w:rPr>
        <w:t>[</w:t>
      </w:r>
      <w:r w:rsidRPr="008E7450">
        <w:rPr>
          <w:rStyle w:val="af4"/>
          <w:rFonts w:ascii="Cambria Math" w:hAnsi="Cambria Math" w:cs="Cambria Math"/>
          <w:szCs w:val="22"/>
        </w:rPr>
        <w:endnoteReference w:id="39"/>
      </w:r>
      <w:r w:rsidR="008E7450" w:rsidRPr="008E7450">
        <w:rPr>
          <w:rFonts w:ascii="Cambria Math" w:hAnsi="Cambria Math" w:cs="Cambria Math" w:hint="eastAsia"/>
          <w:vertAlign w:val="superscript"/>
        </w:rPr>
        <w:t>]</w:t>
      </w:r>
      <w:r>
        <w:rPr>
          <w:rFonts w:ascii="Cambria Math" w:hAnsi="Cambria Math" w:cs="Cambria Math" w:hint="eastAsia"/>
        </w:rPr>
        <w:t>，</w:t>
      </w:r>
      <w:r w:rsidR="00B36822">
        <w:rPr>
          <w:rFonts w:ascii="Cambria Math" w:hAnsi="Cambria Math" w:cs="Cambria Math" w:hint="eastAsia"/>
        </w:rPr>
        <w:t>定义了群体中个体数目</w:t>
      </w:r>
      <w:r w:rsidR="00B36822" w:rsidRPr="00286C0F">
        <w:rPr>
          <w:rFonts w:ascii="Cambria Math" w:hAnsi="Cambria Math" w:cs="Cambria Math"/>
        </w:rPr>
        <w:t>(Number of individuals)</w:t>
      </w:r>
      <w:r w:rsidR="00B36822">
        <w:rPr>
          <w:rFonts w:ascii="Cambria Math" w:hAnsi="Cambria Math" w:cs="Cambria Math" w:hint="eastAsia"/>
        </w:rPr>
        <w:t>为</w:t>
      </w:r>
      <w:r w:rsidR="00B36822" w:rsidRPr="00AE5C44">
        <w:rPr>
          <w:rFonts w:ascii="Cambria Math" w:hAnsi="Cambria Math" w:cs="Cambria Math" w:hint="eastAsia"/>
        </w:rPr>
        <w:t>NIND</w:t>
      </w:r>
      <w:r w:rsidR="00B36822">
        <w:rPr>
          <w:rFonts w:ascii="Cambria Math" w:hAnsi="Cambria Math" w:cs="Cambria Math" w:hint="eastAsia"/>
        </w:rPr>
        <w:t xml:space="preserve"> =80</w:t>
      </w:r>
      <w:r w:rsidR="00B36822">
        <w:rPr>
          <w:rFonts w:ascii="Cambria Math" w:hAnsi="Cambria Math" w:cs="Cambria Math" w:hint="eastAsia"/>
        </w:rPr>
        <w:t>，变量数目</w:t>
      </w:r>
      <w:r w:rsidR="00B36822" w:rsidRPr="00AE5C44">
        <w:rPr>
          <w:rFonts w:ascii="Cambria Math" w:hAnsi="Cambria Math" w:cs="Cambria Math" w:hint="eastAsia"/>
        </w:rPr>
        <w:t>NVAR</w:t>
      </w:r>
      <w:r w:rsidR="00B36822">
        <w:rPr>
          <w:rFonts w:ascii="Cambria Math" w:hAnsi="Cambria Math" w:cs="Cambria Math" w:hint="eastAsia"/>
        </w:rPr>
        <w:t>则由时隙数目和位置数目乘积决定，最大遗传代数</w:t>
      </w:r>
      <w:r w:rsidR="00B36822" w:rsidRPr="00DE37E1">
        <w:rPr>
          <w:rFonts w:ascii="Cambria Math" w:hAnsi="Cambria Math" w:cs="Cambria Math"/>
        </w:rPr>
        <w:t>(Maximum number of generations)</w:t>
      </w:r>
      <w:r w:rsidR="00B36822">
        <w:rPr>
          <w:rFonts w:ascii="Cambria Math" w:hAnsi="Cambria Math" w:cs="Cambria Math" w:hint="eastAsia"/>
        </w:rPr>
        <w:t>为</w:t>
      </w:r>
      <w:r w:rsidR="00B36822">
        <w:rPr>
          <w:rFonts w:ascii="Cambria Math" w:hAnsi="Cambria Math" w:cs="Cambria Math" w:hint="eastAsia"/>
        </w:rPr>
        <w:t>MAXGEN=4000</w:t>
      </w:r>
      <w:r w:rsidR="00B36822">
        <w:rPr>
          <w:rFonts w:ascii="Cambria Math" w:hAnsi="Cambria Math" w:cs="Cambria Math" w:hint="eastAsia"/>
        </w:rPr>
        <w:t>，变量的二进制位数</w:t>
      </w:r>
      <w:r w:rsidR="00B36822" w:rsidRPr="008B23CB">
        <w:rPr>
          <w:rFonts w:ascii="Cambria Math" w:hAnsi="Cambria Math" w:cs="Cambria Math"/>
        </w:rPr>
        <w:t>(Precision of variables)</w:t>
      </w:r>
      <w:r w:rsidR="00B36822">
        <w:rPr>
          <w:rFonts w:ascii="Cambria Math" w:hAnsi="Cambria Math" w:cs="Cambria Math" w:hint="eastAsia"/>
        </w:rPr>
        <w:t>为</w:t>
      </w:r>
      <w:r w:rsidR="00B36822" w:rsidRPr="00AE5C44">
        <w:rPr>
          <w:rFonts w:ascii="Cambria Math" w:hAnsi="Cambria Math" w:cs="Cambria Math" w:hint="eastAsia"/>
        </w:rPr>
        <w:t>PRECI</w:t>
      </w:r>
      <w:r w:rsidR="00B36822">
        <w:rPr>
          <w:rFonts w:ascii="Cambria Math" w:hAnsi="Cambria Math" w:cs="Cambria Math" w:hint="eastAsia"/>
        </w:rPr>
        <w:t xml:space="preserve"> =20</w:t>
      </w:r>
      <w:r w:rsidR="00B36822">
        <w:rPr>
          <w:rFonts w:ascii="Cambria Math" w:hAnsi="Cambria Math" w:cs="Cambria Math" w:hint="eastAsia"/>
        </w:rPr>
        <w:t>，代沟</w:t>
      </w:r>
      <w:r w:rsidR="00B36822" w:rsidRPr="00097006">
        <w:rPr>
          <w:rFonts w:ascii="Cambria Math" w:hAnsi="Cambria Math" w:cs="Cambria Math"/>
        </w:rPr>
        <w:t>(Generation gap)</w:t>
      </w:r>
      <w:r w:rsidR="00B36822">
        <w:rPr>
          <w:rFonts w:ascii="Cambria Math" w:hAnsi="Cambria Math" w:cs="Cambria Math" w:hint="eastAsia"/>
        </w:rPr>
        <w:t>为</w:t>
      </w:r>
      <w:r w:rsidR="00B36822">
        <w:rPr>
          <w:rFonts w:ascii="Cambria Math" w:hAnsi="Cambria Math" w:cs="Cambria Math" w:hint="eastAsia"/>
        </w:rPr>
        <w:t>GGAP=0.9</w:t>
      </w:r>
      <w:r w:rsidR="00B36822">
        <w:rPr>
          <w:rFonts w:ascii="Cambria Math" w:hAnsi="Cambria Math" w:cs="Cambria Math" w:hint="eastAsia"/>
        </w:rPr>
        <w:t>。</w:t>
      </w:r>
    </w:p>
    <w:p w:rsidR="00B36822" w:rsidRDefault="00B36822" w:rsidP="00A85F99">
      <w:pPr>
        <w:pStyle w:val="a9"/>
        <w:rPr>
          <w:rFonts w:ascii="Cambria Math" w:hAnsi="Cambria Math" w:cs="Cambria Math" w:hint="eastAsia"/>
        </w:rPr>
      </w:pPr>
      <w:r>
        <w:rPr>
          <w:rFonts w:ascii="Cambria Math" w:hAnsi="Cambria Math" w:cs="Cambria Math" w:hint="eastAsia"/>
        </w:rPr>
        <w:t>仿真程序的主体框架为：</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Chrom = crtbp(NIND, NVAR*PRECI);  %</w:t>
      </w:r>
      <w:r w:rsidRPr="00AE5C44">
        <w:rPr>
          <w:rFonts w:ascii="Cambria Math" w:hAnsi="Cambria Math" w:cs="Cambria Math" w:hint="eastAsia"/>
        </w:rPr>
        <w:t>初始种群</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gen=0;                            %</w:t>
      </w:r>
      <w:r w:rsidRPr="00AE5C44">
        <w:rPr>
          <w:rFonts w:ascii="Cambria Math" w:hAnsi="Cambria Math" w:cs="Cambria Math" w:hint="eastAsia"/>
        </w:rPr>
        <w:t>代计数器</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trace = zeros(2, MAXGEN);</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X = bs2rv(Chrom, FieldD);         %</w:t>
      </w:r>
      <w:r w:rsidRPr="00AE5C44">
        <w:rPr>
          <w:rFonts w:ascii="Cambria Math" w:hAnsi="Cambria Math" w:cs="Cambria Math" w:hint="eastAsia"/>
        </w:rPr>
        <w:t>计算初始种群的十进制转换</w:t>
      </w:r>
      <w:r w:rsidRPr="00AE5C44">
        <w:rPr>
          <w:rFonts w:ascii="Cambria Math" w:hAnsi="Cambria Math" w:cs="Cambria Math" w:hint="eastAsia"/>
        </w:rPr>
        <w:t>X(NIND,NVAR);</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ObjV = objV_calc(X, M, N, p);  </w:t>
      </w:r>
      <w:r>
        <w:rPr>
          <w:rFonts w:ascii="Cambria Math" w:hAnsi="Cambria Math" w:cs="Cambria Math" w:hint="eastAsia"/>
        </w:rPr>
        <w:tab/>
      </w:r>
      <w:r>
        <w:rPr>
          <w:rFonts w:ascii="Cambria Math" w:hAnsi="Cambria Math" w:cs="Cambria Math" w:hint="eastAsia"/>
        </w:rPr>
        <w:tab/>
        <w:t>%</w:t>
      </w:r>
      <w:r w:rsidRPr="00AE5C44">
        <w:rPr>
          <w:rFonts w:ascii="Cambria Math" w:hAnsi="Cambria Math" w:cs="Cambria Math" w:hint="eastAsia"/>
        </w:rPr>
        <w:t>计算初始种群</w:t>
      </w:r>
      <w:r>
        <w:rPr>
          <w:rFonts w:ascii="Cambria Math" w:hAnsi="Cambria Math" w:cs="Cambria Math" w:hint="eastAsia"/>
        </w:rPr>
        <w:t>的</w:t>
      </w:r>
      <w:r w:rsidRPr="00AE5C44">
        <w:rPr>
          <w:rFonts w:ascii="Cambria Math" w:hAnsi="Cambria Math" w:cs="Cambria Math" w:hint="eastAsia"/>
        </w:rPr>
        <w:t>目标函数值</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while gen &lt; MAXGEN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FitnV = ranking(ObjV);                 %</w:t>
      </w:r>
      <w:r w:rsidRPr="00AE5C44">
        <w:rPr>
          <w:rFonts w:ascii="Cambria Math" w:hAnsi="Cambria Math" w:cs="Cambria Math" w:hint="eastAsia"/>
        </w:rPr>
        <w:t>分配适应度值</w:t>
      </w:r>
      <w:r w:rsidRPr="00AE5C44">
        <w:rPr>
          <w:rFonts w:ascii="Cambria Math" w:hAnsi="Cambria Math" w:cs="Cambria Math" w:hint="eastAsia"/>
        </w:rPr>
        <w:t xml:space="preserve">(Assign fitness values)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select('sus', Chrom, FitnV, GGAP);     %</w:t>
      </w:r>
      <w:r w:rsidRPr="00AE5C44">
        <w:rPr>
          <w:rFonts w:ascii="Cambria Math" w:hAnsi="Cambria Math" w:cs="Cambria Math" w:hint="eastAsia"/>
        </w:rPr>
        <w:t>选择</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recombin('xovsp', SelCh, 0.7);        %</w:t>
      </w:r>
      <w:r>
        <w:rPr>
          <w:rFonts w:ascii="Cambria Math" w:hAnsi="Cambria Math" w:cs="Cambria Math" w:hint="eastAsia"/>
        </w:rPr>
        <w:t>交叉</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mut(SelCh);                      %</w:t>
      </w:r>
      <w:r w:rsidRPr="00AE5C44">
        <w:rPr>
          <w:rFonts w:ascii="Cambria Math" w:hAnsi="Cambria Math" w:cs="Cambria Math" w:hint="eastAsia"/>
        </w:rPr>
        <w:t>变异</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X = bs2rv(SelCh, FieldD);                   %</w:t>
      </w:r>
      <w:r w:rsidRPr="00AE5C44">
        <w:rPr>
          <w:rFonts w:ascii="Cambria Math" w:hAnsi="Cambria Math" w:cs="Cambria Math" w:hint="eastAsia"/>
        </w:rPr>
        <w:t>子代个体的十进制转换</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ObjVSel = objV_calc(X, M, N, p);               %</w:t>
      </w:r>
      <w:r w:rsidRPr="00AE5C44">
        <w:rPr>
          <w:rFonts w:ascii="Cambria Math" w:hAnsi="Cambria Math" w:cs="Cambria Math" w:hint="eastAsia"/>
        </w:rPr>
        <w:t>计算子代的目标函数值</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[Chrom ObjV] = reins(Chrom,SelCh,1,1,ObjV,ObjVSel); %</w:t>
      </w:r>
      <w:r w:rsidRPr="00AE5C44">
        <w:rPr>
          <w:rFonts w:ascii="Cambria Math" w:hAnsi="Cambria Math" w:cs="Cambria Math" w:hint="eastAsia"/>
        </w:rPr>
        <w:t>重插入子代的新种</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gen = gen + 1;                              %</w:t>
      </w:r>
      <w:r w:rsidRPr="00AE5C44">
        <w:rPr>
          <w:rFonts w:ascii="Cambria Math" w:hAnsi="Cambria Math" w:cs="Cambria Math" w:hint="eastAsia"/>
        </w:rPr>
        <w:t>代计数器增加</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w:t>
      </w:r>
      <w:r w:rsidRPr="00AE5C44">
        <w:rPr>
          <w:rFonts w:ascii="Cambria Math" w:hAnsi="Cambria Math" w:cs="Cambria Math" w:hint="eastAsia"/>
        </w:rPr>
        <w:t>%</w:t>
      </w:r>
      <w:r w:rsidRPr="00AE5C44">
        <w:rPr>
          <w:rFonts w:ascii="Cambria Math" w:hAnsi="Cambria Math" w:cs="Cambria Math" w:hint="eastAsia"/>
        </w:rPr>
        <w:t>输出最优解及其序号，并在目标函数图像中标出，</w:t>
      </w:r>
      <w:r w:rsidRPr="00AE5C44">
        <w:rPr>
          <w:rFonts w:ascii="Cambria Math" w:hAnsi="Cambria Math" w:cs="Cambria Math" w:hint="eastAsia"/>
        </w:rPr>
        <w:t>Y</w:t>
      </w:r>
      <w:r w:rsidRPr="00AE5C44">
        <w:rPr>
          <w:rFonts w:ascii="Cambria Math" w:hAnsi="Cambria Math" w:cs="Cambria Math" w:hint="eastAsia"/>
        </w:rPr>
        <w:t>为最优解</w:t>
      </w:r>
      <w:r w:rsidRPr="00AE5C44">
        <w:rPr>
          <w:rFonts w:ascii="Cambria Math" w:hAnsi="Cambria Math" w:cs="Cambria Math" w:hint="eastAsia"/>
        </w:rPr>
        <w:t>,I</w:t>
      </w:r>
      <w:r w:rsidRPr="00AE5C44">
        <w:rPr>
          <w:rFonts w:ascii="Cambria Math" w:hAnsi="Cambria Math" w:cs="Cambria Math" w:hint="eastAsia"/>
        </w:rPr>
        <w:t>为种群的序号</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[Y,I]= min(ObjVSel);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trace(1, gen) = min(ObjV);                   %</w:t>
      </w:r>
      <w:r w:rsidRPr="00AE5C44">
        <w:rPr>
          <w:rFonts w:ascii="Cambria Math" w:hAnsi="Cambria Math" w:cs="Cambria Math" w:hint="eastAsia"/>
        </w:rPr>
        <w:t>遗传算法性能跟踪</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trace(2, gen) = sum(ObjV) / length(ObjV);    </w:t>
      </w:r>
    </w:p>
    <w:p w:rsidR="00B36822" w:rsidRDefault="00B36822" w:rsidP="00A85F99">
      <w:pPr>
        <w:pStyle w:val="a9"/>
        <w:rPr>
          <w:rFonts w:ascii="Cambria Math" w:hAnsi="Cambria Math" w:cs="Cambria Math" w:hint="eastAsia"/>
        </w:rPr>
      </w:pPr>
      <w:r w:rsidRPr="00AE5C44">
        <w:rPr>
          <w:rFonts w:ascii="Cambria Math" w:hAnsi="Cambria Math" w:cs="Cambria Math"/>
        </w:rPr>
        <w:t>end</w:t>
      </w:r>
    </w:p>
    <w:p w:rsidR="00B36822" w:rsidRDefault="00C15165" w:rsidP="00A85F99">
      <w:pPr>
        <w:pStyle w:val="a9"/>
        <w:rPr>
          <w:rFonts w:ascii="Cambria Math" w:hAnsi="Cambria Math" w:cs="Cambria Math" w:hint="eastAsia"/>
        </w:rPr>
      </w:pPr>
      <w:r>
        <w:rPr>
          <w:rFonts w:ascii="Cambria Math" w:hAnsi="Cambria Math" w:cs="Cambria Math" w:hint="eastAsia"/>
        </w:rPr>
        <w:lastRenderedPageBreak/>
        <w:tab/>
      </w:r>
      <w:r w:rsidR="00B36822">
        <w:rPr>
          <w:rFonts w:ascii="Cambria Math" w:hAnsi="Cambria Math" w:cs="Cambria Math" w:hint="eastAsia"/>
        </w:rPr>
        <w:t>在这个</w:t>
      </w:r>
      <w:r>
        <w:rPr>
          <w:rFonts w:ascii="Cambria Math" w:hAnsi="Cambria Math" w:cs="Cambria Math" w:hint="eastAsia"/>
        </w:rPr>
        <w:t>遗传算法</w:t>
      </w:r>
      <w:r w:rsidR="00B36822">
        <w:rPr>
          <w:rFonts w:ascii="Cambria Math" w:hAnsi="Cambria Math" w:cs="Cambria Math" w:hint="eastAsia"/>
        </w:rPr>
        <w:t>库中，创建种群的方法有</w:t>
      </w:r>
      <w:r w:rsidR="00B36822">
        <w:rPr>
          <w:rFonts w:ascii="Cambria Math" w:hAnsi="Cambria Math" w:cs="Cambria Math" w:hint="eastAsia"/>
        </w:rPr>
        <w:t>ctrbase</w:t>
      </w:r>
      <w:r w:rsidR="00B36822">
        <w:rPr>
          <w:rFonts w:ascii="Cambria Math" w:hAnsi="Cambria Math" w:cs="Cambria Math" w:hint="eastAsia"/>
        </w:rPr>
        <w:t>创建基向量、</w:t>
      </w:r>
      <w:r w:rsidR="00B36822">
        <w:rPr>
          <w:rFonts w:ascii="Cambria Math" w:hAnsi="Cambria Math" w:cs="Cambria Math" w:hint="eastAsia"/>
        </w:rPr>
        <w:t>ctrbp</w:t>
      </w:r>
      <w:r w:rsidR="00B36822">
        <w:rPr>
          <w:rFonts w:ascii="Cambria Math" w:hAnsi="Cambria Math" w:cs="Cambria Math" w:hint="eastAsia"/>
        </w:rPr>
        <w:t>创建任意离散随机种群和</w:t>
      </w:r>
      <w:r w:rsidR="00B36822">
        <w:rPr>
          <w:rFonts w:ascii="Cambria Math" w:hAnsi="Cambria Math" w:cs="Cambria Math" w:hint="eastAsia"/>
        </w:rPr>
        <w:t>crtrp</w:t>
      </w:r>
      <w:r w:rsidR="00B36822">
        <w:rPr>
          <w:rFonts w:ascii="Cambria Math" w:hAnsi="Cambria Math" w:cs="Cambria Math" w:hint="eastAsia"/>
        </w:rPr>
        <w:t>创建实值初始种群，在这里使用了</w:t>
      </w:r>
      <w:r w:rsidR="00B36822">
        <w:rPr>
          <w:rFonts w:ascii="Cambria Math" w:hAnsi="Cambria Math" w:cs="Cambria Math" w:hint="eastAsia"/>
        </w:rPr>
        <w:t>crtbp</w:t>
      </w:r>
      <w:r w:rsidR="00B36822">
        <w:rPr>
          <w:rFonts w:ascii="Cambria Math" w:hAnsi="Cambria Math" w:cs="Cambria Math" w:hint="eastAsia"/>
        </w:rPr>
        <w:t>函数创建了任意离散随机种群。</w:t>
      </w:r>
    </w:p>
    <w:p w:rsidR="00B36822" w:rsidRDefault="00B36822" w:rsidP="00A85F99">
      <w:pPr>
        <w:pStyle w:val="a9"/>
        <w:rPr>
          <w:rFonts w:ascii="Cambria Math" w:hAnsi="Cambria Math" w:cs="Cambria Math" w:hint="eastAsia"/>
        </w:rPr>
      </w:pPr>
      <w:r>
        <w:rPr>
          <w:rFonts w:ascii="Cambria Math" w:hAnsi="Cambria Math" w:cs="Cambria Math" w:hint="eastAsia"/>
        </w:rPr>
        <w:t>适应度计算中提供了</w:t>
      </w:r>
      <w:r>
        <w:rPr>
          <w:rFonts w:ascii="Cambria Math" w:hAnsi="Cambria Math" w:cs="Cambria Math" w:hint="eastAsia"/>
        </w:rPr>
        <w:t>ranking</w:t>
      </w:r>
      <w:r>
        <w:rPr>
          <w:rFonts w:ascii="Cambria Math" w:hAnsi="Cambria Math" w:cs="Cambria Math" w:hint="eastAsia"/>
        </w:rPr>
        <w:t>基于秩的适应度计算和</w:t>
      </w:r>
      <w:r>
        <w:rPr>
          <w:rFonts w:ascii="Cambria Math" w:hAnsi="Cambria Math" w:cs="Cambria Math" w:hint="eastAsia"/>
        </w:rPr>
        <w:t>scaling</w:t>
      </w:r>
      <w:r>
        <w:rPr>
          <w:rFonts w:ascii="Cambria Math" w:hAnsi="Cambria Math" w:cs="Cambria Math" w:hint="eastAsia"/>
        </w:rPr>
        <w:t>比率适应度计算，在这里使用了</w:t>
      </w:r>
      <w:r>
        <w:rPr>
          <w:rFonts w:ascii="Cambria Math" w:hAnsi="Cambria Math" w:cs="Cambria Math" w:hint="eastAsia"/>
        </w:rPr>
        <w:t>ranking</w:t>
      </w:r>
      <w:r>
        <w:rPr>
          <w:rFonts w:ascii="Cambria Math" w:hAnsi="Cambria Math" w:cs="Cambria Math" w:hint="eastAsia"/>
        </w:rPr>
        <w:t>基于秩的适应度计算函数。</w:t>
      </w:r>
    </w:p>
    <w:p w:rsidR="00B36822" w:rsidRDefault="004C733E" w:rsidP="00A85F99">
      <w:pPr>
        <w:pStyle w:val="a9"/>
        <w:rPr>
          <w:rFonts w:ascii="Cambria Math" w:hAnsi="Cambria Math" w:cs="Cambria Math" w:hint="eastAsia"/>
        </w:rPr>
      </w:pPr>
      <w:r>
        <w:rPr>
          <w:rFonts w:ascii="Cambria Math" w:hAnsi="Cambria Math" w:cs="Cambria Math" w:hint="eastAsia"/>
        </w:rPr>
        <w:tab/>
      </w:r>
      <w:r w:rsidR="00B36822">
        <w:rPr>
          <w:rFonts w:ascii="Cambria Math" w:hAnsi="Cambria Math" w:cs="Cambria Math" w:hint="eastAsia"/>
        </w:rPr>
        <w:t>选择函数中提供了</w:t>
      </w:r>
      <w:r w:rsidR="00B36822">
        <w:rPr>
          <w:rFonts w:ascii="Cambria Math" w:hAnsi="Cambria Math" w:cs="Cambria Math" w:hint="eastAsia"/>
        </w:rPr>
        <w:t>reins</w:t>
      </w:r>
      <w:r w:rsidR="00B36822">
        <w:rPr>
          <w:rFonts w:ascii="Cambria Math" w:hAnsi="Cambria Math" w:cs="Cambria Math" w:hint="eastAsia"/>
        </w:rPr>
        <w:t>一致随机和基于适应度的冲插入、</w:t>
      </w:r>
      <w:r w:rsidR="00B36822">
        <w:rPr>
          <w:rFonts w:ascii="Cambria Math" w:hAnsi="Cambria Math" w:cs="Cambria Math" w:hint="eastAsia"/>
        </w:rPr>
        <w:t>rws</w:t>
      </w:r>
      <w:r w:rsidR="00B36822">
        <w:rPr>
          <w:rFonts w:ascii="Cambria Math" w:hAnsi="Cambria Math" w:cs="Cambria Math" w:hint="eastAsia"/>
        </w:rPr>
        <w:t>轮盘选择、</w:t>
      </w:r>
      <w:r w:rsidR="00B36822">
        <w:rPr>
          <w:rFonts w:ascii="Cambria Math" w:hAnsi="Cambria Math" w:cs="Cambria Math" w:hint="eastAsia"/>
        </w:rPr>
        <w:t>select</w:t>
      </w:r>
      <w:r w:rsidR="00B36822">
        <w:rPr>
          <w:rFonts w:ascii="Cambria Math" w:hAnsi="Cambria Math" w:cs="Cambria Math" w:hint="eastAsia"/>
        </w:rPr>
        <w:t>高级选择例程和</w:t>
      </w:r>
      <w:r w:rsidR="00B36822">
        <w:rPr>
          <w:rFonts w:ascii="Cambria Math" w:hAnsi="Cambria Math" w:cs="Cambria Math" w:hint="eastAsia"/>
        </w:rPr>
        <w:t>sus</w:t>
      </w:r>
      <w:r w:rsidR="00B36822">
        <w:rPr>
          <w:rFonts w:ascii="Cambria Math" w:hAnsi="Cambria Math" w:cs="Cambria Math" w:hint="eastAsia"/>
        </w:rPr>
        <w:t>随机遍历采样，在这里使用了</w:t>
      </w:r>
      <w:r w:rsidR="00B36822" w:rsidRPr="000A165D">
        <w:rPr>
          <w:rFonts w:ascii="Cambria Math" w:hAnsi="Cambria Math" w:cs="Cambria Math"/>
        </w:rPr>
        <w:t>sus</w:t>
      </w:r>
      <w:r w:rsidR="00B36822">
        <w:rPr>
          <w:rFonts w:ascii="Cambria Math" w:hAnsi="Cambria Math" w:cs="Cambria Math" w:hint="eastAsia"/>
        </w:rPr>
        <w:t>随机遍历采样。</w:t>
      </w:r>
    </w:p>
    <w:p w:rsidR="00B36822" w:rsidRPr="009D6E59" w:rsidRDefault="004C733E" w:rsidP="00A85F99">
      <w:pPr>
        <w:pStyle w:val="a9"/>
        <w:rPr>
          <w:rFonts w:ascii="Cambria Math" w:hAnsi="Cambria Math" w:cs="Cambria Math" w:hint="eastAsia"/>
        </w:rPr>
      </w:pPr>
      <w:r>
        <w:rPr>
          <w:rFonts w:ascii="Cambria Math" w:hAnsi="Cambria Math" w:cs="Cambria Math" w:hint="eastAsia"/>
        </w:rPr>
        <w:tab/>
      </w:r>
      <w:r w:rsidR="00B36822" w:rsidRPr="009D6E59">
        <w:rPr>
          <w:rFonts w:ascii="Cambria Math" w:hAnsi="Cambria Math" w:cs="Cambria Math" w:hint="eastAsia"/>
        </w:rPr>
        <w:t>交叉算子中提供了较多的选择，有</w:t>
      </w:r>
      <w:r w:rsidR="00B36822" w:rsidRPr="009D6E59">
        <w:rPr>
          <w:rFonts w:ascii="Cambria Math" w:hAnsi="Cambria Math" w:cs="Cambria Math" w:hint="eastAsia"/>
        </w:rPr>
        <w:t>recdis</w:t>
      </w:r>
      <w:r w:rsidR="00B36822" w:rsidRPr="009D6E59">
        <w:rPr>
          <w:rFonts w:ascii="Cambria Math" w:hAnsi="Cambria Math" w:cs="Cambria Math" w:hint="eastAsia"/>
        </w:rPr>
        <w:t>离散重组、</w:t>
      </w:r>
      <w:r w:rsidR="00B36822" w:rsidRPr="009D6E59">
        <w:rPr>
          <w:rFonts w:ascii="Cambria Math" w:hAnsi="Cambria Math" w:cs="Cambria Math" w:hint="eastAsia"/>
        </w:rPr>
        <w:t>recint</w:t>
      </w:r>
      <w:r w:rsidR="00B36822" w:rsidRPr="009D6E59">
        <w:rPr>
          <w:rFonts w:ascii="Cambria Math" w:hAnsi="Cambria Math" w:cs="Cambria Math" w:hint="eastAsia"/>
        </w:rPr>
        <w:t>中间重组、</w:t>
      </w:r>
      <w:r w:rsidR="00B36822" w:rsidRPr="009D6E59">
        <w:rPr>
          <w:rFonts w:ascii="Cambria Math" w:hAnsi="Cambria Math" w:cs="Cambria Math" w:hint="eastAsia"/>
        </w:rPr>
        <w:t>reclin</w:t>
      </w:r>
      <w:r w:rsidR="00B36822" w:rsidRPr="009D6E59">
        <w:rPr>
          <w:rFonts w:ascii="Cambria Math" w:hAnsi="Cambria Math" w:cs="Cambria Math" w:hint="eastAsia"/>
        </w:rPr>
        <w:t>线性重组等，在这里使用过了</w:t>
      </w:r>
      <w:r w:rsidR="00B36822" w:rsidRPr="009D6E59">
        <w:rPr>
          <w:rFonts w:ascii="Cambria Math" w:hAnsi="Cambria Math" w:cs="Cambria Math"/>
        </w:rPr>
        <w:t>xovsp</w:t>
      </w:r>
      <w:r w:rsidR="00B36822" w:rsidRPr="009D6E59">
        <w:rPr>
          <w:rFonts w:ascii="Cambria Math" w:hAnsi="Cambria Math" w:cs="Cambria Math" w:hint="eastAsia"/>
        </w:rPr>
        <w:t>单点交叉算子。</w:t>
      </w:r>
    </w:p>
    <w:p w:rsidR="00B36822" w:rsidRPr="006B1FE6" w:rsidRDefault="004C733E" w:rsidP="00A85F99">
      <w:pPr>
        <w:pStyle w:val="a9"/>
        <w:rPr>
          <w:rFonts w:ascii="Cambria Math" w:hAnsi="Cambria Math" w:cs="Cambria Math" w:hint="eastAsia"/>
        </w:rPr>
      </w:pPr>
      <w:r>
        <w:rPr>
          <w:rFonts w:ascii="Cambria Math" w:hAnsi="Cambria Math" w:cs="Cambria Math" w:hint="eastAsia"/>
        </w:rPr>
        <w:tab/>
      </w:r>
      <w:r w:rsidR="00B36822" w:rsidRPr="006B1FE6">
        <w:rPr>
          <w:rFonts w:ascii="Cambria Math" w:hAnsi="Cambria Math" w:cs="Cambria Math" w:hint="eastAsia"/>
        </w:rPr>
        <w:t>变异算子</w:t>
      </w:r>
      <w:r w:rsidR="00B36822">
        <w:rPr>
          <w:rFonts w:ascii="Cambria Math" w:hAnsi="Cambria Math" w:cs="Cambria Math" w:hint="eastAsia"/>
        </w:rPr>
        <w:t>有</w:t>
      </w:r>
      <w:r w:rsidR="00B36822">
        <w:rPr>
          <w:rFonts w:ascii="Cambria Math" w:hAnsi="Cambria Math" w:cs="Cambria Math" w:hint="eastAsia"/>
        </w:rPr>
        <w:t>mut</w:t>
      </w:r>
      <w:r w:rsidR="00B36822">
        <w:rPr>
          <w:rFonts w:ascii="Cambria Math" w:hAnsi="Cambria Math" w:cs="Cambria Math" w:hint="eastAsia"/>
        </w:rPr>
        <w:t>离散变异、</w:t>
      </w:r>
      <w:r w:rsidR="00B36822">
        <w:rPr>
          <w:rFonts w:ascii="Cambria Math" w:hAnsi="Cambria Math" w:cs="Cambria Math" w:hint="eastAsia"/>
        </w:rPr>
        <w:t>mutate</w:t>
      </w:r>
      <w:r w:rsidR="00B36822">
        <w:rPr>
          <w:rFonts w:ascii="Cambria Math" w:hAnsi="Cambria Math" w:cs="Cambria Math" w:hint="eastAsia"/>
        </w:rPr>
        <w:t>高级变异和</w:t>
      </w:r>
      <w:r w:rsidR="00B36822">
        <w:rPr>
          <w:rFonts w:ascii="Cambria Math" w:hAnsi="Cambria Math" w:cs="Cambria Math" w:hint="eastAsia"/>
        </w:rPr>
        <w:t>mutbga</w:t>
      </w:r>
      <w:r w:rsidR="00B36822">
        <w:rPr>
          <w:rFonts w:ascii="Cambria Math" w:hAnsi="Cambria Math" w:cs="Cambria Math" w:hint="eastAsia"/>
        </w:rPr>
        <w:t>实值变异，在这里</w:t>
      </w:r>
      <w:r w:rsidR="00B36822" w:rsidRPr="006B1FE6">
        <w:rPr>
          <w:rFonts w:ascii="Cambria Math" w:hAnsi="Cambria Math" w:cs="Cambria Math" w:hint="eastAsia"/>
        </w:rPr>
        <w:t>使用过了</w:t>
      </w:r>
      <w:r w:rsidR="00B36822" w:rsidRPr="006B1FE6">
        <w:rPr>
          <w:rFonts w:ascii="Cambria Math" w:hAnsi="Cambria Math" w:cs="Cambria Math" w:hint="eastAsia"/>
        </w:rPr>
        <w:t>mut</w:t>
      </w:r>
      <w:r w:rsidR="00B36822" w:rsidRPr="006B1FE6">
        <w:rPr>
          <w:rFonts w:ascii="Cambria Math" w:hAnsi="Cambria Math" w:cs="Cambria Math" w:hint="eastAsia"/>
        </w:rPr>
        <w:t>离散变异。</w:t>
      </w:r>
    </w:p>
    <w:p w:rsidR="00B36822" w:rsidRDefault="00B36822" w:rsidP="00A85F99">
      <w:pPr>
        <w:pStyle w:val="a9"/>
        <w:rPr>
          <w:rFonts w:ascii="Cambria Math" w:hAnsi="Cambria Math" w:cs="Cambria Math" w:hint="eastAsia"/>
        </w:rPr>
      </w:pPr>
      <w:r>
        <w:rPr>
          <w:rFonts w:ascii="Cambria Math" w:hAnsi="Cambria Math" w:cs="Cambria Math" w:hint="eastAsia"/>
        </w:rPr>
        <w:t>适应度的计算过程为：</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hint="eastAsia"/>
        </w:rPr>
        <w:t xml:space="preserve">% </w:t>
      </w:r>
      <w:r w:rsidRPr="00B5770B">
        <w:rPr>
          <w:rFonts w:ascii="Cambria Math" w:hAnsi="Cambria Math" w:cs="Cambria Math" w:hint="eastAsia"/>
        </w:rPr>
        <w:t>把随机生成的概率值单位化，使其满足：</w:t>
      </w:r>
      <w:r w:rsidRPr="00B5770B">
        <w:rPr>
          <w:rFonts w:ascii="Cambria Math" w:hAnsi="Cambria Math" w:cs="Cambria Math" w:hint="eastAsia"/>
        </w:rPr>
        <w:t>pn1+pn2+...+pnM = 1,n = 1...N;</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for row = 1:NIND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n = 1:N</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m = 1:M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sum = sum + X( row, (n-1)*M + m );</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m = 1:M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Prob_Mtrx( row, (n-1)*M + m ) = X( row, (n-1)*M + m ) / sum;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sum = 0;</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hint="eastAsia"/>
        </w:rPr>
        <w:t xml:space="preserve">% </w:t>
      </w:r>
      <w:r w:rsidRPr="00B5770B">
        <w:rPr>
          <w:rFonts w:ascii="Cambria Math" w:hAnsi="Cambria Math" w:cs="Cambria Math" w:hint="eastAsia"/>
        </w:rPr>
        <w:t>计算个体的目标函数值</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for i = 1:NIND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objV(i,1) = dest_fun(Prob_Mtrx(i,:), M, N, p);</w:t>
      </w:r>
    </w:p>
    <w:p w:rsidR="00B36822" w:rsidRDefault="00B36822" w:rsidP="00A85F99">
      <w:pPr>
        <w:pStyle w:val="a9"/>
        <w:rPr>
          <w:rFonts w:ascii="Cambria Math" w:hAnsi="Cambria Math" w:cs="Cambria Math" w:hint="eastAsia"/>
        </w:rPr>
      </w:pPr>
      <w:r w:rsidRPr="00B5770B">
        <w:rPr>
          <w:rFonts w:ascii="Cambria Math" w:hAnsi="Cambria Math" w:cs="Cambria Math"/>
        </w:rPr>
        <w:t>end</w:t>
      </w:r>
    </w:p>
    <w:p w:rsidR="00B36822" w:rsidRPr="00DF299F" w:rsidRDefault="00B36822" w:rsidP="00952BD6">
      <w:pPr>
        <w:pStyle w:val="a1"/>
        <w:spacing w:before="156" w:after="156"/>
      </w:pPr>
      <w:bookmarkStart w:id="235" w:name="_Toc386548275"/>
      <w:bookmarkStart w:id="236" w:name="_Toc386548414"/>
      <w:bookmarkStart w:id="237" w:name="_Toc386555069"/>
      <w:bookmarkStart w:id="238" w:name="_Toc387068159"/>
      <w:bookmarkStart w:id="239" w:name="_Toc387221488"/>
      <w:r w:rsidRPr="00DF299F">
        <w:rPr>
          <w:rFonts w:hint="eastAsia"/>
        </w:rPr>
        <w:t>仿真结果</w:t>
      </w:r>
      <w:bookmarkEnd w:id="235"/>
      <w:bookmarkEnd w:id="236"/>
      <w:bookmarkEnd w:id="237"/>
      <w:bookmarkEnd w:id="238"/>
      <w:bookmarkEnd w:id="239"/>
    </w:p>
    <w:p w:rsidR="00B36822" w:rsidRDefault="004C733E" w:rsidP="00A85F99">
      <w:pPr>
        <w:pStyle w:val="a9"/>
      </w:pPr>
      <w:r>
        <w:rPr>
          <w:rFonts w:hint="eastAsia"/>
        </w:rPr>
        <w:lastRenderedPageBreak/>
        <w:tab/>
      </w:r>
      <w:r w:rsidR="00B36822">
        <w:rPr>
          <w:rFonts w:hint="eastAsia"/>
        </w:rPr>
        <w:t>在这里，将比较两种不同方案的性能。在仿真中，</w:t>
      </w:r>
      <w:r w:rsidR="00B36822" w:rsidRPr="004C1494">
        <w:rPr>
          <w:rFonts w:hint="eastAsia"/>
        </w:rPr>
        <w:t>泊松点过程</w:t>
      </w:r>
      <w:r w:rsidR="00B36822">
        <w:rPr>
          <w:rFonts w:hint="eastAsia"/>
        </w:rPr>
        <w:t>用来描述车载终端节点的位置分布。车载拓扑变化的频率远远低于无线通信的速率。因此我们可以在一个快照中观察到分布。假设车载在这个区域中随机分布了。每个车载在任何时刻都有一个唯一的位置信息（即：不会发生位置信息重叠现象），车载出现在一个地理位置的概率是一个常数（即</w:t>
      </w:r>
      <w:r w:rsidR="00B36822" w:rsidRPr="00FF0F08">
        <w:rPr>
          <w:position w:val="-12"/>
        </w:rPr>
        <w:object w:dxaOrig="300" w:dyaOrig="360">
          <v:shape id="_x0000_i1065" type="#_x0000_t75" style="width:15.05pt;height:17.55pt" o:ole="">
            <v:imagedata r:id="rId133" o:title=""/>
          </v:shape>
          <o:OLEObject Type="Embed" ProgID="Equation.3" ShapeID="_x0000_i1065" DrawAspect="Content" ObjectID="_1461160107" r:id="rId134"/>
        </w:object>
      </w:r>
      <w:r w:rsidR="00B36822" w:rsidRPr="00087856">
        <w:t xml:space="preserve"> </w:t>
      </w:r>
      <w:r w:rsidR="00B36822">
        <w:rPr>
          <w:rFonts w:hint="eastAsia"/>
        </w:rPr>
        <w:t>）。同时假设车载之间的连接是由车载之间的距离。为了改进无线时隙的利用率，时隙的划分数目</w:t>
      </w:r>
      <w:r w:rsidR="00B36822">
        <w:rPr>
          <w:rFonts w:hint="eastAsia"/>
        </w:rPr>
        <w:t>M</w:t>
      </w:r>
      <w:r w:rsidR="00B36822">
        <w:rPr>
          <w:rFonts w:hint="eastAsia"/>
        </w:rPr>
        <w:t>应该尽可能小。但是，越小的</w:t>
      </w:r>
      <w:r w:rsidR="00B36822">
        <w:rPr>
          <w:rFonts w:hint="eastAsia"/>
        </w:rPr>
        <w:t>M</w:t>
      </w:r>
      <w:r w:rsidR="00B36822">
        <w:rPr>
          <w:rFonts w:hint="eastAsia"/>
        </w:rPr>
        <w:t>值将带来更大的平均冲突。当吞吐量达到最大值，时隙数目</w:t>
      </w:r>
      <w:r w:rsidR="00B36822">
        <w:rPr>
          <w:rFonts w:hint="eastAsia"/>
        </w:rPr>
        <w:t>M</w:t>
      </w:r>
      <w:r w:rsidR="00B36822">
        <w:rPr>
          <w:rFonts w:hint="eastAsia"/>
        </w:rPr>
        <w:t>就是最优值。由于实际上车辆之间要保持一定的安全距离，所以设置了每辆车的长度为</w:t>
      </w:r>
      <w:r w:rsidR="00B36822">
        <w:rPr>
          <w:rFonts w:hint="eastAsia"/>
        </w:rPr>
        <w:t>10</w:t>
      </w:r>
      <w:r w:rsidR="00B36822">
        <w:rPr>
          <w:rFonts w:hint="eastAsia"/>
        </w:rPr>
        <w:t>米。同时，为了保证车与车之间能通讯，设置了区域长度为</w:t>
      </w:r>
      <w:r w:rsidR="00B36822">
        <w:rPr>
          <w:rFonts w:hint="eastAsia"/>
        </w:rPr>
        <w:t>500</w:t>
      </w:r>
      <w:r w:rsidR="00B36822">
        <w:rPr>
          <w:rFonts w:hint="eastAsia"/>
        </w:rPr>
        <w:t>米，这是</w:t>
      </w:r>
      <w:r w:rsidR="00B36822">
        <w:rPr>
          <w:rFonts w:hint="eastAsia"/>
        </w:rPr>
        <w:t>IEEE802.11p</w:t>
      </w:r>
      <w:r w:rsidR="00B36822">
        <w:rPr>
          <w:rFonts w:hint="eastAsia"/>
        </w:rPr>
        <w:t>的经典通讯距离。参考</w:t>
      </w:r>
      <w:r w:rsidR="00B36822">
        <w:rPr>
          <w:rFonts w:hint="eastAsia"/>
        </w:rPr>
        <w:t>DSRC</w:t>
      </w:r>
      <w:r w:rsidR="00B36822">
        <w:rPr>
          <w:rFonts w:hint="eastAsia"/>
        </w:rPr>
        <w:t>，设置了信道的通信容量</w:t>
      </w:r>
      <w:r w:rsidR="00B36822">
        <w:rPr>
          <w:rFonts w:hint="eastAsia"/>
        </w:rPr>
        <w:t>C</w:t>
      </w:r>
      <w:r w:rsidR="00B36822">
        <w:rPr>
          <w:rFonts w:hint="eastAsia"/>
        </w:rPr>
        <w:t>为</w:t>
      </w:r>
      <w:r w:rsidR="00B36822">
        <w:rPr>
          <w:rFonts w:hint="eastAsia"/>
        </w:rPr>
        <w:t>20Mbps</w:t>
      </w:r>
      <w:r w:rsidR="00B36822">
        <w:rPr>
          <w:rFonts w:hint="eastAsia"/>
        </w:rPr>
        <w:t>。所以，位置的数目</w:t>
      </w:r>
      <w:r w:rsidR="00B36822">
        <w:rPr>
          <w:rFonts w:hint="eastAsia"/>
        </w:rPr>
        <w:t>N</w:t>
      </w:r>
      <w:r w:rsidR="00B36822">
        <w:rPr>
          <w:rFonts w:hint="eastAsia"/>
        </w:rPr>
        <w:t>为</w:t>
      </w:r>
      <w:r w:rsidR="00B36822">
        <w:rPr>
          <w:rFonts w:hint="eastAsia"/>
        </w:rPr>
        <w:t>50</w:t>
      </w:r>
      <w:r w:rsidR="00B36822">
        <w:rPr>
          <w:rFonts w:hint="eastAsia"/>
        </w:rPr>
        <w:t>。</w:t>
      </w:r>
      <w:r w:rsidR="00B36822" w:rsidRPr="008B32DD">
        <w:rPr>
          <w:position w:val="-12"/>
        </w:rPr>
        <w:object w:dxaOrig="300" w:dyaOrig="360">
          <v:shape id="_x0000_i1066" type="#_x0000_t75" style="width:15.05pt;height:17.55pt" o:ole="">
            <v:imagedata r:id="rId135" o:title=""/>
          </v:shape>
          <o:OLEObject Type="Embed" ProgID="Equation.3" ShapeID="_x0000_i1066" DrawAspect="Content" ObjectID="_1461160108" r:id="rId136"/>
        </w:object>
      </w:r>
      <w:r w:rsidR="00B36822">
        <w:rPr>
          <w:rFonts w:hint="eastAsia"/>
        </w:rPr>
        <w:t>值的变化，会很大地影响到平均概率。这里挑选了两个值。小的</w:t>
      </w:r>
      <w:r w:rsidR="00B36822" w:rsidRPr="008B32DD">
        <w:rPr>
          <w:position w:val="-12"/>
        </w:rPr>
        <w:object w:dxaOrig="300" w:dyaOrig="360">
          <v:shape id="_x0000_i1067" type="#_x0000_t75" style="width:15.05pt;height:17.55pt" o:ole="">
            <v:imagedata r:id="rId137" o:title=""/>
          </v:shape>
          <o:OLEObject Type="Embed" ProgID="Equation.3" ShapeID="_x0000_i1067" DrawAspect="Content" ObjectID="_1461160109" r:id="rId138"/>
        </w:object>
      </w:r>
      <w:r w:rsidR="00B36822">
        <w:rPr>
          <w:rFonts w:hint="eastAsia"/>
        </w:rPr>
        <w:t>值代表了道路上比较少的车，大的</w:t>
      </w:r>
      <w:r w:rsidR="00B36822" w:rsidRPr="008B32DD">
        <w:rPr>
          <w:position w:val="-12"/>
        </w:rPr>
        <w:object w:dxaOrig="300" w:dyaOrig="360">
          <v:shape id="_x0000_i1068" type="#_x0000_t75" style="width:15.05pt;height:17.55pt" o:ole="">
            <v:imagedata r:id="rId139" o:title=""/>
          </v:shape>
          <o:OLEObject Type="Embed" ProgID="Equation.3" ShapeID="_x0000_i1068" DrawAspect="Content" ObjectID="_1461160110" r:id="rId140"/>
        </w:object>
      </w:r>
      <w:r w:rsidR="00B36822">
        <w:rPr>
          <w:rFonts w:hint="eastAsia"/>
        </w:rPr>
        <w:t>值代表了车路上比较拥挤。在这仿真中，分别设置为</w:t>
      </w:r>
      <w:r w:rsidR="00B36822">
        <w:rPr>
          <w:rFonts w:hint="eastAsia"/>
        </w:rPr>
        <w:t>0.3</w:t>
      </w:r>
      <w:r w:rsidR="00B36822">
        <w:rPr>
          <w:rFonts w:hint="eastAsia"/>
        </w:rPr>
        <w:t>和</w:t>
      </w:r>
      <w:r w:rsidR="00B36822">
        <w:rPr>
          <w:rFonts w:hint="eastAsia"/>
        </w:rPr>
        <w:t>0.7</w:t>
      </w:r>
      <w:r w:rsidR="00B36822">
        <w:rPr>
          <w:rFonts w:hint="eastAsia"/>
        </w:rPr>
        <w:t>。在</w:t>
      </w:r>
      <w:r w:rsidR="008B603E">
        <w:rPr>
          <w:rFonts w:hint="eastAsia"/>
        </w:rPr>
        <w:t>遗传</w:t>
      </w:r>
      <w:r w:rsidR="00B36822">
        <w:rPr>
          <w:rFonts w:hint="eastAsia"/>
        </w:rPr>
        <w:t>优化算法的过程中，使用了</w:t>
      </w:r>
      <w:r w:rsidR="00B36822" w:rsidRPr="009425FF">
        <w:rPr>
          <w:rFonts w:hint="eastAsia"/>
        </w:rPr>
        <w:t>格雷码编码</w:t>
      </w:r>
      <w:r w:rsidR="00B36822">
        <w:rPr>
          <w:rFonts w:hint="eastAsia"/>
        </w:rPr>
        <w:t>方法来实现参数编码，一个参数使用了</w:t>
      </w:r>
      <w:r w:rsidR="00B36822">
        <w:rPr>
          <w:rFonts w:hint="eastAsia"/>
        </w:rPr>
        <w:t>20bit</w:t>
      </w:r>
      <w:r w:rsidR="00B36822">
        <w:rPr>
          <w:rFonts w:hint="eastAsia"/>
        </w:rPr>
        <w:t>来表示。还有，我们选择了总冲突概率函数最为最适应函数，基于排序方法来赋予最佳值。交叉和变异的概率分别设置为</w:t>
      </w:r>
      <w:r w:rsidR="00B36822">
        <w:rPr>
          <w:rFonts w:hint="eastAsia"/>
        </w:rPr>
        <w:t>0.7</w:t>
      </w:r>
      <w:r w:rsidR="00B36822">
        <w:rPr>
          <w:rFonts w:hint="eastAsia"/>
        </w:rPr>
        <w:t>和</w:t>
      </w:r>
      <w:r w:rsidR="00B36822">
        <w:rPr>
          <w:rFonts w:hint="eastAsia"/>
        </w:rPr>
        <w:t>0.035</w:t>
      </w:r>
      <w:r w:rsidR="00B36822">
        <w:rPr>
          <w:rFonts w:hint="eastAsia"/>
        </w:rPr>
        <w:t>。</w:t>
      </w:r>
    </w:p>
    <w:p w:rsidR="00B36822" w:rsidRDefault="004C733E" w:rsidP="00A85F99">
      <w:pPr>
        <w:pStyle w:val="a9"/>
      </w:pPr>
      <w:r>
        <w:rPr>
          <w:rFonts w:hint="eastAsia"/>
        </w:rPr>
        <w:tab/>
      </w:r>
      <w:r w:rsidR="00B36822">
        <w:rPr>
          <w:rFonts w:hint="eastAsia"/>
        </w:rPr>
        <w:t>首先，我们先设置车载终端节点出现在一个位置的概率为</w:t>
      </w:r>
      <w:r w:rsidR="00B36822" w:rsidRPr="008B32DD">
        <w:rPr>
          <w:position w:val="-12"/>
        </w:rPr>
        <w:object w:dxaOrig="880" w:dyaOrig="360">
          <v:shape id="_x0000_i1069" type="#_x0000_t75" style="width:43.85pt;height:17.55pt" o:ole="">
            <v:imagedata r:id="rId141" o:title=""/>
          </v:shape>
          <o:OLEObject Type="Embed" ProgID="Equation.3" ShapeID="_x0000_i1069" DrawAspect="Content" ObjectID="_1461160111" r:id="rId142"/>
        </w:object>
      </w:r>
      <w:r w:rsidR="00B36822">
        <w:rPr>
          <w:rFonts w:hint="eastAsia"/>
        </w:rPr>
        <w:t>。我们观察时隙划分数目</w:t>
      </w:r>
      <w:r w:rsidR="00B36822">
        <w:rPr>
          <w:rFonts w:hint="eastAsia"/>
        </w:rPr>
        <w:t>M</w:t>
      </w:r>
      <w:r w:rsidR="00B36822">
        <w:rPr>
          <w:rFonts w:hint="eastAsia"/>
        </w:rPr>
        <w:t>的变化时，时隙的平均吞吐量和平均冲突概率的变化。从</w:t>
      </w:r>
      <w:fldSimple w:instr=" REF _Ref384027554  \* MERGEFORMAT ">
        <w:r w:rsidR="00AF2389">
          <w:rPr>
            <w:rFonts w:hint="eastAsia"/>
          </w:rPr>
          <w:t>图</w:t>
        </w:r>
        <w:r w:rsidR="00AF2389">
          <w:rPr>
            <w:rFonts w:hint="eastAsia"/>
          </w:rPr>
          <w:t xml:space="preserve"> </w:t>
        </w:r>
        <w:r w:rsidR="00AF2389" w:rsidRPr="00AF2389">
          <w:rPr>
            <w:rFonts w:hint="eastAsia"/>
            <w:noProof/>
          </w:rPr>
          <w:t>错误！文档中没有指定样式的文字。</w:t>
        </w:r>
        <w:r w:rsidR="00AF2389">
          <w:rPr>
            <w:rFonts w:hint="eastAsia"/>
            <w:noProof/>
          </w:rPr>
          <w:t>–</w:t>
        </w:r>
        <w:r w:rsidR="00AF2389">
          <w:rPr>
            <w:noProof/>
          </w:rPr>
          <w:t>22</w:t>
        </w:r>
        <w:r w:rsidR="00AF2389">
          <w:rPr>
            <w:rFonts w:hint="eastAsia"/>
          </w:rPr>
          <w:t xml:space="preserve"> </w:t>
        </w:r>
        <w:r w:rsidR="00AF2389">
          <w:rPr>
            <w:rFonts w:hint="eastAsia"/>
          </w:rPr>
          <w:t>吞吐量仿真图</w:t>
        </w:r>
      </w:fldSimple>
      <w:r w:rsidR="00B36822">
        <w:rPr>
          <w:rFonts w:hint="eastAsia"/>
        </w:rPr>
        <w:t>中，我们可以看到，在随机访问方案中，当</w:t>
      </w:r>
      <w:r w:rsidR="00B36822">
        <w:rPr>
          <w:rFonts w:hint="eastAsia"/>
        </w:rPr>
        <w:t>M</w:t>
      </w:r>
      <w:r w:rsidR="00B36822">
        <w:rPr>
          <w:rFonts w:hint="eastAsia"/>
        </w:rPr>
        <w:t>取</w:t>
      </w:r>
      <w:r w:rsidR="00B36822">
        <w:rPr>
          <w:rFonts w:hint="eastAsia"/>
        </w:rPr>
        <w:t>15</w:t>
      </w:r>
      <w:r w:rsidR="00B36822">
        <w:rPr>
          <w:rFonts w:hint="eastAsia"/>
        </w:rPr>
        <w:t>的时候，平均吞吐量达到最大值。而在</w:t>
      </w:r>
      <w:r w:rsidR="00B36822" w:rsidRPr="001E28DA">
        <w:rPr>
          <w:rFonts w:hint="eastAsia"/>
        </w:rPr>
        <w:t>位置信息辅助的多路访问方案</w:t>
      </w:r>
      <w:r w:rsidR="00B36822">
        <w:rPr>
          <w:rFonts w:hint="eastAsia"/>
        </w:rPr>
        <w:t>中，平均吞吐量要高出</w:t>
      </w:r>
      <w:r w:rsidR="00B36822">
        <w:rPr>
          <w:rFonts w:hint="eastAsia"/>
        </w:rPr>
        <w:t>16%</w:t>
      </w:r>
      <w:r w:rsidR="00B36822">
        <w:rPr>
          <w:rFonts w:hint="eastAsia"/>
        </w:rPr>
        <w:t>。</w:t>
      </w:r>
    </w:p>
    <w:p w:rsidR="00B36822" w:rsidRDefault="00B36822" w:rsidP="00A85F99">
      <w:pPr>
        <w:pStyle w:val="a9"/>
      </w:pPr>
      <w:r>
        <w:rPr>
          <w:noProof/>
        </w:rPr>
        <w:lastRenderedPageBreak/>
        <w:drawing>
          <wp:inline distT="0" distB="0" distL="0" distR="0">
            <wp:extent cx="3219450" cy="2533650"/>
            <wp:effectExtent l="19050" t="0" r="0" b="0"/>
            <wp:docPr id="89" name="图片 89" descr="吞吐量图1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吞吐量图11副本"/>
                    <pic:cNvPicPr>
                      <a:picLocks noChangeAspect="1" noChangeArrowheads="1"/>
                    </pic:cNvPicPr>
                  </pic:nvPicPr>
                  <pic:blipFill>
                    <a:blip r:embed="rId143" cstate="print"/>
                    <a:srcRect/>
                    <a:stretch>
                      <a:fillRect/>
                    </a:stretch>
                  </pic:blipFill>
                  <pic:spPr bwMode="auto">
                    <a:xfrm>
                      <a:off x="0" y="0"/>
                      <a:ext cx="3219450" cy="2533650"/>
                    </a:xfrm>
                    <a:prstGeom prst="rect">
                      <a:avLst/>
                    </a:prstGeom>
                    <a:noFill/>
                    <a:ln w="9525">
                      <a:noFill/>
                      <a:miter lim="800000"/>
                      <a:headEnd/>
                      <a:tailEnd/>
                    </a:ln>
                  </pic:spPr>
                </pic:pic>
              </a:graphicData>
            </a:graphic>
          </wp:inline>
        </w:drawing>
      </w:r>
    </w:p>
    <w:p w:rsidR="00B36822" w:rsidRPr="00087856" w:rsidRDefault="00B36822" w:rsidP="00A85F99">
      <w:pPr>
        <w:pStyle w:val="a9"/>
      </w:pPr>
      <w:bookmarkStart w:id="240" w:name="_Ref384027554"/>
      <w:r>
        <w:rPr>
          <w:rFonts w:hint="eastAsia"/>
        </w:rPr>
        <w:t>图</w:t>
      </w:r>
      <w:r>
        <w:rPr>
          <w:rFonts w:hint="eastAsia"/>
        </w:rPr>
        <w:t xml:space="preserve"> </w:t>
      </w:r>
      <w:r w:rsidR="00E64748">
        <w:fldChar w:fldCharType="begin"/>
      </w:r>
      <w:r w:rsidR="00D80475">
        <w:instrText xml:space="preserve"> STYLEREF 1 \s </w:instrText>
      </w:r>
      <w:r w:rsidR="00E64748">
        <w:fldChar w:fldCharType="separate"/>
      </w:r>
      <w:r w:rsidR="00AF2389">
        <w:rPr>
          <w:rFonts w:hint="eastAsia"/>
          <w:b/>
          <w:bCs/>
          <w:noProof/>
        </w:rPr>
        <w:t>错误！文档中没有指定样式的文字。</w:t>
      </w:r>
      <w:r w:rsidR="00E64748">
        <w:fldChar w:fldCharType="end"/>
      </w:r>
      <w:r>
        <w:rPr>
          <w:rFonts w:hint="eastAsia"/>
        </w:rPr>
        <w:t>–</w:t>
      </w:r>
      <w:r w:rsidR="00E64748">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E64748">
        <w:fldChar w:fldCharType="separate"/>
      </w:r>
      <w:r w:rsidR="00AF2389">
        <w:rPr>
          <w:noProof/>
        </w:rPr>
        <w:t>22</w:t>
      </w:r>
      <w:r w:rsidR="00E64748">
        <w:fldChar w:fldCharType="end"/>
      </w:r>
      <w:r>
        <w:rPr>
          <w:rFonts w:hint="eastAsia"/>
        </w:rPr>
        <w:t xml:space="preserve"> </w:t>
      </w:r>
      <w:r>
        <w:rPr>
          <w:rFonts w:hint="eastAsia"/>
        </w:rPr>
        <w:t>吞吐量仿真图</w:t>
      </w:r>
      <w:bookmarkEnd w:id="240"/>
      <w:r>
        <w:rPr>
          <w:rFonts w:hint="eastAsia"/>
        </w:rPr>
        <w:t>（</w:t>
      </w:r>
      <w:r>
        <w:rPr>
          <w:rFonts w:hint="eastAsia"/>
        </w:rPr>
        <w:t>N=50</w:t>
      </w:r>
      <w:r>
        <w:rPr>
          <w:rFonts w:hint="eastAsia"/>
        </w:rPr>
        <w:t>，</w:t>
      </w:r>
      <w:r w:rsidRPr="008B32DD">
        <w:rPr>
          <w:position w:val="-12"/>
        </w:rPr>
        <w:object w:dxaOrig="880" w:dyaOrig="360">
          <v:shape id="_x0000_i1070" type="#_x0000_t75" style="width:43.85pt;height:17.55pt" o:ole="">
            <v:imagedata r:id="rId141" o:title=""/>
          </v:shape>
          <o:OLEObject Type="Embed" ProgID="Equation.3" ShapeID="_x0000_i1070" DrawAspect="Content" ObjectID="_1461160112" r:id="rId144"/>
        </w:object>
      </w:r>
      <w:r>
        <w:rPr>
          <w:rFonts w:hint="eastAsia"/>
        </w:rPr>
        <w:t>）</w:t>
      </w:r>
    </w:p>
    <w:p w:rsidR="00B36822" w:rsidRDefault="004C733E" w:rsidP="00A85F99">
      <w:pPr>
        <w:pStyle w:val="a9"/>
      </w:pPr>
      <w:r>
        <w:rPr>
          <w:rFonts w:hint="eastAsia"/>
        </w:rPr>
        <w:tab/>
      </w:r>
      <w:r w:rsidR="00B36822">
        <w:rPr>
          <w:rFonts w:hint="eastAsia"/>
        </w:rPr>
        <w:t>从另一方面，从</w:t>
      </w:r>
      <w:fldSimple w:instr=" REF _Ref384043364  \* MERGEFORMAT ">
        <w:r w:rsidR="00AF2389">
          <w:rPr>
            <w:rFonts w:hint="eastAsia"/>
          </w:rPr>
          <w:t>图</w:t>
        </w:r>
        <w:r w:rsidR="00AF2389">
          <w:rPr>
            <w:rFonts w:hint="eastAsia"/>
          </w:rPr>
          <w:t xml:space="preserve"> </w:t>
        </w:r>
        <w:r w:rsidR="00AF2389" w:rsidRPr="00AF2389">
          <w:rPr>
            <w:rFonts w:hint="eastAsia"/>
            <w:noProof/>
          </w:rPr>
          <w:t>错误！文档中没有指定样式的文字。</w:t>
        </w:r>
        <w:r w:rsidR="00AF2389">
          <w:rPr>
            <w:rFonts w:hint="eastAsia"/>
            <w:noProof/>
          </w:rPr>
          <w:t>–</w:t>
        </w:r>
        <w:r w:rsidR="00AF2389">
          <w:rPr>
            <w:noProof/>
          </w:rPr>
          <w:t>23</w:t>
        </w:r>
      </w:fldSimple>
      <w:r w:rsidR="00B36822">
        <w:rPr>
          <w:rFonts w:hint="eastAsia"/>
        </w:rPr>
        <w:t xml:space="preserve"> </w:t>
      </w:r>
      <w:r w:rsidR="00B36822">
        <w:rPr>
          <w:rFonts w:hint="eastAsia"/>
        </w:rPr>
        <w:t>我们可以观察到</w:t>
      </w:r>
      <w:r w:rsidR="00B36822" w:rsidRPr="001E28DA">
        <w:rPr>
          <w:rFonts w:hint="eastAsia"/>
        </w:rPr>
        <w:t>位置信息辅助的多路访问方案</w:t>
      </w:r>
      <w:r w:rsidR="00B36822">
        <w:rPr>
          <w:rFonts w:hint="eastAsia"/>
        </w:rPr>
        <w:t>中平均冲突概率总是低于随机访问方案。特别是，在吞吐量最大值（即</w:t>
      </w:r>
      <w:r w:rsidR="00B36822">
        <w:rPr>
          <w:rFonts w:hint="eastAsia"/>
        </w:rPr>
        <w:t>M</w:t>
      </w:r>
      <w:r w:rsidR="00B36822">
        <w:rPr>
          <w:rFonts w:hint="eastAsia"/>
        </w:rPr>
        <w:t>取</w:t>
      </w:r>
      <w:r w:rsidR="00B36822">
        <w:rPr>
          <w:rFonts w:hint="eastAsia"/>
        </w:rPr>
        <w:t>17</w:t>
      </w:r>
      <w:r w:rsidR="00B36822">
        <w:rPr>
          <w:rFonts w:hint="eastAsia"/>
        </w:rPr>
        <w:t>时），</w:t>
      </w:r>
      <w:r w:rsidR="00B36822" w:rsidRPr="00635109">
        <w:rPr>
          <w:position w:val="-12"/>
        </w:rPr>
        <w:object w:dxaOrig="560" w:dyaOrig="360">
          <v:shape id="_x0000_i1071" type="#_x0000_t75" style="width:28.15pt;height:17.55pt" o:ole="">
            <v:imagedata r:id="rId145" o:title=""/>
          </v:shape>
          <o:OLEObject Type="Embed" ProgID="Equation.3" ShapeID="_x0000_i1071" DrawAspect="Content" ObjectID="_1461160113" r:id="rId146"/>
        </w:object>
      </w:r>
      <w:r w:rsidR="00B36822">
        <w:rPr>
          <w:rFonts w:hint="eastAsia"/>
        </w:rPr>
        <w:t>相比降低了</w:t>
      </w:r>
      <w:r w:rsidR="00B36822">
        <w:rPr>
          <w:rFonts w:hint="eastAsia"/>
        </w:rPr>
        <w:t>13.7%</w:t>
      </w:r>
      <w:r w:rsidR="00B36822">
        <w:rPr>
          <w:rFonts w:hint="eastAsia"/>
        </w:rPr>
        <w:t>，同时，</w:t>
      </w:r>
      <w:r w:rsidR="00B36822" w:rsidRPr="001E28DA">
        <w:rPr>
          <w:rFonts w:hint="eastAsia"/>
        </w:rPr>
        <w:t>位置信息辅助的多路访问方案</w:t>
      </w:r>
      <w:r w:rsidR="00B36822">
        <w:rPr>
          <w:rFonts w:hint="eastAsia"/>
        </w:rPr>
        <w:t>的吞吐量比随机方案高出</w:t>
      </w:r>
      <w:r w:rsidR="00B36822">
        <w:rPr>
          <w:rFonts w:hint="eastAsia"/>
        </w:rPr>
        <w:t>19%</w:t>
      </w:r>
      <w:r w:rsidR="00B36822">
        <w:rPr>
          <w:rFonts w:hint="eastAsia"/>
        </w:rPr>
        <w:t>。</w:t>
      </w:r>
    </w:p>
    <w:p w:rsidR="00B36822" w:rsidRDefault="00B36822" w:rsidP="00A85F99">
      <w:pPr>
        <w:pStyle w:val="a9"/>
      </w:pPr>
      <w:r>
        <w:rPr>
          <w:rFonts w:hint="eastAsia"/>
          <w:noProof/>
        </w:rPr>
        <w:drawing>
          <wp:inline distT="0" distB="0" distL="0" distR="0">
            <wp:extent cx="3581400" cy="2809875"/>
            <wp:effectExtent l="19050" t="0" r="0" b="0"/>
            <wp:docPr id="92" name="图片 92" descr="平均冲突概率图1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平均冲突概率图11副本"/>
                    <pic:cNvPicPr>
                      <a:picLocks noChangeAspect="1" noChangeArrowheads="1"/>
                    </pic:cNvPicPr>
                  </pic:nvPicPr>
                  <pic:blipFill>
                    <a:blip r:embed="rId147"/>
                    <a:srcRect/>
                    <a:stretch>
                      <a:fillRect/>
                    </a:stretch>
                  </pic:blipFill>
                  <pic:spPr bwMode="auto">
                    <a:xfrm>
                      <a:off x="0" y="0"/>
                      <a:ext cx="3581400" cy="2809875"/>
                    </a:xfrm>
                    <a:prstGeom prst="rect">
                      <a:avLst/>
                    </a:prstGeom>
                    <a:noFill/>
                    <a:ln w="9525">
                      <a:noFill/>
                      <a:miter lim="800000"/>
                      <a:headEnd/>
                      <a:tailEnd/>
                    </a:ln>
                  </pic:spPr>
                </pic:pic>
              </a:graphicData>
            </a:graphic>
          </wp:inline>
        </w:drawing>
      </w:r>
    </w:p>
    <w:p w:rsidR="00B36822" w:rsidRPr="00087856" w:rsidRDefault="00B36822" w:rsidP="00A85F99">
      <w:pPr>
        <w:pStyle w:val="a9"/>
      </w:pPr>
      <w:bookmarkStart w:id="241" w:name="_Ref384043364"/>
      <w:r>
        <w:rPr>
          <w:rFonts w:hint="eastAsia"/>
        </w:rPr>
        <w:t>图</w:t>
      </w:r>
      <w:r>
        <w:rPr>
          <w:rFonts w:hint="eastAsia"/>
        </w:rPr>
        <w:t xml:space="preserve"> </w:t>
      </w:r>
      <w:r w:rsidR="00E64748">
        <w:fldChar w:fldCharType="begin"/>
      </w:r>
      <w:r w:rsidR="00D80475">
        <w:instrText xml:space="preserve"> STYLEREF 1 \s </w:instrText>
      </w:r>
      <w:r w:rsidR="00E64748">
        <w:fldChar w:fldCharType="separate"/>
      </w:r>
      <w:r w:rsidR="00AF2389">
        <w:rPr>
          <w:rFonts w:hint="eastAsia"/>
          <w:b/>
          <w:bCs/>
          <w:noProof/>
        </w:rPr>
        <w:t>错误！文档中没有指定样式的文字。</w:t>
      </w:r>
      <w:r w:rsidR="00E64748">
        <w:fldChar w:fldCharType="end"/>
      </w:r>
      <w:r>
        <w:rPr>
          <w:rFonts w:hint="eastAsia"/>
        </w:rPr>
        <w:t>–</w:t>
      </w:r>
      <w:r w:rsidR="00E64748">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E64748">
        <w:fldChar w:fldCharType="separate"/>
      </w:r>
      <w:r w:rsidR="00AF2389">
        <w:rPr>
          <w:noProof/>
        </w:rPr>
        <w:t>23</w:t>
      </w:r>
      <w:r w:rsidR="00E64748">
        <w:fldChar w:fldCharType="end"/>
      </w:r>
      <w:bookmarkEnd w:id="241"/>
      <w:r>
        <w:rPr>
          <w:rFonts w:hint="eastAsia"/>
        </w:rPr>
        <w:t xml:space="preserve"> </w:t>
      </w:r>
      <w:r>
        <w:rPr>
          <w:rFonts w:hint="eastAsia"/>
        </w:rPr>
        <w:t>平均冲突概率图（</w:t>
      </w:r>
      <w:r>
        <w:rPr>
          <w:rFonts w:hint="eastAsia"/>
        </w:rPr>
        <w:t>N=50</w:t>
      </w:r>
      <w:r>
        <w:rPr>
          <w:rFonts w:hint="eastAsia"/>
        </w:rPr>
        <w:t>，</w:t>
      </w:r>
      <w:r w:rsidRPr="008B32DD">
        <w:rPr>
          <w:position w:val="-12"/>
        </w:rPr>
        <w:object w:dxaOrig="880" w:dyaOrig="360">
          <v:shape id="_x0000_i1072" type="#_x0000_t75" style="width:43.85pt;height:17.55pt" o:ole="">
            <v:imagedata r:id="rId141" o:title=""/>
          </v:shape>
          <o:OLEObject Type="Embed" ProgID="Equation.3" ShapeID="_x0000_i1072" DrawAspect="Content" ObjectID="_1461160114" r:id="rId148"/>
        </w:object>
      </w:r>
      <w:r>
        <w:rPr>
          <w:rFonts w:hint="eastAsia"/>
        </w:rPr>
        <w:t>）</w:t>
      </w:r>
    </w:p>
    <w:p w:rsidR="00B36822" w:rsidRDefault="004C733E" w:rsidP="00A85F99">
      <w:pPr>
        <w:pStyle w:val="a9"/>
      </w:pPr>
      <w:r>
        <w:rPr>
          <w:rFonts w:hint="eastAsia"/>
        </w:rPr>
        <w:tab/>
      </w:r>
      <w:r w:rsidR="00B36822">
        <w:rPr>
          <w:rFonts w:hint="eastAsia"/>
        </w:rPr>
        <w:t>其次，我们修改了车载出现在一个位置的概率（即</w:t>
      </w:r>
      <w:r w:rsidR="00B36822" w:rsidRPr="008B32DD">
        <w:rPr>
          <w:position w:val="-12"/>
        </w:rPr>
        <w:object w:dxaOrig="880" w:dyaOrig="360">
          <v:shape id="_x0000_i1073" type="#_x0000_t75" style="width:43.85pt;height:17.55pt" o:ole="">
            <v:imagedata r:id="rId149" o:title=""/>
          </v:shape>
          <o:OLEObject Type="Embed" ProgID="Equation.3" ShapeID="_x0000_i1073" DrawAspect="Content" ObjectID="_1461160115" r:id="rId150"/>
        </w:object>
      </w:r>
      <w:r w:rsidR="00B36822">
        <w:rPr>
          <w:rFonts w:hint="eastAsia"/>
        </w:rPr>
        <w:t>），然后观察随着时隙数目</w:t>
      </w:r>
      <w:r w:rsidR="00B36822">
        <w:rPr>
          <w:rFonts w:hint="eastAsia"/>
        </w:rPr>
        <w:t>M</w:t>
      </w:r>
      <w:r w:rsidR="00B36822">
        <w:rPr>
          <w:rFonts w:hint="eastAsia"/>
        </w:rPr>
        <w:t>的变化，平均吞吐量和平均冲突概率的变化。</w:t>
      </w:r>
    </w:p>
    <w:p w:rsidR="00B36822" w:rsidRDefault="00B36822" w:rsidP="00A85F99">
      <w:pPr>
        <w:pStyle w:val="a9"/>
      </w:pPr>
      <w:r>
        <w:rPr>
          <w:rFonts w:hint="eastAsia"/>
          <w:noProof/>
        </w:rPr>
        <w:lastRenderedPageBreak/>
        <w:drawing>
          <wp:inline distT="0" distB="0" distL="0" distR="0">
            <wp:extent cx="3181350" cy="2438400"/>
            <wp:effectExtent l="19050" t="0" r="0" b="0"/>
            <wp:docPr id="95" name="图片 95" descr="吞吐量图2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吞吐量图21副本"/>
                    <pic:cNvPicPr>
                      <a:picLocks noChangeAspect="1" noChangeArrowheads="1"/>
                    </pic:cNvPicPr>
                  </pic:nvPicPr>
                  <pic:blipFill>
                    <a:blip r:embed="rId151" cstate="print"/>
                    <a:srcRect/>
                    <a:stretch>
                      <a:fillRect/>
                    </a:stretch>
                  </pic:blipFill>
                  <pic:spPr bwMode="auto">
                    <a:xfrm>
                      <a:off x="0" y="0"/>
                      <a:ext cx="3181350" cy="2438400"/>
                    </a:xfrm>
                    <a:prstGeom prst="rect">
                      <a:avLst/>
                    </a:prstGeom>
                    <a:noFill/>
                    <a:ln w="9525">
                      <a:noFill/>
                      <a:miter lim="800000"/>
                      <a:headEnd/>
                      <a:tailEnd/>
                    </a:ln>
                  </pic:spPr>
                </pic:pic>
              </a:graphicData>
            </a:graphic>
          </wp:inline>
        </w:drawing>
      </w:r>
    </w:p>
    <w:p w:rsidR="00B36822" w:rsidRDefault="00B36822" w:rsidP="00A85F99">
      <w:pPr>
        <w:pStyle w:val="a9"/>
      </w:pPr>
      <w:bookmarkStart w:id="242" w:name="_Ref384043762"/>
      <w:r>
        <w:rPr>
          <w:rFonts w:hint="eastAsia"/>
        </w:rPr>
        <w:t>图</w:t>
      </w:r>
      <w:r>
        <w:rPr>
          <w:rFonts w:hint="eastAsia"/>
        </w:rPr>
        <w:t xml:space="preserve"> </w:t>
      </w:r>
      <w:r w:rsidR="00E64748">
        <w:fldChar w:fldCharType="begin"/>
      </w:r>
      <w:r w:rsidR="00D80475">
        <w:instrText xml:space="preserve"> STYLEREF 1 \s </w:instrText>
      </w:r>
      <w:r w:rsidR="00E64748">
        <w:fldChar w:fldCharType="separate"/>
      </w:r>
      <w:r w:rsidR="00AF2389">
        <w:rPr>
          <w:rFonts w:hint="eastAsia"/>
          <w:b/>
          <w:bCs/>
          <w:noProof/>
        </w:rPr>
        <w:t>错误！文档中没有指定样式的文字。</w:t>
      </w:r>
      <w:r w:rsidR="00E64748">
        <w:fldChar w:fldCharType="end"/>
      </w:r>
      <w:r>
        <w:rPr>
          <w:rFonts w:hint="eastAsia"/>
        </w:rPr>
        <w:t>–</w:t>
      </w:r>
      <w:r w:rsidR="00E64748">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E64748">
        <w:fldChar w:fldCharType="separate"/>
      </w:r>
      <w:r w:rsidR="00AF2389">
        <w:rPr>
          <w:noProof/>
        </w:rPr>
        <w:t>24</w:t>
      </w:r>
      <w:r w:rsidR="00E64748">
        <w:fldChar w:fldCharType="end"/>
      </w:r>
      <w:bookmarkEnd w:id="242"/>
      <w:r>
        <w:rPr>
          <w:rFonts w:hint="eastAsia"/>
        </w:rPr>
        <w:t>吞吐量仿真图（</w:t>
      </w:r>
      <w:r>
        <w:rPr>
          <w:rFonts w:hint="eastAsia"/>
        </w:rPr>
        <w:t>N=50</w:t>
      </w:r>
      <w:r>
        <w:rPr>
          <w:rFonts w:hint="eastAsia"/>
        </w:rPr>
        <w:t>，</w:t>
      </w:r>
      <w:r w:rsidRPr="008B32DD">
        <w:rPr>
          <w:position w:val="-12"/>
        </w:rPr>
        <w:object w:dxaOrig="880" w:dyaOrig="360">
          <v:shape id="_x0000_i1074" type="#_x0000_t75" style="width:43.85pt;height:17.55pt" o:ole="">
            <v:imagedata r:id="rId149" o:title=""/>
          </v:shape>
          <o:OLEObject Type="Embed" ProgID="Equation.3" ShapeID="_x0000_i1074" DrawAspect="Content" ObjectID="_1461160116" r:id="rId152"/>
        </w:object>
      </w:r>
      <w:r>
        <w:rPr>
          <w:rFonts w:hint="eastAsia"/>
        </w:rPr>
        <w:t>）</w:t>
      </w:r>
    </w:p>
    <w:p w:rsidR="00B36822" w:rsidRDefault="004C733E" w:rsidP="00A85F99">
      <w:pPr>
        <w:pStyle w:val="a9"/>
      </w:pPr>
      <w:r>
        <w:rPr>
          <w:rFonts w:hint="eastAsia"/>
        </w:rPr>
        <w:tab/>
      </w:r>
      <w:r w:rsidR="00B36822">
        <w:rPr>
          <w:rFonts w:hint="eastAsia"/>
        </w:rPr>
        <w:t>从</w:t>
      </w:r>
      <w:fldSimple w:instr=" REF _Ref384043762  \* MERGEFORMAT ">
        <w:r w:rsidR="00AF2389">
          <w:rPr>
            <w:rFonts w:hint="eastAsia"/>
          </w:rPr>
          <w:t>图</w:t>
        </w:r>
        <w:r w:rsidR="00AF2389">
          <w:rPr>
            <w:rFonts w:hint="eastAsia"/>
          </w:rPr>
          <w:t xml:space="preserve"> </w:t>
        </w:r>
        <w:r w:rsidR="00AF2389" w:rsidRPr="00AF2389">
          <w:rPr>
            <w:rFonts w:hint="eastAsia"/>
            <w:noProof/>
          </w:rPr>
          <w:t>错误！文档中没有指定样式的文字。</w:t>
        </w:r>
        <w:r w:rsidR="00AF2389">
          <w:rPr>
            <w:rFonts w:hint="eastAsia"/>
            <w:noProof/>
          </w:rPr>
          <w:t>–</w:t>
        </w:r>
        <w:r w:rsidR="00AF2389">
          <w:rPr>
            <w:noProof/>
          </w:rPr>
          <w:t>24</w:t>
        </w:r>
      </w:fldSimple>
      <w:r w:rsidR="00B36822" w:rsidRPr="00734EFE">
        <w:rPr>
          <w:rFonts w:hint="eastAsia"/>
        </w:rPr>
        <w:t>看到，随机访问方案中，</w:t>
      </w:r>
      <w:r w:rsidR="00B36822">
        <w:rPr>
          <w:rFonts w:hint="eastAsia"/>
        </w:rPr>
        <w:t>最大的平均吞吐量出现在</w:t>
      </w:r>
      <w:r w:rsidR="00B36822">
        <w:rPr>
          <w:rFonts w:hint="eastAsia"/>
        </w:rPr>
        <w:t>M</w:t>
      </w:r>
      <w:r w:rsidR="00B36822">
        <w:rPr>
          <w:rFonts w:hint="eastAsia"/>
        </w:rPr>
        <w:t>取</w:t>
      </w:r>
      <w:r w:rsidR="00B36822">
        <w:rPr>
          <w:rFonts w:hint="eastAsia"/>
        </w:rPr>
        <w:t>35</w:t>
      </w:r>
      <w:r w:rsidR="00B36822">
        <w:rPr>
          <w:rFonts w:hint="eastAsia"/>
        </w:rPr>
        <w:t>的时候。在这个地方，</w:t>
      </w:r>
      <w:r w:rsidR="00B36822" w:rsidRPr="001E28DA">
        <w:rPr>
          <w:rFonts w:hint="eastAsia"/>
        </w:rPr>
        <w:t>位置信息辅助的多路访问方案</w:t>
      </w:r>
      <w:r w:rsidR="00B36822">
        <w:rPr>
          <w:rFonts w:hint="eastAsia"/>
        </w:rPr>
        <w:t>的平均吞吐量高出了</w:t>
      </w:r>
      <w:r w:rsidR="00B36822">
        <w:rPr>
          <w:rFonts w:hint="eastAsia"/>
        </w:rPr>
        <w:t>83%</w:t>
      </w:r>
      <w:r w:rsidR="00B36822">
        <w:rPr>
          <w:rFonts w:hint="eastAsia"/>
        </w:rPr>
        <w:t>。两个方案的最大值均小于</w:t>
      </w:r>
      <w:r w:rsidR="00B36822" w:rsidRPr="008B32DD">
        <w:rPr>
          <w:position w:val="-12"/>
        </w:rPr>
        <w:object w:dxaOrig="880" w:dyaOrig="360">
          <v:shape id="_x0000_i1075" type="#_x0000_t75" style="width:43.85pt;height:17.55pt" o:ole="">
            <v:imagedata r:id="rId141" o:title=""/>
          </v:shape>
          <o:OLEObject Type="Embed" ProgID="Equation.3" ShapeID="_x0000_i1075" DrawAspect="Content" ObjectID="_1461160117" r:id="rId153"/>
        </w:object>
      </w:r>
      <w:r w:rsidR="00B36822">
        <w:rPr>
          <w:rFonts w:hint="eastAsia"/>
        </w:rPr>
        <w:t>时的情况。</w:t>
      </w:r>
    </w:p>
    <w:p w:rsidR="00B36822" w:rsidRDefault="00B36822" w:rsidP="00A85F99">
      <w:pPr>
        <w:pStyle w:val="a9"/>
      </w:pPr>
      <w:r>
        <w:rPr>
          <w:rFonts w:hint="eastAsia"/>
          <w:noProof/>
        </w:rPr>
        <w:drawing>
          <wp:inline distT="0" distB="0" distL="0" distR="0">
            <wp:extent cx="2924175" cy="2305050"/>
            <wp:effectExtent l="19050" t="0" r="9525" b="0"/>
            <wp:docPr id="98" name="图片 98" descr="平均冲突概率图2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平均冲突概率图21副本"/>
                    <pic:cNvPicPr>
                      <a:picLocks noChangeAspect="1" noChangeArrowheads="1"/>
                    </pic:cNvPicPr>
                  </pic:nvPicPr>
                  <pic:blipFill>
                    <a:blip r:embed="rId154" cstate="print"/>
                    <a:srcRect/>
                    <a:stretch>
                      <a:fillRect/>
                    </a:stretch>
                  </pic:blipFill>
                  <pic:spPr bwMode="auto">
                    <a:xfrm>
                      <a:off x="0" y="0"/>
                      <a:ext cx="2924175" cy="2305050"/>
                    </a:xfrm>
                    <a:prstGeom prst="rect">
                      <a:avLst/>
                    </a:prstGeom>
                    <a:noFill/>
                    <a:ln w="9525">
                      <a:noFill/>
                      <a:miter lim="800000"/>
                      <a:headEnd/>
                      <a:tailEnd/>
                    </a:ln>
                  </pic:spPr>
                </pic:pic>
              </a:graphicData>
            </a:graphic>
          </wp:inline>
        </w:drawing>
      </w:r>
    </w:p>
    <w:p w:rsidR="00B36822" w:rsidRDefault="00B36822" w:rsidP="00A85F99">
      <w:pPr>
        <w:pStyle w:val="a9"/>
      </w:pPr>
      <w:bookmarkStart w:id="243" w:name="_Ref384044129"/>
      <w:r>
        <w:rPr>
          <w:rFonts w:hint="eastAsia"/>
        </w:rPr>
        <w:t>图</w:t>
      </w:r>
      <w:r>
        <w:rPr>
          <w:rFonts w:hint="eastAsia"/>
        </w:rPr>
        <w:t xml:space="preserve"> </w:t>
      </w:r>
      <w:r w:rsidR="00E64748">
        <w:fldChar w:fldCharType="begin"/>
      </w:r>
      <w:r w:rsidR="00D80475">
        <w:instrText xml:space="preserve"> STYLEREF 1 \s </w:instrText>
      </w:r>
      <w:r w:rsidR="00E64748">
        <w:fldChar w:fldCharType="separate"/>
      </w:r>
      <w:r w:rsidR="00AF2389">
        <w:rPr>
          <w:rFonts w:hint="eastAsia"/>
          <w:b/>
          <w:bCs/>
          <w:noProof/>
        </w:rPr>
        <w:t>错误！文档中没有指定样式的文字。</w:t>
      </w:r>
      <w:r w:rsidR="00E64748">
        <w:fldChar w:fldCharType="end"/>
      </w:r>
      <w:r>
        <w:rPr>
          <w:rFonts w:hint="eastAsia"/>
        </w:rPr>
        <w:t>–</w:t>
      </w:r>
      <w:r w:rsidR="00E64748">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E64748">
        <w:fldChar w:fldCharType="separate"/>
      </w:r>
      <w:r w:rsidR="00AF2389">
        <w:rPr>
          <w:noProof/>
        </w:rPr>
        <w:t>25</w:t>
      </w:r>
      <w:r w:rsidR="00E64748">
        <w:fldChar w:fldCharType="end"/>
      </w:r>
      <w:bookmarkEnd w:id="243"/>
      <w:r>
        <w:rPr>
          <w:rFonts w:hint="eastAsia"/>
        </w:rPr>
        <w:t xml:space="preserve"> </w:t>
      </w:r>
      <w:r>
        <w:rPr>
          <w:rFonts w:hint="eastAsia"/>
        </w:rPr>
        <w:t>平均冲突概率图（</w:t>
      </w:r>
      <w:r>
        <w:rPr>
          <w:rFonts w:hint="eastAsia"/>
        </w:rPr>
        <w:t>N=50</w:t>
      </w:r>
      <w:r>
        <w:rPr>
          <w:rFonts w:hint="eastAsia"/>
        </w:rPr>
        <w:t>，</w:t>
      </w:r>
      <w:r w:rsidRPr="008B32DD">
        <w:rPr>
          <w:position w:val="-12"/>
        </w:rPr>
        <w:object w:dxaOrig="880" w:dyaOrig="360">
          <v:shape id="_x0000_i1076" type="#_x0000_t75" style="width:43.85pt;height:17.55pt" o:ole="">
            <v:imagedata r:id="rId149" o:title=""/>
          </v:shape>
          <o:OLEObject Type="Embed" ProgID="Equation.3" ShapeID="_x0000_i1076" DrawAspect="Content" ObjectID="_1461160118" r:id="rId155"/>
        </w:object>
      </w:r>
      <w:r>
        <w:rPr>
          <w:rFonts w:hint="eastAsia"/>
        </w:rPr>
        <w:t>）</w:t>
      </w:r>
    </w:p>
    <w:p w:rsidR="00B36822" w:rsidRDefault="004C733E" w:rsidP="00A85F99">
      <w:pPr>
        <w:pStyle w:val="a9"/>
      </w:pPr>
      <w:r>
        <w:rPr>
          <w:rFonts w:hint="eastAsia"/>
        </w:rPr>
        <w:tab/>
      </w:r>
      <w:r w:rsidR="00B36822">
        <w:rPr>
          <w:rFonts w:hint="eastAsia"/>
        </w:rPr>
        <w:t>同时，从</w:t>
      </w:r>
      <w:fldSimple w:instr=" REF _Ref384044129  \* MERGEFORMAT ">
        <w:r w:rsidR="00AF2389">
          <w:rPr>
            <w:rFonts w:hint="eastAsia"/>
          </w:rPr>
          <w:t>图</w:t>
        </w:r>
        <w:r w:rsidR="00AF2389">
          <w:rPr>
            <w:rFonts w:hint="eastAsia"/>
          </w:rPr>
          <w:t xml:space="preserve"> </w:t>
        </w:r>
        <w:r w:rsidR="00AF2389" w:rsidRPr="00AF2389">
          <w:rPr>
            <w:rFonts w:hint="eastAsia"/>
            <w:noProof/>
          </w:rPr>
          <w:t>错误！文档中没有指定样式的文字。</w:t>
        </w:r>
        <w:r w:rsidR="00AF2389">
          <w:rPr>
            <w:rFonts w:hint="eastAsia"/>
            <w:noProof/>
          </w:rPr>
          <w:t>–</w:t>
        </w:r>
        <w:r w:rsidR="00AF2389">
          <w:rPr>
            <w:noProof/>
          </w:rPr>
          <w:t>25</w:t>
        </w:r>
      </w:fldSimple>
      <w:r w:rsidR="00B36822" w:rsidRPr="00571219">
        <w:rPr>
          <w:rFonts w:hint="eastAsia"/>
        </w:rPr>
        <w:t>看到，</w:t>
      </w:r>
      <w:r w:rsidR="00B36822" w:rsidRPr="001E28DA">
        <w:rPr>
          <w:rFonts w:hint="eastAsia"/>
        </w:rPr>
        <w:t>位置信息辅助的多路访问方案</w:t>
      </w:r>
      <w:r w:rsidR="00B36822">
        <w:rPr>
          <w:rFonts w:hint="eastAsia"/>
        </w:rPr>
        <w:t>中平均冲突概率仍然总是低于随机访问方案。两个方案的平均冲突概率下降均</w:t>
      </w:r>
      <w:r w:rsidR="00B36822" w:rsidRPr="008B32DD">
        <w:rPr>
          <w:position w:val="-12"/>
        </w:rPr>
        <w:object w:dxaOrig="880" w:dyaOrig="360">
          <v:shape id="_x0000_i1077" type="#_x0000_t75" style="width:43.85pt;height:17.55pt" o:ole="">
            <v:imagedata r:id="rId141" o:title=""/>
          </v:shape>
          <o:OLEObject Type="Embed" ProgID="Equation.3" ShapeID="_x0000_i1077" DrawAspect="Content" ObjectID="_1461160119" r:id="rId156"/>
        </w:object>
      </w:r>
      <w:r w:rsidR="00B36822">
        <w:rPr>
          <w:rFonts w:hint="eastAsia"/>
        </w:rPr>
        <w:t>时的情况。</w:t>
      </w:r>
    </w:p>
    <w:p w:rsidR="00B36822" w:rsidRPr="00734EFE" w:rsidRDefault="00B36822" w:rsidP="00A85F99">
      <w:pPr>
        <w:pStyle w:val="a9"/>
      </w:pPr>
      <w:r>
        <w:rPr>
          <w:rFonts w:hint="eastAsia"/>
        </w:rPr>
        <w:t>随着</w:t>
      </w:r>
      <w:r>
        <w:rPr>
          <w:rFonts w:hint="eastAsia"/>
        </w:rPr>
        <w:t>M</w:t>
      </w:r>
      <w:r>
        <w:rPr>
          <w:rFonts w:hint="eastAsia"/>
        </w:rPr>
        <w:t>的增长，平均冲突概率的降低就越明显。随着</w:t>
      </w:r>
      <w:r w:rsidRPr="008B32DD">
        <w:rPr>
          <w:position w:val="-12"/>
        </w:rPr>
        <w:object w:dxaOrig="300" w:dyaOrig="360">
          <v:shape id="_x0000_i1078" type="#_x0000_t75" style="width:15.05pt;height:17.55pt" o:ole="">
            <v:imagedata r:id="rId157" o:title=""/>
          </v:shape>
          <o:OLEObject Type="Embed" ProgID="Equation.3" ShapeID="_x0000_i1078" DrawAspect="Content" ObjectID="_1461160120" r:id="rId158"/>
        </w:object>
      </w:r>
      <w:r>
        <w:rPr>
          <w:rFonts w:hint="eastAsia"/>
        </w:rPr>
        <w:t>的增大，说明车况越来越拥堵，平均冲突概率增大，平均吞吐量下降。</w:t>
      </w:r>
    </w:p>
    <w:p w:rsidR="00B36822" w:rsidRPr="001D7DAA" w:rsidRDefault="00B36822" w:rsidP="00952BD6">
      <w:pPr>
        <w:pStyle w:val="a1"/>
        <w:spacing w:before="156" w:after="156"/>
      </w:pPr>
      <w:bookmarkStart w:id="244" w:name="_Toc383941343"/>
      <w:bookmarkStart w:id="245" w:name="_Toc383941790"/>
      <w:bookmarkStart w:id="246" w:name="_Toc383962686"/>
      <w:bookmarkStart w:id="247" w:name="_Toc386548276"/>
      <w:bookmarkStart w:id="248" w:name="_Toc386548415"/>
      <w:bookmarkStart w:id="249" w:name="_Toc386555070"/>
      <w:bookmarkStart w:id="250" w:name="_Toc387068160"/>
      <w:bookmarkStart w:id="251" w:name="_Toc387221489"/>
      <w:r>
        <w:rPr>
          <w:rFonts w:hint="eastAsia"/>
        </w:rPr>
        <w:t>本章小结</w:t>
      </w:r>
      <w:bookmarkEnd w:id="244"/>
      <w:bookmarkEnd w:id="245"/>
      <w:bookmarkEnd w:id="246"/>
      <w:bookmarkEnd w:id="247"/>
      <w:bookmarkEnd w:id="248"/>
      <w:bookmarkEnd w:id="249"/>
      <w:bookmarkEnd w:id="250"/>
      <w:bookmarkEnd w:id="251"/>
    </w:p>
    <w:p w:rsidR="00A85F99" w:rsidRDefault="004C733E" w:rsidP="00A85F99">
      <w:pPr>
        <w:pStyle w:val="a9"/>
        <w:sectPr w:rsidR="00A85F99" w:rsidSect="003578A1">
          <w:footerReference w:type="default" r:id="rId159"/>
          <w:endnotePr>
            <w:numFmt w:val="decimal"/>
          </w:endnotePr>
          <w:pgSz w:w="11906" w:h="16838" w:code="9"/>
          <w:pgMar w:top="1418" w:right="1418" w:bottom="1418" w:left="1418" w:header="851" w:footer="992" w:gutter="0"/>
          <w:cols w:space="425"/>
          <w:docGrid w:type="lines" w:linePitch="312"/>
        </w:sectPr>
      </w:pPr>
      <w:r>
        <w:rPr>
          <w:rFonts w:hint="eastAsia"/>
        </w:rPr>
        <w:lastRenderedPageBreak/>
        <w:tab/>
      </w:r>
      <w:r w:rsidR="00B36822" w:rsidRPr="00A85F99">
        <w:rPr>
          <w:rFonts w:hint="eastAsia"/>
        </w:rPr>
        <w:t>在这里，提出了位置信息辅助的多路访问方案。在这个方案中，每个车载终端节点是根据位置</w:t>
      </w:r>
      <w:r w:rsidR="00B36822" w:rsidRPr="00A85F99">
        <w:rPr>
          <w:rFonts w:hint="eastAsia"/>
        </w:rPr>
        <w:t>-</w:t>
      </w:r>
      <w:r w:rsidR="00B36822" w:rsidRPr="00A85F99">
        <w:rPr>
          <w:rFonts w:hint="eastAsia"/>
        </w:rPr>
        <w:t>时隙映射表来选择时隙的，平均冲突概率分布降低了很多，平均吞吐量得到明显的提高。通过</w:t>
      </w:r>
      <w:r w:rsidR="00B36822" w:rsidRPr="00A85F99">
        <w:rPr>
          <w:rFonts w:hint="eastAsia"/>
        </w:rPr>
        <w:t>matlab</w:t>
      </w:r>
      <w:r w:rsidR="00B85734">
        <w:rPr>
          <w:rFonts w:hint="eastAsia"/>
        </w:rPr>
        <w:t>遗传</w:t>
      </w:r>
      <w:r w:rsidR="00B36822" w:rsidRPr="00A85F99">
        <w:rPr>
          <w:rFonts w:hint="eastAsia"/>
        </w:rPr>
        <w:t>算法仿真结果表明，位置信息辅助的多路访问方案的平均吞吐量优于随机访问方案，随着时隙数目</w:t>
      </w:r>
      <w:r w:rsidR="00B36822" w:rsidRPr="00A85F99">
        <w:rPr>
          <w:rFonts w:hint="eastAsia"/>
        </w:rPr>
        <w:t>M</w:t>
      </w:r>
      <w:r w:rsidR="00B36822" w:rsidRPr="00A85F99">
        <w:rPr>
          <w:rFonts w:hint="eastAsia"/>
        </w:rPr>
        <w:t>的变化，其平均吞吐量和平均冲突概率也有不同的变化。</w:t>
      </w:r>
    </w:p>
    <w:p w:rsidR="00A85F99" w:rsidRDefault="00A85F99" w:rsidP="00E414BD">
      <w:pPr>
        <w:pStyle w:val="afa"/>
        <w:spacing w:before="156"/>
      </w:pPr>
      <w:bookmarkStart w:id="252" w:name="_Toc383941791"/>
      <w:bookmarkStart w:id="253" w:name="_Toc383962687"/>
      <w:bookmarkStart w:id="254" w:name="_Toc386548277"/>
      <w:bookmarkStart w:id="255" w:name="_Toc386548416"/>
      <w:bookmarkStart w:id="256" w:name="_Toc386555071"/>
      <w:bookmarkStart w:id="257" w:name="_Toc387068161"/>
      <w:bookmarkStart w:id="258" w:name="_Toc387221490"/>
      <w:r>
        <w:rPr>
          <w:rFonts w:hint="eastAsia"/>
        </w:rPr>
        <w:lastRenderedPageBreak/>
        <w:t>总结与展望</w:t>
      </w:r>
      <w:bookmarkEnd w:id="252"/>
      <w:bookmarkEnd w:id="253"/>
      <w:bookmarkEnd w:id="254"/>
      <w:bookmarkEnd w:id="255"/>
      <w:bookmarkEnd w:id="256"/>
      <w:bookmarkEnd w:id="257"/>
      <w:bookmarkEnd w:id="258"/>
    </w:p>
    <w:p w:rsidR="00A85F99" w:rsidRDefault="007323FC" w:rsidP="00B54408">
      <w:pPr>
        <w:pStyle w:val="a9"/>
      </w:pPr>
      <w:r>
        <w:rPr>
          <w:rFonts w:hint="eastAsia"/>
        </w:rPr>
        <w:tab/>
      </w:r>
      <w:r w:rsidR="00A85F99" w:rsidRPr="005E1B0A">
        <w:rPr>
          <w:rFonts w:hint="eastAsia"/>
        </w:rPr>
        <w:t>当前，世界</w:t>
      </w:r>
      <w:r w:rsidR="00A85F99">
        <w:rPr>
          <w:rFonts w:hint="eastAsia"/>
        </w:rPr>
        <w:t>各</w:t>
      </w:r>
      <w:r w:rsidR="00A85F99" w:rsidRPr="005E1B0A">
        <w:rPr>
          <w:rFonts w:hint="eastAsia"/>
        </w:rPr>
        <w:t>国</w:t>
      </w:r>
      <w:r w:rsidR="00A85F99">
        <w:rPr>
          <w:rFonts w:hint="eastAsia"/>
        </w:rPr>
        <w:t>研究机构和厂商都在开展有关车联</w:t>
      </w:r>
      <w:r w:rsidR="00A85F99" w:rsidRPr="005E1B0A">
        <w:rPr>
          <w:rFonts w:hint="eastAsia"/>
        </w:rPr>
        <w:t>网系统的研究</w:t>
      </w:r>
      <w:r w:rsidR="00A85F99">
        <w:rPr>
          <w:rFonts w:hint="eastAsia"/>
        </w:rPr>
        <w:t>。车联</w:t>
      </w:r>
      <w:r w:rsidR="00A85F99" w:rsidRPr="005E1B0A">
        <w:rPr>
          <w:rFonts w:hint="eastAsia"/>
        </w:rPr>
        <w:t>网系统</w:t>
      </w:r>
      <w:r w:rsidR="00A85F99">
        <w:rPr>
          <w:rFonts w:hint="eastAsia"/>
        </w:rPr>
        <w:t>是未来发展的一个趋势，是促进物联网发展的重要方面，它将改变人类的生活和生产。因此，研究车联网，对于智能交通、智能城市的发展等具有非常重要的意义。</w:t>
      </w:r>
    </w:p>
    <w:p w:rsidR="00A85F99" w:rsidRDefault="007323FC" w:rsidP="00B54408">
      <w:pPr>
        <w:pStyle w:val="a9"/>
      </w:pPr>
      <w:r>
        <w:rPr>
          <w:rFonts w:hint="eastAsia"/>
        </w:rPr>
        <w:tab/>
      </w:r>
      <w:r w:rsidR="00A85F99">
        <w:rPr>
          <w:rFonts w:hint="eastAsia"/>
        </w:rPr>
        <w:t>IEEE802.11p</w:t>
      </w:r>
      <w:r w:rsidR="00A85F99">
        <w:rPr>
          <w:rFonts w:hint="eastAsia"/>
        </w:rPr>
        <w:t>和</w:t>
      </w:r>
      <w:r w:rsidR="00A85F99">
        <w:rPr>
          <w:rFonts w:hint="eastAsia"/>
        </w:rPr>
        <w:t>IEEE1609</w:t>
      </w:r>
      <w:r w:rsidR="00A85F99">
        <w:rPr>
          <w:rFonts w:hint="eastAsia"/>
        </w:rPr>
        <w:t>协议族做为车联网的主要通信协议栈，正在逐步完善。虽然要在实际中大规模应用和部署还有很长的路要走，更多的研究工作要完成，但是这也是一个发展的机会。</w:t>
      </w:r>
    </w:p>
    <w:p w:rsidR="00A85F99" w:rsidRDefault="007323FC" w:rsidP="00B54408">
      <w:pPr>
        <w:pStyle w:val="a9"/>
      </w:pPr>
      <w:r>
        <w:rPr>
          <w:rFonts w:hint="eastAsia"/>
        </w:rPr>
        <w:tab/>
      </w:r>
      <w:r w:rsidR="00A85F99">
        <w:rPr>
          <w:rFonts w:hint="eastAsia"/>
        </w:rPr>
        <w:t>本文在学习和理解</w:t>
      </w:r>
      <w:r w:rsidR="00A85F99">
        <w:rPr>
          <w:rFonts w:hint="eastAsia"/>
        </w:rPr>
        <w:t>IEEE802.11p</w:t>
      </w:r>
      <w:r w:rsidR="00A85F99">
        <w:rPr>
          <w:rFonts w:hint="eastAsia"/>
        </w:rPr>
        <w:t>和</w:t>
      </w:r>
      <w:r w:rsidR="00A85F99">
        <w:rPr>
          <w:rFonts w:hint="eastAsia"/>
        </w:rPr>
        <w:t>IEEE1609</w:t>
      </w:r>
      <w:r w:rsidR="0017501C">
        <w:rPr>
          <w:rFonts w:hint="eastAsia"/>
        </w:rPr>
        <w:t>协议族情况下，重点抓住多信道协调机制，在现有硬件条件尚</w:t>
      </w:r>
      <w:r w:rsidR="00A85F99">
        <w:rPr>
          <w:rFonts w:hint="eastAsia"/>
        </w:rPr>
        <w:t>不不完善的情况下，使用</w:t>
      </w:r>
      <w:r w:rsidR="00A85F99">
        <w:rPr>
          <w:rFonts w:hint="eastAsia"/>
        </w:rPr>
        <w:t>Tiny6410</w:t>
      </w:r>
      <w:r w:rsidR="00A85F99">
        <w:rPr>
          <w:rFonts w:hint="eastAsia"/>
        </w:rPr>
        <w:t>开发板和</w:t>
      </w:r>
      <w:r w:rsidR="00A85F99">
        <w:rPr>
          <w:rFonts w:hint="eastAsia"/>
        </w:rPr>
        <w:t>RT3070</w:t>
      </w:r>
      <w:r w:rsidR="00A85F99">
        <w:rPr>
          <w:rFonts w:hint="eastAsia"/>
        </w:rPr>
        <w:t>无线网卡，移植</w:t>
      </w:r>
      <w:r w:rsidR="00A85F99">
        <w:rPr>
          <w:rFonts w:hint="eastAsia"/>
        </w:rPr>
        <w:t>libpcap</w:t>
      </w:r>
      <w:r w:rsidR="00A85F99">
        <w:rPr>
          <w:rFonts w:hint="eastAsia"/>
        </w:rPr>
        <w:t>库，利用</w:t>
      </w:r>
      <w:r w:rsidR="00A85F99">
        <w:rPr>
          <w:rFonts w:hint="eastAsia"/>
        </w:rPr>
        <w:t>libpcap</w:t>
      </w:r>
      <w:r w:rsidR="00A85F99">
        <w:rPr>
          <w:rFonts w:hint="eastAsia"/>
        </w:rPr>
        <w:t>开发框架实现了一个双无线网卡通信平台系统，取得不错的</w:t>
      </w:r>
      <w:r w:rsidR="004352FC">
        <w:rPr>
          <w:rFonts w:hint="eastAsia"/>
        </w:rPr>
        <w:t>使用</w:t>
      </w:r>
      <w:r w:rsidR="00A85F99">
        <w:rPr>
          <w:rFonts w:hint="eastAsia"/>
        </w:rPr>
        <w:t>效果。同时，深入</w:t>
      </w:r>
      <w:r w:rsidR="00A85F99">
        <w:rPr>
          <w:rFonts w:hint="eastAsia"/>
        </w:rPr>
        <w:t>IEEE802.11p</w:t>
      </w:r>
      <w:r w:rsidR="00A85F99">
        <w:rPr>
          <w:rFonts w:hint="eastAsia"/>
        </w:rPr>
        <w:t>协议和</w:t>
      </w:r>
      <w:r w:rsidR="00A85F99">
        <w:rPr>
          <w:rFonts w:hint="eastAsia"/>
        </w:rPr>
        <w:t>Linux</w:t>
      </w:r>
      <w:r w:rsidR="00A85F99">
        <w:rPr>
          <w:rFonts w:hint="eastAsia"/>
        </w:rPr>
        <w:t>内核编程，对实现</w:t>
      </w:r>
      <w:r w:rsidR="00A85F99">
        <w:rPr>
          <w:rFonts w:hint="eastAsia"/>
        </w:rPr>
        <w:t>IEEE802.11p</w:t>
      </w:r>
      <w:r w:rsidR="00A85F99">
        <w:rPr>
          <w:rFonts w:hint="eastAsia"/>
        </w:rPr>
        <w:t>驱动提出一个轮廓，为以后实现</w:t>
      </w:r>
      <w:r w:rsidR="00A85F99">
        <w:rPr>
          <w:rFonts w:hint="eastAsia"/>
        </w:rPr>
        <w:t>IEEE802.11p</w:t>
      </w:r>
      <w:r w:rsidR="00A85F99">
        <w:rPr>
          <w:rFonts w:hint="eastAsia"/>
        </w:rPr>
        <w:t>驱动提供了一个指导性的方向。最后文章还对</w:t>
      </w:r>
      <w:r w:rsidR="00A85F99">
        <w:rPr>
          <w:rFonts w:hint="eastAsia"/>
        </w:rPr>
        <w:t>TDMA</w:t>
      </w:r>
      <w:r w:rsidR="00A85F99">
        <w:rPr>
          <w:rFonts w:hint="eastAsia"/>
        </w:rPr>
        <w:t>做了研究，提出位置信息辅助</w:t>
      </w:r>
      <w:r w:rsidR="00BD4578">
        <w:rPr>
          <w:rFonts w:hint="eastAsia"/>
        </w:rPr>
        <w:t>的多路访问方案，给出平均冲突概率和吞吐量两个性能指标，使用了遗传</w:t>
      </w:r>
      <w:r w:rsidR="00A85F99">
        <w:rPr>
          <w:rFonts w:hint="eastAsia"/>
        </w:rPr>
        <w:t>算法求解优化结果，通过仿真验证了所提方案在两个性能指标方面的优越性。</w:t>
      </w:r>
    </w:p>
    <w:p w:rsidR="00A85F99" w:rsidRDefault="007323FC" w:rsidP="00B54408">
      <w:pPr>
        <w:pStyle w:val="a9"/>
      </w:pPr>
      <w:r>
        <w:rPr>
          <w:rFonts w:hint="eastAsia"/>
        </w:rPr>
        <w:tab/>
      </w:r>
      <w:r w:rsidR="00A85F99">
        <w:rPr>
          <w:rFonts w:hint="eastAsia"/>
        </w:rPr>
        <w:t>当然，本文所做的工作有限，车联网是一个庞大的系统，需要投入更多的研究，系统还需更多完善：</w:t>
      </w:r>
    </w:p>
    <w:p w:rsidR="00A85F99" w:rsidRDefault="00A85F99" w:rsidP="00B54408">
      <w:pPr>
        <w:pStyle w:val="a9"/>
      </w:pPr>
      <w:r>
        <w:rPr>
          <w:rFonts w:hint="eastAsia"/>
        </w:rPr>
        <w:t>（</w:t>
      </w:r>
      <w:r>
        <w:rPr>
          <w:rFonts w:hint="eastAsia"/>
        </w:rPr>
        <w:t>1</w:t>
      </w:r>
      <w:r>
        <w:rPr>
          <w:rFonts w:hint="eastAsia"/>
        </w:rPr>
        <w:t>）为了提高车载的通讯能力，需要选用专门针对车辆网的无线网卡，在硬件上实现相关的处理，然后把信道协调等功能实现在内核中，提高效率，抽象化接口，简化上层开发应用人员开发工作。</w:t>
      </w:r>
    </w:p>
    <w:p w:rsidR="00A85F99" w:rsidRDefault="00A85F99" w:rsidP="00B54408">
      <w:pPr>
        <w:pStyle w:val="a9"/>
      </w:pPr>
      <w:r>
        <w:rPr>
          <w:rFonts w:hint="eastAsia"/>
        </w:rPr>
        <w:t>（</w:t>
      </w:r>
      <w:r>
        <w:rPr>
          <w:rFonts w:hint="eastAsia"/>
        </w:rPr>
        <w:t>2</w:t>
      </w:r>
      <w:r>
        <w:rPr>
          <w:rFonts w:hint="eastAsia"/>
        </w:rPr>
        <w:t>）</w:t>
      </w:r>
      <w:r>
        <w:rPr>
          <w:rFonts w:hint="eastAsia"/>
        </w:rPr>
        <w:t xml:space="preserve"> </w:t>
      </w:r>
      <w:r>
        <w:rPr>
          <w:rFonts w:hint="eastAsia"/>
        </w:rPr>
        <w:t>本文没有对路由方面做相关研究，而实际应用中，路由算法也是一个很关键的方面，一个好的路由算法，能更快地做出一个更优的路由选择，减少车载中的不必要的路由和转发。</w:t>
      </w:r>
    </w:p>
    <w:p w:rsidR="00A85F99" w:rsidRDefault="00A85F99" w:rsidP="00B54408">
      <w:pPr>
        <w:pStyle w:val="a9"/>
      </w:pPr>
      <w:r>
        <w:rPr>
          <w:rFonts w:hint="eastAsia"/>
        </w:rPr>
        <w:t>（</w:t>
      </w:r>
      <w:r>
        <w:rPr>
          <w:rFonts w:hint="eastAsia"/>
        </w:rPr>
        <w:t>3</w:t>
      </w:r>
      <w:r>
        <w:rPr>
          <w:rFonts w:hint="eastAsia"/>
        </w:rPr>
        <w:t>）位置信息辅助的多路访问方案中，</w:t>
      </w:r>
      <w:r w:rsidRPr="001429A9">
        <w:rPr>
          <w:rFonts w:hint="eastAsia"/>
        </w:rPr>
        <w:t>需要考虑一个更实际的车辆的随机分布模型，同时，无线电信号的衰减和衰弱模型也</w:t>
      </w:r>
      <w:r>
        <w:rPr>
          <w:rFonts w:hint="eastAsia"/>
        </w:rPr>
        <w:t>必须考虑进去。</w:t>
      </w:r>
    </w:p>
    <w:p w:rsidR="00B54408" w:rsidRDefault="00DB66A2" w:rsidP="00B54408">
      <w:pPr>
        <w:pStyle w:val="a9"/>
        <w:sectPr w:rsidR="00B54408" w:rsidSect="003578A1">
          <w:pgSz w:w="11906" w:h="16838" w:code="9"/>
          <w:pgMar w:top="1418" w:right="1418" w:bottom="1418" w:left="1418" w:header="851" w:footer="992" w:gutter="0"/>
          <w:cols w:space="425"/>
          <w:docGrid w:type="lines" w:linePitch="312"/>
        </w:sectPr>
      </w:pPr>
      <w:r>
        <w:rPr>
          <w:rFonts w:hint="eastAsia"/>
        </w:rPr>
        <w:tab/>
      </w:r>
      <w:r w:rsidR="00A85F99">
        <w:rPr>
          <w:rFonts w:hint="eastAsia"/>
        </w:rPr>
        <w:t>总之，本论文研究了车联网应用的一部分，为整个车联网的研究和实现提供了一定的参考，未来可以此基础上继续完善和丰富，最终实现车联网，实现智能交通。</w:t>
      </w:r>
    </w:p>
    <w:p w:rsidR="001B4447" w:rsidRDefault="00B54408" w:rsidP="00535122">
      <w:pPr>
        <w:pStyle w:val="afa"/>
        <w:spacing w:before="156"/>
      </w:pPr>
      <w:bookmarkStart w:id="259" w:name="_Toc387068162"/>
      <w:bookmarkStart w:id="260" w:name="_Toc387221491"/>
      <w:r>
        <w:rPr>
          <w:rFonts w:hint="eastAsia"/>
        </w:rPr>
        <w:lastRenderedPageBreak/>
        <w:t>参考文献</w:t>
      </w:r>
      <w:bookmarkEnd w:id="259"/>
      <w:bookmarkEnd w:id="260"/>
    </w:p>
    <w:p w:rsidR="00AF2389" w:rsidRPr="00535122" w:rsidRDefault="00E64748" w:rsidP="00655A17">
      <w:pPr>
        <w:pStyle w:val="af3"/>
      </w:pPr>
      <w:r>
        <w:fldChar w:fldCharType="begin"/>
      </w:r>
      <w:r w:rsidR="00535122">
        <w:instrText xml:space="preserve"> REF </w:instrText>
      </w:r>
      <w:r w:rsidR="00535122">
        <w:instrText>参考文献</w:instrText>
      </w:r>
      <w:r w:rsidR="00535122">
        <w:instrText xml:space="preserve"> \h </w:instrText>
      </w:r>
      <w:r>
        <w:fldChar w:fldCharType="separate"/>
      </w:r>
      <w:r w:rsidR="00AF2389" w:rsidRPr="00535122">
        <w:rPr>
          <w:rFonts w:hint="eastAsia"/>
        </w:rPr>
        <w:t>[</w:t>
      </w:r>
      <w:r w:rsidR="00AF2389" w:rsidRPr="00535122">
        <w:rPr>
          <w:rStyle w:val="af4"/>
          <w:vertAlign w:val="baseline"/>
        </w:rPr>
        <w:footnoteRef/>
      </w:r>
      <w:r w:rsidR="00AF2389" w:rsidRPr="00535122">
        <w:rPr>
          <w:rFonts w:hint="eastAsia"/>
        </w:rPr>
        <w:t>]</w:t>
      </w:r>
      <w:r w:rsidR="00AF2389" w:rsidRPr="00535122">
        <w:rPr>
          <w:rFonts w:hint="eastAsia"/>
        </w:rPr>
        <w:t>百度百科</w:t>
      </w:r>
      <w:r w:rsidR="00AF2389" w:rsidRPr="00535122">
        <w:rPr>
          <w:rFonts w:hint="eastAsia"/>
        </w:rPr>
        <w:t>.</w:t>
      </w:r>
      <w:r w:rsidR="00AF2389" w:rsidRPr="00535122">
        <w:rPr>
          <w:rFonts w:hint="eastAsia"/>
        </w:rPr>
        <w:t>物联网</w:t>
      </w:r>
      <w:r w:rsidR="00AF2389" w:rsidRPr="00535122">
        <w:rPr>
          <w:rFonts w:hint="eastAsia"/>
        </w:rPr>
        <w:t>.</w:t>
      </w:r>
      <w:r w:rsidR="00AF2389" w:rsidRPr="00535122">
        <w:t xml:space="preserve"> [EB/OL]. http://baike.baidu.com/view/1136308.htm</w:t>
      </w:r>
    </w:p>
    <w:p w:rsidR="00AF2389" w:rsidRPr="00535122" w:rsidRDefault="00AF2389" w:rsidP="00655A17">
      <w:pPr>
        <w:pStyle w:val="af3"/>
      </w:pPr>
      <w:r w:rsidRPr="00535122">
        <w:rPr>
          <w:rFonts w:hint="eastAsia"/>
        </w:rPr>
        <w:t>[</w:t>
      </w:r>
      <w:r w:rsidRPr="00535122">
        <w:rPr>
          <w:rStyle w:val="af4"/>
          <w:vertAlign w:val="baseline"/>
        </w:rPr>
        <w:footnoteRef/>
      </w:r>
      <w:r w:rsidRPr="00535122">
        <w:rPr>
          <w:rFonts w:hint="eastAsia"/>
        </w:rPr>
        <w:t>]</w:t>
      </w:r>
      <w:r w:rsidRPr="00535122">
        <w:rPr>
          <w:rFonts w:hint="eastAsia"/>
        </w:rPr>
        <w:t>宋俊德</w:t>
      </w:r>
      <w:r w:rsidRPr="00535122">
        <w:rPr>
          <w:rFonts w:hint="eastAsia"/>
        </w:rPr>
        <w:t xml:space="preserve">.  </w:t>
      </w:r>
      <w:r w:rsidRPr="00535122">
        <w:rPr>
          <w:rFonts w:hint="eastAsia"/>
        </w:rPr>
        <w:t>浅谈物联网的现状和未来</w:t>
      </w:r>
      <w:r w:rsidRPr="00535122">
        <w:rPr>
          <w:rFonts w:hint="eastAsia"/>
        </w:rPr>
        <w:t xml:space="preserve">[J]. </w:t>
      </w:r>
      <w:r w:rsidRPr="00535122">
        <w:rPr>
          <w:rFonts w:hint="eastAsia"/>
        </w:rPr>
        <w:t>移动通信</w:t>
      </w:r>
      <w:r w:rsidRPr="00535122">
        <w:rPr>
          <w:rFonts w:hint="eastAsia"/>
        </w:rPr>
        <w:t>. 2010,15</w:t>
      </w:r>
    </w:p>
    <w:p w:rsidR="00AF2389" w:rsidRPr="00535122" w:rsidRDefault="00AF2389" w:rsidP="009B7A13">
      <w:pPr>
        <w:widowControl/>
        <w:spacing w:line="400" w:lineRule="exact"/>
        <w:rPr>
          <w:bCs/>
          <w:szCs w:val="21"/>
        </w:rPr>
      </w:pPr>
      <w:r w:rsidRPr="00535122">
        <w:rPr>
          <w:rFonts w:hint="eastAsia"/>
          <w:bCs/>
          <w:szCs w:val="21"/>
        </w:rPr>
        <w:t>[</w:t>
      </w:r>
      <w:r w:rsidRPr="00535122">
        <w:rPr>
          <w:rStyle w:val="af4"/>
          <w:vertAlign w:val="baseline"/>
        </w:rPr>
        <w:footnoteRef/>
      </w:r>
      <w:r w:rsidRPr="00535122">
        <w:rPr>
          <w:rFonts w:hint="eastAsia"/>
          <w:bCs/>
          <w:szCs w:val="21"/>
        </w:rPr>
        <w:t>]</w:t>
      </w:r>
      <w:r w:rsidRPr="00535122">
        <w:rPr>
          <w:rFonts w:hint="eastAsia"/>
          <w:bCs/>
          <w:szCs w:val="21"/>
        </w:rPr>
        <w:t>孙其博</w:t>
      </w:r>
      <w:r w:rsidRPr="00535122">
        <w:rPr>
          <w:rFonts w:hint="eastAsia"/>
          <w:bCs/>
          <w:szCs w:val="21"/>
        </w:rPr>
        <w:t>,</w:t>
      </w:r>
      <w:r w:rsidRPr="00535122">
        <w:rPr>
          <w:rFonts w:hint="eastAsia"/>
          <w:bCs/>
          <w:szCs w:val="21"/>
        </w:rPr>
        <w:t>刘杰</w:t>
      </w:r>
      <w:r w:rsidRPr="00535122">
        <w:rPr>
          <w:rFonts w:hint="eastAsia"/>
          <w:bCs/>
          <w:szCs w:val="21"/>
        </w:rPr>
        <w:t>,</w:t>
      </w:r>
      <w:r w:rsidRPr="00535122">
        <w:rPr>
          <w:rFonts w:hint="eastAsia"/>
          <w:bCs/>
          <w:szCs w:val="21"/>
        </w:rPr>
        <w:t>黎羴</w:t>
      </w:r>
      <w:r w:rsidRPr="00535122">
        <w:rPr>
          <w:rFonts w:hint="eastAsia"/>
          <w:bCs/>
          <w:szCs w:val="21"/>
        </w:rPr>
        <w:t>,</w:t>
      </w:r>
      <w:r w:rsidRPr="00535122">
        <w:rPr>
          <w:rFonts w:hint="eastAsia"/>
          <w:bCs/>
          <w:szCs w:val="21"/>
        </w:rPr>
        <w:t>范春晓</w:t>
      </w:r>
      <w:r w:rsidRPr="00535122">
        <w:rPr>
          <w:rFonts w:hint="eastAsia"/>
          <w:bCs/>
          <w:szCs w:val="21"/>
        </w:rPr>
        <w:t>,</w:t>
      </w:r>
      <w:r w:rsidRPr="00535122">
        <w:rPr>
          <w:rFonts w:hint="eastAsia"/>
          <w:bCs/>
          <w:szCs w:val="21"/>
        </w:rPr>
        <w:t>孙娟娟</w:t>
      </w:r>
      <w:r w:rsidRPr="00535122">
        <w:rPr>
          <w:rFonts w:hint="eastAsia"/>
          <w:bCs/>
          <w:szCs w:val="21"/>
        </w:rPr>
        <w:t>.</w:t>
      </w:r>
      <w:r w:rsidRPr="00535122">
        <w:rPr>
          <w:rFonts w:hint="eastAsia"/>
        </w:rPr>
        <w:t xml:space="preserve"> </w:t>
      </w:r>
      <w:r w:rsidRPr="00535122">
        <w:rPr>
          <w:rFonts w:hint="eastAsia"/>
          <w:bCs/>
          <w:szCs w:val="21"/>
        </w:rPr>
        <w:t>物联网</w:t>
      </w:r>
      <w:r w:rsidRPr="00535122">
        <w:rPr>
          <w:rFonts w:hint="eastAsia"/>
          <w:bCs/>
          <w:szCs w:val="21"/>
        </w:rPr>
        <w:t>:</w:t>
      </w:r>
      <w:r w:rsidRPr="00535122">
        <w:rPr>
          <w:rFonts w:hint="eastAsia"/>
          <w:bCs/>
          <w:szCs w:val="21"/>
        </w:rPr>
        <w:t>概念、架构与关键技术研究综述</w:t>
      </w:r>
      <w:r w:rsidRPr="00535122">
        <w:rPr>
          <w:rFonts w:hint="eastAsia"/>
          <w:bCs/>
          <w:szCs w:val="21"/>
        </w:rPr>
        <w:t>[J].</w:t>
      </w:r>
      <w:r w:rsidRPr="00535122">
        <w:rPr>
          <w:rFonts w:hint="eastAsia"/>
          <w:bCs/>
          <w:szCs w:val="21"/>
        </w:rPr>
        <w:t>北京邮电大学学报</w:t>
      </w:r>
      <w:r w:rsidRPr="00535122">
        <w:rPr>
          <w:rFonts w:hint="eastAsia"/>
          <w:bCs/>
          <w:szCs w:val="21"/>
        </w:rPr>
        <w:t>.2010,03</w:t>
      </w:r>
    </w:p>
    <w:p w:rsidR="00AF2389" w:rsidRPr="00535122" w:rsidRDefault="00AF2389" w:rsidP="00655A17">
      <w:pPr>
        <w:pStyle w:val="af3"/>
      </w:pPr>
      <w:r w:rsidRPr="00535122">
        <w:rPr>
          <w:rFonts w:hint="eastAsia"/>
        </w:rPr>
        <w:t>[</w:t>
      </w:r>
      <w:r w:rsidRPr="00535122">
        <w:rPr>
          <w:rStyle w:val="af4"/>
          <w:vertAlign w:val="baseline"/>
        </w:rPr>
        <w:footnoteRef/>
      </w:r>
      <w:r w:rsidRPr="00535122">
        <w:rPr>
          <w:rFonts w:hint="eastAsia"/>
        </w:rPr>
        <w:t>]</w:t>
      </w:r>
      <w:r w:rsidRPr="00535122">
        <w:t xml:space="preserve"> </w:t>
      </w:r>
      <w:r w:rsidRPr="00535122">
        <w:rPr>
          <w:rFonts w:hint="eastAsia"/>
        </w:rPr>
        <w:t>百度百科</w:t>
      </w:r>
      <w:r w:rsidRPr="00535122">
        <w:rPr>
          <w:rFonts w:hint="eastAsia"/>
        </w:rPr>
        <w:t>.</w:t>
      </w:r>
      <w:r w:rsidRPr="00535122">
        <w:rPr>
          <w:rFonts w:hint="eastAsia"/>
        </w:rPr>
        <w:t>智能交通系统</w:t>
      </w:r>
      <w:r w:rsidRPr="00535122">
        <w:rPr>
          <w:rFonts w:hint="eastAsia"/>
        </w:rPr>
        <w:t>[EB/OL].</w:t>
      </w:r>
      <w:r w:rsidRPr="00535122">
        <w:t xml:space="preserve"> http://baike.baidu.com/view/1488750.htm</w:t>
      </w:r>
    </w:p>
    <w:p w:rsidR="00AF2389" w:rsidRPr="00535122" w:rsidRDefault="00AF2389" w:rsidP="00655A17">
      <w:pPr>
        <w:pStyle w:val="af3"/>
      </w:pPr>
      <w:r w:rsidRPr="00535122">
        <w:rPr>
          <w:rFonts w:hint="eastAsia"/>
          <w:bCs/>
          <w:szCs w:val="21"/>
        </w:rPr>
        <w:t>[</w:t>
      </w:r>
      <w:r w:rsidRPr="00535122">
        <w:rPr>
          <w:rStyle w:val="af4"/>
          <w:vertAlign w:val="baseline"/>
        </w:rPr>
        <w:footnoteRef/>
      </w:r>
      <w:r w:rsidRPr="00535122">
        <w:rPr>
          <w:rFonts w:hint="eastAsia"/>
          <w:bCs/>
          <w:szCs w:val="21"/>
        </w:rPr>
        <w:t>]</w:t>
      </w:r>
      <w:r w:rsidRPr="00535122">
        <w:rPr>
          <w:rFonts w:hint="eastAsia"/>
          <w:bCs/>
          <w:szCs w:val="21"/>
        </w:rPr>
        <w:t>王笑京</w:t>
      </w:r>
      <w:r w:rsidRPr="00535122">
        <w:rPr>
          <w:rFonts w:hint="eastAsia"/>
          <w:bCs/>
          <w:szCs w:val="21"/>
        </w:rPr>
        <w:t>,</w:t>
      </w:r>
      <w:r w:rsidRPr="00535122">
        <w:rPr>
          <w:rFonts w:hint="eastAsia"/>
          <w:bCs/>
          <w:szCs w:val="21"/>
        </w:rPr>
        <w:t>沈鸿飞</w:t>
      </w:r>
      <w:r w:rsidRPr="00535122">
        <w:rPr>
          <w:rFonts w:hint="eastAsia"/>
          <w:bCs/>
          <w:szCs w:val="21"/>
        </w:rPr>
        <w:t>,</w:t>
      </w:r>
      <w:r w:rsidRPr="00535122">
        <w:rPr>
          <w:rFonts w:hint="eastAsia"/>
          <w:bCs/>
          <w:szCs w:val="21"/>
        </w:rPr>
        <w:t>汪林</w:t>
      </w:r>
      <w:r w:rsidRPr="00535122">
        <w:rPr>
          <w:rFonts w:hint="eastAsia"/>
          <w:bCs/>
          <w:szCs w:val="21"/>
        </w:rPr>
        <w:t xml:space="preserve">.  </w:t>
      </w:r>
      <w:r w:rsidRPr="00535122">
        <w:rPr>
          <w:rFonts w:hint="eastAsia"/>
          <w:bCs/>
          <w:szCs w:val="21"/>
        </w:rPr>
        <w:t>中国智能交通系统发展战略研究</w:t>
      </w:r>
      <w:r w:rsidRPr="00535122">
        <w:rPr>
          <w:rFonts w:hint="eastAsia"/>
          <w:bCs/>
          <w:szCs w:val="21"/>
        </w:rPr>
        <w:t xml:space="preserve">[J]. </w:t>
      </w:r>
      <w:r w:rsidRPr="00535122">
        <w:rPr>
          <w:rFonts w:hint="eastAsia"/>
          <w:bCs/>
          <w:szCs w:val="21"/>
        </w:rPr>
        <w:t>交通运输系统工程与信息</w:t>
      </w:r>
      <w:r w:rsidRPr="00535122">
        <w:rPr>
          <w:rFonts w:hint="eastAsia"/>
          <w:bCs/>
          <w:szCs w:val="21"/>
        </w:rPr>
        <w:t>. 2006,04</w:t>
      </w:r>
    </w:p>
    <w:p w:rsidR="00AF2389" w:rsidRPr="00535122" w:rsidRDefault="00AF2389" w:rsidP="00655A17">
      <w:pPr>
        <w:pStyle w:val="af3"/>
      </w:pPr>
      <w:r w:rsidRPr="00535122">
        <w:rPr>
          <w:rFonts w:hint="eastAsia"/>
        </w:rPr>
        <w:t>[</w:t>
      </w:r>
      <w:r w:rsidRPr="00535122">
        <w:rPr>
          <w:rStyle w:val="af4"/>
          <w:vertAlign w:val="baseline"/>
        </w:rPr>
        <w:footnoteRef/>
      </w:r>
      <w:r w:rsidRPr="00535122">
        <w:rPr>
          <w:rFonts w:hint="eastAsia"/>
        </w:rPr>
        <w:t>]</w:t>
      </w:r>
      <w:r w:rsidRPr="00535122">
        <w:rPr>
          <w:rFonts w:hint="eastAsia"/>
        </w:rPr>
        <w:t>王建强</w:t>
      </w:r>
      <w:r w:rsidRPr="00535122">
        <w:rPr>
          <w:rFonts w:hint="eastAsia"/>
        </w:rPr>
        <w:t xml:space="preserve">, </w:t>
      </w:r>
      <w:r w:rsidRPr="00535122">
        <w:rPr>
          <w:rFonts w:hint="eastAsia"/>
        </w:rPr>
        <w:t>吴辰文</w:t>
      </w:r>
      <w:r w:rsidRPr="00535122">
        <w:rPr>
          <w:rFonts w:hint="eastAsia"/>
        </w:rPr>
        <w:t>,</w:t>
      </w:r>
      <w:r w:rsidRPr="00535122">
        <w:rPr>
          <w:rFonts w:hint="eastAsia"/>
        </w:rPr>
        <w:t>李晓军</w:t>
      </w:r>
      <w:r w:rsidRPr="00535122">
        <w:rPr>
          <w:rFonts w:hint="eastAsia"/>
        </w:rPr>
        <w:t xml:space="preserve">. </w:t>
      </w:r>
      <w:r w:rsidRPr="00535122">
        <w:rPr>
          <w:rFonts w:hint="eastAsia"/>
        </w:rPr>
        <w:t>车联网架构与关键技术研究</w:t>
      </w:r>
      <w:r w:rsidRPr="00535122">
        <w:rPr>
          <w:rFonts w:hint="eastAsia"/>
        </w:rPr>
        <w:t>[J].</w:t>
      </w:r>
      <w:r w:rsidRPr="00535122">
        <w:rPr>
          <w:rFonts w:hint="eastAsia"/>
        </w:rPr>
        <w:t>微计算机信息</w:t>
      </w:r>
      <w:r w:rsidRPr="00535122">
        <w:rPr>
          <w:rFonts w:hint="eastAsia"/>
        </w:rPr>
        <w:t>.2011,04</w:t>
      </w:r>
    </w:p>
    <w:p w:rsidR="00AF2389" w:rsidRPr="00535122" w:rsidRDefault="00AF2389" w:rsidP="00655A17">
      <w:r w:rsidRPr="00535122">
        <w:rPr>
          <w:rFonts w:hint="eastAsia"/>
        </w:rPr>
        <w:t>[</w:t>
      </w:r>
      <w:r w:rsidRPr="00535122">
        <w:rPr>
          <w:rStyle w:val="af4"/>
          <w:vertAlign w:val="baseline"/>
        </w:rPr>
        <w:footnoteRef/>
      </w:r>
      <w:r w:rsidRPr="00535122">
        <w:rPr>
          <w:rFonts w:hint="eastAsia"/>
        </w:rPr>
        <w:t>]</w:t>
      </w:r>
      <w:r w:rsidRPr="00535122">
        <w:t xml:space="preserve"> </w:t>
      </w:r>
      <w:r w:rsidRPr="00535122">
        <w:rPr>
          <w:bCs/>
        </w:rPr>
        <w:t>Grafling, Sebastian, Petri Mahonen, Janne Riihijarvi. Performance evaluation of IEEE 1609 WAVE and IEEE 802.11 p for vehicular communications. Ubiquitous and Future Networks (ICUFN), 2010 Second International Conference on. IEEE, 2010.</w:t>
      </w:r>
    </w:p>
    <w:p w:rsidR="00AF2389" w:rsidRPr="00535122" w:rsidRDefault="00AF2389" w:rsidP="00655A17">
      <w:pPr>
        <w:pStyle w:val="af3"/>
      </w:pPr>
      <w:r w:rsidRPr="00535122">
        <w:rPr>
          <w:rFonts w:hint="eastAsia"/>
        </w:rPr>
        <w:t>[</w:t>
      </w:r>
      <w:r w:rsidRPr="00535122">
        <w:rPr>
          <w:rStyle w:val="af4"/>
          <w:vertAlign w:val="baseline"/>
        </w:rPr>
        <w:footnoteRef/>
      </w:r>
      <w:r w:rsidRPr="00535122">
        <w:rPr>
          <w:rFonts w:hint="eastAsia"/>
        </w:rPr>
        <w:t>]</w:t>
      </w:r>
      <w:r w:rsidRPr="00535122">
        <w:rPr>
          <w:rFonts w:hint="eastAsia"/>
        </w:rPr>
        <w:t>常促宇</w:t>
      </w:r>
      <w:r w:rsidRPr="00535122">
        <w:rPr>
          <w:rFonts w:hint="eastAsia"/>
        </w:rPr>
        <w:t>,</w:t>
      </w:r>
      <w:r w:rsidRPr="00535122">
        <w:rPr>
          <w:rFonts w:hint="eastAsia"/>
        </w:rPr>
        <w:t>向勇</w:t>
      </w:r>
      <w:r w:rsidRPr="00535122">
        <w:rPr>
          <w:rFonts w:hint="eastAsia"/>
        </w:rPr>
        <w:t>,</w:t>
      </w:r>
      <w:r w:rsidRPr="00535122">
        <w:rPr>
          <w:rFonts w:hint="eastAsia"/>
        </w:rPr>
        <w:t>史美林</w:t>
      </w:r>
      <w:r w:rsidRPr="00535122">
        <w:rPr>
          <w:rFonts w:hint="eastAsia"/>
        </w:rPr>
        <w:t>.</w:t>
      </w:r>
      <w:r w:rsidRPr="00535122">
        <w:rPr>
          <w:rFonts w:hint="eastAsia"/>
        </w:rPr>
        <w:t>车载自组网的现状与发展</w:t>
      </w:r>
      <w:r w:rsidRPr="00535122">
        <w:rPr>
          <w:rFonts w:hint="eastAsia"/>
        </w:rPr>
        <w:t xml:space="preserve">[J]. </w:t>
      </w:r>
      <w:r w:rsidRPr="00535122">
        <w:rPr>
          <w:rFonts w:hint="eastAsia"/>
        </w:rPr>
        <w:t>通信学报</w:t>
      </w:r>
      <w:r w:rsidRPr="00535122">
        <w:rPr>
          <w:rFonts w:hint="eastAsia"/>
        </w:rPr>
        <w:t>.2007,11</w:t>
      </w:r>
    </w:p>
    <w:p w:rsidR="00AF2389" w:rsidRPr="00535122" w:rsidRDefault="00AF2389" w:rsidP="00655A17">
      <w:pPr>
        <w:pStyle w:val="af3"/>
      </w:pPr>
      <w:r w:rsidRPr="00535122">
        <w:rPr>
          <w:rFonts w:hint="eastAsia"/>
        </w:rPr>
        <w:t>[</w:t>
      </w:r>
      <w:r w:rsidRPr="00535122">
        <w:rPr>
          <w:rStyle w:val="af4"/>
          <w:vertAlign w:val="baseline"/>
        </w:rPr>
        <w:footnoteRef/>
      </w:r>
      <w:r w:rsidRPr="00535122">
        <w:rPr>
          <w:rFonts w:hint="eastAsia"/>
        </w:rPr>
        <w:t>]</w:t>
      </w:r>
      <w:r w:rsidRPr="00535122">
        <w:rPr>
          <w:rFonts w:hint="eastAsia"/>
        </w:rPr>
        <w:t>刘富强</w:t>
      </w:r>
      <w:r w:rsidRPr="00535122">
        <w:rPr>
          <w:rFonts w:hint="eastAsia"/>
        </w:rPr>
        <w:t>,</w:t>
      </w:r>
      <w:r w:rsidRPr="00535122">
        <w:rPr>
          <w:rFonts w:hint="eastAsia"/>
        </w:rPr>
        <w:t>项雪琴</w:t>
      </w:r>
      <w:r w:rsidRPr="00535122">
        <w:rPr>
          <w:rFonts w:hint="eastAsia"/>
        </w:rPr>
        <w:t>,</w:t>
      </w:r>
      <w:r w:rsidRPr="00535122">
        <w:rPr>
          <w:rFonts w:hint="eastAsia"/>
        </w:rPr>
        <w:t>邱冬</w:t>
      </w:r>
      <w:r w:rsidRPr="00535122">
        <w:rPr>
          <w:rFonts w:hint="eastAsia"/>
        </w:rPr>
        <w:t>.</w:t>
      </w:r>
      <w:r w:rsidRPr="00535122">
        <w:rPr>
          <w:rFonts w:hint="eastAsia"/>
        </w:rPr>
        <w:t>车载通信</w:t>
      </w:r>
      <w:r w:rsidRPr="00535122">
        <w:rPr>
          <w:rFonts w:hint="eastAsia"/>
        </w:rPr>
        <w:t>DSRC</w:t>
      </w:r>
      <w:r w:rsidRPr="00535122">
        <w:rPr>
          <w:rFonts w:hint="eastAsia"/>
        </w:rPr>
        <w:t>技术和通信机制研究</w:t>
      </w:r>
      <w:r w:rsidRPr="00535122">
        <w:rPr>
          <w:rFonts w:hint="eastAsia"/>
        </w:rPr>
        <w:t>.</w:t>
      </w:r>
      <w:r w:rsidRPr="00535122">
        <w:rPr>
          <w:rFonts w:hint="eastAsia"/>
        </w:rPr>
        <w:t>上海汽车</w:t>
      </w:r>
      <w:r w:rsidRPr="00535122">
        <w:rPr>
          <w:rFonts w:hint="eastAsia"/>
        </w:rPr>
        <w:t>.2007,08</w:t>
      </w:r>
    </w:p>
    <w:p w:rsidR="00AF2389" w:rsidRPr="00535122" w:rsidRDefault="00AF2389" w:rsidP="00655A17">
      <w:pPr>
        <w:pStyle w:val="af3"/>
      </w:pPr>
      <w:r w:rsidRPr="00535122">
        <w:rPr>
          <w:rFonts w:hint="eastAsia"/>
        </w:rPr>
        <w:t>[</w:t>
      </w:r>
      <w:r w:rsidRPr="00535122">
        <w:rPr>
          <w:rStyle w:val="af4"/>
          <w:vertAlign w:val="baseline"/>
        </w:rPr>
        <w:footnoteRef/>
      </w:r>
      <w:r w:rsidRPr="00535122">
        <w:rPr>
          <w:rFonts w:hint="eastAsia"/>
        </w:rPr>
        <w:t>]</w:t>
      </w:r>
      <w:r w:rsidRPr="00535122">
        <w:rPr>
          <w:rFonts w:hint="eastAsia"/>
        </w:rPr>
        <w:t>迟铁军</w:t>
      </w:r>
      <w:r w:rsidRPr="00535122">
        <w:rPr>
          <w:rFonts w:hint="eastAsia"/>
        </w:rPr>
        <w:t>,</w:t>
      </w:r>
      <w:r w:rsidRPr="00535122">
        <w:rPr>
          <w:rFonts w:hint="eastAsia"/>
        </w:rPr>
        <w:t>高鹏</w:t>
      </w:r>
      <w:r w:rsidRPr="00535122">
        <w:rPr>
          <w:rFonts w:hint="eastAsia"/>
        </w:rPr>
        <w:t>.</w:t>
      </w:r>
      <w:r w:rsidRPr="00535122">
        <w:rPr>
          <w:rFonts w:hint="eastAsia"/>
        </w:rPr>
        <w:t>国外智能交通系统发展状况分析及对我国的启示</w:t>
      </w:r>
      <w:r w:rsidRPr="00535122">
        <w:rPr>
          <w:rFonts w:hint="eastAsia"/>
        </w:rPr>
        <w:t>.</w:t>
      </w:r>
      <w:r w:rsidRPr="00535122">
        <w:rPr>
          <w:rFonts w:hint="eastAsia"/>
        </w:rPr>
        <w:t>黑龙江交通科技</w:t>
      </w:r>
      <w:r w:rsidRPr="00535122">
        <w:rPr>
          <w:rFonts w:hint="eastAsia"/>
        </w:rPr>
        <w:t>.2009,02</w:t>
      </w:r>
    </w:p>
    <w:p w:rsidR="00AF2389" w:rsidRPr="00535122" w:rsidRDefault="00AF2389" w:rsidP="00655A17">
      <w:pPr>
        <w:pStyle w:val="af3"/>
      </w:pPr>
      <w:r w:rsidRPr="00535122">
        <w:rPr>
          <w:rFonts w:hint="eastAsia"/>
          <w:bCs/>
          <w:szCs w:val="21"/>
        </w:rPr>
        <w:t>[</w:t>
      </w:r>
      <w:r w:rsidRPr="00535122">
        <w:rPr>
          <w:rStyle w:val="af4"/>
          <w:vertAlign w:val="baseline"/>
        </w:rPr>
        <w:footnoteRef/>
      </w:r>
      <w:r w:rsidRPr="00535122">
        <w:rPr>
          <w:rFonts w:hint="eastAsia"/>
          <w:bCs/>
          <w:szCs w:val="21"/>
        </w:rPr>
        <w:t>]</w:t>
      </w:r>
      <w:r w:rsidRPr="00535122">
        <w:rPr>
          <w:rFonts w:hint="eastAsia"/>
          <w:bCs/>
          <w:szCs w:val="21"/>
        </w:rPr>
        <w:t>美国</w:t>
      </w:r>
      <w:r w:rsidRPr="00535122">
        <w:rPr>
          <w:rFonts w:hint="eastAsia"/>
          <w:bCs/>
          <w:szCs w:val="21"/>
        </w:rPr>
        <w:t>ITS</w:t>
      </w:r>
      <w:r w:rsidRPr="00535122">
        <w:rPr>
          <w:rFonts w:hint="eastAsia"/>
          <w:bCs/>
          <w:szCs w:val="21"/>
        </w:rPr>
        <w:t>的发展历程与现状</w:t>
      </w:r>
      <w:r w:rsidRPr="00535122">
        <w:rPr>
          <w:bCs/>
          <w:szCs w:val="21"/>
        </w:rPr>
        <w:t>[EB/OL]</w:t>
      </w:r>
      <w:r w:rsidRPr="00535122">
        <w:rPr>
          <w:rFonts w:hint="eastAsia"/>
          <w:bCs/>
          <w:szCs w:val="21"/>
        </w:rPr>
        <w:t xml:space="preserve">. </w:t>
      </w:r>
      <w:r w:rsidRPr="00535122">
        <w:rPr>
          <w:bCs/>
          <w:szCs w:val="21"/>
        </w:rPr>
        <w:t>http://www.itschina.org/article.asp?articleid=2143</w:t>
      </w:r>
      <w:r w:rsidRPr="00535122">
        <w:rPr>
          <w:rFonts w:hint="eastAsia"/>
          <w:bCs/>
          <w:szCs w:val="21"/>
        </w:rPr>
        <w:t>.</w:t>
      </w:r>
    </w:p>
    <w:p w:rsidR="00AF2389" w:rsidRPr="00535122" w:rsidRDefault="00AF2389" w:rsidP="00655A17">
      <w:pPr>
        <w:pStyle w:val="af3"/>
      </w:pPr>
      <w:r w:rsidRPr="00535122">
        <w:rPr>
          <w:rFonts w:hint="eastAsia"/>
        </w:rPr>
        <w:t>[</w:t>
      </w:r>
      <w:r w:rsidRPr="00535122">
        <w:rPr>
          <w:rStyle w:val="af4"/>
          <w:vertAlign w:val="baseline"/>
        </w:rPr>
        <w:footnoteRef/>
      </w:r>
      <w:r w:rsidRPr="00535122">
        <w:rPr>
          <w:rFonts w:hint="eastAsia"/>
        </w:rPr>
        <w:t>]</w:t>
      </w:r>
      <w:r w:rsidRPr="00535122">
        <w:t xml:space="preserve"> Tsugawa S. The Current Trends and Issues on ITS in Japan: Safety, Energy and Environment. 2011 IMWS-IRFPT[C]. 2011</w:t>
      </w:r>
    </w:p>
    <w:p w:rsidR="00AF2389" w:rsidRPr="00535122" w:rsidRDefault="00AF2389" w:rsidP="00655A17">
      <w:pPr>
        <w:pStyle w:val="af3"/>
      </w:pPr>
      <w:r w:rsidRPr="00535122">
        <w:rPr>
          <w:rFonts w:hint="eastAsia"/>
        </w:rPr>
        <w:t>[</w:t>
      </w:r>
      <w:r w:rsidRPr="00535122">
        <w:rPr>
          <w:rStyle w:val="af4"/>
          <w:vertAlign w:val="baseline"/>
        </w:rPr>
        <w:footnoteRef/>
      </w:r>
      <w:r w:rsidRPr="00535122">
        <w:rPr>
          <w:rFonts w:hint="eastAsia"/>
        </w:rPr>
        <w:t>]</w:t>
      </w:r>
      <w:r w:rsidRPr="00535122">
        <w:t xml:space="preserve"> </w:t>
      </w:r>
      <w:r w:rsidRPr="00535122">
        <w:rPr>
          <w:rFonts w:hint="eastAsia"/>
        </w:rPr>
        <w:t>谢鹏</w:t>
      </w:r>
      <w:r w:rsidRPr="00535122">
        <w:rPr>
          <w:rFonts w:hint="eastAsia"/>
        </w:rPr>
        <w:t>.</w:t>
      </w:r>
      <w:r w:rsidRPr="00535122">
        <w:rPr>
          <w:rFonts w:hint="eastAsia"/>
        </w:rPr>
        <w:t>基于</w:t>
      </w:r>
      <w:r w:rsidRPr="00535122">
        <w:rPr>
          <w:rFonts w:hint="eastAsia"/>
        </w:rPr>
        <w:t>WAVE</w:t>
      </w:r>
      <w:r w:rsidRPr="00535122">
        <w:rPr>
          <w:rFonts w:hint="eastAsia"/>
        </w:rPr>
        <w:t>协议栈的车联网通信终端研究及定位系统实现</w:t>
      </w:r>
      <w:r w:rsidRPr="00535122">
        <w:rPr>
          <w:rFonts w:hint="eastAsia"/>
        </w:rPr>
        <w:t>[D].</w:t>
      </w:r>
      <w:r w:rsidRPr="00535122">
        <w:rPr>
          <w:rFonts w:hint="eastAsia"/>
        </w:rPr>
        <w:t>华南理工大学</w:t>
      </w:r>
      <w:r w:rsidRPr="00535122">
        <w:rPr>
          <w:rFonts w:hint="eastAsia"/>
        </w:rPr>
        <w:t>.2013</w:t>
      </w:r>
    </w:p>
    <w:p w:rsidR="00AF2389" w:rsidRPr="00535122" w:rsidRDefault="00AF2389" w:rsidP="00BA0B93">
      <w:pPr>
        <w:pStyle w:val="af3"/>
      </w:pPr>
      <w:r w:rsidRPr="00535122">
        <w:rPr>
          <w:rFonts w:hint="eastAsia"/>
        </w:rPr>
        <w:t>[</w:t>
      </w:r>
      <w:r w:rsidRPr="00535122">
        <w:rPr>
          <w:rStyle w:val="af4"/>
          <w:vertAlign w:val="baseline"/>
        </w:rPr>
        <w:footnoteRef/>
      </w:r>
      <w:r w:rsidRPr="00535122">
        <w:rPr>
          <w:rFonts w:hint="eastAsia"/>
        </w:rPr>
        <w:t>]</w:t>
      </w:r>
      <w:r w:rsidRPr="00535122">
        <w:t xml:space="preserve"> </w:t>
      </w:r>
      <w:r w:rsidRPr="00535122">
        <w:rPr>
          <w:rFonts w:hint="eastAsia"/>
        </w:rPr>
        <w:t>曹颖荣</w:t>
      </w:r>
      <w:r w:rsidRPr="00535122">
        <w:rPr>
          <w:rFonts w:hint="eastAsia"/>
        </w:rPr>
        <w:t>,</w:t>
      </w:r>
      <w:r w:rsidRPr="00535122">
        <w:rPr>
          <w:rFonts w:hint="eastAsia"/>
        </w:rPr>
        <w:t>林小玲</w:t>
      </w:r>
      <w:r w:rsidRPr="00535122">
        <w:rPr>
          <w:rFonts w:hint="eastAsia"/>
        </w:rPr>
        <w:t>. IEEE 802.11p</w:t>
      </w:r>
      <w:r w:rsidRPr="00535122">
        <w:rPr>
          <w:rFonts w:hint="eastAsia"/>
        </w:rPr>
        <w:t>无线车载自组网络协议的性能分析与模拟</w:t>
      </w:r>
      <w:r w:rsidRPr="00535122">
        <w:rPr>
          <w:rFonts w:hint="eastAsia"/>
        </w:rPr>
        <w:t xml:space="preserve">[J]. </w:t>
      </w:r>
      <w:r w:rsidRPr="00535122">
        <w:rPr>
          <w:rFonts w:hint="eastAsia"/>
        </w:rPr>
        <w:t>仪表技术</w:t>
      </w:r>
      <w:r w:rsidRPr="00535122">
        <w:rPr>
          <w:rFonts w:hint="eastAsia"/>
        </w:rPr>
        <w:t>, 2011,02</w:t>
      </w:r>
    </w:p>
    <w:p w:rsidR="00AF2389" w:rsidRPr="00535122" w:rsidRDefault="00AF2389" w:rsidP="00BA0B93">
      <w:pPr>
        <w:pStyle w:val="af3"/>
      </w:pPr>
      <w:r w:rsidRPr="00535122">
        <w:rPr>
          <w:rFonts w:hint="eastAsia"/>
        </w:rPr>
        <w:t>[</w:t>
      </w:r>
      <w:r w:rsidRPr="00535122">
        <w:rPr>
          <w:rStyle w:val="af4"/>
          <w:vertAlign w:val="baseline"/>
        </w:rPr>
        <w:footnoteRef/>
      </w:r>
      <w:r w:rsidRPr="00535122">
        <w:rPr>
          <w:rFonts w:hint="eastAsia"/>
        </w:rPr>
        <w:t>]</w:t>
      </w:r>
      <w:r w:rsidRPr="00535122">
        <w:rPr>
          <w:rFonts w:hint="eastAsia"/>
        </w:rPr>
        <w:t>杜英田</w:t>
      </w:r>
      <w:r w:rsidRPr="00535122">
        <w:rPr>
          <w:rFonts w:hint="eastAsia"/>
        </w:rPr>
        <w:t xml:space="preserve">. </w:t>
      </w:r>
      <w:r w:rsidRPr="00535122">
        <w:rPr>
          <w:rFonts w:hint="eastAsia"/>
        </w:rPr>
        <w:t>基于</w:t>
      </w:r>
      <w:r w:rsidRPr="00535122">
        <w:rPr>
          <w:rFonts w:hint="eastAsia"/>
        </w:rPr>
        <w:t>IEEE802.11p/1609</w:t>
      </w:r>
      <w:r w:rsidRPr="00535122">
        <w:rPr>
          <w:rFonts w:hint="eastAsia"/>
        </w:rPr>
        <w:t>协议的智能交通无线车载通信协议优化研究</w:t>
      </w:r>
      <w:r w:rsidRPr="00535122">
        <w:rPr>
          <w:rFonts w:hint="eastAsia"/>
        </w:rPr>
        <w:t>[D].</w:t>
      </w:r>
      <w:r w:rsidRPr="00535122">
        <w:rPr>
          <w:rFonts w:hint="eastAsia"/>
        </w:rPr>
        <w:t>北京邮电大学</w:t>
      </w:r>
      <w:r w:rsidRPr="00535122">
        <w:rPr>
          <w:rFonts w:hint="eastAsia"/>
        </w:rPr>
        <w:t>, 2011</w:t>
      </w:r>
    </w:p>
    <w:p w:rsidR="00AF2389" w:rsidRPr="00535122" w:rsidRDefault="00AF2389" w:rsidP="00BA0B93">
      <w:pPr>
        <w:pStyle w:val="af3"/>
      </w:pPr>
      <w:r w:rsidRPr="00535122">
        <w:rPr>
          <w:rFonts w:hint="eastAsia"/>
        </w:rPr>
        <w:t>[</w:t>
      </w:r>
      <w:r w:rsidRPr="00535122">
        <w:rPr>
          <w:rStyle w:val="af4"/>
          <w:vertAlign w:val="baseline"/>
        </w:rPr>
        <w:footnoteRef/>
      </w:r>
      <w:r w:rsidRPr="00535122">
        <w:rPr>
          <w:rFonts w:hint="eastAsia"/>
        </w:rPr>
        <w:t>]</w:t>
      </w:r>
      <w:r w:rsidRPr="00535122">
        <w:t xml:space="preserve"> </w:t>
      </w:r>
      <w:r w:rsidRPr="00535122">
        <w:rPr>
          <w:rFonts w:hint="eastAsia"/>
        </w:rPr>
        <w:t>百度百科</w:t>
      </w:r>
      <w:r w:rsidRPr="00535122">
        <w:rPr>
          <w:rFonts w:hint="eastAsia"/>
        </w:rPr>
        <w:t>.OSI</w:t>
      </w:r>
      <w:r w:rsidRPr="00535122">
        <w:rPr>
          <w:rFonts w:hint="eastAsia"/>
        </w:rPr>
        <w:t>模型</w:t>
      </w:r>
      <w:r w:rsidRPr="00535122">
        <w:rPr>
          <w:rFonts w:hint="eastAsia"/>
        </w:rPr>
        <w:t>[EB/OL].</w:t>
      </w:r>
      <w:r w:rsidRPr="00535122">
        <w:t xml:space="preserve"> http://baike.baidu.com/view/571842.htm</w:t>
      </w:r>
    </w:p>
    <w:p w:rsidR="00AF2389" w:rsidRPr="00535122" w:rsidRDefault="00AF2389" w:rsidP="00BA0B93">
      <w:pPr>
        <w:pStyle w:val="af3"/>
      </w:pPr>
      <w:r w:rsidRPr="00535122">
        <w:rPr>
          <w:rFonts w:hint="eastAsia"/>
        </w:rPr>
        <w:t>[</w:t>
      </w:r>
      <w:r w:rsidRPr="00535122">
        <w:rPr>
          <w:rStyle w:val="af4"/>
          <w:vertAlign w:val="baseline"/>
        </w:rPr>
        <w:footnoteRef/>
      </w:r>
      <w:r w:rsidRPr="00535122">
        <w:rPr>
          <w:rFonts w:hint="eastAsia"/>
        </w:rPr>
        <w:t>]</w:t>
      </w:r>
      <w:r w:rsidRPr="00535122">
        <w:t xml:space="preserve"> </w:t>
      </w:r>
      <w:r w:rsidRPr="00535122">
        <w:rPr>
          <w:rFonts w:hint="eastAsia"/>
        </w:rPr>
        <w:t>加斯特</w:t>
      </w:r>
      <w:r w:rsidRPr="00535122">
        <w:rPr>
          <w:rFonts w:hint="eastAsia"/>
        </w:rPr>
        <w:t>. 802.11</w:t>
      </w:r>
      <w:r w:rsidRPr="00535122">
        <w:rPr>
          <w:rFonts w:hint="eastAsia"/>
        </w:rPr>
        <w:t>无线网络权威指南</w:t>
      </w:r>
      <w:r w:rsidRPr="00535122">
        <w:rPr>
          <w:rFonts w:hint="eastAsia"/>
        </w:rPr>
        <w:t>(</w:t>
      </w:r>
      <w:r w:rsidRPr="00535122">
        <w:rPr>
          <w:rFonts w:hint="eastAsia"/>
        </w:rPr>
        <w:t>译</w:t>
      </w:r>
      <w:r w:rsidRPr="00535122">
        <w:rPr>
          <w:rFonts w:hint="eastAsia"/>
        </w:rPr>
        <w:t xml:space="preserve">) [M]. </w:t>
      </w:r>
      <w:r w:rsidRPr="00535122">
        <w:rPr>
          <w:rFonts w:hint="eastAsia"/>
        </w:rPr>
        <w:t>东南大学出版社</w:t>
      </w:r>
      <w:r w:rsidRPr="00535122">
        <w:rPr>
          <w:rFonts w:hint="eastAsia"/>
        </w:rPr>
        <w:t>,2006</w:t>
      </w:r>
    </w:p>
    <w:p w:rsidR="00AF2389" w:rsidRPr="00535122" w:rsidRDefault="00AF2389" w:rsidP="00BA0B93">
      <w:pPr>
        <w:pStyle w:val="af3"/>
      </w:pPr>
      <w:r w:rsidRPr="00535122">
        <w:rPr>
          <w:rFonts w:hint="eastAsia"/>
        </w:rPr>
        <w:t>[</w:t>
      </w:r>
      <w:r w:rsidRPr="00535122">
        <w:rPr>
          <w:rStyle w:val="af4"/>
          <w:vertAlign w:val="baseline"/>
        </w:rPr>
        <w:footnoteRef/>
      </w:r>
      <w:r w:rsidRPr="00535122">
        <w:rPr>
          <w:rFonts w:hint="eastAsia"/>
        </w:rPr>
        <w:t>]</w:t>
      </w:r>
      <w:r w:rsidRPr="00535122">
        <w:t xml:space="preserve"> </w:t>
      </w:r>
      <w:r w:rsidRPr="00535122">
        <w:rPr>
          <w:rFonts w:hint="eastAsia"/>
        </w:rPr>
        <w:t>百度百科</w:t>
      </w:r>
      <w:r w:rsidRPr="00535122">
        <w:rPr>
          <w:rFonts w:hint="eastAsia"/>
        </w:rPr>
        <w:t>.IEEE802[EB/OL].</w:t>
      </w:r>
      <w:r w:rsidRPr="00535122">
        <w:t>http://baike.baidu.com/view/126269.htm</w:t>
      </w:r>
    </w:p>
    <w:p w:rsidR="00AF2389" w:rsidRPr="00535122" w:rsidRDefault="00AF2389" w:rsidP="00BA0B93">
      <w:pPr>
        <w:pStyle w:val="af3"/>
      </w:pPr>
      <w:r w:rsidRPr="00535122">
        <w:rPr>
          <w:rFonts w:hint="eastAsia"/>
        </w:rPr>
        <w:t>[</w:t>
      </w:r>
      <w:r w:rsidRPr="00535122">
        <w:rPr>
          <w:rStyle w:val="af4"/>
          <w:vertAlign w:val="baseline"/>
        </w:rPr>
        <w:footnoteRef/>
      </w:r>
      <w:r w:rsidRPr="00535122">
        <w:rPr>
          <w:rFonts w:hint="eastAsia"/>
        </w:rPr>
        <w:t>]</w:t>
      </w:r>
      <w:r w:rsidRPr="00535122">
        <w:rPr>
          <w:rFonts w:hint="eastAsia"/>
        </w:rPr>
        <w:t>唐波</w:t>
      </w:r>
      <w:r w:rsidRPr="00535122">
        <w:rPr>
          <w:rFonts w:hint="eastAsia"/>
        </w:rPr>
        <w:t>. WAVE</w:t>
      </w:r>
      <w:r w:rsidRPr="00535122">
        <w:rPr>
          <w:rFonts w:hint="eastAsia"/>
        </w:rPr>
        <w:t>架构及相关协议设计与实现</w:t>
      </w:r>
      <w:r w:rsidRPr="00535122">
        <w:rPr>
          <w:rFonts w:hint="eastAsia"/>
        </w:rPr>
        <w:t xml:space="preserve">[D]. </w:t>
      </w:r>
      <w:r w:rsidRPr="00535122">
        <w:rPr>
          <w:rFonts w:hint="eastAsia"/>
        </w:rPr>
        <w:t>华东理工大学</w:t>
      </w:r>
      <w:r w:rsidRPr="00535122">
        <w:rPr>
          <w:rFonts w:hint="eastAsia"/>
        </w:rPr>
        <w:t>,2009</w:t>
      </w:r>
    </w:p>
    <w:p w:rsidR="00AF2389" w:rsidRPr="00535122" w:rsidRDefault="00AF2389" w:rsidP="00BA0B93">
      <w:pPr>
        <w:pStyle w:val="af3"/>
      </w:pPr>
      <w:r w:rsidRPr="00535122">
        <w:rPr>
          <w:rFonts w:hint="eastAsia"/>
        </w:rPr>
        <w:t>[</w:t>
      </w:r>
      <w:r w:rsidRPr="00535122">
        <w:rPr>
          <w:rStyle w:val="af4"/>
          <w:vertAlign w:val="baseline"/>
        </w:rPr>
        <w:footnoteRef/>
      </w:r>
      <w:r w:rsidRPr="00535122">
        <w:rPr>
          <w:rFonts w:hint="eastAsia"/>
        </w:rPr>
        <w:t>]</w:t>
      </w:r>
      <w:r w:rsidRPr="00535122">
        <w:rPr>
          <w:rFonts w:hint="eastAsia"/>
        </w:rPr>
        <w:t>东南大学</w:t>
      </w:r>
      <w:r w:rsidRPr="00535122">
        <w:t>.802.11</w:t>
      </w:r>
      <w:r w:rsidRPr="00535122">
        <w:rPr>
          <w:rFonts w:hint="eastAsia"/>
        </w:rPr>
        <w:t>无线网络</w:t>
      </w:r>
      <w:r w:rsidRPr="00535122">
        <w:t xml:space="preserve">[M]. </w:t>
      </w:r>
      <w:r w:rsidRPr="00535122">
        <w:rPr>
          <w:rFonts w:hint="eastAsia"/>
        </w:rPr>
        <w:t>东南大学出版社</w:t>
      </w:r>
      <w:r w:rsidRPr="00535122">
        <w:t>,2006</w:t>
      </w:r>
    </w:p>
    <w:p w:rsidR="00AF2389" w:rsidRPr="00535122" w:rsidRDefault="00AF2389" w:rsidP="00BA0B93">
      <w:pPr>
        <w:pStyle w:val="af3"/>
      </w:pPr>
      <w:r w:rsidRPr="00535122">
        <w:rPr>
          <w:rFonts w:hint="eastAsia"/>
        </w:rPr>
        <w:t>[</w:t>
      </w:r>
      <w:r w:rsidRPr="00535122">
        <w:rPr>
          <w:rStyle w:val="af4"/>
          <w:vertAlign w:val="baseline"/>
        </w:rPr>
        <w:footnoteRef/>
      </w:r>
      <w:r w:rsidRPr="00535122">
        <w:rPr>
          <w:rFonts w:hint="eastAsia"/>
        </w:rPr>
        <w:t>]</w:t>
      </w:r>
      <w:r w:rsidRPr="00535122">
        <w:t xml:space="preserve"> S. Eichler. Performance evaluation of the IEEE 802.11p WAVE communication standard[C]. Proc. IEEE Vehicular Technology Conf., Baltimore, MD, US, Oct. 2007: 2199-2203</w:t>
      </w:r>
    </w:p>
    <w:p w:rsidR="00AF2389" w:rsidRPr="00535122" w:rsidRDefault="00AF2389" w:rsidP="00BA0B93">
      <w:pPr>
        <w:pStyle w:val="af3"/>
      </w:pPr>
      <w:r w:rsidRPr="00535122">
        <w:rPr>
          <w:rFonts w:hint="eastAsia"/>
        </w:rPr>
        <w:t>[</w:t>
      </w:r>
      <w:r w:rsidRPr="00535122">
        <w:rPr>
          <w:rStyle w:val="af4"/>
          <w:vertAlign w:val="baseline"/>
        </w:rPr>
        <w:footnoteRef/>
      </w:r>
      <w:r w:rsidRPr="00535122">
        <w:rPr>
          <w:rFonts w:hint="eastAsia"/>
        </w:rPr>
        <w:t>]</w:t>
      </w:r>
      <w:r w:rsidRPr="00535122">
        <w:t xml:space="preserve"> Karagiannis G.. Vehicular Networking: A Survey and Tutorial on Requirements, </w:t>
      </w:r>
    </w:p>
    <w:p w:rsidR="00AF2389" w:rsidRPr="00535122" w:rsidRDefault="00AF2389" w:rsidP="00BA0B93">
      <w:pPr>
        <w:pStyle w:val="af3"/>
      </w:pPr>
      <w:r w:rsidRPr="00535122">
        <w:t>Architectures, Challenges, Standards and Solutions[J]. Communications Surveys &amp;      Tutorials, IEEE,Fourth Quarter 2011: 584-616</w:t>
      </w:r>
    </w:p>
    <w:p w:rsidR="00AF2389" w:rsidRPr="00535122" w:rsidRDefault="00AF2389" w:rsidP="00BA0B93">
      <w:pPr>
        <w:pStyle w:val="af3"/>
      </w:pPr>
      <w:r w:rsidRPr="00535122">
        <w:rPr>
          <w:rFonts w:hint="eastAsia"/>
        </w:rPr>
        <w:t>[</w:t>
      </w:r>
      <w:r w:rsidRPr="00535122">
        <w:rPr>
          <w:rStyle w:val="af4"/>
          <w:vertAlign w:val="baseline"/>
        </w:rPr>
        <w:footnoteRef/>
      </w:r>
      <w:r w:rsidRPr="00535122">
        <w:rPr>
          <w:rFonts w:hint="eastAsia"/>
        </w:rPr>
        <w:t>]</w:t>
      </w:r>
      <w:r w:rsidRPr="00535122">
        <w:t xml:space="preserve"> IEEE 1609 - Family of Standards for Wireless Access in Vehicular Environments (WAVE) [EB/OL]. </w:t>
      </w:r>
      <w:r w:rsidRPr="00535122">
        <w:rPr>
          <w:rFonts w:hint="eastAsia"/>
        </w:rPr>
        <w:t>h</w:t>
      </w:r>
      <w:r w:rsidRPr="00535122">
        <w:t>ttp://www.standards.its.dot.gov/fact_sheet.asp?f=80</w:t>
      </w:r>
    </w:p>
    <w:p w:rsidR="00AF2389" w:rsidRPr="00535122" w:rsidRDefault="00AF2389" w:rsidP="00BA0B93">
      <w:pPr>
        <w:pStyle w:val="af3"/>
      </w:pPr>
      <w:r w:rsidRPr="00535122">
        <w:rPr>
          <w:rFonts w:hint="eastAsia"/>
        </w:rPr>
        <w:t>[</w:t>
      </w:r>
      <w:r w:rsidRPr="00535122">
        <w:rPr>
          <w:rStyle w:val="af4"/>
          <w:vertAlign w:val="baseline"/>
        </w:rPr>
        <w:footnoteRef/>
      </w:r>
      <w:r w:rsidRPr="00535122">
        <w:rPr>
          <w:rFonts w:hint="eastAsia"/>
        </w:rPr>
        <w:t>]</w:t>
      </w:r>
      <w:r w:rsidRPr="00535122">
        <w:t xml:space="preserve"> IEEE Std 1609. 0-2012. IEEE Draft Guide for Wireless Access in Vehicular Environments (WAVE) - Architecture. IEEE P1609.0/D5[S]. </w:t>
      </w:r>
      <w:r w:rsidRPr="00535122">
        <w:rPr>
          <w:rFonts w:hint="eastAsia"/>
        </w:rPr>
        <w:t>I</w:t>
      </w:r>
      <w:r w:rsidRPr="00535122">
        <w:t>EEE, 2012</w:t>
      </w:r>
    </w:p>
    <w:p w:rsidR="00AF2389" w:rsidRPr="00535122" w:rsidRDefault="00AF2389" w:rsidP="00BA0B93">
      <w:pPr>
        <w:pStyle w:val="af3"/>
      </w:pPr>
      <w:r w:rsidRPr="00535122">
        <w:rPr>
          <w:rFonts w:hint="eastAsia"/>
        </w:rPr>
        <w:t>[</w:t>
      </w:r>
      <w:r w:rsidRPr="00535122">
        <w:rPr>
          <w:rStyle w:val="af4"/>
          <w:vertAlign w:val="baseline"/>
        </w:rPr>
        <w:footnoteRef/>
      </w:r>
      <w:r w:rsidRPr="00535122">
        <w:rPr>
          <w:rFonts w:hint="eastAsia"/>
        </w:rPr>
        <w:t>]</w:t>
      </w:r>
      <w:r w:rsidRPr="00535122">
        <w:t xml:space="preserve"> IEEE Std 1609.1 -2006. IEEE Trial-Use Standard for Wireless Access in Vehicular Environments (WAVE)—Resource Manager. IEEE Vehicular Technology Society (VTS) [S].October 2006</w:t>
      </w:r>
    </w:p>
    <w:p w:rsidR="00AF2389" w:rsidRPr="00535122" w:rsidRDefault="00AF2389" w:rsidP="00BA0B93">
      <w:pPr>
        <w:pStyle w:val="af3"/>
      </w:pPr>
      <w:r w:rsidRPr="00535122">
        <w:rPr>
          <w:rFonts w:hint="eastAsia"/>
        </w:rPr>
        <w:t>[</w:t>
      </w:r>
      <w:r w:rsidRPr="00535122">
        <w:rPr>
          <w:rStyle w:val="af4"/>
          <w:vertAlign w:val="baseline"/>
        </w:rPr>
        <w:footnoteRef/>
      </w:r>
      <w:r w:rsidRPr="00535122">
        <w:rPr>
          <w:rFonts w:hint="eastAsia"/>
        </w:rPr>
        <w:t>]</w:t>
      </w:r>
      <w:r w:rsidRPr="00535122">
        <w:t xml:space="preserve"> IEEE Std 1609. 3-2010, IEEE Standard for Wireless Access in Vehicular Environments </w:t>
      </w:r>
      <w:r w:rsidRPr="00535122">
        <w:lastRenderedPageBreak/>
        <w:t>(WAVE)-Networking Services[S].IEEE, 2010.</w:t>
      </w:r>
    </w:p>
    <w:p w:rsidR="00AF2389" w:rsidRPr="00535122" w:rsidRDefault="00AF2389" w:rsidP="00BA0B93">
      <w:pPr>
        <w:pStyle w:val="af3"/>
      </w:pPr>
      <w:r w:rsidRPr="00535122">
        <w:rPr>
          <w:rFonts w:hint="eastAsia"/>
        </w:rPr>
        <w:t>[</w:t>
      </w:r>
      <w:r w:rsidRPr="00535122">
        <w:rPr>
          <w:rStyle w:val="af4"/>
          <w:vertAlign w:val="baseline"/>
        </w:rPr>
        <w:footnoteRef/>
      </w:r>
      <w:r w:rsidRPr="00535122">
        <w:rPr>
          <w:rFonts w:hint="eastAsia"/>
        </w:rPr>
        <w:t>]</w:t>
      </w:r>
      <w:r w:rsidRPr="00535122">
        <w:t xml:space="preserve"> </w:t>
      </w:r>
      <w:r w:rsidRPr="00535122">
        <w:rPr>
          <w:rFonts w:hint="eastAsia"/>
        </w:rPr>
        <w:t>IEEE Std 1609. 4-2010</w:t>
      </w:r>
      <w:r w:rsidRPr="00535122">
        <w:rPr>
          <w:rFonts w:hint="eastAsia"/>
        </w:rPr>
        <w:t>，</w:t>
      </w:r>
      <w:r w:rsidRPr="00535122">
        <w:rPr>
          <w:rFonts w:hint="eastAsia"/>
        </w:rPr>
        <w:t>IEEE Standard for Wireless Access in Vehicular Environments (WAVE)-Multi-channel Operation[S].IEEE, 2011</w:t>
      </w:r>
    </w:p>
    <w:p w:rsidR="00AF2389" w:rsidRPr="00535122" w:rsidRDefault="00AF2389" w:rsidP="00BA0B93">
      <w:pPr>
        <w:pStyle w:val="af3"/>
      </w:pPr>
      <w:r w:rsidRPr="00535122">
        <w:rPr>
          <w:rFonts w:hint="eastAsia"/>
        </w:rPr>
        <w:t>[</w:t>
      </w:r>
      <w:r w:rsidRPr="00535122">
        <w:rPr>
          <w:rStyle w:val="af4"/>
          <w:vertAlign w:val="baseline"/>
        </w:rPr>
        <w:footnoteRef/>
      </w:r>
      <w:r w:rsidRPr="00535122">
        <w:rPr>
          <w:rFonts w:hint="eastAsia"/>
        </w:rPr>
        <w:t>]</w:t>
      </w:r>
      <w:r w:rsidRPr="00535122">
        <w:rPr>
          <w:rFonts w:hint="eastAsia"/>
        </w:rPr>
        <w:t>邱团准</w:t>
      </w:r>
      <w:r w:rsidRPr="00535122">
        <w:rPr>
          <w:rFonts w:hint="eastAsia"/>
        </w:rPr>
        <w:t xml:space="preserve">. </w:t>
      </w:r>
      <w:r w:rsidRPr="00535122">
        <w:rPr>
          <w:rFonts w:hint="eastAsia"/>
        </w:rPr>
        <w:t>基于</w:t>
      </w:r>
      <w:r w:rsidRPr="00535122">
        <w:rPr>
          <w:rFonts w:hint="eastAsia"/>
        </w:rPr>
        <w:t>SOA</w:t>
      </w:r>
      <w:r w:rsidRPr="00535122">
        <w:rPr>
          <w:rFonts w:hint="eastAsia"/>
        </w:rPr>
        <w:t>的车联网应用系统设计与实现</w:t>
      </w:r>
      <w:r w:rsidRPr="00535122">
        <w:rPr>
          <w:rFonts w:hint="eastAsia"/>
        </w:rPr>
        <w:t xml:space="preserve">[D]. </w:t>
      </w:r>
      <w:r w:rsidRPr="00535122">
        <w:rPr>
          <w:rFonts w:hint="eastAsia"/>
        </w:rPr>
        <w:t>华南理工大学</w:t>
      </w:r>
      <w:r w:rsidRPr="00535122">
        <w:rPr>
          <w:rFonts w:hint="eastAsia"/>
        </w:rPr>
        <w:t>, 2013</w:t>
      </w:r>
    </w:p>
    <w:p w:rsidR="00AF2389" w:rsidRPr="00535122" w:rsidRDefault="00AF2389" w:rsidP="00BA0B93">
      <w:pPr>
        <w:pStyle w:val="af3"/>
      </w:pPr>
      <w:r w:rsidRPr="00535122">
        <w:rPr>
          <w:rFonts w:hint="eastAsia"/>
        </w:rPr>
        <w:t>[</w:t>
      </w:r>
      <w:r w:rsidRPr="00535122">
        <w:rPr>
          <w:rStyle w:val="af4"/>
          <w:vertAlign w:val="baseline"/>
        </w:rPr>
        <w:footnoteRef/>
      </w:r>
      <w:r w:rsidRPr="00535122">
        <w:rPr>
          <w:rFonts w:hint="eastAsia"/>
        </w:rPr>
        <w:t>]</w:t>
      </w:r>
      <w:r w:rsidRPr="00535122">
        <w:rPr>
          <w:rFonts w:hint="eastAsia"/>
        </w:rPr>
        <w:t>百度百科</w:t>
      </w:r>
      <w:r w:rsidRPr="00535122">
        <w:rPr>
          <w:rFonts w:hint="eastAsia"/>
        </w:rPr>
        <w:t>.</w:t>
      </w:r>
      <w:r w:rsidRPr="00535122">
        <w:rPr>
          <w:rFonts w:hint="eastAsia"/>
        </w:rPr>
        <w:t>嵌入式系统</w:t>
      </w:r>
      <w:r w:rsidRPr="00535122">
        <w:rPr>
          <w:rFonts w:hint="eastAsia"/>
        </w:rPr>
        <w:t>[EB/OL].</w:t>
      </w:r>
      <w:r w:rsidRPr="00535122">
        <w:t xml:space="preserve"> http://baike.baidu.com/view/6115.htm</w:t>
      </w:r>
    </w:p>
    <w:p w:rsidR="00AF2389" w:rsidRPr="00535122" w:rsidRDefault="00AF2389" w:rsidP="00BA0B93">
      <w:pPr>
        <w:pStyle w:val="af3"/>
      </w:pPr>
      <w:r w:rsidRPr="00535122">
        <w:rPr>
          <w:rFonts w:hint="eastAsia"/>
        </w:rPr>
        <w:t>[</w:t>
      </w:r>
      <w:r w:rsidRPr="00535122">
        <w:rPr>
          <w:rStyle w:val="af4"/>
          <w:vertAlign w:val="baseline"/>
        </w:rPr>
        <w:footnoteRef/>
      </w:r>
      <w:r w:rsidRPr="00535122">
        <w:rPr>
          <w:rFonts w:hint="eastAsia"/>
        </w:rPr>
        <w:t>]</w:t>
      </w:r>
      <w:r w:rsidRPr="00535122">
        <w:rPr>
          <w:rFonts w:hint="eastAsia"/>
        </w:rPr>
        <w:t>韦东山</w:t>
      </w:r>
      <w:r w:rsidRPr="00535122">
        <w:t>.</w:t>
      </w:r>
      <w:r w:rsidRPr="00535122">
        <w:rPr>
          <w:rFonts w:hint="eastAsia"/>
        </w:rPr>
        <w:t>嵌入式</w:t>
      </w:r>
      <w:r w:rsidRPr="00535122">
        <w:t>Linux</w:t>
      </w:r>
      <w:r w:rsidRPr="00535122">
        <w:rPr>
          <w:rFonts w:hint="eastAsia"/>
        </w:rPr>
        <w:t>应用开发</w:t>
      </w:r>
      <w:r w:rsidRPr="00535122">
        <w:t xml:space="preserve">[M]. </w:t>
      </w:r>
      <w:r w:rsidRPr="00535122">
        <w:rPr>
          <w:rFonts w:hint="eastAsia"/>
        </w:rPr>
        <w:t>人民邮电出版社</w:t>
      </w:r>
      <w:r w:rsidRPr="00535122">
        <w:t>,2003</w:t>
      </w:r>
    </w:p>
    <w:p w:rsidR="00AF2389" w:rsidRPr="00535122" w:rsidRDefault="00AF2389" w:rsidP="00BA0B93">
      <w:pPr>
        <w:pStyle w:val="af3"/>
      </w:pPr>
      <w:r w:rsidRPr="00535122">
        <w:rPr>
          <w:rFonts w:hint="eastAsia"/>
        </w:rPr>
        <w:t>[</w:t>
      </w:r>
      <w:r w:rsidRPr="00535122">
        <w:rPr>
          <w:rStyle w:val="af4"/>
          <w:vertAlign w:val="baseline"/>
        </w:rPr>
        <w:footnoteRef/>
      </w:r>
      <w:r w:rsidRPr="00535122">
        <w:rPr>
          <w:rFonts w:hint="eastAsia"/>
        </w:rPr>
        <w:t>]</w:t>
      </w:r>
      <w:r w:rsidRPr="00535122">
        <w:rPr>
          <w:rFonts w:hint="eastAsia"/>
        </w:rPr>
        <w:t>魏永明</w:t>
      </w:r>
      <w:r w:rsidRPr="00535122">
        <w:t>,</w:t>
      </w:r>
      <w:r w:rsidRPr="00535122">
        <w:rPr>
          <w:rFonts w:hint="eastAsia"/>
        </w:rPr>
        <w:t>耿岳</w:t>
      </w:r>
      <w:r w:rsidRPr="00535122">
        <w:t>,</w:t>
      </w:r>
      <w:r w:rsidRPr="00535122">
        <w:rPr>
          <w:rFonts w:hint="eastAsia"/>
        </w:rPr>
        <w:t>钟书毅</w:t>
      </w:r>
      <w:r w:rsidRPr="00535122">
        <w:t xml:space="preserve">. LINUX </w:t>
      </w:r>
      <w:r w:rsidRPr="00535122">
        <w:rPr>
          <w:rFonts w:hint="eastAsia"/>
        </w:rPr>
        <w:t>设备驱动程序</w:t>
      </w:r>
      <w:r w:rsidRPr="00535122">
        <w:t>(</w:t>
      </w:r>
      <w:r w:rsidRPr="00535122">
        <w:rPr>
          <w:rFonts w:hint="eastAsia"/>
        </w:rPr>
        <w:t>译</w:t>
      </w:r>
      <w:r w:rsidRPr="00535122">
        <w:t xml:space="preserve">)[M]. </w:t>
      </w:r>
      <w:r w:rsidRPr="00535122">
        <w:rPr>
          <w:rFonts w:hint="eastAsia"/>
        </w:rPr>
        <w:t>中国电力出版社</w:t>
      </w:r>
      <w:r w:rsidRPr="00535122">
        <w:t>,2006</w:t>
      </w:r>
    </w:p>
    <w:p w:rsidR="00AF2389" w:rsidRPr="00535122" w:rsidRDefault="00AF2389" w:rsidP="009358CE">
      <w:pPr>
        <w:pStyle w:val="af3"/>
      </w:pPr>
      <w:r w:rsidRPr="00535122">
        <w:rPr>
          <w:rFonts w:hint="eastAsia"/>
        </w:rPr>
        <w:t>[</w:t>
      </w:r>
      <w:r w:rsidRPr="00535122">
        <w:rPr>
          <w:rStyle w:val="af4"/>
          <w:vertAlign w:val="baseline"/>
        </w:rPr>
        <w:footnoteRef/>
      </w:r>
      <w:r w:rsidRPr="00535122">
        <w:rPr>
          <w:rFonts w:hint="eastAsia"/>
        </w:rPr>
        <w:t>]</w:t>
      </w:r>
      <w:r w:rsidRPr="00535122">
        <w:rPr>
          <w:rFonts w:hint="eastAsia"/>
        </w:rPr>
        <w:t>百度百科</w:t>
      </w:r>
      <w:r w:rsidRPr="00535122">
        <w:rPr>
          <w:rFonts w:hint="eastAsia"/>
        </w:rPr>
        <w:t>.libpcap[EB/OL].</w:t>
      </w:r>
      <w:r w:rsidRPr="00535122">
        <w:t xml:space="preserve"> http://baike.baidu.com/view/1319961.htm</w:t>
      </w:r>
    </w:p>
    <w:p w:rsidR="00AF2389" w:rsidRPr="00535122" w:rsidRDefault="00AF2389" w:rsidP="009358CE">
      <w:pPr>
        <w:pStyle w:val="af3"/>
      </w:pPr>
      <w:r w:rsidRPr="00535122">
        <w:rPr>
          <w:rFonts w:hint="eastAsia"/>
        </w:rPr>
        <w:t>[</w:t>
      </w:r>
      <w:r w:rsidRPr="00535122">
        <w:rPr>
          <w:rStyle w:val="af4"/>
          <w:vertAlign w:val="baseline"/>
        </w:rPr>
        <w:footnoteRef/>
      </w:r>
      <w:r w:rsidRPr="00535122">
        <w:rPr>
          <w:rFonts w:hint="eastAsia"/>
        </w:rPr>
        <w:t>]</w:t>
      </w:r>
      <w:r w:rsidRPr="00535122">
        <w:t xml:space="preserve"> </w:t>
      </w:r>
      <w:r w:rsidRPr="00535122">
        <w:rPr>
          <w:rFonts w:hint="eastAsia"/>
        </w:rPr>
        <w:t>Richard Steve.Advanced Propramming in the Unix Environment[M].</w:t>
      </w:r>
      <w:r w:rsidRPr="00535122">
        <w:rPr>
          <w:rFonts w:hint="eastAsia"/>
        </w:rPr>
        <w:t>人民邮件出版社</w:t>
      </w:r>
      <w:r w:rsidRPr="00535122">
        <w:rPr>
          <w:rFonts w:hint="eastAsia"/>
        </w:rPr>
        <w:t>2006</w:t>
      </w:r>
    </w:p>
    <w:p w:rsidR="00AF2389" w:rsidRPr="00535122" w:rsidRDefault="00AF2389" w:rsidP="009358CE">
      <w:pPr>
        <w:pStyle w:val="af3"/>
      </w:pPr>
      <w:r w:rsidRPr="00535122">
        <w:rPr>
          <w:rFonts w:hint="eastAsia"/>
        </w:rPr>
        <w:t>[</w:t>
      </w:r>
      <w:r w:rsidRPr="00535122">
        <w:rPr>
          <w:rStyle w:val="af4"/>
          <w:vertAlign w:val="baseline"/>
        </w:rPr>
        <w:footnoteRef/>
      </w:r>
      <w:r w:rsidRPr="00535122">
        <w:rPr>
          <w:rFonts w:hint="eastAsia"/>
        </w:rPr>
        <w:t>]</w:t>
      </w:r>
      <w:r w:rsidRPr="00535122">
        <w:t>C</w:t>
      </w:r>
      <w:r w:rsidRPr="00535122">
        <w:rPr>
          <w:rFonts w:hint="eastAsia"/>
        </w:rPr>
        <w:t>sdn</w:t>
      </w:r>
      <w:r w:rsidRPr="00535122">
        <w:rPr>
          <w:rFonts w:hint="eastAsia"/>
        </w:rPr>
        <w:t>博客</w:t>
      </w:r>
      <w:r w:rsidRPr="00535122">
        <w:rPr>
          <w:rFonts w:hint="eastAsia"/>
        </w:rPr>
        <w:t>.</w:t>
      </w:r>
      <w:r w:rsidRPr="00535122">
        <w:t>libpcap-mmap</w:t>
      </w:r>
      <w:r w:rsidRPr="00535122">
        <w:rPr>
          <w:rFonts w:hint="eastAsia"/>
        </w:rPr>
        <w:t xml:space="preserve"> [EB/OL]..</w:t>
      </w:r>
      <w:r w:rsidRPr="00535122">
        <w:t>http://blog.csdn.net/aaa6695798/article/details/4451582</w:t>
      </w:r>
    </w:p>
    <w:p w:rsidR="00AF2389" w:rsidRPr="00535122" w:rsidRDefault="00AF2389" w:rsidP="00B36822">
      <w:pPr>
        <w:pStyle w:val="af3"/>
      </w:pPr>
      <w:r w:rsidRPr="00535122">
        <w:rPr>
          <w:rFonts w:hint="eastAsia"/>
        </w:rPr>
        <w:t>[</w:t>
      </w:r>
      <w:r w:rsidRPr="00535122">
        <w:rPr>
          <w:rStyle w:val="af4"/>
          <w:vertAlign w:val="baseline"/>
        </w:rPr>
        <w:footnoteRef/>
      </w:r>
      <w:r w:rsidRPr="00535122">
        <w:rPr>
          <w:rFonts w:hint="eastAsia"/>
        </w:rPr>
        <w:t>]</w:t>
      </w:r>
      <w:r w:rsidRPr="00535122">
        <w:t xml:space="preserve"> Yu, Fan, and Subir Biswas. Self-configuring TDMA protocols for enhancing vehicle safety with DSRC based vehicle-to-vehicle communications. IEEE Journal</w:t>
      </w:r>
      <w:r w:rsidRPr="00535122">
        <w:rPr>
          <w:rFonts w:hint="eastAsia"/>
        </w:rPr>
        <w:t>.</w:t>
      </w:r>
      <w:r w:rsidRPr="00535122">
        <w:t xml:space="preserve"> </w:t>
      </w:r>
      <w:r w:rsidRPr="00535122">
        <w:rPr>
          <w:rFonts w:hint="eastAsia"/>
        </w:rPr>
        <w:t>2007,25</w:t>
      </w:r>
    </w:p>
    <w:p w:rsidR="00AF2389" w:rsidRPr="00535122" w:rsidRDefault="00AF2389" w:rsidP="00B36822">
      <w:pPr>
        <w:pStyle w:val="af3"/>
      </w:pPr>
      <w:r w:rsidRPr="00535122">
        <w:rPr>
          <w:rFonts w:hint="eastAsia"/>
        </w:rPr>
        <w:t>[</w:t>
      </w:r>
      <w:r w:rsidRPr="00535122">
        <w:rPr>
          <w:rStyle w:val="af4"/>
          <w:vertAlign w:val="baseline"/>
        </w:rPr>
        <w:footnoteRef/>
      </w:r>
      <w:r w:rsidRPr="00535122">
        <w:rPr>
          <w:rFonts w:hint="eastAsia"/>
        </w:rPr>
        <w:t>]</w:t>
      </w:r>
      <w:r w:rsidRPr="00535122">
        <w:rPr>
          <w:rFonts w:hint="eastAsia"/>
        </w:rPr>
        <w:t>百度百科</w:t>
      </w:r>
      <w:r w:rsidRPr="00535122">
        <w:rPr>
          <w:rFonts w:hint="eastAsia"/>
        </w:rPr>
        <w:t>.</w:t>
      </w:r>
      <w:r w:rsidRPr="00535122">
        <w:rPr>
          <w:rFonts w:hint="eastAsia"/>
        </w:rPr>
        <w:t>遗传算法</w:t>
      </w:r>
      <w:r w:rsidRPr="00535122">
        <w:rPr>
          <w:rFonts w:hint="eastAsia"/>
        </w:rPr>
        <w:t>[EB/OL].</w:t>
      </w:r>
      <w:r w:rsidRPr="00535122">
        <w:t xml:space="preserve"> http://baike.baidu.com/view/45853.htm</w:t>
      </w:r>
    </w:p>
    <w:p w:rsidR="00AF2389" w:rsidRPr="00535122" w:rsidRDefault="00AF2389" w:rsidP="00B36822">
      <w:pPr>
        <w:pStyle w:val="af3"/>
      </w:pPr>
      <w:r w:rsidRPr="00535122">
        <w:rPr>
          <w:rFonts w:hint="eastAsia"/>
        </w:rPr>
        <w:t>[</w:t>
      </w:r>
      <w:r w:rsidRPr="00535122">
        <w:rPr>
          <w:rStyle w:val="af4"/>
          <w:vertAlign w:val="baseline"/>
        </w:rPr>
        <w:footnoteRef/>
      </w:r>
      <w:r w:rsidRPr="00535122">
        <w:rPr>
          <w:rFonts w:hint="eastAsia"/>
        </w:rPr>
        <w:t>]</w:t>
      </w:r>
      <w:r w:rsidRPr="00535122">
        <w:t xml:space="preserve"> </w:t>
      </w:r>
      <w:r w:rsidRPr="00535122">
        <w:rPr>
          <w:rFonts w:hint="eastAsia"/>
        </w:rPr>
        <w:t>遗传算法演示程序</w:t>
      </w:r>
      <w:r w:rsidRPr="00535122">
        <w:rPr>
          <w:rFonts w:hint="eastAsia"/>
        </w:rPr>
        <w:t>[EB/OL].</w:t>
      </w:r>
      <w:r w:rsidRPr="00535122">
        <w:t>http://userweb.eng.gla.ac.uk/yun.li/ga_demo/ga_demo.html</w:t>
      </w:r>
    </w:p>
    <w:p w:rsidR="00535122" w:rsidRDefault="00AF2389" w:rsidP="00535122">
      <w:pPr>
        <w:pStyle w:val="a9"/>
        <w:sectPr w:rsidR="00535122" w:rsidSect="003578A1">
          <w:pgSz w:w="11906" w:h="16838" w:code="9"/>
          <w:pgMar w:top="1418" w:right="1418" w:bottom="1418" w:left="1418" w:header="851" w:footer="992" w:gutter="0"/>
          <w:cols w:space="425"/>
          <w:docGrid w:type="lines" w:linePitch="312"/>
        </w:sectPr>
      </w:pPr>
      <w:r w:rsidRPr="00535122">
        <w:rPr>
          <w:rFonts w:hint="eastAsia"/>
        </w:rPr>
        <w:t>[</w:t>
      </w:r>
      <w:r w:rsidRPr="00535122">
        <w:rPr>
          <w:rStyle w:val="af4"/>
          <w:vertAlign w:val="baseline"/>
        </w:rPr>
        <w:footnoteRef/>
      </w:r>
      <w:r w:rsidRPr="00535122">
        <w:rPr>
          <w:rFonts w:hint="eastAsia"/>
        </w:rPr>
        <w:t>]</w:t>
      </w:r>
      <w:r w:rsidRPr="00535122">
        <w:t xml:space="preserve"> </w:t>
      </w:r>
      <w:r w:rsidRPr="00535122">
        <w:rPr>
          <w:rFonts w:hint="eastAsia"/>
        </w:rPr>
        <w:t>雷英杰</w:t>
      </w:r>
      <w:r w:rsidRPr="00535122">
        <w:rPr>
          <w:rFonts w:hint="eastAsia"/>
        </w:rPr>
        <w:t>,</w:t>
      </w:r>
      <w:r w:rsidRPr="00535122">
        <w:rPr>
          <w:rFonts w:hint="eastAsia"/>
        </w:rPr>
        <w:t>张善文</w:t>
      </w:r>
      <w:r w:rsidRPr="00535122">
        <w:rPr>
          <w:rFonts w:hint="eastAsia"/>
        </w:rPr>
        <w:t>,</w:t>
      </w:r>
      <w:r w:rsidRPr="00535122">
        <w:rPr>
          <w:rFonts w:hint="eastAsia"/>
        </w:rPr>
        <w:t>李续武</w:t>
      </w:r>
      <w:r w:rsidRPr="00535122">
        <w:rPr>
          <w:rFonts w:hint="eastAsia"/>
        </w:rPr>
        <w:t>,</w:t>
      </w:r>
      <w:r w:rsidRPr="00535122">
        <w:rPr>
          <w:rFonts w:hint="eastAsia"/>
        </w:rPr>
        <w:t>周创明</w:t>
      </w:r>
      <w:r w:rsidRPr="00535122">
        <w:rPr>
          <w:rFonts w:hint="eastAsia"/>
        </w:rPr>
        <w:t xml:space="preserve">MATLAB </w:t>
      </w:r>
      <w:r w:rsidRPr="00535122">
        <w:rPr>
          <w:rFonts w:hint="eastAsia"/>
        </w:rPr>
        <w:t>遗传算法工具箱与应用</w:t>
      </w:r>
      <w:r w:rsidRPr="00535122">
        <w:rPr>
          <w:rFonts w:hint="eastAsia"/>
        </w:rPr>
        <w:t>[M].</w:t>
      </w:r>
      <w:r w:rsidRPr="00535122">
        <w:rPr>
          <w:rFonts w:hint="eastAsia"/>
        </w:rPr>
        <w:t>西安电子科技大学出版社</w:t>
      </w:r>
      <w:r w:rsidRPr="00535122">
        <w:rPr>
          <w:rFonts w:hint="eastAsia"/>
        </w:rPr>
        <w:t>,2005</w:t>
      </w:r>
      <w:r w:rsidR="00E64748">
        <w:fldChar w:fldCharType="end"/>
      </w:r>
    </w:p>
    <w:p w:rsidR="005263BF" w:rsidRDefault="00B54408" w:rsidP="00E414BD">
      <w:pPr>
        <w:pStyle w:val="afa"/>
        <w:spacing w:before="156"/>
      </w:pPr>
      <w:bookmarkStart w:id="261" w:name="_Toc311395247"/>
      <w:bookmarkStart w:id="262" w:name="_Toc326326722"/>
      <w:bookmarkStart w:id="263" w:name="_Toc354228590"/>
      <w:bookmarkStart w:id="264" w:name="_Toc356661325"/>
      <w:bookmarkStart w:id="265" w:name="_Toc356988787"/>
      <w:bookmarkStart w:id="266" w:name="_Toc383941793"/>
      <w:bookmarkStart w:id="267" w:name="_Toc383962689"/>
      <w:bookmarkStart w:id="268" w:name="_Toc386548279"/>
      <w:bookmarkStart w:id="269" w:name="_Toc386548418"/>
      <w:bookmarkStart w:id="270" w:name="_Toc386555073"/>
      <w:bookmarkStart w:id="271" w:name="_Toc387068163"/>
      <w:bookmarkStart w:id="272" w:name="_Toc387221492"/>
      <w:r w:rsidRPr="003A6F29">
        <w:lastRenderedPageBreak/>
        <w:t>攻读硕士学位期间取得的研究成果</w:t>
      </w:r>
      <w:bookmarkEnd w:id="261"/>
      <w:bookmarkEnd w:id="262"/>
      <w:bookmarkEnd w:id="263"/>
      <w:bookmarkEnd w:id="264"/>
      <w:bookmarkEnd w:id="265"/>
      <w:bookmarkEnd w:id="266"/>
      <w:bookmarkEnd w:id="267"/>
      <w:bookmarkEnd w:id="268"/>
      <w:bookmarkEnd w:id="269"/>
      <w:bookmarkEnd w:id="270"/>
      <w:bookmarkEnd w:id="271"/>
      <w:bookmarkEnd w:id="272"/>
    </w:p>
    <w:p w:rsidR="005263BF" w:rsidRDefault="005263BF" w:rsidP="005263BF">
      <w:pPr>
        <w:pStyle w:val="ab"/>
        <w:spacing w:line="360" w:lineRule="auto"/>
        <w:ind w:firstLineChars="200" w:firstLine="480"/>
      </w:pPr>
      <w:r>
        <w:rPr>
          <w:rFonts w:hint="eastAsia"/>
        </w:rPr>
        <w:t>一、已发表（包括已接受待发表）的论文，以及已投稿、或已成文打算投稿、或拟成文投稿的论文情况</w:t>
      </w:r>
      <w:r>
        <w:rPr>
          <w:rFonts w:hint="eastAsia"/>
          <w:b/>
          <w:bCs/>
          <w:u w:val="single"/>
        </w:rPr>
        <w:t>（只填写与学位论文内容相关的部分）：</w:t>
      </w:r>
    </w:p>
    <w:tbl>
      <w:tblPr>
        <w:tblW w:w="9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68"/>
        <w:gridCol w:w="1260"/>
        <w:gridCol w:w="2699"/>
        <w:gridCol w:w="1620"/>
        <w:gridCol w:w="1440"/>
        <w:gridCol w:w="1260"/>
        <w:gridCol w:w="720"/>
      </w:tblGrid>
      <w:tr w:rsidR="005263BF" w:rsidTr="00DE0BD9">
        <w:trPr>
          <w:trHeight w:val="1224"/>
        </w:trPr>
        <w:tc>
          <w:tcPr>
            <w:tcW w:w="468" w:type="dxa"/>
            <w:vAlign w:val="center"/>
          </w:tcPr>
          <w:p w:rsidR="005263BF" w:rsidRPr="00C341EE" w:rsidRDefault="005263BF" w:rsidP="00DE0BD9">
            <w:pPr>
              <w:rPr>
                <w:b/>
                <w:bCs/>
              </w:rPr>
            </w:pPr>
            <w:r w:rsidRPr="00C341EE">
              <w:rPr>
                <w:rFonts w:hint="eastAsia"/>
                <w:b/>
                <w:bCs/>
              </w:rPr>
              <w:t>序号</w:t>
            </w:r>
          </w:p>
        </w:tc>
        <w:tc>
          <w:tcPr>
            <w:tcW w:w="1260" w:type="dxa"/>
            <w:vAlign w:val="center"/>
          </w:tcPr>
          <w:p w:rsidR="005263BF" w:rsidRPr="00C341EE" w:rsidRDefault="005263BF" w:rsidP="00DE0BD9">
            <w:pPr>
              <w:rPr>
                <w:b/>
                <w:bCs/>
              </w:rPr>
            </w:pPr>
            <w:r w:rsidRPr="00C341EE">
              <w:rPr>
                <w:rFonts w:hint="eastAsia"/>
                <w:b/>
                <w:bCs/>
              </w:rPr>
              <w:t>作者（全体作者，按顺序排列）</w:t>
            </w:r>
          </w:p>
        </w:tc>
        <w:tc>
          <w:tcPr>
            <w:tcW w:w="2699" w:type="dxa"/>
            <w:vAlign w:val="center"/>
          </w:tcPr>
          <w:p w:rsidR="005263BF" w:rsidRPr="00C341EE" w:rsidRDefault="005263BF" w:rsidP="00DE0BD9">
            <w:pPr>
              <w:jc w:val="center"/>
              <w:rPr>
                <w:b/>
                <w:bCs/>
              </w:rPr>
            </w:pPr>
            <w:r w:rsidRPr="00C341EE">
              <w:rPr>
                <w:rFonts w:hint="eastAsia"/>
                <w:b/>
                <w:bCs/>
              </w:rPr>
              <w:t>题</w:t>
            </w:r>
            <w:r w:rsidRPr="00C341EE">
              <w:rPr>
                <w:rFonts w:hint="eastAsia"/>
                <w:b/>
                <w:bCs/>
              </w:rPr>
              <w:t xml:space="preserve">    </w:t>
            </w:r>
            <w:r w:rsidRPr="00C341EE">
              <w:rPr>
                <w:rFonts w:hint="eastAsia"/>
                <w:b/>
                <w:bCs/>
              </w:rPr>
              <w:t>目</w:t>
            </w:r>
          </w:p>
        </w:tc>
        <w:tc>
          <w:tcPr>
            <w:tcW w:w="1620" w:type="dxa"/>
            <w:vAlign w:val="center"/>
          </w:tcPr>
          <w:p w:rsidR="005263BF" w:rsidRPr="00C341EE" w:rsidRDefault="005263BF" w:rsidP="00DE0BD9">
            <w:pPr>
              <w:rPr>
                <w:b/>
                <w:bCs/>
              </w:rPr>
            </w:pPr>
            <w:r w:rsidRPr="00C341EE">
              <w:rPr>
                <w:rFonts w:hint="eastAsia"/>
                <w:b/>
                <w:bCs/>
              </w:rPr>
              <w:t>发表或投稿刊物名称、级别</w:t>
            </w:r>
          </w:p>
        </w:tc>
        <w:tc>
          <w:tcPr>
            <w:tcW w:w="1440" w:type="dxa"/>
            <w:vAlign w:val="center"/>
          </w:tcPr>
          <w:p w:rsidR="005263BF" w:rsidRPr="00C341EE" w:rsidRDefault="005263BF" w:rsidP="00DE0BD9">
            <w:pPr>
              <w:rPr>
                <w:b/>
                <w:bCs/>
              </w:rPr>
            </w:pPr>
            <w:r w:rsidRPr="00C341EE">
              <w:rPr>
                <w:rFonts w:hint="eastAsia"/>
                <w:b/>
                <w:bCs/>
              </w:rPr>
              <w:t>发表的卷期、年月、页码</w:t>
            </w:r>
          </w:p>
        </w:tc>
        <w:tc>
          <w:tcPr>
            <w:tcW w:w="1260" w:type="dxa"/>
            <w:vAlign w:val="center"/>
          </w:tcPr>
          <w:p w:rsidR="005263BF" w:rsidRPr="00C341EE" w:rsidRDefault="005263BF" w:rsidP="00DE0BD9">
            <w:pPr>
              <w:rPr>
                <w:b/>
                <w:bCs/>
              </w:rPr>
            </w:pPr>
            <w:r w:rsidRPr="00C341EE">
              <w:rPr>
                <w:rFonts w:hint="eastAsia"/>
                <w:b/>
                <w:bCs/>
              </w:rPr>
              <w:t>相当于学位论文的哪一部分（章、节）</w:t>
            </w:r>
          </w:p>
        </w:tc>
        <w:tc>
          <w:tcPr>
            <w:tcW w:w="720" w:type="dxa"/>
            <w:vAlign w:val="center"/>
          </w:tcPr>
          <w:p w:rsidR="005263BF" w:rsidRPr="00C341EE" w:rsidRDefault="005263BF" w:rsidP="00DE0BD9">
            <w:pPr>
              <w:rPr>
                <w:b/>
                <w:bCs/>
              </w:rPr>
            </w:pPr>
            <w:r w:rsidRPr="00C341EE">
              <w:rPr>
                <w:rFonts w:hint="eastAsia"/>
                <w:b/>
                <w:bCs/>
              </w:rPr>
              <w:t>被索引收录情况</w:t>
            </w:r>
          </w:p>
        </w:tc>
      </w:tr>
      <w:tr w:rsidR="005263BF" w:rsidTr="00DE0BD9">
        <w:trPr>
          <w:trHeight w:hRule="exact" w:val="1119"/>
        </w:trPr>
        <w:tc>
          <w:tcPr>
            <w:tcW w:w="468" w:type="dxa"/>
            <w:vAlign w:val="center"/>
          </w:tcPr>
          <w:p w:rsidR="005263BF" w:rsidRDefault="005263BF" w:rsidP="00DE0BD9"/>
        </w:tc>
        <w:tc>
          <w:tcPr>
            <w:tcW w:w="1260" w:type="dxa"/>
            <w:vAlign w:val="center"/>
          </w:tcPr>
          <w:p w:rsidR="005263BF" w:rsidRDefault="005263BF" w:rsidP="00DE0BD9"/>
        </w:tc>
        <w:tc>
          <w:tcPr>
            <w:tcW w:w="2699" w:type="dxa"/>
            <w:vAlign w:val="center"/>
          </w:tcPr>
          <w:p w:rsidR="005263BF" w:rsidRDefault="005263BF" w:rsidP="00DE0BD9"/>
        </w:tc>
        <w:tc>
          <w:tcPr>
            <w:tcW w:w="1620" w:type="dxa"/>
            <w:vAlign w:val="center"/>
          </w:tcPr>
          <w:p w:rsidR="005263BF" w:rsidRDefault="005263BF" w:rsidP="00DE0BD9"/>
        </w:tc>
        <w:tc>
          <w:tcPr>
            <w:tcW w:w="1440" w:type="dxa"/>
            <w:vAlign w:val="center"/>
          </w:tcPr>
          <w:p w:rsidR="005263BF" w:rsidRDefault="005263BF" w:rsidP="00DE0BD9">
            <w:pPr>
              <w:jc w:val="center"/>
            </w:pPr>
          </w:p>
        </w:tc>
        <w:tc>
          <w:tcPr>
            <w:tcW w:w="1260" w:type="dxa"/>
            <w:vAlign w:val="center"/>
          </w:tcPr>
          <w:p w:rsidR="005263BF" w:rsidRDefault="005263BF" w:rsidP="00DE0BD9">
            <w:pPr>
              <w:jc w:val="center"/>
            </w:pPr>
          </w:p>
        </w:tc>
        <w:tc>
          <w:tcPr>
            <w:tcW w:w="720" w:type="dxa"/>
            <w:vAlign w:val="center"/>
          </w:tcPr>
          <w:p w:rsidR="005263BF" w:rsidRDefault="005263BF" w:rsidP="00DE0BD9">
            <w:pPr>
              <w:jc w:val="center"/>
            </w:pPr>
          </w:p>
        </w:tc>
      </w:tr>
      <w:tr w:rsidR="005263BF" w:rsidTr="00DE0BD9">
        <w:trPr>
          <w:trHeight w:hRule="exact" w:val="1119"/>
        </w:trPr>
        <w:tc>
          <w:tcPr>
            <w:tcW w:w="468" w:type="dxa"/>
            <w:vAlign w:val="center"/>
          </w:tcPr>
          <w:p w:rsidR="005263BF" w:rsidRDefault="005263BF" w:rsidP="00DE0BD9"/>
        </w:tc>
        <w:tc>
          <w:tcPr>
            <w:tcW w:w="1260" w:type="dxa"/>
            <w:vAlign w:val="center"/>
          </w:tcPr>
          <w:p w:rsidR="005263BF" w:rsidRDefault="005263BF" w:rsidP="00DE0BD9"/>
        </w:tc>
        <w:tc>
          <w:tcPr>
            <w:tcW w:w="2699" w:type="dxa"/>
            <w:vAlign w:val="center"/>
          </w:tcPr>
          <w:p w:rsidR="005263BF" w:rsidRDefault="005263BF" w:rsidP="00DE0BD9"/>
        </w:tc>
        <w:tc>
          <w:tcPr>
            <w:tcW w:w="1620" w:type="dxa"/>
            <w:vAlign w:val="center"/>
          </w:tcPr>
          <w:p w:rsidR="005263BF" w:rsidRDefault="005263BF" w:rsidP="00DE0BD9"/>
        </w:tc>
        <w:tc>
          <w:tcPr>
            <w:tcW w:w="1440" w:type="dxa"/>
            <w:vAlign w:val="center"/>
          </w:tcPr>
          <w:p w:rsidR="005263BF" w:rsidRDefault="005263BF" w:rsidP="00DE0BD9">
            <w:pPr>
              <w:jc w:val="center"/>
            </w:pPr>
          </w:p>
        </w:tc>
        <w:tc>
          <w:tcPr>
            <w:tcW w:w="1260" w:type="dxa"/>
            <w:vAlign w:val="center"/>
          </w:tcPr>
          <w:p w:rsidR="005263BF" w:rsidRDefault="005263BF" w:rsidP="00DE0BD9">
            <w:pPr>
              <w:jc w:val="center"/>
            </w:pPr>
          </w:p>
        </w:tc>
        <w:tc>
          <w:tcPr>
            <w:tcW w:w="720" w:type="dxa"/>
            <w:vAlign w:val="center"/>
          </w:tcPr>
          <w:p w:rsidR="005263BF" w:rsidRDefault="005263BF" w:rsidP="00DE0BD9">
            <w:pPr>
              <w:jc w:val="center"/>
            </w:pPr>
          </w:p>
        </w:tc>
      </w:tr>
      <w:tr w:rsidR="005263BF" w:rsidTr="00DE0BD9">
        <w:trPr>
          <w:trHeight w:hRule="exact" w:val="1119"/>
        </w:trPr>
        <w:tc>
          <w:tcPr>
            <w:tcW w:w="468" w:type="dxa"/>
            <w:vAlign w:val="center"/>
          </w:tcPr>
          <w:p w:rsidR="005263BF" w:rsidRDefault="005263BF" w:rsidP="00DE0BD9"/>
        </w:tc>
        <w:tc>
          <w:tcPr>
            <w:tcW w:w="1260" w:type="dxa"/>
            <w:vAlign w:val="center"/>
          </w:tcPr>
          <w:p w:rsidR="005263BF" w:rsidRDefault="005263BF" w:rsidP="00DE0BD9"/>
        </w:tc>
        <w:tc>
          <w:tcPr>
            <w:tcW w:w="2699" w:type="dxa"/>
            <w:vAlign w:val="center"/>
          </w:tcPr>
          <w:p w:rsidR="005263BF" w:rsidRDefault="005263BF" w:rsidP="00DE0BD9"/>
        </w:tc>
        <w:tc>
          <w:tcPr>
            <w:tcW w:w="1620" w:type="dxa"/>
            <w:vAlign w:val="center"/>
          </w:tcPr>
          <w:p w:rsidR="005263BF" w:rsidRDefault="005263BF" w:rsidP="00DE0BD9"/>
        </w:tc>
        <w:tc>
          <w:tcPr>
            <w:tcW w:w="1440" w:type="dxa"/>
            <w:vAlign w:val="center"/>
          </w:tcPr>
          <w:p w:rsidR="005263BF" w:rsidRDefault="005263BF" w:rsidP="00DE0BD9">
            <w:pPr>
              <w:jc w:val="center"/>
            </w:pPr>
          </w:p>
        </w:tc>
        <w:tc>
          <w:tcPr>
            <w:tcW w:w="1260" w:type="dxa"/>
            <w:vAlign w:val="center"/>
          </w:tcPr>
          <w:p w:rsidR="005263BF" w:rsidRDefault="005263BF" w:rsidP="00DE0BD9">
            <w:pPr>
              <w:jc w:val="center"/>
            </w:pPr>
          </w:p>
        </w:tc>
        <w:tc>
          <w:tcPr>
            <w:tcW w:w="720" w:type="dxa"/>
            <w:vAlign w:val="center"/>
          </w:tcPr>
          <w:p w:rsidR="005263BF" w:rsidRDefault="005263BF" w:rsidP="00DE0BD9">
            <w:pPr>
              <w:jc w:val="center"/>
            </w:pPr>
          </w:p>
        </w:tc>
      </w:tr>
      <w:tr w:rsidR="005263BF" w:rsidTr="00DE0BD9">
        <w:trPr>
          <w:trHeight w:hRule="exact" w:val="1119"/>
        </w:trPr>
        <w:tc>
          <w:tcPr>
            <w:tcW w:w="468" w:type="dxa"/>
            <w:vAlign w:val="center"/>
          </w:tcPr>
          <w:p w:rsidR="005263BF" w:rsidRDefault="005263BF" w:rsidP="00DE0BD9"/>
        </w:tc>
        <w:tc>
          <w:tcPr>
            <w:tcW w:w="1260" w:type="dxa"/>
            <w:vAlign w:val="center"/>
          </w:tcPr>
          <w:p w:rsidR="005263BF" w:rsidRDefault="005263BF" w:rsidP="00DE0BD9"/>
        </w:tc>
        <w:tc>
          <w:tcPr>
            <w:tcW w:w="2699" w:type="dxa"/>
            <w:vAlign w:val="center"/>
          </w:tcPr>
          <w:p w:rsidR="005263BF" w:rsidRDefault="005263BF" w:rsidP="00DE0BD9"/>
        </w:tc>
        <w:tc>
          <w:tcPr>
            <w:tcW w:w="1620" w:type="dxa"/>
            <w:vAlign w:val="center"/>
          </w:tcPr>
          <w:p w:rsidR="005263BF" w:rsidRDefault="005263BF" w:rsidP="00DE0BD9"/>
        </w:tc>
        <w:tc>
          <w:tcPr>
            <w:tcW w:w="1440" w:type="dxa"/>
            <w:vAlign w:val="center"/>
          </w:tcPr>
          <w:p w:rsidR="005263BF" w:rsidRDefault="005263BF" w:rsidP="00DE0BD9">
            <w:pPr>
              <w:jc w:val="center"/>
            </w:pPr>
          </w:p>
        </w:tc>
        <w:tc>
          <w:tcPr>
            <w:tcW w:w="1260" w:type="dxa"/>
            <w:vAlign w:val="center"/>
          </w:tcPr>
          <w:p w:rsidR="005263BF" w:rsidRDefault="005263BF" w:rsidP="00DE0BD9">
            <w:pPr>
              <w:jc w:val="center"/>
            </w:pPr>
          </w:p>
        </w:tc>
        <w:tc>
          <w:tcPr>
            <w:tcW w:w="720" w:type="dxa"/>
            <w:vAlign w:val="center"/>
          </w:tcPr>
          <w:p w:rsidR="005263BF" w:rsidRDefault="005263BF" w:rsidP="00DE0BD9">
            <w:pPr>
              <w:jc w:val="center"/>
            </w:pPr>
          </w:p>
        </w:tc>
      </w:tr>
      <w:tr w:rsidR="005263BF" w:rsidTr="00DE0BD9">
        <w:trPr>
          <w:trHeight w:hRule="exact" w:val="1119"/>
        </w:trPr>
        <w:tc>
          <w:tcPr>
            <w:tcW w:w="468" w:type="dxa"/>
            <w:vAlign w:val="center"/>
          </w:tcPr>
          <w:p w:rsidR="005263BF" w:rsidRDefault="005263BF" w:rsidP="00DE0BD9"/>
        </w:tc>
        <w:tc>
          <w:tcPr>
            <w:tcW w:w="1260" w:type="dxa"/>
            <w:vAlign w:val="center"/>
          </w:tcPr>
          <w:p w:rsidR="005263BF" w:rsidRDefault="005263BF" w:rsidP="00DE0BD9"/>
        </w:tc>
        <w:tc>
          <w:tcPr>
            <w:tcW w:w="2699" w:type="dxa"/>
            <w:vAlign w:val="center"/>
          </w:tcPr>
          <w:p w:rsidR="005263BF" w:rsidRDefault="005263BF" w:rsidP="00DE0BD9"/>
        </w:tc>
        <w:tc>
          <w:tcPr>
            <w:tcW w:w="1620" w:type="dxa"/>
            <w:vAlign w:val="center"/>
          </w:tcPr>
          <w:p w:rsidR="005263BF" w:rsidRDefault="005263BF" w:rsidP="00DE0BD9"/>
        </w:tc>
        <w:tc>
          <w:tcPr>
            <w:tcW w:w="1440" w:type="dxa"/>
            <w:vAlign w:val="center"/>
          </w:tcPr>
          <w:p w:rsidR="005263BF" w:rsidRDefault="005263BF" w:rsidP="00DE0BD9">
            <w:pPr>
              <w:jc w:val="center"/>
            </w:pPr>
          </w:p>
        </w:tc>
        <w:tc>
          <w:tcPr>
            <w:tcW w:w="1260" w:type="dxa"/>
            <w:vAlign w:val="center"/>
          </w:tcPr>
          <w:p w:rsidR="005263BF" w:rsidRDefault="005263BF" w:rsidP="00DE0BD9">
            <w:pPr>
              <w:jc w:val="center"/>
            </w:pPr>
          </w:p>
        </w:tc>
        <w:tc>
          <w:tcPr>
            <w:tcW w:w="720" w:type="dxa"/>
            <w:vAlign w:val="center"/>
          </w:tcPr>
          <w:p w:rsidR="005263BF" w:rsidRDefault="005263BF" w:rsidP="00DE0BD9">
            <w:pPr>
              <w:jc w:val="center"/>
            </w:pPr>
          </w:p>
        </w:tc>
      </w:tr>
    </w:tbl>
    <w:p w:rsidR="005263BF" w:rsidRPr="00C341EE" w:rsidRDefault="005263BF" w:rsidP="00A760DF">
      <w:pPr>
        <w:spacing w:beforeLines="50"/>
        <w:ind w:firstLineChars="200" w:firstLine="480"/>
      </w:pPr>
      <w:r w:rsidRPr="00C341EE">
        <w:rPr>
          <w:rFonts w:hint="eastAsia"/>
        </w:rPr>
        <w:t>注：在“发表的卷期、年月、页码”栏：</w:t>
      </w:r>
    </w:p>
    <w:p w:rsidR="005263BF" w:rsidRPr="00C341EE" w:rsidRDefault="005263BF" w:rsidP="005263BF">
      <w:pPr>
        <w:ind w:firstLineChars="200" w:firstLine="480"/>
      </w:pPr>
      <w:r w:rsidRPr="00C341EE">
        <w:rPr>
          <w:rFonts w:hint="eastAsia"/>
        </w:rPr>
        <w:t>1</w:t>
      </w:r>
      <w:r w:rsidRPr="00C341EE">
        <w:rPr>
          <w:rFonts w:hint="eastAsia"/>
        </w:rPr>
        <w:t>如果论文已发表，请填写发表的卷期、年月、页码；</w:t>
      </w:r>
    </w:p>
    <w:p w:rsidR="005263BF" w:rsidRPr="00C341EE" w:rsidRDefault="005263BF" w:rsidP="005263BF">
      <w:pPr>
        <w:ind w:firstLineChars="200" w:firstLine="480"/>
      </w:pPr>
      <w:r w:rsidRPr="00C341EE">
        <w:rPr>
          <w:rFonts w:hint="eastAsia"/>
        </w:rPr>
        <w:t>2</w:t>
      </w:r>
      <w:r w:rsidRPr="00C341EE">
        <w:rPr>
          <w:rFonts w:hint="eastAsia"/>
        </w:rPr>
        <w:t>如果论文已被接受，填写将要发表的卷期、年月；</w:t>
      </w:r>
    </w:p>
    <w:p w:rsidR="005263BF" w:rsidRPr="00C341EE" w:rsidRDefault="005263BF" w:rsidP="005263BF">
      <w:pPr>
        <w:ind w:firstLineChars="200" w:firstLine="480"/>
      </w:pPr>
      <w:r w:rsidRPr="00C341EE">
        <w:rPr>
          <w:rFonts w:hint="eastAsia"/>
        </w:rPr>
        <w:t>3</w:t>
      </w:r>
      <w:r w:rsidRPr="00C341EE">
        <w:rPr>
          <w:rFonts w:hint="eastAsia"/>
        </w:rPr>
        <w:t>以上都不是，请据实填写“已投稿”，“拟投稿”。</w:t>
      </w:r>
    </w:p>
    <w:p w:rsidR="005263BF" w:rsidRPr="00C341EE" w:rsidRDefault="005263BF" w:rsidP="005263BF">
      <w:pPr>
        <w:ind w:firstLineChars="200" w:firstLine="480"/>
      </w:pPr>
      <w:r w:rsidRPr="00C341EE">
        <w:rPr>
          <w:rFonts w:hint="eastAsia"/>
        </w:rPr>
        <w:t>不够请另加页。</w:t>
      </w:r>
    </w:p>
    <w:p w:rsidR="005263BF" w:rsidRPr="00C341EE" w:rsidRDefault="005263BF" w:rsidP="005263BF"/>
    <w:p w:rsidR="005263BF" w:rsidRPr="00C341EE" w:rsidRDefault="005263BF" w:rsidP="005263BF">
      <w:pPr>
        <w:ind w:firstLineChars="200" w:firstLine="480"/>
      </w:pPr>
      <w:r w:rsidRPr="00C341EE">
        <w:rPr>
          <w:rFonts w:hint="eastAsia"/>
        </w:rPr>
        <w:t>二、与学位内容相关的其它成果（包括专利、著作、获奖项目等）</w:t>
      </w:r>
    </w:p>
    <w:p w:rsidR="005263BF" w:rsidRDefault="005263BF" w:rsidP="00E414BD">
      <w:pPr>
        <w:pStyle w:val="afa"/>
        <w:spacing w:before="156"/>
        <w:sectPr w:rsidR="005263BF" w:rsidSect="003578A1">
          <w:pgSz w:w="11906" w:h="16838" w:code="9"/>
          <w:pgMar w:top="1418" w:right="1418" w:bottom="1418" w:left="1418" w:header="851" w:footer="992" w:gutter="0"/>
          <w:cols w:space="425"/>
          <w:docGrid w:type="lines" w:linePitch="312"/>
        </w:sectPr>
      </w:pPr>
    </w:p>
    <w:p w:rsidR="0047224C" w:rsidRDefault="0047224C" w:rsidP="00155E93">
      <w:pPr>
        <w:pStyle w:val="afa"/>
        <w:spacing w:before="156" w:after="156"/>
      </w:pPr>
      <w:bookmarkStart w:id="273" w:name="_Toc383941794"/>
      <w:bookmarkStart w:id="274" w:name="_Toc383962690"/>
      <w:bookmarkStart w:id="275" w:name="_Toc386548280"/>
      <w:bookmarkStart w:id="276" w:name="_Toc386548419"/>
      <w:bookmarkStart w:id="277" w:name="_Toc386555074"/>
      <w:bookmarkStart w:id="278" w:name="_Toc387068164"/>
      <w:bookmarkStart w:id="279" w:name="_Toc387221493"/>
      <w:r>
        <w:rPr>
          <w:rFonts w:hint="eastAsia"/>
        </w:rPr>
        <w:lastRenderedPageBreak/>
        <w:t>致谢</w:t>
      </w:r>
      <w:bookmarkEnd w:id="273"/>
      <w:bookmarkEnd w:id="274"/>
      <w:bookmarkEnd w:id="275"/>
      <w:bookmarkEnd w:id="276"/>
      <w:bookmarkEnd w:id="277"/>
      <w:bookmarkEnd w:id="278"/>
      <w:bookmarkEnd w:id="279"/>
    </w:p>
    <w:p w:rsidR="0047224C" w:rsidRPr="00C25FAA" w:rsidRDefault="00BF38D9" w:rsidP="00BF38D9">
      <w:pPr>
        <w:pStyle w:val="a9"/>
        <w:ind w:firstLine="136"/>
      </w:pPr>
      <w:r>
        <w:rPr>
          <w:rFonts w:hint="eastAsia"/>
        </w:rPr>
        <w:tab/>
      </w:r>
      <w:r w:rsidR="0047224C">
        <w:t>白驹过隙</w:t>
      </w:r>
      <w:r w:rsidR="0047224C" w:rsidRPr="00C25FAA">
        <w:t>，转瞬即逝，依稀记得刚进实验室时懵懵懂懂的我，在实验室老师们的指导下，不断地学习与成长。</w:t>
      </w:r>
      <w:r w:rsidR="004D49EE">
        <w:rPr>
          <w:rFonts w:hint="eastAsia"/>
        </w:rPr>
        <w:t>三年中，个人经历了各种起伏，如今的技术能力，也是集中在这三年中学成锻炼。</w:t>
      </w:r>
      <w:r w:rsidR="0047224C" w:rsidRPr="00C25FAA">
        <w:t>如今三年的研究生生活即将结束，我衷心感谢所有帮助过和关心过我的人们。</w:t>
      </w:r>
    </w:p>
    <w:p w:rsidR="0047224C" w:rsidRPr="00C25FAA" w:rsidRDefault="0090390D" w:rsidP="006D4958">
      <w:pPr>
        <w:pStyle w:val="a9"/>
      </w:pPr>
      <w:r>
        <w:rPr>
          <w:rFonts w:hint="eastAsia"/>
        </w:rPr>
        <w:tab/>
      </w:r>
      <w:r w:rsidR="0047224C" w:rsidRPr="00C25FAA">
        <w:t>首先感谢我的研究生导师</w:t>
      </w:r>
      <w:r w:rsidR="0047224C">
        <w:rPr>
          <w:rFonts w:hint="eastAsia"/>
        </w:rPr>
        <w:t>吴宗泽</w:t>
      </w:r>
      <w:r w:rsidR="0047224C" w:rsidRPr="00C25FAA">
        <w:t>教授，</w:t>
      </w:r>
      <w:r w:rsidR="00C313BA">
        <w:rPr>
          <w:rFonts w:hint="eastAsia"/>
        </w:rPr>
        <w:t>吴</w:t>
      </w:r>
      <w:r w:rsidR="00C313BA" w:rsidRPr="00C313BA">
        <w:rPr>
          <w:rFonts w:hint="eastAsia"/>
        </w:rPr>
        <w:t>老师是我进入科研领域的领路人，他对科学研究的热情和孜孜不倦的研究精神大大感染了我，使得我对科研产生了兴趣。</w:t>
      </w:r>
      <w:r w:rsidR="00276FE3">
        <w:rPr>
          <w:rFonts w:hint="eastAsia"/>
        </w:rPr>
        <w:t>吴</w:t>
      </w:r>
      <w:r w:rsidR="00C313BA" w:rsidRPr="00C313BA">
        <w:rPr>
          <w:rFonts w:hint="eastAsia"/>
        </w:rPr>
        <w:t>老师严谨认真的学术态度，矢志不渝的学术追求，创新求是，扎扎实实的学术精神，思维活跃的学</w:t>
      </w:r>
      <w:r w:rsidR="00B21F36">
        <w:rPr>
          <w:rFonts w:hint="eastAsia"/>
        </w:rPr>
        <w:t>术观点，营造了一种良好的学术氛围，使得置身其中的我被深深感染。</w:t>
      </w:r>
      <w:r w:rsidR="0047224C" w:rsidRPr="00C25FAA">
        <w:t>在此，衷心地感谢</w:t>
      </w:r>
      <w:r w:rsidR="0047224C">
        <w:rPr>
          <w:rFonts w:hint="eastAsia"/>
        </w:rPr>
        <w:t>吴</w:t>
      </w:r>
      <w:r w:rsidR="0047224C" w:rsidRPr="00C25FAA">
        <w:t>老师</w:t>
      </w:r>
      <w:r w:rsidR="00613D4E">
        <w:rPr>
          <w:rFonts w:hint="eastAsia"/>
        </w:rPr>
        <w:t>，是吴老师您让我进入到这个充满温暖互相帮助团结的集体中</w:t>
      </w:r>
      <w:r w:rsidR="0047224C" w:rsidRPr="00C25FAA">
        <w:t>。</w:t>
      </w:r>
    </w:p>
    <w:p w:rsidR="0047224C" w:rsidRPr="00C25FAA" w:rsidRDefault="000A2750" w:rsidP="006D4958">
      <w:pPr>
        <w:pStyle w:val="a9"/>
      </w:pPr>
      <w:r>
        <w:rPr>
          <w:rFonts w:hint="eastAsia"/>
        </w:rPr>
        <w:tab/>
      </w:r>
      <w:r w:rsidR="0047224C" w:rsidRPr="00C25FAA">
        <w:t>其次，感谢实验室的余老师，</w:t>
      </w:r>
      <w:r w:rsidR="0047224C" w:rsidRPr="00C25FAA">
        <w:rPr>
          <w:rFonts w:hint="eastAsia"/>
        </w:rPr>
        <w:t>他</w:t>
      </w:r>
      <w:r w:rsidR="0047224C" w:rsidRPr="00C25FAA">
        <w:t>是我们项目组的指导老师，他认真负责的工作态度、专业的解决问题的能力，以及对学生的耐心指导，让我在做项目的过程中收获颇丰。</w:t>
      </w:r>
      <w:r w:rsidR="0041189B">
        <w:rPr>
          <w:rFonts w:hint="eastAsia"/>
        </w:rPr>
        <w:t>余老师也不乏幽默，为人亲切，对我们学生就像学长般一样，让我感到亲切。</w:t>
      </w:r>
      <w:r w:rsidR="0047224C" w:rsidRPr="00C25FAA">
        <w:t>余老师既是良师又是益友，他踏实肯干的工作态度和积极向上的生活态度，深深地鼓舞着我，让我在迷茫的时候能够找到方向。</w:t>
      </w:r>
    </w:p>
    <w:p w:rsidR="0047224C" w:rsidRPr="00C25FAA" w:rsidRDefault="000C17D3" w:rsidP="006D4958">
      <w:pPr>
        <w:pStyle w:val="a9"/>
      </w:pPr>
      <w:r>
        <w:rPr>
          <w:rFonts w:hint="eastAsia"/>
        </w:rPr>
        <w:tab/>
      </w:r>
      <w:r w:rsidR="0047224C">
        <w:t>感谢实验室</w:t>
      </w:r>
      <w:r w:rsidR="0047224C" w:rsidRPr="00C25FAA">
        <w:t>其他的各位老师，他们为我的学习和发展提供了一个很好的平台。感谢实验室的众多师兄师姐们，他们带领我入门，为我提供许多指导与帮助。</w:t>
      </w:r>
    </w:p>
    <w:p w:rsidR="0047224C" w:rsidRPr="00C25FAA" w:rsidRDefault="000C17D3" w:rsidP="006D4958">
      <w:pPr>
        <w:pStyle w:val="a9"/>
      </w:pPr>
      <w:r>
        <w:rPr>
          <w:rFonts w:hint="eastAsia"/>
        </w:rPr>
        <w:tab/>
      </w:r>
      <w:r w:rsidR="0047224C" w:rsidRPr="00C25FAA">
        <w:t>感谢实验室的同学们</w:t>
      </w:r>
      <w:r>
        <w:rPr>
          <w:rFonts w:hint="eastAsia"/>
        </w:rPr>
        <w:t>（</w:t>
      </w:r>
      <w:r>
        <w:rPr>
          <w:rFonts w:hint="eastAsia"/>
        </w:rPr>
        <w:t>J</w:t>
      </w:r>
      <w:r>
        <w:rPr>
          <w:rFonts w:hint="eastAsia"/>
        </w:rPr>
        <w:t>神，蓉姐，容姐，</w:t>
      </w:r>
      <w:r>
        <w:rPr>
          <w:rFonts w:hint="eastAsia"/>
        </w:rPr>
        <w:t>D</w:t>
      </w:r>
      <w:r>
        <w:rPr>
          <w:rFonts w:hint="eastAsia"/>
        </w:rPr>
        <w:t>神，</w:t>
      </w:r>
      <w:r>
        <w:rPr>
          <w:rFonts w:hint="eastAsia"/>
        </w:rPr>
        <w:t>Y</w:t>
      </w:r>
      <w:r>
        <w:rPr>
          <w:rFonts w:hint="eastAsia"/>
        </w:rPr>
        <w:t>神，星爷，尖子，沈大，波导</w:t>
      </w:r>
      <w:r w:rsidR="0047224C" w:rsidRPr="00C25FAA">
        <w:t>，</w:t>
      </w:r>
      <w:r>
        <w:rPr>
          <w:rFonts w:hint="eastAsia"/>
        </w:rPr>
        <w:t>涛哥，</w:t>
      </w:r>
      <w:r w:rsidR="00EA57E2">
        <w:rPr>
          <w:rFonts w:hint="eastAsia"/>
        </w:rPr>
        <w:t>爽姐，</w:t>
      </w:r>
      <w:r>
        <w:rPr>
          <w:rFonts w:hint="eastAsia"/>
        </w:rPr>
        <w:t>文龙，芳芳等）</w:t>
      </w:r>
      <w:r w:rsidR="0047224C" w:rsidRPr="00C25FAA">
        <w:t>在学习上，大家营造了良好的学习环境和学术氛围，在生活上，大家相互关心相互帮助，正是你们，才使我的三年研究生生活收获丰富、充满精彩。</w:t>
      </w:r>
      <w:r w:rsidR="00AA5F20">
        <w:rPr>
          <w:rFonts w:hint="eastAsia"/>
        </w:rPr>
        <w:t>与你们同学</w:t>
      </w:r>
      <w:r w:rsidR="00AC775E">
        <w:rPr>
          <w:rFonts w:hint="eastAsia"/>
        </w:rPr>
        <w:t>三年</w:t>
      </w:r>
      <w:r w:rsidR="00AA5F20">
        <w:rPr>
          <w:rFonts w:hint="eastAsia"/>
        </w:rPr>
        <w:t>，我亲身感受到大牛是怎么炼成的，你们也是一直以来</w:t>
      </w:r>
      <w:r w:rsidR="00967F0C">
        <w:rPr>
          <w:rFonts w:hint="eastAsia"/>
        </w:rPr>
        <w:t>我</w:t>
      </w:r>
      <w:r w:rsidR="00AA5F20">
        <w:rPr>
          <w:rFonts w:hint="eastAsia"/>
        </w:rPr>
        <w:t>的学习榜样。</w:t>
      </w:r>
      <w:r w:rsidR="0047224C" w:rsidRPr="00C25FAA">
        <w:t>感谢实验室的师弟师妹们，有你们的努力付出，才有我们的功成身退。</w:t>
      </w:r>
    </w:p>
    <w:p w:rsidR="0047224C" w:rsidRPr="00C25FAA" w:rsidRDefault="007646FC" w:rsidP="006D4958">
      <w:pPr>
        <w:pStyle w:val="a9"/>
      </w:pPr>
      <w:r>
        <w:rPr>
          <w:rFonts w:hint="eastAsia"/>
        </w:rPr>
        <w:tab/>
      </w:r>
      <w:r w:rsidR="0047224C" w:rsidRPr="00C25FAA">
        <w:t>衷心感谢我的父母</w:t>
      </w:r>
      <w:r>
        <w:rPr>
          <w:rFonts w:hint="eastAsia"/>
        </w:rPr>
        <w:t>兄姐</w:t>
      </w:r>
      <w:r w:rsidR="0047224C" w:rsidRPr="00C25FAA">
        <w:t>，他们一直都在背后默默地支持着我，</w:t>
      </w:r>
      <w:r w:rsidR="008D3020">
        <w:rPr>
          <w:rFonts w:hint="eastAsia"/>
        </w:rPr>
        <w:t>他们从来尊重我的选择，有了他们的支持，我才能安心地完成所有的大学生涯，</w:t>
      </w:r>
      <w:r w:rsidR="0047224C" w:rsidRPr="00C25FAA">
        <w:t>他们的关怀和支持将是我永远的精神支柱。</w:t>
      </w:r>
    </w:p>
    <w:p w:rsidR="00AF2389" w:rsidRDefault="00495D35" w:rsidP="00FF6418">
      <w:pPr>
        <w:pStyle w:val="a9"/>
        <w:sectPr w:rsidR="00AF2389" w:rsidSect="003578A1">
          <w:pgSz w:w="11906" w:h="16838" w:code="9"/>
          <w:pgMar w:top="1418" w:right="1418" w:bottom="1418" w:left="1418" w:header="851" w:footer="992" w:gutter="0"/>
          <w:cols w:space="425"/>
          <w:docGrid w:type="lines" w:linePitch="312"/>
        </w:sectPr>
      </w:pPr>
      <w:r>
        <w:rPr>
          <w:rFonts w:hint="eastAsia"/>
        </w:rPr>
        <w:tab/>
      </w:r>
      <w:r w:rsidR="0047224C" w:rsidRPr="00C25FAA">
        <w:t>“</w:t>
      </w:r>
      <w:r w:rsidR="0047224C" w:rsidRPr="00C25FAA">
        <w:t>路漫漫其修远兮，吾将上下而求索</w:t>
      </w:r>
      <w:r w:rsidR="0047224C" w:rsidRPr="00C25FAA">
        <w:t>”</w:t>
      </w:r>
      <w:r w:rsidR="0047224C" w:rsidRPr="00C25FAA">
        <w:t>，研究生阶段的结束只是新生活的开始，以后的日子里充满未知，但是我总记得有那么一些好老师、好同学，伴我度过了难以忘怀的三年，教会了我许许多多的东西，让我能够更加从容面对未来！</w:t>
      </w:r>
    </w:p>
    <w:p w:rsidR="00A85F99" w:rsidRDefault="00A85F99" w:rsidP="00FF6418">
      <w:pPr>
        <w:pStyle w:val="a9"/>
      </w:pPr>
    </w:p>
    <w:sectPr w:rsidR="00A85F99" w:rsidSect="003578A1">
      <w:pgSz w:w="11906" w:h="16838" w:code="9"/>
      <w:pgMar w:top="1418" w:right="1418" w:bottom="1418" w:left="1418"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B3419" w:rsidRDefault="007B3419" w:rsidP="00655A17">
      <w:r>
        <w:separator/>
      </w:r>
    </w:p>
  </w:endnote>
  <w:endnote w:type="continuationSeparator" w:id="1">
    <w:p w:rsidR="007B3419" w:rsidRDefault="007B3419" w:rsidP="00655A17">
      <w:r>
        <w:continuationSeparator/>
      </w:r>
    </w:p>
  </w:endnote>
  <w:endnote w:id="2">
    <w:p w:rsidR="003E211C" w:rsidRPr="00535122" w:rsidRDefault="00700FB4" w:rsidP="00655A17">
      <w:pPr>
        <w:pStyle w:val="af3"/>
      </w:pPr>
      <w:r w:rsidRPr="00535122">
        <w:rPr>
          <w:rFonts w:hint="eastAsia"/>
        </w:rPr>
        <w:t>[</w:t>
      </w:r>
      <w:r w:rsidR="003E211C" w:rsidRPr="00535122">
        <w:rPr>
          <w:rStyle w:val="af4"/>
          <w:vertAlign w:val="baseline"/>
        </w:rPr>
        <w:endnoteRef/>
      </w:r>
      <w:r w:rsidRPr="00535122">
        <w:rPr>
          <w:rFonts w:hint="eastAsia"/>
        </w:rPr>
        <w:t>]</w:t>
      </w:r>
      <w:r w:rsidR="003E211C" w:rsidRPr="00535122">
        <w:rPr>
          <w:rFonts w:hint="eastAsia"/>
        </w:rPr>
        <w:t>百度百科</w:t>
      </w:r>
      <w:r w:rsidR="003E211C" w:rsidRPr="00535122">
        <w:rPr>
          <w:rFonts w:hint="eastAsia"/>
        </w:rPr>
        <w:t>.</w:t>
      </w:r>
      <w:r w:rsidR="003E211C" w:rsidRPr="00535122">
        <w:rPr>
          <w:rFonts w:hint="eastAsia"/>
        </w:rPr>
        <w:t>物联网</w:t>
      </w:r>
      <w:r w:rsidR="003E211C" w:rsidRPr="00535122">
        <w:rPr>
          <w:rFonts w:hint="eastAsia"/>
        </w:rPr>
        <w:t>.</w:t>
      </w:r>
      <w:r w:rsidR="003E211C" w:rsidRPr="00535122">
        <w:t xml:space="preserve"> [EB/OL]. http://baike.baidu.com/view/1136308.htm</w:t>
      </w:r>
    </w:p>
  </w:endnote>
  <w:endnote w:id="3">
    <w:p w:rsidR="003E211C" w:rsidRPr="00535122" w:rsidRDefault="00430522" w:rsidP="00655A17">
      <w:pPr>
        <w:pStyle w:val="af3"/>
      </w:pPr>
      <w:r w:rsidRPr="00535122">
        <w:rPr>
          <w:rFonts w:hint="eastAsia"/>
        </w:rPr>
        <w:t>[</w:t>
      </w:r>
      <w:r w:rsidR="003E211C" w:rsidRPr="00535122">
        <w:rPr>
          <w:rStyle w:val="af4"/>
          <w:vertAlign w:val="baseline"/>
        </w:rPr>
        <w:endnoteRef/>
      </w:r>
      <w:r w:rsidRPr="00535122">
        <w:rPr>
          <w:rFonts w:hint="eastAsia"/>
        </w:rPr>
        <w:t>]</w:t>
      </w:r>
      <w:r w:rsidR="003E211C" w:rsidRPr="00535122">
        <w:rPr>
          <w:rFonts w:hint="eastAsia"/>
        </w:rPr>
        <w:t>宋俊德</w:t>
      </w:r>
      <w:r w:rsidR="003E211C" w:rsidRPr="00535122">
        <w:rPr>
          <w:rFonts w:hint="eastAsia"/>
        </w:rPr>
        <w:t xml:space="preserve">.  </w:t>
      </w:r>
      <w:r w:rsidR="003E211C" w:rsidRPr="00535122">
        <w:rPr>
          <w:rFonts w:hint="eastAsia"/>
        </w:rPr>
        <w:t>浅谈物联网的现状和未来</w:t>
      </w:r>
      <w:r w:rsidR="003E211C" w:rsidRPr="00535122">
        <w:rPr>
          <w:rFonts w:hint="eastAsia"/>
        </w:rPr>
        <w:t xml:space="preserve">[J]. </w:t>
      </w:r>
      <w:r w:rsidR="003E211C" w:rsidRPr="00535122">
        <w:rPr>
          <w:rFonts w:hint="eastAsia"/>
        </w:rPr>
        <w:t>移动通信</w:t>
      </w:r>
      <w:r w:rsidR="003E211C" w:rsidRPr="00535122">
        <w:rPr>
          <w:rFonts w:hint="eastAsia"/>
        </w:rPr>
        <w:t>. 2010,15</w:t>
      </w:r>
    </w:p>
  </w:endnote>
  <w:endnote w:id="4">
    <w:p w:rsidR="003E211C" w:rsidRPr="00535122" w:rsidRDefault="003E211C" w:rsidP="009B7A13">
      <w:pPr>
        <w:widowControl/>
        <w:spacing w:line="400" w:lineRule="exact"/>
        <w:rPr>
          <w:bCs/>
          <w:szCs w:val="21"/>
        </w:rPr>
      </w:pPr>
      <w:r w:rsidRPr="00535122">
        <w:rPr>
          <w:rFonts w:hint="eastAsia"/>
          <w:bCs/>
          <w:szCs w:val="21"/>
        </w:rPr>
        <w:t>[</w:t>
      </w:r>
      <w:r w:rsidRPr="00535122">
        <w:rPr>
          <w:rStyle w:val="af4"/>
          <w:vertAlign w:val="baseline"/>
        </w:rPr>
        <w:endnoteRef/>
      </w:r>
      <w:r w:rsidRPr="00535122">
        <w:rPr>
          <w:rFonts w:hint="eastAsia"/>
          <w:bCs/>
          <w:szCs w:val="21"/>
        </w:rPr>
        <w:t>]</w:t>
      </w:r>
      <w:r w:rsidRPr="00535122">
        <w:rPr>
          <w:rFonts w:hint="eastAsia"/>
          <w:bCs/>
          <w:szCs w:val="21"/>
        </w:rPr>
        <w:t>孙其博</w:t>
      </w:r>
      <w:r w:rsidRPr="00535122">
        <w:rPr>
          <w:rFonts w:hint="eastAsia"/>
          <w:bCs/>
          <w:szCs w:val="21"/>
        </w:rPr>
        <w:t>,</w:t>
      </w:r>
      <w:r w:rsidRPr="00535122">
        <w:rPr>
          <w:rFonts w:hint="eastAsia"/>
          <w:bCs/>
          <w:szCs w:val="21"/>
        </w:rPr>
        <w:t>刘杰</w:t>
      </w:r>
      <w:r w:rsidRPr="00535122">
        <w:rPr>
          <w:rFonts w:hint="eastAsia"/>
          <w:bCs/>
          <w:szCs w:val="21"/>
        </w:rPr>
        <w:t>,</w:t>
      </w:r>
      <w:r w:rsidRPr="00535122">
        <w:rPr>
          <w:rFonts w:hint="eastAsia"/>
          <w:bCs/>
          <w:szCs w:val="21"/>
        </w:rPr>
        <w:t>黎羴</w:t>
      </w:r>
      <w:r w:rsidRPr="00535122">
        <w:rPr>
          <w:rFonts w:hint="eastAsia"/>
          <w:bCs/>
          <w:szCs w:val="21"/>
        </w:rPr>
        <w:t>,</w:t>
      </w:r>
      <w:r w:rsidRPr="00535122">
        <w:rPr>
          <w:rFonts w:hint="eastAsia"/>
          <w:bCs/>
          <w:szCs w:val="21"/>
        </w:rPr>
        <w:t>范春晓</w:t>
      </w:r>
      <w:r w:rsidRPr="00535122">
        <w:rPr>
          <w:rFonts w:hint="eastAsia"/>
          <w:bCs/>
          <w:szCs w:val="21"/>
        </w:rPr>
        <w:t>,</w:t>
      </w:r>
      <w:r w:rsidRPr="00535122">
        <w:rPr>
          <w:rFonts w:hint="eastAsia"/>
          <w:bCs/>
          <w:szCs w:val="21"/>
        </w:rPr>
        <w:t>孙娟娟</w:t>
      </w:r>
      <w:r w:rsidRPr="00535122">
        <w:rPr>
          <w:rFonts w:hint="eastAsia"/>
          <w:bCs/>
          <w:szCs w:val="21"/>
        </w:rPr>
        <w:t>.</w:t>
      </w:r>
      <w:r w:rsidRPr="00535122">
        <w:rPr>
          <w:rFonts w:hint="eastAsia"/>
        </w:rPr>
        <w:t xml:space="preserve"> </w:t>
      </w:r>
      <w:r w:rsidRPr="00535122">
        <w:rPr>
          <w:rFonts w:hint="eastAsia"/>
          <w:bCs/>
          <w:szCs w:val="21"/>
        </w:rPr>
        <w:t>物联网</w:t>
      </w:r>
      <w:r w:rsidRPr="00535122">
        <w:rPr>
          <w:rFonts w:hint="eastAsia"/>
          <w:bCs/>
          <w:szCs w:val="21"/>
        </w:rPr>
        <w:t>:</w:t>
      </w:r>
      <w:r w:rsidRPr="00535122">
        <w:rPr>
          <w:rFonts w:hint="eastAsia"/>
          <w:bCs/>
          <w:szCs w:val="21"/>
        </w:rPr>
        <w:t>概念、架构与关键技术研究综述</w:t>
      </w:r>
      <w:r w:rsidRPr="00535122">
        <w:rPr>
          <w:rFonts w:hint="eastAsia"/>
          <w:bCs/>
          <w:szCs w:val="21"/>
        </w:rPr>
        <w:t>[J].</w:t>
      </w:r>
      <w:r w:rsidRPr="00535122">
        <w:rPr>
          <w:rFonts w:hint="eastAsia"/>
          <w:bCs/>
          <w:szCs w:val="21"/>
        </w:rPr>
        <w:t>北京邮电大学学报</w:t>
      </w:r>
      <w:r w:rsidRPr="00535122">
        <w:rPr>
          <w:rFonts w:hint="eastAsia"/>
          <w:bCs/>
          <w:szCs w:val="21"/>
        </w:rPr>
        <w:t>.2010,03</w:t>
      </w:r>
    </w:p>
  </w:endnote>
  <w:endnote w:id="5">
    <w:p w:rsidR="003E211C" w:rsidRPr="00535122" w:rsidRDefault="00430522" w:rsidP="00655A17">
      <w:pPr>
        <w:pStyle w:val="af3"/>
      </w:pPr>
      <w:r w:rsidRPr="00535122">
        <w:rPr>
          <w:rFonts w:hint="eastAsia"/>
        </w:rPr>
        <w:t>[</w:t>
      </w:r>
      <w:r w:rsidR="003E211C" w:rsidRPr="00535122">
        <w:rPr>
          <w:rStyle w:val="af4"/>
          <w:vertAlign w:val="baseline"/>
        </w:rPr>
        <w:endnoteRef/>
      </w:r>
      <w:r w:rsidRPr="00535122">
        <w:rPr>
          <w:rFonts w:hint="eastAsia"/>
        </w:rPr>
        <w:t>]</w:t>
      </w:r>
      <w:r w:rsidR="003E211C" w:rsidRPr="00535122">
        <w:t xml:space="preserve"> </w:t>
      </w:r>
      <w:r w:rsidR="003E211C" w:rsidRPr="00535122">
        <w:rPr>
          <w:rFonts w:hint="eastAsia"/>
        </w:rPr>
        <w:t>百度百科</w:t>
      </w:r>
      <w:r w:rsidR="003E211C" w:rsidRPr="00535122">
        <w:rPr>
          <w:rFonts w:hint="eastAsia"/>
        </w:rPr>
        <w:t>.</w:t>
      </w:r>
      <w:r w:rsidR="003E211C" w:rsidRPr="00535122">
        <w:rPr>
          <w:rFonts w:hint="eastAsia"/>
        </w:rPr>
        <w:t>智能交通系统</w:t>
      </w:r>
      <w:r w:rsidR="003E211C" w:rsidRPr="00535122">
        <w:rPr>
          <w:rFonts w:hint="eastAsia"/>
        </w:rPr>
        <w:t>[EB/OL].</w:t>
      </w:r>
      <w:r w:rsidR="003E211C" w:rsidRPr="00535122">
        <w:t xml:space="preserve"> http://baike.baidu.com/view/1488750.htm</w:t>
      </w:r>
    </w:p>
  </w:endnote>
  <w:endnote w:id="6">
    <w:p w:rsidR="003E211C" w:rsidRPr="00535122" w:rsidRDefault="003E211C" w:rsidP="00655A17">
      <w:pPr>
        <w:pStyle w:val="af3"/>
      </w:pPr>
      <w:r w:rsidRPr="00535122">
        <w:rPr>
          <w:rFonts w:hint="eastAsia"/>
          <w:bCs/>
          <w:szCs w:val="21"/>
        </w:rPr>
        <w:t>[</w:t>
      </w:r>
      <w:r w:rsidRPr="00535122">
        <w:rPr>
          <w:rStyle w:val="af4"/>
          <w:vertAlign w:val="baseline"/>
        </w:rPr>
        <w:endnoteRef/>
      </w:r>
      <w:r w:rsidRPr="00535122">
        <w:rPr>
          <w:rFonts w:hint="eastAsia"/>
          <w:bCs/>
          <w:szCs w:val="21"/>
        </w:rPr>
        <w:t>]</w:t>
      </w:r>
      <w:r w:rsidRPr="00535122">
        <w:rPr>
          <w:rFonts w:hint="eastAsia"/>
          <w:bCs/>
          <w:szCs w:val="21"/>
        </w:rPr>
        <w:t>王笑京</w:t>
      </w:r>
      <w:r w:rsidRPr="00535122">
        <w:rPr>
          <w:rFonts w:hint="eastAsia"/>
          <w:bCs/>
          <w:szCs w:val="21"/>
        </w:rPr>
        <w:t>,</w:t>
      </w:r>
      <w:r w:rsidRPr="00535122">
        <w:rPr>
          <w:rFonts w:hint="eastAsia"/>
          <w:bCs/>
          <w:szCs w:val="21"/>
        </w:rPr>
        <w:t>沈鸿飞</w:t>
      </w:r>
      <w:r w:rsidRPr="00535122">
        <w:rPr>
          <w:rFonts w:hint="eastAsia"/>
          <w:bCs/>
          <w:szCs w:val="21"/>
        </w:rPr>
        <w:t>,</w:t>
      </w:r>
      <w:r w:rsidRPr="00535122">
        <w:rPr>
          <w:rFonts w:hint="eastAsia"/>
          <w:bCs/>
          <w:szCs w:val="21"/>
        </w:rPr>
        <w:t>汪林</w:t>
      </w:r>
      <w:r w:rsidRPr="00535122">
        <w:rPr>
          <w:rFonts w:hint="eastAsia"/>
          <w:bCs/>
          <w:szCs w:val="21"/>
        </w:rPr>
        <w:t xml:space="preserve">.  </w:t>
      </w:r>
      <w:r w:rsidRPr="00535122">
        <w:rPr>
          <w:rFonts w:hint="eastAsia"/>
          <w:bCs/>
          <w:szCs w:val="21"/>
        </w:rPr>
        <w:t>中国智能交通系统发展战略研究</w:t>
      </w:r>
      <w:r w:rsidRPr="00535122">
        <w:rPr>
          <w:rFonts w:hint="eastAsia"/>
          <w:bCs/>
          <w:szCs w:val="21"/>
        </w:rPr>
        <w:t xml:space="preserve">[J]. </w:t>
      </w:r>
      <w:r w:rsidRPr="00535122">
        <w:rPr>
          <w:rFonts w:hint="eastAsia"/>
          <w:bCs/>
          <w:szCs w:val="21"/>
        </w:rPr>
        <w:t>交通运输系统工程与信息</w:t>
      </w:r>
      <w:r w:rsidRPr="00535122">
        <w:rPr>
          <w:rFonts w:hint="eastAsia"/>
          <w:bCs/>
          <w:szCs w:val="21"/>
        </w:rPr>
        <w:t>. 2006,04</w:t>
      </w:r>
    </w:p>
  </w:endnote>
  <w:endnote w:id="7">
    <w:p w:rsidR="003E211C" w:rsidRPr="00535122" w:rsidRDefault="00430522" w:rsidP="00655A17">
      <w:pPr>
        <w:pStyle w:val="af3"/>
      </w:pPr>
      <w:r w:rsidRPr="00535122">
        <w:rPr>
          <w:rFonts w:hint="eastAsia"/>
        </w:rPr>
        <w:t>[</w:t>
      </w:r>
      <w:r w:rsidR="003E211C" w:rsidRPr="00535122">
        <w:rPr>
          <w:rStyle w:val="af4"/>
          <w:vertAlign w:val="baseline"/>
        </w:rPr>
        <w:endnoteRef/>
      </w:r>
      <w:r w:rsidRPr="00535122">
        <w:rPr>
          <w:rFonts w:hint="eastAsia"/>
        </w:rPr>
        <w:t>]</w:t>
      </w:r>
      <w:r w:rsidR="003E211C" w:rsidRPr="00535122">
        <w:rPr>
          <w:rFonts w:hint="eastAsia"/>
        </w:rPr>
        <w:t>王建强</w:t>
      </w:r>
      <w:r w:rsidR="003E211C" w:rsidRPr="00535122">
        <w:rPr>
          <w:rFonts w:hint="eastAsia"/>
        </w:rPr>
        <w:t xml:space="preserve">, </w:t>
      </w:r>
      <w:r w:rsidR="003E211C" w:rsidRPr="00535122">
        <w:rPr>
          <w:rFonts w:hint="eastAsia"/>
        </w:rPr>
        <w:t>吴辰文</w:t>
      </w:r>
      <w:r w:rsidR="003E211C" w:rsidRPr="00535122">
        <w:rPr>
          <w:rFonts w:hint="eastAsia"/>
        </w:rPr>
        <w:t>,</w:t>
      </w:r>
      <w:r w:rsidR="003E211C" w:rsidRPr="00535122">
        <w:rPr>
          <w:rFonts w:hint="eastAsia"/>
        </w:rPr>
        <w:t>李晓军</w:t>
      </w:r>
      <w:r w:rsidR="003E211C" w:rsidRPr="00535122">
        <w:rPr>
          <w:rFonts w:hint="eastAsia"/>
        </w:rPr>
        <w:t xml:space="preserve">. </w:t>
      </w:r>
      <w:r w:rsidR="003E211C" w:rsidRPr="00535122">
        <w:rPr>
          <w:rFonts w:hint="eastAsia"/>
        </w:rPr>
        <w:t>车联网架构与关键技术研究</w:t>
      </w:r>
      <w:r w:rsidR="003E211C" w:rsidRPr="00535122">
        <w:rPr>
          <w:rFonts w:hint="eastAsia"/>
        </w:rPr>
        <w:t>[J].</w:t>
      </w:r>
      <w:r w:rsidR="003E211C" w:rsidRPr="00535122">
        <w:rPr>
          <w:rFonts w:hint="eastAsia"/>
        </w:rPr>
        <w:t>微计算机信息</w:t>
      </w:r>
      <w:r w:rsidR="003E211C" w:rsidRPr="00535122">
        <w:rPr>
          <w:rFonts w:hint="eastAsia"/>
        </w:rPr>
        <w:t>.2011,04</w:t>
      </w:r>
    </w:p>
  </w:endnote>
  <w:endnote w:id="8">
    <w:p w:rsidR="003E211C" w:rsidRPr="00535122" w:rsidRDefault="00430522" w:rsidP="00655A17">
      <w:r w:rsidRPr="00535122">
        <w:rPr>
          <w:rFonts w:hint="eastAsia"/>
        </w:rPr>
        <w:t>[</w:t>
      </w:r>
      <w:r w:rsidR="003E211C" w:rsidRPr="00535122">
        <w:rPr>
          <w:rStyle w:val="af4"/>
          <w:vertAlign w:val="baseline"/>
        </w:rPr>
        <w:endnoteRef/>
      </w:r>
      <w:r w:rsidRPr="00535122">
        <w:rPr>
          <w:rFonts w:hint="eastAsia"/>
        </w:rPr>
        <w:t>]</w:t>
      </w:r>
      <w:r w:rsidR="003E211C" w:rsidRPr="00535122">
        <w:t xml:space="preserve"> </w:t>
      </w:r>
      <w:r w:rsidR="003E211C" w:rsidRPr="00535122">
        <w:rPr>
          <w:bCs/>
        </w:rPr>
        <w:t>Grafling, Sebastian, Petri Mahonen, Janne Riihijarvi. Performance evaluation of IEEE 1609 WAVE and IEEE 802.11 p for vehicular communications. Ubiquitous and Future Networks (ICUFN), 2010 Second International Conference on. IEEE, 2010.</w:t>
      </w:r>
    </w:p>
  </w:endnote>
  <w:endnote w:id="9">
    <w:p w:rsidR="003E211C" w:rsidRPr="00535122" w:rsidRDefault="00430522" w:rsidP="00655A17">
      <w:pPr>
        <w:pStyle w:val="af3"/>
      </w:pPr>
      <w:r w:rsidRPr="00535122">
        <w:rPr>
          <w:rFonts w:hint="eastAsia"/>
        </w:rPr>
        <w:t>[</w:t>
      </w:r>
      <w:r w:rsidR="003E211C" w:rsidRPr="00535122">
        <w:rPr>
          <w:rStyle w:val="af4"/>
          <w:vertAlign w:val="baseline"/>
        </w:rPr>
        <w:endnoteRef/>
      </w:r>
      <w:r w:rsidRPr="00535122">
        <w:rPr>
          <w:rFonts w:hint="eastAsia"/>
        </w:rPr>
        <w:t>]</w:t>
      </w:r>
      <w:r w:rsidR="003E211C" w:rsidRPr="00535122">
        <w:rPr>
          <w:rFonts w:hint="eastAsia"/>
        </w:rPr>
        <w:t>常促宇</w:t>
      </w:r>
      <w:r w:rsidR="003E211C" w:rsidRPr="00535122">
        <w:rPr>
          <w:rFonts w:hint="eastAsia"/>
        </w:rPr>
        <w:t>,</w:t>
      </w:r>
      <w:r w:rsidR="003E211C" w:rsidRPr="00535122">
        <w:rPr>
          <w:rFonts w:hint="eastAsia"/>
        </w:rPr>
        <w:t>向勇</w:t>
      </w:r>
      <w:r w:rsidR="003E211C" w:rsidRPr="00535122">
        <w:rPr>
          <w:rFonts w:hint="eastAsia"/>
        </w:rPr>
        <w:t>,</w:t>
      </w:r>
      <w:r w:rsidR="003E211C" w:rsidRPr="00535122">
        <w:rPr>
          <w:rFonts w:hint="eastAsia"/>
        </w:rPr>
        <w:t>史美林</w:t>
      </w:r>
      <w:r w:rsidR="003E211C" w:rsidRPr="00535122">
        <w:rPr>
          <w:rFonts w:hint="eastAsia"/>
        </w:rPr>
        <w:t>.</w:t>
      </w:r>
      <w:r w:rsidR="003E211C" w:rsidRPr="00535122">
        <w:rPr>
          <w:rFonts w:hint="eastAsia"/>
        </w:rPr>
        <w:t>车载自组网的现状与发展</w:t>
      </w:r>
      <w:r w:rsidR="003E211C" w:rsidRPr="00535122">
        <w:rPr>
          <w:rFonts w:hint="eastAsia"/>
        </w:rPr>
        <w:t xml:space="preserve">[J]. </w:t>
      </w:r>
      <w:r w:rsidR="003E211C" w:rsidRPr="00535122">
        <w:rPr>
          <w:rFonts w:hint="eastAsia"/>
        </w:rPr>
        <w:t>通信学报</w:t>
      </w:r>
      <w:r w:rsidR="003E211C" w:rsidRPr="00535122">
        <w:rPr>
          <w:rFonts w:hint="eastAsia"/>
        </w:rPr>
        <w:t>.2007,11</w:t>
      </w:r>
    </w:p>
  </w:endnote>
  <w:endnote w:id="10">
    <w:p w:rsidR="003E211C" w:rsidRPr="00535122" w:rsidRDefault="00430522" w:rsidP="00655A17">
      <w:pPr>
        <w:pStyle w:val="af3"/>
      </w:pPr>
      <w:r w:rsidRPr="00535122">
        <w:rPr>
          <w:rFonts w:hint="eastAsia"/>
        </w:rPr>
        <w:t>[</w:t>
      </w:r>
      <w:r w:rsidR="003E211C" w:rsidRPr="00535122">
        <w:rPr>
          <w:rStyle w:val="af4"/>
          <w:vertAlign w:val="baseline"/>
        </w:rPr>
        <w:endnoteRef/>
      </w:r>
      <w:r w:rsidRPr="00535122">
        <w:rPr>
          <w:rFonts w:hint="eastAsia"/>
        </w:rPr>
        <w:t>]</w:t>
      </w:r>
      <w:r w:rsidR="003E211C" w:rsidRPr="00535122">
        <w:rPr>
          <w:rFonts w:hint="eastAsia"/>
        </w:rPr>
        <w:t>刘富强</w:t>
      </w:r>
      <w:r w:rsidR="003E211C" w:rsidRPr="00535122">
        <w:rPr>
          <w:rFonts w:hint="eastAsia"/>
        </w:rPr>
        <w:t>,</w:t>
      </w:r>
      <w:r w:rsidR="003E211C" w:rsidRPr="00535122">
        <w:rPr>
          <w:rFonts w:hint="eastAsia"/>
        </w:rPr>
        <w:t>项雪琴</w:t>
      </w:r>
      <w:r w:rsidR="003E211C" w:rsidRPr="00535122">
        <w:rPr>
          <w:rFonts w:hint="eastAsia"/>
        </w:rPr>
        <w:t>,</w:t>
      </w:r>
      <w:r w:rsidR="003E211C" w:rsidRPr="00535122">
        <w:rPr>
          <w:rFonts w:hint="eastAsia"/>
        </w:rPr>
        <w:t>邱冬</w:t>
      </w:r>
      <w:r w:rsidR="003E211C" w:rsidRPr="00535122">
        <w:rPr>
          <w:rFonts w:hint="eastAsia"/>
        </w:rPr>
        <w:t>.</w:t>
      </w:r>
      <w:r w:rsidR="003E211C" w:rsidRPr="00535122">
        <w:rPr>
          <w:rFonts w:hint="eastAsia"/>
        </w:rPr>
        <w:t>车载通信</w:t>
      </w:r>
      <w:r w:rsidR="003E211C" w:rsidRPr="00535122">
        <w:rPr>
          <w:rFonts w:hint="eastAsia"/>
        </w:rPr>
        <w:t>DSRC</w:t>
      </w:r>
      <w:r w:rsidR="003E211C" w:rsidRPr="00535122">
        <w:rPr>
          <w:rFonts w:hint="eastAsia"/>
        </w:rPr>
        <w:t>技术和通信机制研究</w:t>
      </w:r>
      <w:r w:rsidR="003E211C" w:rsidRPr="00535122">
        <w:rPr>
          <w:rFonts w:hint="eastAsia"/>
        </w:rPr>
        <w:t>.</w:t>
      </w:r>
      <w:r w:rsidR="003E211C" w:rsidRPr="00535122">
        <w:rPr>
          <w:rFonts w:hint="eastAsia"/>
        </w:rPr>
        <w:t>上海汽车</w:t>
      </w:r>
      <w:r w:rsidR="003E211C" w:rsidRPr="00535122">
        <w:rPr>
          <w:rFonts w:hint="eastAsia"/>
        </w:rPr>
        <w:t>.2007,08</w:t>
      </w:r>
    </w:p>
  </w:endnote>
  <w:endnote w:id="11">
    <w:p w:rsidR="003E211C" w:rsidRPr="00535122" w:rsidRDefault="00430522" w:rsidP="00655A17">
      <w:pPr>
        <w:pStyle w:val="af3"/>
      </w:pPr>
      <w:r w:rsidRPr="00535122">
        <w:rPr>
          <w:rFonts w:hint="eastAsia"/>
        </w:rPr>
        <w:t>[</w:t>
      </w:r>
      <w:r w:rsidR="003E211C" w:rsidRPr="00535122">
        <w:rPr>
          <w:rStyle w:val="af4"/>
          <w:vertAlign w:val="baseline"/>
        </w:rPr>
        <w:endnoteRef/>
      </w:r>
      <w:r w:rsidRPr="00535122">
        <w:rPr>
          <w:rFonts w:hint="eastAsia"/>
        </w:rPr>
        <w:t>]</w:t>
      </w:r>
      <w:r w:rsidR="003E211C" w:rsidRPr="00535122">
        <w:rPr>
          <w:rFonts w:hint="eastAsia"/>
        </w:rPr>
        <w:t>迟铁军</w:t>
      </w:r>
      <w:r w:rsidR="003E211C" w:rsidRPr="00535122">
        <w:rPr>
          <w:rFonts w:hint="eastAsia"/>
        </w:rPr>
        <w:t>,</w:t>
      </w:r>
      <w:r w:rsidR="003E211C" w:rsidRPr="00535122">
        <w:rPr>
          <w:rFonts w:hint="eastAsia"/>
        </w:rPr>
        <w:t>高鹏</w:t>
      </w:r>
      <w:r w:rsidR="003E211C" w:rsidRPr="00535122">
        <w:rPr>
          <w:rFonts w:hint="eastAsia"/>
        </w:rPr>
        <w:t>.</w:t>
      </w:r>
      <w:r w:rsidR="003E211C" w:rsidRPr="00535122">
        <w:rPr>
          <w:rFonts w:hint="eastAsia"/>
        </w:rPr>
        <w:t>国外智能交通系统发展状况分析及对我国的启示</w:t>
      </w:r>
      <w:r w:rsidR="003E211C" w:rsidRPr="00535122">
        <w:rPr>
          <w:rFonts w:hint="eastAsia"/>
        </w:rPr>
        <w:t>.</w:t>
      </w:r>
      <w:r w:rsidR="003E211C" w:rsidRPr="00535122">
        <w:rPr>
          <w:rFonts w:hint="eastAsia"/>
        </w:rPr>
        <w:t>黑龙江交通科技</w:t>
      </w:r>
      <w:r w:rsidR="003E211C" w:rsidRPr="00535122">
        <w:rPr>
          <w:rFonts w:hint="eastAsia"/>
        </w:rPr>
        <w:t>.2009,02</w:t>
      </w:r>
    </w:p>
  </w:endnote>
  <w:endnote w:id="12">
    <w:p w:rsidR="003E211C" w:rsidRPr="00535122" w:rsidRDefault="00430522" w:rsidP="00655A17">
      <w:pPr>
        <w:pStyle w:val="af3"/>
      </w:pPr>
      <w:r w:rsidRPr="00535122">
        <w:rPr>
          <w:rFonts w:hint="eastAsia"/>
          <w:bCs/>
          <w:szCs w:val="21"/>
        </w:rPr>
        <w:t>[</w:t>
      </w:r>
      <w:r w:rsidR="003E211C" w:rsidRPr="00535122">
        <w:rPr>
          <w:rStyle w:val="af4"/>
          <w:vertAlign w:val="baseline"/>
        </w:rPr>
        <w:endnoteRef/>
      </w:r>
      <w:r w:rsidRPr="00535122">
        <w:rPr>
          <w:rFonts w:hint="eastAsia"/>
          <w:bCs/>
          <w:szCs w:val="21"/>
        </w:rPr>
        <w:t>]</w:t>
      </w:r>
      <w:r w:rsidR="003E211C" w:rsidRPr="00535122">
        <w:rPr>
          <w:rFonts w:hint="eastAsia"/>
          <w:bCs/>
          <w:szCs w:val="21"/>
        </w:rPr>
        <w:t>美国</w:t>
      </w:r>
      <w:r w:rsidR="003E211C" w:rsidRPr="00535122">
        <w:rPr>
          <w:rFonts w:hint="eastAsia"/>
          <w:bCs/>
          <w:szCs w:val="21"/>
        </w:rPr>
        <w:t>ITS</w:t>
      </w:r>
      <w:r w:rsidR="003E211C" w:rsidRPr="00535122">
        <w:rPr>
          <w:rFonts w:hint="eastAsia"/>
          <w:bCs/>
          <w:szCs w:val="21"/>
        </w:rPr>
        <w:t>的发展历程与现状</w:t>
      </w:r>
      <w:r w:rsidR="003E211C" w:rsidRPr="00535122">
        <w:rPr>
          <w:bCs/>
          <w:szCs w:val="21"/>
        </w:rPr>
        <w:t>[EB/OL]</w:t>
      </w:r>
      <w:r w:rsidR="003E211C" w:rsidRPr="00535122">
        <w:rPr>
          <w:rFonts w:hint="eastAsia"/>
          <w:bCs/>
          <w:szCs w:val="21"/>
        </w:rPr>
        <w:t xml:space="preserve">. </w:t>
      </w:r>
      <w:r w:rsidR="003E211C" w:rsidRPr="00535122">
        <w:rPr>
          <w:bCs/>
          <w:szCs w:val="21"/>
        </w:rPr>
        <w:t>http://www.itschina.org/article.asp?articleid=2143</w:t>
      </w:r>
      <w:r w:rsidR="003E211C" w:rsidRPr="00535122">
        <w:rPr>
          <w:rFonts w:hint="eastAsia"/>
          <w:bCs/>
          <w:szCs w:val="21"/>
        </w:rPr>
        <w:t>.</w:t>
      </w:r>
    </w:p>
  </w:endnote>
  <w:endnote w:id="13">
    <w:p w:rsidR="003E211C" w:rsidRPr="00535122" w:rsidRDefault="00430522" w:rsidP="00655A17">
      <w:pPr>
        <w:pStyle w:val="af3"/>
      </w:pPr>
      <w:r w:rsidRPr="00535122">
        <w:rPr>
          <w:rFonts w:hint="eastAsia"/>
        </w:rPr>
        <w:t>[</w:t>
      </w:r>
      <w:r w:rsidR="003E211C" w:rsidRPr="00535122">
        <w:rPr>
          <w:rStyle w:val="af4"/>
          <w:vertAlign w:val="baseline"/>
        </w:rPr>
        <w:endnoteRef/>
      </w:r>
      <w:r w:rsidRPr="00535122">
        <w:rPr>
          <w:rFonts w:hint="eastAsia"/>
        </w:rPr>
        <w:t>]</w:t>
      </w:r>
      <w:r w:rsidR="003E211C" w:rsidRPr="00535122">
        <w:t xml:space="preserve"> Tsugawa S. The Current Trends and Issues on ITS in Japan: Safety, Energy and Environment. 2011 IMWS-IRFPT[C]. 2011</w:t>
      </w:r>
    </w:p>
  </w:endnote>
  <w:endnote w:id="14">
    <w:p w:rsidR="003E211C" w:rsidRPr="00535122" w:rsidRDefault="00430522" w:rsidP="00655A17">
      <w:pPr>
        <w:pStyle w:val="af3"/>
      </w:pPr>
      <w:r w:rsidRPr="00535122">
        <w:rPr>
          <w:rFonts w:hint="eastAsia"/>
        </w:rPr>
        <w:t>[</w:t>
      </w:r>
      <w:r w:rsidR="003E211C" w:rsidRPr="00535122">
        <w:rPr>
          <w:rStyle w:val="af4"/>
          <w:vertAlign w:val="baseline"/>
        </w:rPr>
        <w:endnoteRef/>
      </w:r>
      <w:r w:rsidRPr="00535122">
        <w:rPr>
          <w:rFonts w:hint="eastAsia"/>
        </w:rPr>
        <w:t>]</w:t>
      </w:r>
      <w:r w:rsidR="003E211C" w:rsidRPr="00535122">
        <w:t xml:space="preserve"> </w:t>
      </w:r>
      <w:r w:rsidR="003E211C" w:rsidRPr="00535122">
        <w:rPr>
          <w:rFonts w:hint="eastAsia"/>
        </w:rPr>
        <w:t>谢鹏</w:t>
      </w:r>
      <w:r w:rsidR="003E211C" w:rsidRPr="00535122">
        <w:rPr>
          <w:rFonts w:hint="eastAsia"/>
        </w:rPr>
        <w:t>.</w:t>
      </w:r>
      <w:r w:rsidR="003E211C" w:rsidRPr="00535122">
        <w:rPr>
          <w:rFonts w:hint="eastAsia"/>
        </w:rPr>
        <w:t>基于</w:t>
      </w:r>
      <w:r w:rsidR="003E211C" w:rsidRPr="00535122">
        <w:rPr>
          <w:rFonts w:hint="eastAsia"/>
        </w:rPr>
        <w:t>WAVE</w:t>
      </w:r>
      <w:r w:rsidR="003E211C" w:rsidRPr="00535122">
        <w:rPr>
          <w:rFonts w:hint="eastAsia"/>
        </w:rPr>
        <w:t>协议栈的车联网通信终端研究及定位系统实现</w:t>
      </w:r>
      <w:r w:rsidR="003E211C" w:rsidRPr="00535122">
        <w:rPr>
          <w:rFonts w:hint="eastAsia"/>
        </w:rPr>
        <w:t>[D].</w:t>
      </w:r>
      <w:r w:rsidR="003E211C" w:rsidRPr="00535122">
        <w:rPr>
          <w:rFonts w:hint="eastAsia"/>
        </w:rPr>
        <w:t>华南理工大学</w:t>
      </w:r>
      <w:r w:rsidR="003E211C" w:rsidRPr="00535122">
        <w:rPr>
          <w:rFonts w:hint="eastAsia"/>
        </w:rPr>
        <w:t>.2013</w:t>
      </w:r>
    </w:p>
  </w:endnote>
  <w:endnote w:id="15">
    <w:p w:rsidR="003E211C" w:rsidRPr="00535122" w:rsidRDefault="00430522" w:rsidP="00BA0B93">
      <w:pPr>
        <w:pStyle w:val="af3"/>
      </w:pPr>
      <w:r w:rsidRPr="00535122">
        <w:rPr>
          <w:rFonts w:hint="eastAsia"/>
        </w:rPr>
        <w:t>[</w:t>
      </w:r>
      <w:r w:rsidR="003E211C" w:rsidRPr="00535122">
        <w:rPr>
          <w:rStyle w:val="af4"/>
          <w:vertAlign w:val="baseline"/>
        </w:rPr>
        <w:endnoteRef/>
      </w:r>
      <w:r w:rsidRPr="00535122">
        <w:rPr>
          <w:rFonts w:hint="eastAsia"/>
        </w:rPr>
        <w:t>]</w:t>
      </w:r>
      <w:r w:rsidR="003E211C" w:rsidRPr="00535122">
        <w:t xml:space="preserve"> </w:t>
      </w:r>
      <w:r w:rsidR="003E211C" w:rsidRPr="00535122">
        <w:rPr>
          <w:rFonts w:hint="eastAsia"/>
        </w:rPr>
        <w:t>曹颖荣</w:t>
      </w:r>
      <w:r w:rsidR="003E211C" w:rsidRPr="00535122">
        <w:rPr>
          <w:rFonts w:hint="eastAsia"/>
        </w:rPr>
        <w:t>,</w:t>
      </w:r>
      <w:r w:rsidR="003E211C" w:rsidRPr="00535122">
        <w:rPr>
          <w:rFonts w:hint="eastAsia"/>
        </w:rPr>
        <w:t>林小玲</w:t>
      </w:r>
      <w:r w:rsidR="003E211C" w:rsidRPr="00535122">
        <w:rPr>
          <w:rFonts w:hint="eastAsia"/>
        </w:rPr>
        <w:t>. IEEE 802.11p</w:t>
      </w:r>
      <w:r w:rsidR="003E211C" w:rsidRPr="00535122">
        <w:rPr>
          <w:rFonts w:hint="eastAsia"/>
        </w:rPr>
        <w:t>无线车载自组网络协议的性能分析与模拟</w:t>
      </w:r>
      <w:r w:rsidR="003E211C" w:rsidRPr="00535122">
        <w:rPr>
          <w:rFonts w:hint="eastAsia"/>
        </w:rPr>
        <w:t xml:space="preserve">[J]. </w:t>
      </w:r>
      <w:r w:rsidR="003E211C" w:rsidRPr="00535122">
        <w:rPr>
          <w:rFonts w:hint="eastAsia"/>
        </w:rPr>
        <w:t>仪表技术</w:t>
      </w:r>
      <w:r w:rsidR="003E211C" w:rsidRPr="00535122">
        <w:rPr>
          <w:rFonts w:hint="eastAsia"/>
        </w:rPr>
        <w:t>, 2011,02</w:t>
      </w:r>
    </w:p>
  </w:endnote>
  <w:endnote w:id="16">
    <w:p w:rsidR="003E211C" w:rsidRPr="00535122" w:rsidRDefault="00430522" w:rsidP="00BA0B93">
      <w:pPr>
        <w:pStyle w:val="af3"/>
      </w:pPr>
      <w:r w:rsidRPr="00535122">
        <w:rPr>
          <w:rFonts w:hint="eastAsia"/>
        </w:rPr>
        <w:t>[</w:t>
      </w:r>
      <w:r w:rsidR="003E211C" w:rsidRPr="00535122">
        <w:rPr>
          <w:rStyle w:val="af4"/>
          <w:vertAlign w:val="baseline"/>
        </w:rPr>
        <w:endnoteRef/>
      </w:r>
      <w:r w:rsidRPr="00535122">
        <w:rPr>
          <w:rFonts w:hint="eastAsia"/>
        </w:rPr>
        <w:t>]</w:t>
      </w:r>
      <w:r w:rsidR="003E211C" w:rsidRPr="00535122">
        <w:rPr>
          <w:rFonts w:hint="eastAsia"/>
        </w:rPr>
        <w:t>杜英田</w:t>
      </w:r>
      <w:r w:rsidR="003E211C" w:rsidRPr="00535122">
        <w:rPr>
          <w:rFonts w:hint="eastAsia"/>
        </w:rPr>
        <w:t xml:space="preserve">. </w:t>
      </w:r>
      <w:r w:rsidR="003E211C" w:rsidRPr="00535122">
        <w:rPr>
          <w:rFonts w:hint="eastAsia"/>
        </w:rPr>
        <w:t>基于</w:t>
      </w:r>
      <w:r w:rsidR="003E211C" w:rsidRPr="00535122">
        <w:rPr>
          <w:rFonts w:hint="eastAsia"/>
        </w:rPr>
        <w:t>IEEE802.11p/1609</w:t>
      </w:r>
      <w:r w:rsidR="003E211C" w:rsidRPr="00535122">
        <w:rPr>
          <w:rFonts w:hint="eastAsia"/>
        </w:rPr>
        <w:t>协议的智能交通无线车载通信协议优化研究</w:t>
      </w:r>
      <w:r w:rsidR="003E211C" w:rsidRPr="00535122">
        <w:rPr>
          <w:rFonts w:hint="eastAsia"/>
        </w:rPr>
        <w:t>[D].</w:t>
      </w:r>
      <w:r w:rsidR="003E211C" w:rsidRPr="00535122">
        <w:rPr>
          <w:rFonts w:hint="eastAsia"/>
        </w:rPr>
        <w:t>北京邮电大学</w:t>
      </w:r>
      <w:r w:rsidR="003E211C" w:rsidRPr="00535122">
        <w:rPr>
          <w:rFonts w:hint="eastAsia"/>
        </w:rPr>
        <w:t>, 2011</w:t>
      </w:r>
    </w:p>
  </w:endnote>
  <w:endnote w:id="17">
    <w:p w:rsidR="003E211C" w:rsidRPr="00535122" w:rsidRDefault="00430522" w:rsidP="00BA0B93">
      <w:pPr>
        <w:pStyle w:val="af3"/>
      </w:pPr>
      <w:r w:rsidRPr="00535122">
        <w:rPr>
          <w:rFonts w:hint="eastAsia"/>
        </w:rPr>
        <w:t>[</w:t>
      </w:r>
      <w:r w:rsidR="003E211C" w:rsidRPr="00535122">
        <w:rPr>
          <w:rStyle w:val="af4"/>
          <w:vertAlign w:val="baseline"/>
        </w:rPr>
        <w:endnoteRef/>
      </w:r>
      <w:r w:rsidRPr="00535122">
        <w:rPr>
          <w:rFonts w:hint="eastAsia"/>
        </w:rPr>
        <w:t>]</w:t>
      </w:r>
      <w:r w:rsidR="003E211C" w:rsidRPr="00535122">
        <w:t xml:space="preserve"> </w:t>
      </w:r>
      <w:r w:rsidR="003E211C" w:rsidRPr="00535122">
        <w:rPr>
          <w:rFonts w:hint="eastAsia"/>
        </w:rPr>
        <w:t>百度百科</w:t>
      </w:r>
      <w:r w:rsidR="003E211C" w:rsidRPr="00535122">
        <w:rPr>
          <w:rFonts w:hint="eastAsia"/>
        </w:rPr>
        <w:t>.OSI</w:t>
      </w:r>
      <w:r w:rsidR="003E211C" w:rsidRPr="00535122">
        <w:rPr>
          <w:rFonts w:hint="eastAsia"/>
        </w:rPr>
        <w:t>模型</w:t>
      </w:r>
      <w:r w:rsidR="003E211C" w:rsidRPr="00535122">
        <w:rPr>
          <w:rFonts w:hint="eastAsia"/>
        </w:rPr>
        <w:t>[EB/OL].</w:t>
      </w:r>
      <w:r w:rsidR="003E211C" w:rsidRPr="00535122">
        <w:t xml:space="preserve"> http://baike.baidu.com/view/571842.htm</w:t>
      </w:r>
    </w:p>
  </w:endnote>
  <w:endnote w:id="18">
    <w:p w:rsidR="003E211C" w:rsidRPr="00535122" w:rsidRDefault="00430522" w:rsidP="00BA0B93">
      <w:pPr>
        <w:pStyle w:val="af3"/>
      </w:pPr>
      <w:r w:rsidRPr="00535122">
        <w:rPr>
          <w:rFonts w:hint="eastAsia"/>
        </w:rPr>
        <w:t>[</w:t>
      </w:r>
      <w:r w:rsidR="003E211C" w:rsidRPr="00535122">
        <w:rPr>
          <w:rStyle w:val="af4"/>
          <w:vertAlign w:val="baseline"/>
        </w:rPr>
        <w:endnoteRef/>
      </w:r>
      <w:r w:rsidRPr="00535122">
        <w:rPr>
          <w:rFonts w:hint="eastAsia"/>
        </w:rPr>
        <w:t>]</w:t>
      </w:r>
      <w:r w:rsidR="003E211C" w:rsidRPr="00535122">
        <w:t xml:space="preserve"> </w:t>
      </w:r>
      <w:r w:rsidR="003E211C" w:rsidRPr="00535122">
        <w:rPr>
          <w:rFonts w:hint="eastAsia"/>
        </w:rPr>
        <w:t>加斯特</w:t>
      </w:r>
      <w:r w:rsidR="003E211C" w:rsidRPr="00535122">
        <w:rPr>
          <w:rFonts w:hint="eastAsia"/>
        </w:rPr>
        <w:t>. 802.11</w:t>
      </w:r>
      <w:r w:rsidR="003E211C" w:rsidRPr="00535122">
        <w:rPr>
          <w:rFonts w:hint="eastAsia"/>
        </w:rPr>
        <w:t>无线网络权威指南</w:t>
      </w:r>
      <w:r w:rsidR="003E211C" w:rsidRPr="00535122">
        <w:rPr>
          <w:rFonts w:hint="eastAsia"/>
        </w:rPr>
        <w:t>(</w:t>
      </w:r>
      <w:r w:rsidR="003E211C" w:rsidRPr="00535122">
        <w:rPr>
          <w:rFonts w:hint="eastAsia"/>
        </w:rPr>
        <w:t>译</w:t>
      </w:r>
      <w:r w:rsidR="003E211C" w:rsidRPr="00535122">
        <w:rPr>
          <w:rFonts w:hint="eastAsia"/>
        </w:rPr>
        <w:t xml:space="preserve">) [M]. </w:t>
      </w:r>
      <w:r w:rsidR="003E211C" w:rsidRPr="00535122">
        <w:rPr>
          <w:rFonts w:hint="eastAsia"/>
        </w:rPr>
        <w:t>东南大学出版社</w:t>
      </w:r>
      <w:r w:rsidR="003E211C" w:rsidRPr="00535122">
        <w:rPr>
          <w:rFonts w:hint="eastAsia"/>
        </w:rPr>
        <w:t>,2006</w:t>
      </w:r>
    </w:p>
  </w:endnote>
  <w:endnote w:id="19">
    <w:p w:rsidR="003E211C" w:rsidRPr="00535122" w:rsidRDefault="00430522" w:rsidP="00BA0B93">
      <w:pPr>
        <w:pStyle w:val="af3"/>
      </w:pPr>
      <w:r w:rsidRPr="00535122">
        <w:rPr>
          <w:rFonts w:hint="eastAsia"/>
        </w:rPr>
        <w:t>[</w:t>
      </w:r>
      <w:r w:rsidR="003E211C" w:rsidRPr="00535122">
        <w:rPr>
          <w:rStyle w:val="af4"/>
          <w:vertAlign w:val="baseline"/>
        </w:rPr>
        <w:endnoteRef/>
      </w:r>
      <w:r w:rsidRPr="00535122">
        <w:rPr>
          <w:rFonts w:hint="eastAsia"/>
        </w:rPr>
        <w:t>]</w:t>
      </w:r>
      <w:r w:rsidR="003E211C" w:rsidRPr="00535122">
        <w:t xml:space="preserve"> </w:t>
      </w:r>
      <w:r w:rsidR="003E211C" w:rsidRPr="00535122">
        <w:rPr>
          <w:rFonts w:hint="eastAsia"/>
        </w:rPr>
        <w:t>百度百科</w:t>
      </w:r>
      <w:r w:rsidR="003E211C" w:rsidRPr="00535122">
        <w:rPr>
          <w:rFonts w:hint="eastAsia"/>
        </w:rPr>
        <w:t>.IEEE802[EB/OL].</w:t>
      </w:r>
      <w:r w:rsidR="003E211C" w:rsidRPr="00535122">
        <w:t>http://baike.baidu.com/view/126269.htm</w:t>
      </w:r>
    </w:p>
  </w:endnote>
  <w:endnote w:id="20">
    <w:p w:rsidR="003E211C" w:rsidRPr="00535122" w:rsidRDefault="00430522" w:rsidP="00BA0B93">
      <w:pPr>
        <w:pStyle w:val="af3"/>
      </w:pPr>
      <w:r w:rsidRPr="00535122">
        <w:rPr>
          <w:rFonts w:hint="eastAsia"/>
        </w:rPr>
        <w:t>[</w:t>
      </w:r>
      <w:r w:rsidR="003E211C" w:rsidRPr="00535122">
        <w:rPr>
          <w:rStyle w:val="af4"/>
          <w:vertAlign w:val="baseline"/>
        </w:rPr>
        <w:endnoteRef/>
      </w:r>
      <w:r w:rsidRPr="00535122">
        <w:rPr>
          <w:rFonts w:hint="eastAsia"/>
        </w:rPr>
        <w:t>]</w:t>
      </w:r>
      <w:r w:rsidR="003E211C" w:rsidRPr="00535122">
        <w:rPr>
          <w:rFonts w:hint="eastAsia"/>
        </w:rPr>
        <w:t>唐波</w:t>
      </w:r>
      <w:r w:rsidR="003E211C" w:rsidRPr="00535122">
        <w:rPr>
          <w:rFonts w:hint="eastAsia"/>
        </w:rPr>
        <w:t>. WAVE</w:t>
      </w:r>
      <w:r w:rsidR="003E211C" w:rsidRPr="00535122">
        <w:rPr>
          <w:rFonts w:hint="eastAsia"/>
        </w:rPr>
        <w:t>架构及相关协议设计与实现</w:t>
      </w:r>
      <w:r w:rsidR="003E211C" w:rsidRPr="00535122">
        <w:rPr>
          <w:rFonts w:hint="eastAsia"/>
        </w:rPr>
        <w:t xml:space="preserve">[D]. </w:t>
      </w:r>
      <w:r w:rsidR="003E211C" w:rsidRPr="00535122">
        <w:rPr>
          <w:rFonts w:hint="eastAsia"/>
        </w:rPr>
        <w:t>华东理工大学</w:t>
      </w:r>
      <w:r w:rsidR="003E211C" w:rsidRPr="00535122">
        <w:rPr>
          <w:rFonts w:hint="eastAsia"/>
        </w:rPr>
        <w:t>,2009</w:t>
      </w:r>
    </w:p>
  </w:endnote>
  <w:endnote w:id="21">
    <w:p w:rsidR="003E211C" w:rsidRPr="00535122" w:rsidRDefault="00430522" w:rsidP="00BA0B93">
      <w:pPr>
        <w:pStyle w:val="af3"/>
      </w:pPr>
      <w:r w:rsidRPr="00535122">
        <w:rPr>
          <w:rFonts w:hint="eastAsia"/>
        </w:rPr>
        <w:t>[</w:t>
      </w:r>
      <w:r w:rsidR="003E211C" w:rsidRPr="00535122">
        <w:rPr>
          <w:rStyle w:val="af4"/>
          <w:vertAlign w:val="baseline"/>
        </w:rPr>
        <w:endnoteRef/>
      </w:r>
      <w:r w:rsidRPr="00535122">
        <w:rPr>
          <w:rFonts w:hint="eastAsia"/>
        </w:rPr>
        <w:t>]</w:t>
      </w:r>
      <w:r w:rsidR="003E211C" w:rsidRPr="00535122">
        <w:rPr>
          <w:rFonts w:hint="eastAsia"/>
        </w:rPr>
        <w:t>东南大学</w:t>
      </w:r>
      <w:r w:rsidR="003E211C" w:rsidRPr="00535122">
        <w:t>.802.11</w:t>
      </w:r>
      <w:r w:rsidR="003E211C" w:rsidRPr="00535122">
        <w:rPr>
          <w:rFonts w:hint="eastAsia"/>
        </w:rPr>
        <w:t>无线网络</w:t>
      </w:r>
      <w:r w:rsidR="003E211C" w:rsidRPr="00535122">
        <w:t xml:space="preserve">[M]. </w:t>
      </w:r>
      <w:r w:rsidR="003E211C" w:rsidRPr="00535122">
        <w:rPr>
          <w:rFonts w:hint="eastAsia"/>
        </w:rPr>
        <w:t>东南大学出版社</w:t>
      </w:r>
      <w:r w:rsidR="003E211C" w:rsidRPr="00535122">
        <w:t>,2006</w:t>
      </w:r>
    </w:p>
  </w:endnote>
  <w:endnote w:id="22">
    <w:p w:rsidR="003E211C" w:rsidRPr="00535122" w:rsidRDefault="00430522" w:rsidP="00BA0B93">
      <w:pPr>
        <w:pStyle w:val="af3"/>
      </w:pPr>
      <w:r w:rsidRPr="00535122">
        <w:rPr>
          <w:rFonts w:hint="eastAsia"/>
        </w:rPr>
        <w:t>[</w:t>
      </w:r>
      <w:r w:rsidR="003E211C" w:rsidRPr="00535122">
        <w:rPr>
          <w:rStyle w:val="af4"/>
          <w:vertAlign w:val="baseline"/>
        </w:rPr>
        <w:endnoteRef/>
      </w:r>
      <w:r w:rsidRPr="00535122">
        <w:rPr>
          <w:rFonts w:hint="eastAsia"/>
        </w:rPr>
        <w:t>]</w:t>
      </w:r>
      <w:r w:rsidR="003E211C" w:rsidRPr="00535122">
        <w:t xml:space="preserve"> S. Eichler. Performance evaluation of the IEEE 802.11p WAVE communication standard[C]. Proc. IEEE Vehicular Technology Conf., Baltimore, MD, US, Oct. 2007: 2199-2203</w:t>
      </w:r>
    </w:p>
  </w:endnote>
  <w:endnote w:id="23">
    <w:p w:rsidR="003E211C" w:rsidRPr="00535122" w:rsidRDefault="00430522" w:rsidP="00BA0B93">
      <w:pPr>
        <w:pStyle w:val="af3"/>
      </w:pPr>
      <w:r w:rsidRPr="00535122">
        <w:rPr>
          <w:rFonts w:hint="eastAsia"/>
        </w:rPr>
        <w:t>[</w:t>
      </w:r>
      <w:r w:rsidR="003E211C" w:rsidRPr="00535122">
        <w:rPr>
          <w:rStyle w:val="af4"/>
          <w:vertAlign w:val="baseline"/>
        </w:rPr>
        <w:endnoteRef/>
      </w:r>
      <w:r w:rsidRPr="00535122">
        <w:rPr>
          <w:rFonts w:hint="eastAsia"/>
        </w:rPr>
        <w:t>]</w:t>
      </w:r>
      <w:r w:rsidR="003E211C" w:rsidRPr="00535122">
        <w:t xml:space="preserve"> Karagiannis G.. Vehicular Networking: A Survey and Tutorial on Requirements, </w:t>
      </w:r>
    </w:p>
    <w:p w:rsidR="003E211C" w:rsidRPr="00535122" w:rsidRDefault="003E211C" w:rsidP="00BA0B93">
      <w:pPr>
        <w:pStyle w:val="af3"/>
      </w:pPr>
      <w:r w:rsidRPr="00535122">
        <w:t>Architectures, Challenges, Standards and Solutions[J]. Communications Surveys &amp;      Tutorials, IEEE,Fourth Quarter 2011: 584-616</w:t>
      </w:r>
    </w:p>
  </w:endnote>
  <w:endnote w:id="24">
    <w:p w:rsidR="003E211C" w:rsidRPr="00535122" w:rsidRDefault="00430522" w:rsidP="00BA0B93">
      <w:pPr>
        <w:pStyle w:val="af3"/>
      </w:pPr>
      <w:r w:rsidRPr="00535122">
        <w:rPr>
          <w:rFonts w:hint="eastAsia"/>
        </w:rPr>
        <w:t>[</w:t>
      </w:r>
      <w:r w:rsidR="003E211C" w:rsidRPr="00535122">
        <w:rPr>
          <w:rStyle w:val="af4"/>
          <w:vertAlign w:val="baseline"/>
        </w:rPr>
        <w:endnoteRef/>
      </w:r>
      <w:r w:rsidRPr="00535122">
        <w:rPr>
          <w:rFonts w:hint="eastAsia"/>
        </w:rPr>
        <w:t>]</w:t>
      </w:r>
      <w:r w:rsidR="003E211C" w:rsidRPr="00535122">
        <w:t xml:space="preserve"> IEEE 1609 - Family of Standards for Wireless Access in Vehicular Environments (WAVE) [EB/OL]. </w:t>
      </w:r>
      <w:r w:rsidR="003E211C" w:rsidRPr="00535122">
        <w:rPr>
          <w:rFonts w:hint="eastAsia"/>
        </w:rPr>
        <w:t>h</w:t>
      </w:r>
      <w:r w:rsidR="003E211C" w:rsidRPr="00535122">
        <w:t>ttp://www.standards.its.dot.gov/fact_sheet.asp?f=80</w:t>
      </w:r>
    </w:p>
  </w:endnote>
  <w:endnote w:id="25">
    <w:p w:rsidR="003E211C" w:rsidRPr="00535122" w:rsidRDefault="00430522" w:rsidP="00BA0B93">
      <w:pPr>
        <w:pStyle w:val="af3"/>
      </w:pPr>
      <w:r w:rsidRPr="00535122">
        <w:rPr>
          <w:rFonts w:hint="eastAsia"/>
        </w:rPr>
        <w:t>[</w:t>
      </w:r>
      <w:r w:rsidR="003E211C" w:rsidRPr="00535122">
        <w:rPr>
          <w:rStyle w:val="af4"/>
          <w:vertAlign w:val="baseline"/>
        </w:rPr>
        <w:endnoteRef/>
      </w:r>
      <w:r w:rsidRPr="00535122">
        <w:rPr>
          <w:rFonts w:hint="eastAsia"/>
        </w:rPr>
        <w:t>]</w:t>
      </w:r>
      <w:r w:rsidR="003E211C" w:rsidRPr="00535122">
        <w:t xml:space="preserve"> IEEE Std 1609. 0-2012. IEEE Draft Guide for Wireless Access in Vehicular Environments (WAVE) - Architecture. IEEE P1609.0/D5[S]. </w:t>
      </w:r>
      <w:r w:rsidR="003E211C" w:rsidRPr="00535122">
        <w:rPr>
          <w:rFonts w:hint="eastAsia"/>
        </w:rPr>
        <w:t>I</w:t>
      </w:r>
      <w:r w:rsidR="003E211C" w:rsidRPr="00535122">
        <w:t>EEE, 2012</w:t>
      </w:r>
    </w:p>
  </w:endnote>
  <w:endnote w:id="26">
    <w:p w:rsidR="003E211C" w:rsidRPr="00535122" w:rsidRDefault="00430522" w:rsidP="00BA0B93">
      <w:pPr>
        <w:pStyle w:val="af3"/>
      </w:pPr>
      <w:r w:rsidRPr="00535122">
        <w:rPr>
          <w:rFonts w:hint="eastAsia"/>
        </w:rPr>
        <w:t>[</w:t>
      </w:r>
      <w:r w:rsidR="003E211C" w:rsidRPr="00535122">
        <w:rPr>
          <w:rStyle w:val="af4"/>
          <w:vertAlign w:val="baseline"/>
        </w:rPr>
        <w:endnoteRef/>
      </w:r>
      <w:r w:rsidRPr="00535122">
        <w:rPr>
          <w:rFonts w:hint="eastAsia"/>
        </w:rPr>
        <w:t>]</w:t>
      </w:r>
      <w:r w:rsidR="003E211C" w:rsidRPr="00535122">
        <w:t xml:space="preserve"> IEEE Std 1609.1 -2006. IEEE Trial-Use Standard for Wireless Access in Vehicular Environments (WAVE)—Resource Manager. IEEE Vehicular Technology Society (VTS) [S].October 2006</w:t>
      </w:r>
    </w:p>
  </w:endnote>
  <w:endnote w:id="27">
    <w:p w:rsidR="003E211C" w:rsidRPr="00535122" w:rsidRDefault="00430522" w:rsidP="00BA0B93">
      <w:pPr>
        <w:pStyle w:val="af3"/>
      </w:pPr>
      <w:r w:rsidRPr="00535122">
        <w:rPr>
          <w:rFonts w:hint="eastAsia"/>
        </w:rPr>
        <w:t>[</w:t>
      </w:r>
      <w:r w:rsidR="003E211C" w:rsidRPr="00535122">
        <w:rPr>
          <w:rStyle w:val="af4"/>
          <w:vertAlign w:val="baseline"/>
        </w:rPr>
        <w:endnoteRef/>
      </w:r>
      <w:r w:rsidRPr="00535122">
        <w:rPr>
          <w:rFonts w:hint="eastAsia"/>
        </w:rPr>
        <w:t>]</w:t>
      </w:r>
      <w:r w:rsidR="003E211C" w:rsidRPr="00535122">
        <w:t xml:space="preserve"> IEEE Std 1609. 3-2010, IEEE Standard for Wireless Access in Vehicular Environments (WAVE)-Networking Services[S].IEEE, 2010.</w:t>
      </w:r>
    </w:p>
  </w:endnote>
  <w:endnote w:id="28">
    <w:p w:rsidR="003E211C" w:rsidRPr="00535122" w:rsidRDefault="00430522" w:rsidP="00BA0B93">
      <w:pPr>
        <w:pStyle w:val="af3"/>
      </w:pPr>
      <w:r w:rsidRPr="00535122">
        <w:rPr>
          <w:rFonts w:hint="eastAsia"/>
        </w:rPr>
        <w:t>[</w:t>
      </w:r>
      <w:r w:rsidR="003E211C" w:rsidRPr="00535122">
        <w:rPr>
          <w:rStyle w:val="af4"/>
          <w:vertAlign w:val="baseline"/>
        </w:rPr>
        <w:endnoteRef/>
      </w:r>
      <w:r w:rsidRPr="00535122">
        <w:rPr>
          <w:rFonts w:hint="eastAsia"/>
        </w:rPr>
        <w:t>]</w:t>
      </w:r>
      <w:r w:rsidR="003E211C" w:rsidRPr="00535122">
        <w:t xml:space="preserve"> </w:t>
      </w:r>
      <w:r w:rsidR="003E211C" w:rsidRPr="00535122">
        <w:rPr>
          <w:rFonts w:hint="eastAsia"/>
        </w:rPr>
        <w:t>IEEE Std 1609. 4-2010</w:t>
      </w:r>
      <w:r w:rsidR="003E211C" w:rsidRPr="00535122">
        <w:rPr>
          <w:rFonts w:hint="eastAsia"/>
        </w:rPr>
        <w:t>，</w:t>
      </w:r>
      <w:r w:rsidR="003E211C" w:rsidRPr="00535122">
        <w:rPr>
          <w:rFonts w:hint="eastAsia"/>
        </w:rPr>
        <w:t>IEEE Standard for Wireless Access in Vehicular Environments (WAVE)-Multi-channel Operation[S].IEEE, 2011</w:t>
      </w:r>
    </w:p>
  </w:endnote>
  <w:endnote w:id="29">
    <w:p w:rsidR="003E211C" w:rsidRPr="00535122" w:rsidRDefault="00430522" w:rsidP="00BA0B93">
      <w:pPr>
        <w:pStyle w:val="af3"/>
      </w:pPr>
      <w:r w:rsidRPr="00535122">
        <w:rPr>
          <w:rFonts w:hint="eastAsia"/>
        </w:rPr>
        <w:t>[</w:t>
      </w:r>
      <w:r w:rsidR="003E211C" w:rsidRPr="00535122">
        <w:rPr>
          <w:rStyle w:val="af4"/>
          <w:vertAlign w:val="baseline"/>
        </w:rPr>
        <w:endnoteRef/>
      </w:r>
      <w:r w:rsidRPr="00535122">
        <w:rPr>
          <w:rFonts w:hint="eastAsia"/>
        </w:rPr>
        <w:t>]</w:t>
      </w:r>
      <w:r w:rsidR="003E211C" w:rsidRPr="00535122">
        <w:rPr>
          <w:rFonts w:hint="eastAsia"/>
        </w:rPr>
        <w:t>邱团准</w:t>
      </w:r>
      <w:r w:rsidR="003E211C" w:rsidRPr="00535122">
        <w:rPr>
          <w:rFonts w:hint="eastAsia"/>
        </w:rPr>
        <w:t xml:space="preserve">. </w:t>
      </w:r>
      <w:r w:rsidR="003E211C" w:rsidRPr="00535122">
        <w:rPr>
          <w:rFonts w:hint="eastAsia"/>
        </w:rPr>
        <w:t>基于</w:t>
      </w:r>
      <w:r w:rsidR="003E211C" w:rsidRPr="00535122">
        <w:rPr>
          <w:rFonts w:hint="eastAsia"/>
        </w:rPr>
        <w:t>SOA</w:t>
      </w:r>
      <w:r w:rsidR="003E211C" w:rsidRPr="00535122">
        <w:rPr>
          <w:rFonts w:hint="eastAsia"/>
        </w:rPr>
        <w:t>的车联网应用系统设计与实现</w:t>
      </w:r>
      <w:r w:rsidR="003E211C" w:rsidRPr="00535122">
        <w:rPr>
          <w:rFonts w:hint="eastAsia"/>
        </w:rPr>
        <w:t xml:space="preserve">[D]. </w:t>
      </w:r>
      <w:r w:rsidR="003E211C" w:rsidRPr="00535122">
        <w:rPr>
          <w:rFonts w:hint="eastAsia"/>
        </w:rPr>
        <w:t>华南理工大学</w:t>
      </w:r>
      <w:r w:rsidR="003E211C" w:rsidRPr="00535122">
        <w:rPr>
          <w:rFonts w:hint="eastAsia"/>
        </w:rPr>
        <w:t>, 2013</w:t>
      </w:r>
    </w:p>
  </w:endnote>
  <w:endnote w:id="30">
    <w:p w:rsidR="003E211C" w:rsidRPr="00535122" w:rsidRDefault="00430522" w:rsidP="00BA0B93">
      <w:pPr>
        <w:pStyle w:val="af3"/>
      </w:pPr>
      <w:r w:rsidRPr="00535122">
        <w:rPr>
          <w:rFonts w:hint="eastAsia"/>
        </w:rPr>
        <w:t>[</w:t>
      </w:r>
      <w:r w:rsidR="003E211C" w:rsidRPr="00535122">
        <w:rPr>
          <w:rStyle w:val="af4"/>
          <w:vertAlign w:val="baseline"/>
        </w:rPr>
        <w:endnoteRef/>
      </w:r>
      <w:r w:rsidRPr="00535122">
        <w:rPr>
          <w:rFonts w:hint="eastAsia"/>
        </w:rPr>
        <w:t>]</w:t>
      </w:r>
      <w:r w:rsidR="003E211C" w:rsidRPr="00535122">
        <w:rPr>
          <w:rFonts w:hint="eastAsia"/>
        </w:rPr>
        <w:t>百度百科</w:t>
      </w:r>
      <w:r w:rsidR="003E211C" w:rsidRPr="00535122">
        <w:rPr>
          <w:rFonts w:hint="eastAsia"/>
        </w:rPr>
        <w:t>.</w:t>
      </w:r>
      <w:r w:rsidR="003E211C" w:rsidRPr="00535122">
        <w:rPr>
          <w:rFonts w:hint="eastAsia"/>
        </w:rPr>
        <w:t>嵌入式系统</w:t>
      </w:r>
      <w:r w:rsidR="003E211C" w:rsidRPr="00535122">
        <w:rPr>
          <w:rFonts w:hint="eastAsia"/>
        </w:rPr>
        <w:t>[EB/OL].</w:t>
      </w:r>
      <w:r w:rsidR="003E211C" w:rsidRPr="00535122">
        <w:t xml:space="preserve"> http://baike.baidu.com/view/6115.htm</w:t>
      </w:r>
    </w:p>
  </w:endnote>
  <w:endnote w:id="31">
    <w:p w:rsidR="003E211C" w:rsidRPr="00535122" w:rsidRDefault="00430522" w:rsidP="00BA0B93">
      <w:pPr>
        <w:pStyle w:val="af3"/>
      </w:pPr>
      <w:r w:rsidRPr="00535122">
        <w:rPr>
          <w:rFonts w:hint="eastAsia"/>
        </w:rPr>
        <w:t>[</w:t>
      </w:r>
      <w:r w:rsidR="003E211C" w:rsidRPr="00535122">
        <w:rPr>
          <w:rStyle w:val="af4"/>
          <w:vertAlign w:val="baseline"/>
        </w:rPr>
        <w:endnoteRef/>
      </w:r>
      <w:r w:rsidRPr="00535122">
        <w:rPr>
          <w:rFonts w:hint="eastAsia"/>
        </w:rPr>
        <w:t>]</w:t>
      </w:r>
      <w:r w:rsidR="003E211C" w:rsidRPr="00535122">
        <w:rPr>
          <w:rFonts w:hint="eastAsia"/>
        </w:rPr>
        <w:t>韦东山</w:t>
      </w:r>
      <w:r w:rsidR="003E211C" w:rsidRPr="00535122">
        <w:t>.</w:t>
      </w:r>
      <w:r w:rsidR="003E211C" w:rsidRPr="00535122">
        <w:rPr>
          <w:rFonts w:hint="eastAsia"/>
        </w:rPr>
        <w:t>嵌入式</w:t>
      </w:r>
      <w:r w:rsidR="003E211C" w:rsidRPr="00535122">
        <w:t>Linux</w:t>
      </w:r>
      <w:r w:rsidR="003E211C" w:rsidRPr="00535122">
        <w:rPr>
          <w:rFonts w:hint="eastAsia"/>
        </w:rPr>
        <w:t>应用开发</w:t>
      </w:r>
      <w:r w:rsidR="003E211C" w:rsidRPr="00535122">
        <w:t xml:space="preserve">[M]. </w:t>
      </w:r>
      <w:r w:rsidR="003E211C" w:rsidRPr="00535122">
        <w:rPr>
          <w:rFonts w:hint="eastAsia"/>
        </w:rPr>
        <w:t>人民邮电出版社</w:t>
      </w:r>
      <w:r w:rsidR="003E211C" w:rsidRPr="00535122">
        <w:t>,2003</w:t>
      </w:r>
    </w:p>
  </w:endnote>
  <w:endnote w:id="32">
    <w:p w:rsidR="003E211C" w:rsidRPr="00535122" w:rsidRDefault="00430522" w:rsidP="00BA0B93">
      <w:pPr>
        <w:pStyle w:val="af3"/>
      </w:pPr>
      <w:r w:rsidRPr="00535122">
        <w:rPr>
          <w:rFonts w:hint="eastAsia"/>
        </w:rPr>
        <w:t>[</w:t>
      </w:r>
      <w:r w:rsidR="003E211C" w:rsidRPr="00535122">
        <w:rPr>
          <w:rStyle w:val="af4"/>
          <w:vertAlign w:val="baseline"/>
        </w:rPr>
        <w:endnoteRef/>
      </w:r>
      <w:r w:rsidRPr="00535122">
        <w:rPr>
          <w:rFonts w:hint="eastAsia"/>
        </w:rPr>
        <w:t>]</w:t>
      </w:r>
      <w:r w:rsidR="003E211C" w:rsidRPr="00535122">
        <w:rPr>
          <w:rFonts w:hint="eastAsia"/>
        </w:rPr>
        <w:t>魏永明</w:t>
      </w:r>
      <w:r w:rsidR="003E211C" w:rsidRPr="00535122">
        <w:t>,</w:t>
      </w:r>
      <w:r w:rsidR="003E211C" w:rsidRPr="00535122">
        <w:rPr>
          <w:rFonts w:hint="eastAsia"/>
        </w:rPr>
        <w:t>耿岳</w:t>
      </w:r>
      <w:r w:rsidR="003E211C" w:rsidRPr="00535122">
        <w:t>,</w:t>
      </w:r>
      <w:r w:rsidR="003E211C" w:rsidRPr="00535122">
        <w:rPr>
          <w:rFonts w:hint="eastAsia"/>
        </w:rPr>
        <w:t>钟书毅</w:t>
      </w:r>
      <w:r w:rsidR="003E211C" w:rsidRPr="00535122">
        <w:t xml:space="preserve">. LINUX </w:t>
      </w:r>
      <w:r w:rsidR="003E211C" w:rsidRPr="00535122">
        <w:rPr>
          <w:rFonts w:hint="eastAsia"/>
        </w:rPr>
        <w:t>设备驱动程序</w:t>
      </w:r>
      <w:r w:rsidR="003E211C" w:rsidRPr="00535122">
        <w:t>(</w:t>
      </w:r>
      <w:r w:rsidR="003E211C" w:rsidRPr="00535122">
        <w:rPr>
          <w:rFonts w:hint="eastAsia"/>
        </w:rPr>
        <w:t>译</w:t>
      </w:r>
      <w:r w:rsidR="003E211C" w:rsidRPr="00535122">
        <w:t xml:space="preserve">)[M]. </w:t>
      </w:r>
      <w:r w:rsidR="003E211C" w:rsidRPr="00535122">
        <w:rPr>
          <w:rFonts w:hint="eastAsia"/>
        </w:rPr>
        <w:t>中国电力出版社</w:t>
      </w:r>
      <w:r w:rsidR="003E211C" w:rsidRPr="00535122">
        <w:t>,2006</w:t>
      </w:r>
    </w:p>
  </w:endnote>
  <w:endnote w:id="33">
    <w:p w:rsidR="003E211C" w:rsidRPr="00535122" w:rsidRDefault="00430522" w:rsidP="009358CE">
      <w:pPr>
        <w:pStyle w:val="af3"/>
      </w:pPr>
      <w:r w:rsidRPr="00535122">
        <w:rPr>
          <w:rFonts w:hint="eastAsia"/>
        </w:rPr>
        <w:t>[</w:t>
      </w:r>
      <w:r w:rsidR="003E211C" w:rsidRPr="00535122">
        <w:rPr>
          <w:rStyle w:val="af4"/>
          <w:vertAlign w:val="baseline"/>
        </w:rPr>
        <w:endnoteRef/>
      </w:r>
      <w:r w:rsidRPr="00535122">
        <w:rPr>
          <w:rFonts w:hint="eastAsia"/>
        </w:rPr>
        <w:t>]</w:t>
      </w:r>
      <w:r w:rsidR="003E211C" w:rsidRPr="00535122">
        <w:rPr>
          <w:rFonts w:hint="eastAsia"/>
        </w:rPr>
        <w:t>百度百科</w:t>
      </w:r>
      <w:r w:rsidR="003E211C" w:rsidRPr="00535122">
        <w:rPr>
          <w:rFonts w:hint="eastAsia"/>
        </w:rPr>
        <w:t>.libpcap[EB/OL].</w:t>
      </w:r>
      <w:r w:rsidR="003E211C" w:rsidRPr="00535122">
        <w:t xml:space="preserve"> http://baike.baidu.com/view/1319961.htm</w:t>
      </w:r>
    </w:p>
  </w:endnote>
  <w:endnote w:id="34">
    <w:p w:rsidR="003E211C" w:rsidRPr="00535122" w:rsidRDefault="00430522" w:rsidP="009358CE">
      <w:pPr>
        <w:pStyle w:val="af3"/>
      </w:pPr>
      <w:r w:rsidRPr="00535122">
        <w:rPr>
          <w:rFonts w:hint="eastAsia"/>
        </w:rPr>
        <w:t>[</w:t>
      </w:r>
      <w:r w:rsidR="003E211C" w:rsidRPr="00535122">
        <w:rPr>
          <w:rStyle w:val="af4"/>
          <w:vertAlign w:val="baseline"/>
        </w:rPr>
        <w:endnoteRef/>
      </w:r>
      <w:r w:rsidRPr="00535122">
        <w:rPr>
          <w:rFonts w:hint="eastAsia"/>
        </w:rPr>
        <w:t>]</w:t>
      </w:r>
      <w:r w:rsidR="003E211C" w:rsidRPr="00535122">
        <w:t xml:space="preserve"> </w:t>
      </w:r>
      <w:r w:rsidR="003E211C" w:rsidRPr="00535122">
        <w:rPr>
          <w:rFonts w:hint="eastAsia"/>
        </w:rPr>
        <w:t>Richard Steve.Advanced Propramming in the Unix Environment[M].</w:t>
      </w:r>
      <w:r w:rsidR="003E211C" w:rsidRPr="00535122">
        <w:rPr>
          <w:rFonts w:hint="eastAsia"/>
        </w:rPr>
        <w:t>人民邮件出版社</w:t>
      </w:r>
      <w:r w:rsidR="003E211C" w:rsidRPr="00535122">
        <w:rPr>
          <w:rFonts w:hint="eastAsia"/>
        </w:rPr>
        <w:t>2006</w:t>
      </w:r>
    </w:p>
  </w:endnote>
  <w:endnote w:id="35">
    <w:p w:rsidR="003E211C" w:rsidRPr="00535122" w:rsidRDefault="00430522" w:rsidP="009358CE">
      <w:pPr>
        <w:pStyle w:val="af3"/>
      </w:pPr>
      <w:r w:rsidRPr="00535122">
        <w:rPr>
          <w:rFonts w:hint="eastAsia"/>
        </w:rPr>
        <w:t>[</w:t>
      </w:r>
      <w:r w:rsidR="003E211C" w:rsidRPr="00535122">
        <w:rPr>
          <w:rStyle w:val="af4"/>
          <w:vertAlign w:val="baseline"/>
        </w:rPr>
        <w:endnoteRef/>
      </w:r>
      <w:r w:rsidRPr="00535122">
        <w:rPr>
          <w:rFonts w:hint="eastAsia"/>
        </w:rPr>
        <w:t>]</w:t>
      </w:r>
      <w:r w:rsidR="003E211C" w:rsidRPr="00535122">
        <w:t>C</w:t>
      </w:r>
      <w:r w:rsidR="003E211C" w:rsidRPr="00535122">
        <w:rPr>
          <w:rFonts w:hint="eastAsia"/>
        </w:rPr>
        <w:t>sdn</w:t>
      </w:r>
      <w:r w:rsidR="003E211C" w:rsidRPr="00535122">
        <w:rPr>
          <w:rFonts w:hint="eastAsia"/>
        </w:rPr>
        <w:t>博客</w:t>
      </w:r>
      <w:r w:rsidR="003E211C" w:rsidRPr="00535122">
        <w:rPr>
          <w:rFonts w:hint="eastAsia"/>
        </w:rPr>
        <w:t>.</w:t>
      </w:r>
      <w:r w:rsidR="003E211C" w:rsidRPr="00535122">
        <w:t>libpcap-mmap</w:t>
      </w:r>
      <w:r w:rsidR="003E211C" w:rsidRPr="00535122">
        <w:rPr>
          <w:rFonts w:hint="eastAsia"/>
        </w:rPr>
        <w:t xml:space="preserve"> [EB/OL]..</w:t>
      </w:r>
      <w:r w:rsidR="003E211C" w:rsidRPr="00535122">
        <w:t>http://blog.csdn.net/aaa6695798/article/details/4451582</w:t>
      </w:r>
    </w:p>
  </w:endnote>
  <w:endnote w:id="36">
    <w:p w:rsidR="003E211C" w:rsidRPr="00535122" w:rsidRDefault="00430522" w:rsidP="00B36822">
      <w:pPr>
        <w:pStyle w:val="af3"/>
      </w:pPr>
      <w:r w:rsidRPr="00535122">
        <w:rPr>
          <w:rFonts w:hint="eastAsia"/>
        </w:rPr>
        <w:t>[</w:t>
      </w:r>
      <w:r w:rsidR="003E211C" w:rsidRPr="00535122">
        <w:rPr>
          <w:rStyle w:val="af4"/>
          <w:vertAlign w:val="baseline"/>
        </w:rPr>
        <w:endnoteRef/>
      </w:r>
      <w:r w:rsidRPr="00535122">
        <w:rPr>
          <w:rFonts w:hint="eastAsia"/>
        </w:rPr>
        <w:t>]</w:t>
      </w:r>
      <w:r w:rsidR="003E211C" w:rsidRPr="00535122">
        <w:t xml:space="preserve"> Yu, Fan, and Subir Biswas. Self-configuring TDMA protocols for enhancing vehicle safety with DSRC based vehicle-to-vehicle communications. IEEE Journal</w:t>
      </w:r>
      <w:r w:rsidR="003E211C" w:rsidRPr="00535122">
        <w:rPr>
          <w:rFonts w:hint="eastAsia"/>
        </w:rPr>
        <w:t>.</w:t>
      </w:r>
      <w:r w:rsidR="003E211C" w:rsidRPr="00535122">
        <w:t xml:space="preserve"> </w:t>
      </w:r>
      <w:r w:rsidR="003E211C" w:rsidRPr="00535122">
        <w:rPr>
          <w:rFonts w:hint="eastAsia"/>
        </w:rPr>
        <w:t>2007,25</w:t>
      </w:r>
    </w:p>
  </w:endnote>
  <w:endnote w:id="37">
    <w:p w:rsidR="003E211C" w:rsidRPr="00535122" w:rsidRDefault="00430522" w:rsidP="00B36822">
      <w:pPr>
        <w:pStyle w:val="af3"/>
      </w:pPr>
      <w:r w:rsidRPr="00535122">
        <w:rPr>
          <w:rFonts w:hint="eastAsia"/>
        </w:rPr>
        <w:t>[</w:t>
      </w:r>
      <w:r w:rsidR="003E211C" w:rsidRPr="00535122">
        <w:rPr>
          <w:rStyle w:val="af4"/>
          <w:vertAlign w:val="baseline"/>
        </w:rPr>
        <w:endnoteRef/>
      </w:r>
      <w:r w:rsidRPr="00535122">
        <w:rPr>
          <w:rFonts w:hint="eastAsia"/>
        </w:rPr>
        <w:t>]</w:t>
      </w:r>
      <w:r w:rsidR="003E211C" w:rsidRPr="00535122">
        <w:rPr>
          <w:rFonts w:hint="eastAsia"/>
        </w:rPr>
        <w:t>百度百科</w:t>
      </w:r>
      <w:r w:rsidR="003E211C" w:rsidRPr="00535122">
        <w:rPr>
          <w:rFonts w:hint="eastAsia"/>
        </w:rPr>
        <w:t>.</w:t>
      </w:r>
      <w:r w:rsidR="003E211C" w:rsidRPr="00535122">
        <w:rPr>
          <w:rFonts w:hint="eastAsia"/>
        </w:rPr>
        <w:t>遗传算法</w:t>
      </w:r>
      <w:r w:rsidR="003E211C" w:rsidRPr="00535122">
        <w:rPr>
          <w:rFonts w:hint="eastAsia"/>
        </w:rPr>
        <w:t>[EB/OL].</w:t>
      </w:r>
      <w:r w:rsidR="003E211C" w:rsidRPr="00535122">
        <w:t xml:space="preserve"> http://baike.baidu.com/view/45853.htm</w:t>
      </w:r>
    </w:p>
  </w:endnote>
  <w:endnote w:id="38">
    <w:p w:rsidR="003E211C" w:rsidRPr="00535122" w:rsidRDefault="00430522" w:rsidP="00B36822">
      <w:pPr>
        <w:pStyle w:val="af3"/>
      </w:pPr>
      <w:r w:rsidRPr="00535122">
        <w:rPr>
          <w:rFonts w:hint="eastAsia"/>
        </w:rPr>
        <w:t>[</w:t>
      </w:r>
      <w:r w:rsidR="003E211C" w:rsidRPr="00535122">
        <w:rPr>
          <w:rStyle w:val="af4"/>
          <w:vertAlign w:val="baseline"/>
        </w:rPr>
        <w:endnoteRef/>
      </w:r>
      <w:r w:rsidRPr="00535122">
        <w:rPr>
          <w:rFonts w:hint="eastAsia"/>
        </w:rPr>
        <w:t>]</w:t>
      </w:r>
      <w:r w:rsidR="003E211C" w:rsidRPr="00535122">
        <w:t xml:space="preserve"> </w:t>
      </w:r>
      <w:r w:rsidR="003E211C" w:rsidRPr="00535122">
        <w:rPr>
          <w:rFonts w:hint="eastAsia"/>
        </w:rPr>
        <w:t>遗传算法演示程序</w:t>
      </w:r>
      <w:r w:rsidR="003E211C" w:rsidRPr="00535122">
        <w:rPr>
          <w:rFonts w:hint="eastAsia"/>
        </w:rPr>
        <w:t>[EB/OL].</w:t>
      </w:r>
      <w:r w:rsidR="003E211C" w:rsidRPr="00535122">
        <w:t>http://userweb.eng.gla.ac.uk/yun.li/ga_demo/ga_demo.html</w:t>
      </w:r>
    </w:p>
  </w:endnote>
  <w:endnote w:id="39">
    <w:p w:rsidR="003E211C" w:rsidRPr="00535122" w:rsidRDefault="00430522" w:rsidP="00B36822">
      <w:pPr>
        <w:pStyle w:val="af3"/>
      </w:pPr>
      <w:r w:rsidRPr="00535122">
        <w:rPr>
          <w:rFonts w:hint="eastAsia"/>
        </w:rPr>
        <w:t>[</w:t>
      </w:r>
      <w:r w:rsidR="003E211C" w:rsidRPr="00535122">
        <w:rPr>
          <w:rStyle w:val="af4"/>
          <w:vertAlign w:val="baseline"/>
        </w:rPr>
        <w:endnoteRef/>
      </w:r>
      <w:r w:rsidRPr="00535122">
        <w:rPr>
          <w:rFonts w:hint="eastAsia"/>
        </w:rPr>
        <w:t>]</w:t>
      </w:r>
      <w:r w:rsidR="003E211C" w:rsidRPr="00535122">
        <w:t xml:space="preserve"> </w:t>
      </w:r>
      <w:r w:rsidR="003E211C" w:rsidRPr="00535122">
        <w:rPr>
          <w:rFonts w:hint="eastAsia"/>
        </w:rPr>
        <w:t>雷英杰</w:t>
      </w:r>
      <w:r w:rsidR="003E211C" w:rsidRPr="00535122">
        <w:rPr>
          <w:rFonts w:hint="eastAsia"/>
        </w:rPr>
        <w:t>,</w:t>
      </w:r>
      <w:r w:rsidR="003E211C" w:rsidRPr="00535122">
        <w:rPr>
          <w:rFonts w:hint="eastAsia"/>
        </w:rPr>
        <w:t>张善文</w:t>
      </w:r>
      <w:r w:rsidR="003E211C" w:rsidRPr="00535122">
        <w:rPr>
          <w:rFonts w:hint="eastAsia"/>
        </w:rPr>
        <w:t>,</w:t>
      </w:r>
      <w:r w:rsidR="003E211C" w:rsidRPr="00535122">
        <w:rPr>
          <w:rFonts w:hint="eastAsia"/>
        </w:rPr>
        <w:t>李续武</w:t>
      </w:r>
      <w:r w:rsidR="003E211C" w:rsidRPr="00535122">
        <w:rPr>
          <w:rFonts w:hint="eastAsia"/>
        </w:rPr>
        <w:t>,</w:t>
      </w:r>
      <w:r w:rsidR="003E211C" w:rsidRPr="00535122">
        <w:rPr>
          <w:rFonts w:hint="eastAsia"/>
        </w:rPr>
        <w:t>周创明</w:t>
      </w:r>
      <w:r w:rsidR="003E211C" w:rsidRPr="00535122">
        <w:rPr>
          <w:rFonts w:hint="eastAsia"/>
        </w:rPr>
        <w:t xml:space="preserve">MATLAB </w:t>
      </w:r>
      <w:r w:rsidR="003E211C" w:rsidRPr="00535122">
        <w:rPr>
          <w:rFonts w:hint="eastAsia"/>
        </w:rPr>
        <w:t>遗传算法工具箱与应用</w:t>
      </w:r>
      <w:r w:rsidR="003E211C" w:rsidRPr="00535122">
        <w:rPr>
          <w:rFonts w:hint="eastAsia"/>
        </w:rPr>
        <w:t>[M].</w:t>
      </w:r>
      <w:r w:rsidR="003E211C" w:rsidRPr="00535122">
        <w:rPr>
          <w:rFonts w:hint="eastAsia"/>
        </w:rPr>
        <w:t>西安电子科技大学出版社</w:t>
      </w:r>
      <w:r w:rsidR="003E211C" w:rsidRPr="00535122">
        <w:rPr>
          <w:rFonts w:hint="eastAsia"/>
        </w:rPr>
        <w:t>,2005</w:t>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t">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211C" w:rsidRDefault="003E211C">
    <w:pPr>
      <w:pStyle w:val="af5"/>
      <w:jc w:val="center"/>
    </w:pPr>
  </w:p>
  <w:p w:rsidR="003E211C" w:rsidRDefault="003E211C">
    <w:pPr>
      <w:pStyle w:val="af5"/>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41570"/>
      <w:docPartObj>
        <w:docPartGallery w:val="Page Numbers (Bottom of Page)"/>
        <w:docPartUnique/>
      </w:docPartObj>
    </w:sdtPr>
    <w:sdtContent>
      <w:p w:rsidR="003E211C" w:rsidRDefault="00E64748">
        <w:pPr>
          <w:pStyle w:val="af5"/>
          <w:jc w:val="center"/>
        </w:pPr>
        <w:fldSimple w:instr=" PAGE   \* MERGEFORMAT ">
          <w:r w:rsidR="003E211C" w:rsidRPr="00F677C6">
            <w:rPr>
              <w:noProof/>
              <w:lang w:val="zh-CN"/>
            </w:rPr>
            <w:t>1</w:t>
          </w:r>
        </w:fldSimple>
      </w:p>
    </w:sdtContent>
  </w:sdt>
  <w:p w:rsidR="003E211C" w:rsidRDefault="003E211C">
    <w:pPr>
      <w:pStyle w:val="af5"/>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41583"/>
      <w:docPartObj>
        <w:docPartGallery w:val="Page Numbers (Bottom of Page)"/>
        <w:docPartUnique/>
      </w:docPartObj>
    </w:sdtPr>
    <w:sdtContent>
      <w:p w:rsidR="003E211C" w:rsidRDefault="00E64748">
        <w:pPr>
          <w:pStyle w:val="af5"/>
          <w:jc w:val="center"/>
        </w:pPr>
        <w:fldSimple w:instr=" PAGE   \* MERGEFORMAT ">
          <w:r w:rsidR="00722B4A" w:rsidRPr="00722B4A">
            <w:rPr>
              <w:noProof/>
              <w:lang w:val="zh-CN"/>
            </w:rPr>
            <w:t>37</w:t>
          </w:r>
        </w:fldSimple>
      </w:p>
    </w:sdtContent>
  </w:sdt>
  <w:p w:rsidR="003E211C" w:rsidRDefault="003E211C">
    <w:pPr>
      <w:pStyle w:val="af5"/>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41575"/>
      <w:docPartObj>
        <w:docPartGallery w:val="Page Numbers (Bottom of Page)"/>
        <w:docPartUnique/>
      </w:docPartObj>
    </w:sdtPr>
    <w:sdtContent>
      <w:p w:rsidR="003E211C" w:rsidRDefault="00E64748">
        <w:pPr>
          <w:pStyle w:val="af5"/>
          <w:jc w:val="center"/>
        </w:pPr>
        <w:fldSimple w:instr=" PAGE   \* MERGEFORMAT ">
          <w:r w:rsidR="00722B4A" w:rsidRPr="00722B4A">
            <w:rPr>
              <w:noProof/>
              <w:lang w:val="zh-CN"/>
            </w:rPr>
            <w:t>61</w:t>
          </w:r>
        </w:fldSimple>
      </w:p>
    </w:sdtContent>
  </w:sdt>
  <w:p w:rsidR="003E211C" w:rsidRDefault="003E211C">
    <w:pPr>
      <w:pStyle w:val="af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211C" w:rsidRDefault="003E211C">
    <w:pPr>
      <w:pStyle w:val="af5"/>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211C" w:rsidRDefault="003E211C">
    <w:pPr>
      <w:pStyle w:val="af5"/>
      <w:jc w:val="center"/>
    </w:pPr>
  </w:p>
  <w:p w:rsidR="003E211C" w:rsidRDefault="003E211C">
    <w:pPr>
      <w:pStyle w:val="af5"/>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211C" w:rsidRDefault="003E211C">
    <w:pPr>
      <w:pStyle w:val="af5"/>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41564"/>
      <w:docPartObj>
        <w:docPartGallery w:val="Page Numbers (Bottom of Page)"/>
        <w:docPartUnique/>
      </w:docPartObj>
    </w:sdtPr>
    <w:sdtContent>
      <w:p w:rsidR="003E211C" w:rsidRDefault="00E64748" w:rsidP="00357ACD">
        <w:pPr>
          <w:pStyle w:val="afe"/>
        </w:pPr>
        <w:fldSimple w:instr=" PAGE   \* MERGEFORMAT ">
          <w:r w:rsidR="00A760DF" w:rsidRPr="00A760DF">
            <w:rPr>
              <w:noProof/>
              <w:lang w:val="zh-CN"/>
            </w:rPr>
            <w:t>I</w:t>
          </w:r>
        </w:fldSimple>
      </w:p>
    </w:sdtContent>
  </w:sdt>
  <w:p w:rsidR="003E211C" w:rsidRDefault="003E211C">
    <w:pPr>
      <w:pStyle w:val="af5"/>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41620"/>
      <w:docPartObj>
        <w:docPartGallery w:val="Page Numbers (Bottom of Page)"/>
        <w:docPartUnique/>
      </w:docPartObj>
    </w:sdtPr>
    <w:sdtContent>
      <w:p w:rsidR="003E211C" w:rsidRDefault="00E64748" w:rsidP="00371C67">
        <w:pPr>
          <w:pStyle w:val="afe"/>
        </w:pPr>
        <w:fldSimple w:instr=" PAGE   \* MERGEFORMAT ">
          <w:r w:rsidR="00A760DF" w:rsidRPr="00A760DF">
            <w:rPr>
              <w:noProof/>
              <w:lang w:val="zh-CN"/>
            </w:rPr>
            <w:t>II</w:t>
          </w:r>
        </w:fldSimple>
      </w:p>
    </w:sdtContent>
  </w:sdt>
  <w:p w:rsidR="003E211C" w:rsidRDefault="003E211C" w:rsidP="000101BD">
    <w:pPr>
      <w:pStyle w:val="afe"/>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41627"/>
      <w:docPartObj>
        <w:docPartGallery w:val="Page Numbers (Bottom of Page)"/>
        <w:docPartUnique/>
      </w:docPartObj>
    </w:sdtPr>
    <w:sdtContent>
      <w:p w:rsidR="003E211C" w:rsidRDefault="00E64748" w:rsidP="00357ACD">
        <w:pPr>
          <w:pStyle w:val="afe"/>
        </w:pPr>
        <w:fldSimple w:instr=" PAGE   \* MERGEFORMAT ">
          <w:r w:rsidR="00A760DF" w:rsidRPr="00A760DF">
            <w:rPr>
              <w:noProof/>
              <w:lang w:val="zh-CN"/>
            </w:rPr>
            <w:t>III</w:t>
          </w:r>
        </w:fldSimple>
      </w:p>
    </w:sdtContent>
  </w:sdt>
  <w:p w:rsidR="003E211C" w:rsidRDefault="003E211C">
    <w:pPr>
      <w:pStyle w:val="af5"/>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41628"/>
      <w:docPartObj>
        <w:docPartGallery w:val="Page Numbers (Bottom of Page)"/>
        <w:docPartUnique/>
      </w:docPartObj>
    </w:sdtPr>
    <w:sdtContent>
      <w:p w:rsidR="003E211C" w:rsidRDefault="00E64748" w:rsidP="00371C67">
        <w:pPr>
          <w:pStyle w:val="afe"/>
        </w:pPr>
        <w:fldSimple w:instr=" PAGE   \* MERGEFORMAT ">
          <w:r w:rsidR="00722B4A" w:rsidRPr="00722B4A">
            <w:rPr>
              <w:noProof/>
              <w:lang w:val="zh-CN"/>
            </w:rPr>
            <w:t>38</w:t>
          </w:r>
        </w:fldSimple>
      </w:p>
    </w:sdtContent>
  </w:sdt>
  <w:p w:rsidR="003E211C" w:rsidRDefault="003E211C" w:rsidP="000101BD">
    <w:pPr>
      <w:pStyle w:val="afe"/>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41629"/>
      <w:docPartObj>
        <w:docPartGallery w:val="Page Numbers (Bottom of Page)"/>
        <w:docPartUnique/>
      </w:docPartObj>
    </w:sdtPr>
    <w:sdtContent>
      <w:p w:rsidR="003E211C" w:rsidRDefault="00E64748" w:rsidP="00357ACD">
        <w:pPr>
          <w:pStyle w:val="afe"/>
        </w:pPr>
        <w:fldSimple w:instr=" PAGE   \* MERGEFORMAT ">
          <w:r w:rsidR="00A760DF" w:rsidRPr="00A760DF">
            <w:rPr>
              <w:noProof/>
              <w:lang w:val="zh-CN"/>
            </w:rPr>
            <w:t>V</w:t>
          </w:r>
        </w:fldSimple>
      </w:p>
    </w:sdtContent>
  </w:sdt>
  <w:p w:rsidR="003E211C" w:rsidRDefault="003E211C">
    <w:pPr>
      <w:pStyle w:val="af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B3419" w:rsidRDefault="007B3419" w:rsidP="00655A17">
      <w:r>
        <w:separator/>
      </w:r>
    </w:p>
  </w:footnote>
  <w:footnote w:type="continuationSeparator" w:id="1">
    <w:p w:rsidR="007B3419" w:rsidRDefault="007B3419" w:rsidP="00655A1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211C" w:rsidRDefault="003E211C" w:rsidP="00B933BC">
    <w:pPr>
      <w:pStyle w:val="ae"/>
      <w:pBdr>
        <w:bottom w:val="none" w:sz="0" w:space="0" w:color="auto"/>
      </w:pBd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211C" w:rsidRDefault="003E211C" w:rsidP="009200C0">
    <w:pPr>
      <w:pStyle w:val="ad"/>
      <w:pBdr>
        <w:bottom w:val="single" w:sz="12" w:space="1" w:color="auto"/>
      </w:pBdr>
    </w:pPr>
    <w:r>
      <w:rPr>
        <w:rFonts w:hint="eastAsia"/>
      </w:rPr>
      <w:t>华南理工大学硕士学位论文</w:t>
    </w:r>
  </w:p>
  <w:p w:rsidR="003E211C" w:rsidRPr="00EF431F" w:rsidRDefault="003E211C" w:rsidP="00667894">
    <w:pPr>
      <w:pStyle w:val="ae"/>
      <w:pBdr>
        <w:bottom w:val="none" w:sz="0" w:space="0" w:color="auto"/>
      </w:pBd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211C" w:rsidRDefault="00E64748" w:rsidP="0006443B">
    <w:pPr>
      <w:pStyle w:val="afd"/>
      <w:pBdr>
        <w:bottom w:val="single" w:sz="12" w:space="1" w:color="auto"/>
      </w:pBdr>
    </w:pPr>
    <w:fldSimple w:instr=" STYLEREF  各章标题 \n  \* MERGEFORMAT ">
      <w:r w:rsidR="00722B4A">
        <w:rPr>
          <w:rFonts w:hint="eastAsia"/>
          <w:noProof/>
        </w:rPr>
        <w:t>第三章</w:t>
      </w:r>
    </w:fldSimple>
    <w:fldSimple w:instr=" STYLEREF  各章标题  \* MERGEFORMAT ">
      <w:r w:rsidR="00722B4A">
        <w:rPr>
          <w:rFonts w:hint="eastAsia"/>
          <w:noProof/>
        </w:rPr>
        <w:t>基于双网卡的媒体接入控制优化</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211C" w:rsidRPr="00EF431F" w:rsidRDefault="003E211C" w:rsidP="000101BD">
    <w:pPr>
      <w:pStyle w:val="af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211C" w:rsidRDefault="003E211C" w:rsidP="00B933BC">
    <w:pPr>
      <w:pStyle w:val="ae"/>
      <w:pBdr>
        <w:bottom w:val="none" w:sz="0" w:space="0" w:color="auto"/>
      </w:pBd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211C" w:rsidRPr="00EF431F" w:rsidRDefault="003E211C" w:rsidP="000101BD">
    <w:pPr>
      <w:pStyle w:val="afe"/>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211C" w:rsidRDefault="003E211C" w:rsidP="00DD46C7">
    <w:pPr>
      <w:pStyle w:val="ae"/>
      <w:pBdr>
        <w:bottom w:val="none" w:sz="0" w:space="0" w:color="auto"/>
      </w:pBd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211C" w:rsidRPr="00EF431F" w:rsidRDefault="003E211C" w:rsidP="000101BD">
    <w:pPr>
      <w:pStyle w:val="afe"/>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211C" w:rsidRPr="00C95C5E" w:rsidRDefault="003E211C" w:rsidP="00C95C5E">
    <w:pPr>
      <w:pStyle w:val="ae"/>
      <w:pBdr>
        <w:bottom w:val="none" w:sz="0" w:space="0" w:color="auto"/>
      </w:pBd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211C" w:rsidRPr="00EF431F" w:rsidRDefault="003E211C" w:rsidP="000101BD">
    <w:pPr>
      <w:pStyle w:val="afe"/>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211C" w:rsidRDefault="003E211C" w:rsidP="00853D9A">
    <w:pPr>
      <w:pStyle w:val="ae"/>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623A38"/>
    <w:multiLevelType w:val="hybridMultilevel"/>
    <w:tmpl w:val="B3C0694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nsid w:val="18616C08"/>
    <w:multiLevelType w:val="hybridMultilevel"/>
    <w:tmpl w:val="7D18831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218E72C9"/>
    <w:multiLevelType w:val="hybridMultilevel"/>
    <w:tmpl w:val="FF7CE4FC"/>
    <w:lvl w:ilvl="0" w:tplc="005036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C9B6D1C"/>
    <w:multiLevelType w:val="hybridMultilevel"/>
    <w:tmpl w:val="51163E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33796342"/>
    <w:multiLevelType w:val="multilevel"/>
    <w:tmpl w:val="BD200B08"/>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图表%9"/>
      <w:lvlJc w:val="center"/>
      <w:pPr>
        <w:ind w:left="0" w:firstLine="0"/>
      </w:pPr>
      <w:rPr>
        <w:rFonts w:ascii="Arial" w:eastAsia="黑体" w:hAnsi="Arial" w:hint="default"/>
        <w:b w:val="0"/>
        <w:i w:val="0"/>
        <w:sz w:val="18"/>
        <w:szCs w:val="18"/>
      </w:rPr>
    </w:lvl>
  </w:abstractNum>
  <w:abstractNum w:abstractNumId="5">
    <w:nsid w:val="44083666"/>
    <w:multiLevelType w:val="hybridMultilevel"/>
    <w:tmpl w:val="36C20C10"/>
    <w:lvl w:ilvl="0" w:tplc="AB8CC9FC">
      <w:start w:val="1"/>
      <w:numFmt w:val="bullet"/>
      <w:lvlText w:val=""/>
      <w:lvlJc w:val="left"/>
      <w:pPr>
        <w:ind w:left="900" w:hanging="420"/>
      </w:pPr>
      <w:rPr>
        <w:rFonts w:ascii="Wingdings" w:hAnsi="Wingdings" w:hint="default"/>
      </w:rPr>
    </w:lvl>
    <w:lvl w:ilvl="1" w:tplc="638A0CE6" w:tentative="1">
      <w:start w:val="1"/>
      <w:numFmt w:val="bullet"/>
      <w:lvlText w:val=""/>
      <w:lvlJc w:val="left"/>
      <w:pPr>
        <w:ind w:left="1320" w:hanging="420"/>
      </w:pPr>
      <w:rPr>
        <w:rFonts w:ascii="Wingdings" w:hAnsi="Wingdings" w:hint="default"/>
      </w:rPr>
    </w:lvl>
    <w:lvl w:ilvl="2" w:tplc="4296D528" w:tentative="1">
      <w:start w:val="1"/>
      <w:numFmt w:val="bullet"/>
      <w:lvlText w:val=""/>
      <w:lvlJc w:val="left"/>
      <w:pPr>
        <w:ind w:left="1740" w:hanging="420"/>
      </w:pPr>
      <w:rPr>
        <w:rFonts w:ascii="Wingdings" w:hAnsi="Wingdings" w:hint="default"/>
      </w:rPr>
    </w:lvl>
    <w:lvl w:ilvl="3" w:tplc="21D413DC" w:tentative="1">
      <w:start w:val="1"/>
      <w:numFmt w:val="bullet"/>
      <w:lvlText w:val=""/>
      <w:lvlJc w:val="left"/>
      <w:pPr>
        <w:ind w:left="2160" w:hanging="420"/>
      </w:pPr>
      <w:rPr>
        <w:rFonts w:ascii="Wingdings" w:hAnsi="Wingdings" w:hint="default"/>
      </w:rPr>
    </w:lvl>
    <w:lvl w:ilvl="4" w:tplc="286AF08E" w:tentative="1">
      <w:start w:val="1"/>
      <w:numFmt w:val="bullet"/>
      <w:lvlText w:val=""/>
      <w:lvlJc w:val="left"/>
      <w:pPr>
        <w:ind w:left="2580" w:hanging="420"/>
      </w:pPr>
      <w:rPr>
        <w:rFonts w:ascii="Wingdings" w:hAnsi="Wingdings" w:hint="default"/>
      </w:rPr>
    </w:lvl>
    <w:lvl w:ilvl="5" w:tplc="3EFCC190" w:tentative="1">
      <w:start w:val="1"/>
      <w:numFmt w:val="bullet"/>
      <w:lvlText w:val=""/>
      <w:lvlJc w:val="left"/>
      <w:pPr>
        <w:ind w:left="3000" w:hanging="420"/>
      </w:pPr>
      <w:rPr>
        <w:rFonts w:ascii="Wingdings" w:hAnsi="Wingdings" w:hint="default"/>
      </w:rPr>
    </w:lvl>
    <w:lvl w:ilvl="6" w:tplc="2648DF9A" w:tentative="1">
      <w:start w:val="1"/>
      <w:numFmt w:val="bullet"/>
      <w:lvlText w:val=""/>
      <w:lvlJc w:val="left"/>
      <w:pPr>
        <w:ind w:left="3420" w:hanging="420"/>
      </w:pPr>
      <w:rPr>
        <w:rFonts w:ascii="Wingdings" w:hAnsi="Wingdings" w:hint="default"/>
      </w:rPr>
    </w:lvl>
    <w:lvl w:ilvl="7" w:tplc="9AC87954" w:tentative="1">
      <w:start w:val="1"/>
      <w:numFmt w:val="bullet"/>
      <w:lvlText w:val=""/>
      <w:lvlJc w:val="left"/>
      <w:pPr>
        <w:ind w:left="3840" w:hanging="420"/>
      </w:pPr>
      <w:rPr>
        <w:rFonts w:ascii="Wingdings" w:hAnsi="Wingdings" w:hint="default"/>
      </w:rPr>
    </w:lvl>
    <w:lvl w:ilvl="8" w:tplc="EF122D4A" w:tentative="1">
      <w:start w:val="1"/>
      <w:numFmt w:val="bullet"/>
      <w:lvlText w:val=""/>
      <w:lvlJc w:val="left"/>
      <w:pPr>
        <w:ind w:left="4260" w:hanging="420"/>
      </w:pPr>
      <w:rPr>
        <w:rFonts w:ascii="Wingdings" w:hAnsi="Wingdings" w:hint="default"/>
      </w:rPr>
    </w:lvl>
  </w:abstractNum>
  <w:abstractNum w:abstractNumId="6">
    <w:nsid w:val="44F53B73"/>
    <w:multiLevelType w:val="multilevel"/>
    <w:tmpl w:val="2BF6D566"/>
    <w:lvl w:ilvl="0">
      <w:start w:val="1"/>
      <w:numFmt w:val="chineseCountingThousand"/>
      <w:suff w:val="space"/>
      <w:lvlText w:val="第%1章"/>
      <w:lvlJc w:val="center"/>
      <w:pPr>
        <w:ind w:left="425" w:hanging="137"/>
      </w:pPr>
      <w:rPr>
        <w:rFonts w:hint="eastAsia"/>
      </w:rPr>
    </w:lvl>
    <w:lvl w:ilvl="1">
      <w:start w:val="1"/>
      <w:numFmt w:val="decimal"/>
      <w:isLgl/>
      <w:suff w:val="space"/>
      <w:lvlText w:val="%1.%2"/>
      <w:lvlJc w:val="left"/>
      <w:pPr>
        <w:ind w:left="992" w:hanging="567"/>
      </w:pPr>
      <w:rPr>
        <w:rFonts w:hint="eastAsia"/>
      </w:rPr>
    </w:lvl>
    <w:lvl w:ilvl="2">
      <w:start w:val="1"/>
      <w:numFmt w:val="decimal"/>
      <w:isLgl/>
      <w:suff w:val="space"/>
      <w:lvlText w:val="%1.%2.%3"/>
      <w:lvlJc w:val="left"/>
      <w:pPr>
        <w:ind w:left="992" w:hanging="141"/>
      </w:pPr>
      <w:rPr>
        <w:rFonts w:hint="eastAsia"/>
      </w:rPr>
    </w:lvl>
    <w:lvl w:ilvl="3">
      <w:start w:val="1"/>
      <w:numFmt w:val="decimal"/>
      <w:isLgl/>
      <w:suff w:val="space"/>
      <w:lvlText w:val="%1.%2.%3.%4"/>
      <w:lvlJc w:val="left"/>
      <w:pPr>
        <w:ind w:left="992" w:firstLine="2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nsid w:val="4B29301C"/>
    <w:multiLevelType w:val="hybridMultilevel"/>
    <w:tmpl w:val="CA9AFD2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nsid w:val="4D382F14"/>
    <w:multiLevelType w:val="hybridMultilevel"/>
    <w:tmpl w:val="567E8104"/>
    <w:lvl w:ilvl="0" w:tplc="04090001">
      <w:start w:val="1"/>
      <w:numFmt w:val="decimal"/>
      <w:lvlText w:val="[%1]"/>
      <w:lvlJc w:val="left"/>
      <w:pPr>
        <w:tabs>
          <w:tab w:val="num" w:pos="420"/>
        </w:tabs>
        <w:ind w:left="420" w:hanging="420"/>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9">
    <w:nsid w:val="544F2F39"/>
    <w:multiLevelType w:val="hybridMultilevel"/>
    <w:tmpl w:val="EF565384"/>
    <w:lvl w:ilvl="0" w:tplc="189429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9642BDC"/>
    <w:multiLevelType w:val="hybridMultilevel"/>
    <w:tmpl w:val="C038CE72"/>
    <w:lvl w:ilvl="0" w:tplc="D7E05F78">
      <w:start w:val="1"/>
      <w:numFmt w:val="bullet"/>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abstractNum w:abstractNumId="11">
    <w:nsid w:val="6C3449DB"/>
    <w:multiLevelType w:val="hybridMultilevel"/>
    <w:tmpl w:val="6E08BA64"/>
    <w:lvl w:ilvl="0" w:tplc="04090001">
      <w:start w:val="1"/>
      <w:numFmt w:val="decimal"/>
      <w:lvlText w:val="(%1)"/>
      <w:lvlJc w:val="left"/>
      <w:pPr>
        <w:ind w:left="465" w:hanging="360"/>
      </w:pPr>
      <w:rPr>
        <w:rFonts w:hint="default"/>
      </w:rPr>
    </w:lvl>
    <w:lvl w:ilvl="1" w:tplc="04090003" w:tentative="1">
      <w:start w:val="1"/>
      <w:numFmt w:val="lowerLetter"/>
      <w:lvlText w:val="%2)"/>
      <w:lvlJc w:val="left"/>
      <w:pPr>
        <w:ind w:left="945" w:hanging="420"/>
      </w:pPr>
    </w:lvl>
    <w:lvl w:ilvl="2" w:tplc="04090005" w:tentative="1">
      <w:start w:val="1"/>
      <w:numFmt w:val="lowerRoman"/>
      <w:lvlText w:val="%3."/>
      <w:lvlJc w:val="right"/>
      <w:pPr>
        <w:ind w:left="1365" w:hanging="420"/>
      </w:pPr>
    </w:lvl>
    <w:lvl w:ilvl="3" w:tplc="04090001" w:tentative="1">
      <w:start w:val="1"/>
      <w:numFmt w:val="decimal"/>
      <w:lvlText w:val="%4."/>
      <w:lvlJc w:val="left"/>
      <w:pPr>
        <w:ind w:left="1785" w:hanging="420"/>
      </w:pPr>
    </w:lvl>
    <w:lvl w:ilvl="4" w:tplc="04090003" w:tentative="1">
      <w:start w:val="1"/>
      <w:numFmt w:val="lowerLetter"/>
      <w:lvlText w:val="%5)"/>
      <w:lvlJc w:val="left"/>
      <w:pPr>
        <w:ind w:left="2205" w:hanging="420"/>
      </w:pPr>
    </w:lvl>
    <w:lvl w:ilvl="5" w:tplc="04090005" w:tentative="1">
      <w:start w:val="1"/>
      <w:numFmt w:val="lowerRoman"/>
      <w:lvlText w:val="%6."/>
      <w:lvlJc w:val="right"/>
      <w:pPr>
        <w:ind w:left="2625" w:hanging="420"/>
      </w:pPr>
    </w:lvl>
    <w:lvl w:ilvl="6" w:tplc="04090001" w:tentative="1">
      <w:start w:val="1"/>
      <w:numFmt w:val="decimal"/>
      <w:lvlText w:val="%7."/>
      <w:lvlJc w:val="left"/>
      <w:pPr>
        <w:ind w:left="3045" w:hanging="420"/>
      </w:pPr>
    </w:lvl>
    <w:lvl w:ilvl="7" w:tplc="04090003" w:tentative="1">
      <w:start w:val="1"/>
      <w:numFmt w:val="lowerLetter"/>
      <w:lvlText w:val="%8)"/>
      <w:lvlJc w:val="left"/>
      <w:pPr>
        <w:ind w:left="3465" w:hanging="420"/>
      </w:pPr>
    </w:lvl>
    <w:lvl w:ilvl="8" w:tplc="04090005" w:tentative="1">
      <w:start w:val="1"/>
      <w:numFmt w:val="lowerRoman"/>
      <w:lvlText w:val="%9."/>
      <w:lvlJc w:val="right"/>
      <w:pPr>
        <w:ind w:left="3885" w:hanging="420"/>
      </w:pPr>
    </w:lvl>
  </w:abstractNum>
  <w:abstractNum w:abstractNumId="12">
    <w:nsid w:val="6E186E1F"/>
    <w:multiLevelType w:val="hybridMultilevel"/>
    <w:tmpl w:val="D29C488E"/>
    <w:lvl w:ilvl="0" w:tplc="A9E66454">
      <w:start w:val="1"/>
      <w:numFmt w:val="bullet"/>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abstractNum w:abstractNumId="13">
    <w:nsid w:val="6FF84D12"/>
    <w:multiLevelType w:val="hybridMultilevel"/>
    <w:tmpl w:val="E290524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nsid w:val="74B76553"/>
    <w:multiLevelType w:val="multilevel"/>
    <w:tmpl w:val="2BF6D566"/>
    <w:lvl w:ilvl="0">
      <w:start w:val="1"/>
      <w:numFmt w:val="chineseCountingThousand"/>
      <w:pStyle w:val="a0"/>
      <w:suff w:val="space"/>
      <w:lvlText w:val="第%1章"/>
      <w:lvlJc w:val="center"/>
      <w:pPr>
        <w:ind w:left="425" w:hanging="137"/>
      </w:pPr>
      <w:rPr>
        <w:rFonts w:hint="eastAsia"/>
      </w:rPr>
    </w:lvl>
    <w:lvl w:ilvl="1">
      <w:start w:val="1"/>
      <w:numFmt w:val="decimal"/>
      <w:pStyle w:val="a1"/>
      <w:isLgl/>
      <w:suff w:val="space"/>
      <w:lvlText w:val="%1.%2"/>
      <w:lvlJc w:val="left"/>
      <w:pPr>
        <w:ind w:left="992" w:hanging="567"/>
      </w:pPr>
      <w:rPr>
        <w:rFonts w:hint="eastAsia"/>
      </w:rPr>
    </w:lvl>
    <w:lvl w:ilvl="2">
      <w:start w:val="1"/>
      <w:numFmt w:val="decimal"/>
      <w:pStyle w:val="a2"/>
      <w:isLgl/>
      <w:suff w:val="space"/>
      <w:lvlText w:val="%1.%2.%3"/>
      <w:lvlJc w:val="left"/>
      <w:pPr>
        <w:ind w:left="992" w:hanging="141"/>
      </w:pPr>
      <w:rPr>
        <w:rFonts w:hint="eastAsia"/>
      </w:rPr>
    </w:lvl>
    <w:lvl w:ilvl="3">
      <w:start w:val="1"/>
      <w:numFmt w:val="decimal"/>
      <w:pStyle w:val="a3"/>
      <w:isLgl/>
      <w:suff w:val="space"/>
      <w:lvlText w:val="%1.%2.%3.%4"/>
      <w:lvlJc w:val="left"/>
      <w:pPr>
        <w:ind w:left="992" w:firstLine="2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nsid w:val="7A1139B2"/>
    <w:multiLevelType w:val="multilevel"/>
    <w:tmpl w:val="8A00A21C"/>
    <w:lvl w:ilvl="0">
      <w:start w:val="1"/>
      <w:numFmt w:val="chineseCountingThousand"/>
      <w:lvlText w:val="第%1章"/>
      <w:lvlJc w:val="left"/>
      <w:pPr>
        <w:ind w:left="432" w:hanging="432"/>
      </w:pPr>
      <w:rPr>
        <w:rFonts w:hint="eastAsia"/>
      </w:rPr>
    </w:lvl>
    <w:lvl w:ilvl="1">
      <w:start w:val="1"/>
      <w:numFmt w:val="decimal"/>
      <w:isLgl/>
      <w:lvlText w:val="%1.%2"/>
      <w:lvlJc w:val="left"/>
      <w:pPr>
        <w:ind w:left="576" w:hanging="576"/>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isLgl/>
      <w:lvlText w:val="%1.%2.%3"/>
      <w:lvlJc w:val="left"/>
      <w:pPr>
        <w:ind w:left="720" w:hanging="72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isLgl/>
      <w:lvlText w:val="%1.%2.%3.%4"/>
      <w:lvlJc w:val="left"/>
      <w:pPr>
        <w:ind w:left="864" w:hanging="864"/>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pStyle w:val="5"/>
      <w:isLgl/>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6">
    <w:nsid w:val="7DA04533"/>
    <w:multiLevelType w:val="hybridMultilevel"/>
    <w:tmpl w:val="F580B5A8"/>
    <w:lvl w:ilvl="0" w:tplc="28E40D54">
      <w:start w:val="1"/>
      <w:numFmt w:val="bullet"/>
      <w:lvlText w:val=""/>
      <w:lvlJc w:val="left"/>
      <w:pPr>
        <w:ind w:left="900" w:hanging="420"/>
      </w:pPr>
      <w:rPr>
        <w:rFonts w:ascii="Wingdings" w:hAnsi="Wingdings" w:hint="default"/>
      </w:rPr>
    </w:lvl>
    <w:lvl w:ilvl="1" w:tplc="9ED83E52" w:tentative="1">
      <w:start w:val="1"/>
      <w:numFmt w:val="bullet"/>
      <w:lvlText w:val=""/>
      <w:lvlJc w:val="left"/>
      <w:pPr>
        <w:ind w:left="1320" w:hanging="420"/>
      </w:pPr>
      <w:rPr>
        <w:rFonts w:ascii="Wingdings" w:hAnsi="Wingdings" w:hint="default"/>
      </w:rPr>
    </w:lvl>
    <w:lvl w:ilvl="2" w:tplc="3D80B64A" w:tentative="1">
      <w:start w:val="1"/>
      <w:numFmt w:val="bullet"/>
      <w:lvlText w:val=""/>
      <w:lvlJc w:val="left"/>
      <w:pPr>
        <w:ind w:left="1740" w:hanging="420"/>
      </w:pPr>
      <w:rPr>
        <w:rFonts w:ascii="Wingdings" w:hAnsi="Wingdings" w:hint="default"/>
      </w:rPr>
    </w:lvl>
    <w:lvl w:ilvl="3" w:tplc="EC76117A" w:tentative="1">
      <w:start w:val="1"/>
      <w:numFmt w:val="bullet"/>
      <w:lvlText w:val=""/>
      <w:lvlJc w:val="left"/>
      <w:pPr>
        <w:ind w:left="2160" w:hanging="420"/>
      </w:pPr>
      <w:rPr>
        <w:rFonts w:ascii="Wingdings" w:hAnsi="Wingdings" w:hint="default"/>
      </w:rPr>
    </w:lvl>
    <w:lvl w:ilvl="4" w:tplc="D494BE74" w:tentative="1">
      <w:start w:val="1"/>
      <w:numFmt w:val="bullet"/>
      <w:lvlText w:val=""/>
      <w:lvlJc w:val="left"/>
      <w:pPr>
        <w:ind w:left="2580" w:hanging="420"/>
      </w:pPr>
      <w:rPr>
        <w:rFonts w:ascii="Wingdings" w:hAnsi="Wingdings" w:hint="default"/>
      </w:rPr>
    </w:lvl>
    <w:lvl w:ilvl="5" w:tplc="F44A4512" w:tentative="1">
      <w:start w:val="1"/>
      <w:numFmt w:val="bullet"/>
      <w:lvlText w:val=""/>
      <w:lvlJc w:val="left"/>
      <w:pPr>
        <w:ind w:left="3000" w:hanging="420"/>
      </w:pPr>
      <w:rPr>
        <w:rFonts w:ascii="Wingdings" w:hAnsi="Wingdings" w:hint="default"/>
      </w:rPr>
    </w:lvl>
    <w:lvl w:ilvl="6" w:tplc="152C93FA" w:tentative="1">
      <w:start w:val="1"/>
      <w:numFmt w:val="bullet"/>
      <w:lvlText w:val=""/>
      <w:lvlJc w:val="left"/>
      <w:pPr>
        <w:ind w:left="3420" w:hanging="420"/>
      </w:pPr>
      <w:rPr>
        <w:rFonts w:ascii="Wingdings" w:hAnsi="Wingdings" w:hint="default"/>
      </w:rPr>
    </w:lvl>
    <w:lvl w:ilvl="7" w:tplc="57142302" w:tentative="1">
      <w:start w:val="1"/>
      <w:numFmt w:val="bullet"/>
      <w:lvlText w:val=""/>
      <w:lvlJc w:val="left"/>
      <w:pPr>
        <w:ind w:left="3840" w:hanging="420"/>
      </w:pPr>
      <w:rPr>
        <w:rFonts w:ascii="Wingdings" w:hAnsi="Wingdings" w:hint="default"/>
      </w:rPr>
    </w:lvl>
    <w:lvl w:ilvl="8" w:tplc="54863330" w:tentative="1">
      <w:start w:val="1"/>
      <w:numFmt w:val="bullet"/>
      <w:lvlText w:val=""/>
      <w:lvlJc w:val="left"/>
      <w:pPr>
        <w:ind w:left="4260" w:hanging="420"/>
      </w:pPr>
      <w:rPr>
        <w:rFonts w:ascii="Wingdings" w:hAnsi="Wingdings" w:hint="default"/>
      </w:rPr>
    </w:lvl>
  </w:abstractNum>
  <w:abstractNum w:abstractNumId="17">
    <w:nsid w:val="7E677806"/>
    <w:multiLevelType w:val="hybridMultilevel"/>
    <w:tmpl w:val="9CAAAC0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4"/>
  </w:num>
  <w:num w:numId="2">
    <w:abstractNumId w:val="15"/>
  </w:num>
  <w:num w:numId="3">
    <w:abstractNumId w:val="3"/>
  </w:num>
  <w:num w:numId="4">
    <w:abstractNumId w:val="5"/>
  </w:num>
  <w:num w:numId="5">
    <w:abstractNumId w:val="10"/>
  </w:num>
  <w:num w:numId="6">
    <w:abstractNumId w:val="7"/>
  </w:num>
  <w:num w:numId="7">
    <w:abstractNumId w:val="0"/>
  </w:num>
  <w:num w:numId="8">
    <w:abstractNumId w:val="2"/>
  </w:num>
  <w:num w:numId="9">
    <w:abstractNumId w:val="9"/>
  </w:num>
  <w:num w:numId="10">
    <w:abstractNumId w:val="11"/>
  </w:num>
  <w:num w:numId="11">
    <w:abstractNumId w:val="8"/>
  </w:num>
  <w:num w:numId="12">
    <w:abstractNumId w:val="16"/>
  </w:num>
  <w:num w:numId="13">
    <w:abstractNumId w:val="13"/>
  </w:num>
  <w:num w:numId="14">
    <w:abstractNumId w:val="12"/>
  </w:num>
  <w:num w:numId="15">
    <w:abstractNumId w:val="17"/>
  </w:num>
  <w:num w:numId="16">
    <w:abstractNumId w:val="1"/>
  </w:num>
  <w:num w:numId="17">
    <w:abstractNumId w:val="4"/>
  </w:num>
  <w:num w:numId="1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253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C806B2"/>
    <w:rsid w:val="000101BD"/>
    <w:rsid w:val="00030278"/>
    <w:rsid w:val="0006443B"/>
    <w:rsid w:val="00073C45"/>
    <w:rsid w:val="00085B13"/>
    <w:rsid w:val="000878B9"/>
    <w:rsid w:val="000A2750"/>
    <w:rsid w:val="000C17D3"/>
    <w:rsid w:val="000C4DCC"/>
    <w:rsid w:val="000E0899"/>
    <w:rsid w:val="000F5F7A"/>
    <w:rsid w:val="00116878"/>
    <w:rsid w:val="00121313"/>
    <w:rsid w:val="001257BA"/>
    <w:rsid w:val="001336D5"/>
    <w:rsid w:val="00155E93"/>
    <w:rsid w:val="0016328C"/>
    <w:rsid w:val="00171024"/>
    <w:rsid w:val="0017501C"/>
    <w:rsid w:val="00184EB0"/>
    <w:rsid w:val="001B4447"/>
    <w:rsid w:val="001C4DFA"/>
    <w:rsid w:val="001D7078"/>
    <w:rsid w:val="001F068F"/>
    <w:rsid w:val="002104FC"/>
    <w:rsid w:val="002163C0"/>
    <w:rsid w:val="00217148"/>
    <w:rsid w:val="00244BB2"/>
    <w:rsid w:val="00267294"/>
    <w:rsid w:val="00276FE3"/>
    <w:rsid w:val="00280FBA"/>
    <w:rsid w:val="0029482B"/>
    <w:rsid w:val="002A6F9F"/>
    <w:rsid w:val="002E3B15"/>
    <w:rsid w:val="002E60A1"/>
    <w:rsid w:val="0031557E"/>
    <w:rsid w:val="0032474E"/>
    <w:rsid w:val="003578A1"/>
    <w:rsid w:val="00357ACD"/>
    <w:rsid w:val="00371C67"/>
    <w:rsid w:val="003A3770"/>
    <w:rsid w:val="003B5F38"/>
    <w:rsid w:val="003C0BD1"/>
    <w:rsid w:val="003C6252"/>
    <w:rsid w:val="003C763D"/>
    <w:rsid w:val="003E1C34"/>
    <w:rsid w:val="003E211C"/>
    <w:rsid w:val="003F4B17"/>
    <w:rsid w:val="00405F64"/>
    <w:rsid w:val="0041189B"/>
    <w:rsid w:val="00414E38"/>
    <w:rsid w:val="004228E7"/>
    <w:rsid w:val="0042664C"/>
    <w:rsid w:val="0042715D"/>
    <w:rsid w:val="00430522"/>
    <w:rsid w:val="004352FC"/>
    <w:rsid w:val="0044039E"/>
    <w:rsid w:val="004569D7"/>
    <w:rsid w:val="00471E92"/>
    <w:rsid w:val="0047224C"/>
    <w:rsid w:val="004738BC"/>
    <w:rsid w:val="00474AC8"/>
    <w:rsid w:val="00495D35"/>
    <w:rsid w:val="004B7A5A"/>
    <w:rsid w:val="004C733E"/>
    <w:rsid w:val="004D1F34"/>
    <w:rsid w:val="004D32B9"/>
    <w:rsid w:val="004D49EE"/>
    <w:rsid w:val="004E27E5"/>
    <w:rsid w:val="004F7FCE"/>
    <w:rsid w:val="00521259"/>
    <w:rsid w:val="005263BF"/>
    <w:rsid w:val="00532717"/>
    <w:rsid w:val="00535122"/>
    <w:rsid w:val="005730DA"/>
    <w:rsid w:val="00585C14"/>
    <w:rsid w:val="005927F0"/>
    <w:rsid w:val="00597220"/>
    <w:rsid w:val="005A745C"/>
    <w:rsid w:val="005C6ADD"/>
    <w:rsid w:val="005E6B2A"/>
    <w:rsid w:val="00613D4E"/>
    <w:rsid w:val="006257C2"/>
    <w:rsid w:val="00643AE7"/>
    <w:rsid w:val="00655A17"/>
    <w:rsid w:val="006609FD"/>
    <w:rsid w:val="00667894"/>
    <w:rsid w:val="006734E3"/>
    <w:rsid w:val="00673EF1"/>
    <w:rsid w:val="006848B7"/>
    <w:rsid w:val="006A215B"/>
    <w:rsid w:val="006B41B6"/>
    <w:rsid w:val="006D4958"/>
    <w:rsid w:val="00700FB4"/>
    <w:rsid w:val="00722B4A"/>
    <w:rsid w:val="00726B21"/>
    <w:rsid w:val="007323FC"/>
    <w:rsid w:val="00733FFF"/>
    <w:rsid w:val="0075557E"/>
    <w:rsid w:val="007646FC"/>
    <w:rsid w:val="007A0EBA"/>
    <w:rsid w:val="007A1F5C"/>
    <w:rsid w:val="007B3419"/>
    <w:rsid w:val="007B3CA6"/>
    <w:rsid w:val="007B64F9"/>
    <w:rsid w:val="007E7C91"/>
    <w:rsid w:val="00805F4D"/>
    <w:rsid w:val="00816699"/>
    <w:rsid w:val="00824672"/>
    <w:rsid w:val="00851029"/>
    <w:rsid w:val="00853D9A"/>
    <w:rsid w:val="008551EE"/>
    <w:rsid w:val="0085605D"/>
    <w:rsid w:val="00857357"/>
    <w:rsid w:val="00881A1A"/>
    <w:rsid w:val="00883E2C"/>
    <w:rsid w:val="00886FF3"/>
    <w:rsid w:val="008979BA"/>
    <w:rsid w:val="008B603E"/>
    <w:rsid w:val="008C04D6"/>
    <w:rsid w:val="008C593C"/>
    <w:rsid w:val="008C5DAF"/>
    <w:rsid w:val="008D3020"/>
    <w:rsid w:val="008E23A2"/>
    <w:rsid w:val="008E7450"/>
    <w:rsid w:val="008F5BEF"/>
    <w:rsid w:val="0090390D"/>
    <w:rsid w:val="0091574C"/>
    <w:rsid w:val="009200C0"/>
    <w:rsid w:val="009358CE"/>
    <w:rsid w:val="00941D03"/>
    <w:rsid w:val="00952BD6"/>
    <w:rsid w:val="0096125A"/>
    <w:rsid w:val="00963CBD"/>
    <w:rsid w:val="00967F0C"/>
    <w:rsid w:val="00984D81"/>
    <w:rsid w:val="009A5F98"/>
    <w:rsid w:val="009B7A13"/>
    <w:rsid w:val="009C51CE"/>
    <w:rsid w:val="00A41811"/>
    <w:rsid w:val="00A5047A"/>
    <w:rsid w:val="00A51FC7"/>
    <w:rsid w:val="00A604FA"/>
    <w:rsid w:val="00A760DF"/>
    <w:rsid w:val="00A85973"/>
    <w:rsid w:val="00A85F99"/>
    <w:rsid w:val="00A95C98"/>
    <w:rsid w:val="00AA012D"/>
    <w:rsid w:val="00AA5F20"/>
    <w:rsid w:val="00AB09AB"/>
    <w:rsid w:val="00AC07E9"/>
    <w:rsid w:val="00AC2A44"/>
    <w:rsid w:val="00AC775E"/>
    <w:rsid w:val="00AE38D8"/>
    <w:rsid w:val="00AF2389"/>
    <w:rsid w:val="00B00593"/>
    <w:rsid w:val="00B21F36"/>
    <w:rsid w:val="00B36822"/>
    <w:rsid w:val="00B54408"/>
    <w:rsid w:val="00B558CC"/>
    <w:rsid w:val="00B85734"/>
    <w:rsid w:val="00B933BC"/>
    <w:rsid w:val="00BA0B93"/>
    <w:rsid w:val="00BA34DF"/>
    <w:rsid w:val="00BB14DA"/>
    <w:rsid w:val="00BD4578"/>
    <w:rsid w:val="00BE300A"/>
    <w:rsid w:val="00BF38D9"/>
    <w:rsid w:val="00C04726"/>
    <w:rsid w:val="00C10E4C"/>
    <w:rsid w:val="00C15165"/>
    <w:rsid w:val="00C313BA"/>
    <w:rsid w:val="00C321ED"/>
    <w:rsid w:val="00C60D4A"/>
    <w:rsid w:val="00C60E07"/>
    <w:rsid w:val="00C806B2"/>
    <w:rsid w:val="00C928D9"/>
    <w:rsid w:val="00C95C5E"/>
    <w:rsid w:val="00CA2B07"/>
    <w:rsid w:val="00CB34CD"/>
    <w:rsid w:val="00CB57B3"/>
    <w:rsid w:val="00CD063A"/>
    <w:rsid w:val="00CD3D81"/>
    <w:rsid w:val="00CF46B3"/>
    <w:rsid w:val="00D01FD6"/>
    <w:rsid w:val="00D06C06"/>
    <w:rsid w:val="00D214ED"/>
    <w:rsid w:val="00D23B91"/>
    <w:rsid w:val="00D46B36"/>
    <w:rsid w:val="00D47D49"/>
    <w:rsid w:val="00D76BBB"/>
    <w:rsid w:val="00D80475"/>
    <w:rsid w:val="00DB66A2"/>
    <w:rsid w:val="00DC202F"/>
    <w:rsid w:val="00DD46C7"/>
    <w:rsid w:val="00DE0BD9"/>
    <w:rsid w:val="00DF1A25"/>
    <w:rsid w:val="00DF3649"/>
    <w:rsid w:val="00E12AEE"/>
    <w:rsid w:val="00E20B64"/>
    <w:rsid w:val="00E220BF"/>
    <w:rsid w:val="00E30FF2"/>
    <w:rsid w:val="00E366CF"/>
    <w:rsid w:val="00E414BD"/>
    <w:rsid w:val="00E415BC"/>
    <w:rsid w:val="00E45407"/>
    <w:rsid w:val="00E64748"/>
    <w:rsid w:val="00E96B4D"/>
    <w:rsid w:val="00EA57E2"/>
    <w:rsid w:val="00EF431F"/>
    <w:rsid w:val="00F04980"/>
    <w:rsid w:val="00F14479"/>
    <w:rsid w:val="00F3247F"/>
    <w:rsid w:val="00F33C73"/>
    <w:rsid w:val="00F46116"/>
    <w:rsid w:val="00F51153"/>
    <w:rsid w:val="00F677C6"/>
    <w:rsid w:val="00F8151E"/>
    <w:rsid w:val="00FA2AB0"/>
    <w:rsid w:val="00FB5D95"/>
    <w:rsid w:val="00FD2B50"/>
    <w:rsid w:val="00FF641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lsdException w:name="Emphasis" w:semiHidden="0" w:uiPriority="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4">
    <w:name w:val="Normal"/>
    <w:qFormat/>
    <w:rsid w:val="00F14479"/>
    <w:pPr>
      <w:widowControl w:val="0"/>
      <w:jc w:val="both"/>
    </w:pPr>
    <w:rPr>
      <w:kern w:val="2"/>
      <w:sz w:val="24"/>
      <w:szCs w:val="24"/>
    </w:rPr>
  </w:style>
  <w:style w:type="paragraph" w:styleId="1">
    <w:name w:val="heading 1"/>
    <w:basedOn w:val="a4"/>
    <w:next w:val="a4"/>
    <w:link w:val="1Char"/>
    <w:uiPriority w:val="9"/>
    <w:qFormat/>
    <w:rsid w:val="002163C0"/>
    <w:pPr>
      <w:keepNext/>
      <w:keepLines/>
      <w:spacing w:before="340" w:after="330" w:line="578" w:lineRule="auto"/>
      <w:outlineLvl w:val="0"/>
    </w:pPr>
    <w:rPr>
      <w:b/>
      <w:bCs/>
      <w:kern w:val="44"/>
      <w:sz w:val="44"/>
      <w:szCs w:val="44"/>
    </w:rPr>
  </w:style>
  <w:style w:type="paragraph" w:styleId="2">
    <w:name w:val="heading 2"/>
    <w:basedOn w:val="a4"/>
    <w:next w:val="a4"/>
    <w:link w:val="2Char"/>
    <w:uiPriority w:val="9"/>
    <w:unhideWhenUsed/>
    <w:qFormat/>
    <w:rsid w:val="00FD2B5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4"/>
    <w:next w:val="a4"/>
    <w:link w:val="3Char"/>
    <w:uiPriority w:val="9"/>
    <w:qFormat/>
    <w:rsid w:val="00C60E07"/>
    <w:pPr>
      <w:keepNext/>
      <w:keepLines/>
      <w:spacing w:before="260" w:after="260" w:line="416" w:lineRule="auto"/>
      <w:outlineLvl w:val="2"/>
    </w:pPr>
    <w:rPr>
      <w:b/>
      <w:bCs/>
      <w:sz w:val="32"/>
      <w:szCs w:val="32"/>
    </w:rPr>
  </w:style>
  <w:style w:type="paragraph" w:styleId="4">
    <w:name w:val="heading 4"/>
    <w:basedOn w:val="a4"/>
    <w:next w:val="a4"/>
    <w:link w:val="4Char"/>
    <w:uiPriority w:val="9"/>
    <w:unhideWhenUsed/>
    <w:rsid w:val="00BA0B93"/>
    <w:pPr>
      <w:keepNext/>
      <w:keepLines/>
      <w:spacing w:beforeLines="50" w:afterLines="50" w:line="360" w:lineRule="auto"/>
      <w:ind w:left="1680" w:hanging="420"/>
      <w:jc w:val="left"/>
      <w:outlineLvl w:val="3"/>
    </w:pPr>
    <w:rPr>
      <w:rFonts w:ascii="Cambria" w:eastAsia="黑体" w:hAnsi="Cambria"/>
      <w:b/>
      <w:bCs/>
      <w:kern w:val="0"/>
      <w:szCs w:val="28"/>
    </w:rPr>
  </w:style>
  <w:style w:type="paragraph" w:styleId="5">
    <w:name w:val="heading 5"/>
    <w:basedOn w:val="a4"/>
    <w:next w:val="a4"/>
    <w:link w:val="5Char"/>
    <w:uiPriority w:val="9"/>
    <w:unhideWhenUsed/>
    <w:rsid w:val="00655A17"/>
    <w:pPr>
      <w:keepNext/>
      <w:keepLines/>
      <w:numPr>
        <w:ilvl w:val="4"/>
        <w:numId w:val="2"/>
      </w:numPr>
      <w:spacing w:before="280" w:after="290" w:line="376" w:lineRule="auto"/>
      <w:outlineLvl w:val="4"/>
    </w:pPr>
    <w:rPr>
      <w:b/>
      <w:bCs/>
      <w:sz w:val="28"/>
      <w:szCs w:val="28"/>
    </w:rPr>
  </w:style>
  <w:style w:type="paragraph" w:styleId="6">
    <w:name w:val="heading 6"/>
    <w:basedOn w:val="a4"/>
    <w:next w:val="a4"/>
    <w:link w:val="6Char"/>
    <w:uiPriority w:val="9"/>
    <w:semiHidden/>
    <w:unhideWhenUsed/>
    <w:rsid w:val="00655A17"/>
    <w:pPr>
      <w:keepNext/>
      <w:keepLines/>
      <w:numPr>
        <w:ilvl w:val="5"/>
        <w:numId w:val="2"/>
      </w:numPr>
      <w:spacing w:before="240" w:after="64" w:line="320" w:lineRule="auto"/>
      <w:outlineLvl w:val="5"/>
    </w:pPr>
    <w:rPr>
      <w:rFonts w:ascii="Cambria" w:hAnsi="Cambria"/>
      <w:b/>
      <w:bCs/>
    </w:rPr>
  </w:style>
  <w:style w:type="paragraph" w:styleId="7">
    <w:name w:val="heading 7"/>
    <w:basedOn w:val="a4"/>
    <w:next w:val="a4"/>
    <w:link w:val="7Char"/>
    <w:uiPriority w:val="9"/>
    <w:semiHidden/>
    <w:unhideWhenUsed/>
    <w:qFormat/>
    <w:rsid w:val="00655A17"/>
    <w:pPr>
      <w:keepNext/>
      <w:keepLines/>
      <w:numPr>
        <w:ilvl w:val="6"/>
        <w:numId w:val="2"/>
      </w:numPr>
      <w:spacing w:before="240" w:after="64" w:line="320" w:lineRule="auto"/>
      <w:outlineLvl w:val="6"/>
    </w:pPr>
    <w:rPr>
      <w:b/>
      <w:bCs/>
    </w:rPr>
  </w:style>
  <w:style w:type="paragraph" w:styleId="8">
    <w:name w:val="heading 8"/>
    <w:basedOn w:val="a4"/>
    <w:next w:val="a4"/>
    <w:link w:val="8Char"/>
    <w:uiPriority w:val="9"/>
    <w:semiHidden/>
    <w:unhideWhenUsed/>
    <w:qFormat/>
    <w:rsid w:val="00655A17"/>
    <w:pPr>
      <w:keepNext/>
      <w:keepLines/>
      <w:numPr>
        <w:ilvl w:val="7"/>
        <w:numId w:val="2"/>
      </w:numPr>
      <w:spacing w:before="240" w:after="64" w:line="320" w:lineRule="auto"/>
      <w:outlineLvl w:val="7"/>
    </w:pPr>
    <w:rPr>
      <w:rFonts w:ascii="Cambria" w:hAnsi="Cambria"/>
    </w:rPr>
  </w:style>
  <w:style w:type="paragraph" w:styleId="9">
    <w:name w:val="heading 9"/>
    <w:basedOn w:val="a4"/>
    <w:next w:val="a4"/>
    <w:link w:val="9Char"/>
    <w:uiPriority w:val="9"/>
    <w:semiHidden/>
    <w:unhideWhenUsed/>
    <w:qFormat/>
    <w:rsid w:val="00655A17"/>
    <w:pPr>
      <w:keepNext/>
      <w:keepLines/>
      <w:numPr>
        <w:ilvl w:val="8"/>
        <w:numId w:val="2"/>
      </w:numPr>
      <w:spacing w:before="240" w:after="64" w:line="320" w:lineRule="auto"/>
      <w:outlineLvl w:val="8"/>
    </w:pPr>
    <w:rPr>
      <w:rFonts w:ascii="Cambria" w:hAnsi="Cambria"/>
      <w:szCs w:val="21"/>
    </w:rPr>
  </w:style>
  <w:style w:type="character" w:default="1" w:styleId="a5">
    <w:name w:val="Default Paragraph Font"/>
    <w:uiPriority w:val="1"/>
    <w:semiHidden/>
    <w:unhideWhenUsed/>
  </w:style>
  <w:style w:type="table" w:default="1" w:styleId="a6">
    <w:name w:val="Normal Table"/>
    <w:uiPriority w:val="99"/>
    <w:semiHidden/>
    <w:unhideWhenUsed/>
    <w:qFormat/>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3Char">
    <w:name w:val="标题 3 Char"/>
    <w:basedOn w:val="a5"/>
    <w:link w:val="3"/>
    <w:uiPriority w:val="9"/>
    <w:rsid w:val="00C60E07"/>
    <w:rPr>
      <w:b/>
      <w:bCs/>
      <w:kern w:val="2"/>
      <w:sz w:val="32"/>
      <w:szCs w:val="32"/>
    </w:rPr>
  </w:style>
  <w:style w:type="paragraph" w:customStyle="1" w:styleId="a8">
    <w:name w:val="论文标题"/>
    <w:link w:val="Char"/>
    <w:qFormat/>
    <w:rsid w:val="00030278"/>
    <w:pPr>
      <w:spacing w:beforeLines="50" w:afterLines="50"/>
      <w:jc w:val="center"/>
      <w:outlineLvl w:val="0"/>
    </w:pPr>
    <w:rPr>
      <w:rFonts w:eastAsia="黑体" w:cstheme="majorBidi"/>
      <w:bCs/>
      <w:kern w:val="28"/>
      <w:sz w:val="44"/>
      <w:szCs w:val="32"/>
    </w:rPr>
  </w:style>
  <w:style w:type="paragraph" w:customStyle="1" w:styleId="a0">
    <w:name w:val="各章标题"/>
    <w:next w:val="a9"/>
    <w:link w:val="Char0"/>
    <w:qFormat/>
    <w:rsid w:val="00030278"/>
    <w:pPr>
      <w:numPr>
        <w:numId w:val="1"/>
      </w:numPr>
      <w:spacing w:beforeLines="50" w:afterLines="50"/>
      <w:jc w:val="center"/>
      <w:outlineLvl w:val="0"/>
    </w:pPr>
    <w:rPr>
      <w:rFonts w:eastAsia="黑体"/>
      <w:bCs/>
      <w:kern w:val="44"/>
      <w:sz w:val="36"/>
      <w:szCs w:val="44"/>
    </w:rPr>
  </w:style>
  <w:style w:type="paragraph" w:styleId="aa">
    <w:name w:val="Subtitle"/>
    <w:basedOn w:val="a4"/>
    <w:next w:val="a4"/>
    <w:link w:val="Char1"/>
    <w:uiPriority w:val="11"/>
    <w:qFormat/>
    <w:rsid w:val="002163C0"/>
    <w:pPr>
      <w:spacing w:before="240" w:after="60" w:line="312" w:lineRule="auto"/>
      <w:jc w:val="center"/>
      <w:outlineLvl w:val="1"/>
    </w:pPr>
    <w:rPr>
      <w:rFonts w:asciiTheme="majorHAnsi" w:hAnsiTheme="majorHAnsi" w:cstheme="majorBidi"/>
      <w:b/>
      <w:bCs/>
      <w:kern w:val="28"/>
      <w:sz w:val="32"/>
      <w:szCs w:val="32"/>
    </w:rPr>
  </w:style>
  <w:style w:type="character" w:customStyle="1" w:styleId="Char1">
    <w:name w:val="副标题 Char"/>
    <w:basedOn w:val="a5"/>
    <w:link w:val="aa"/>
    <w:uiPriority w:val="11"/>
    <w:rsid w:val="002163C0"/>
    <w:rPr>
      <w:rFonts w:asciiTheme="majorHAnsi" w:hAnsiTheme="majorHAnsi" w:cstheme="majorBidi"/>
      <w:b/>
      <w:bCs/>
      <w:kern w:val="28"/>
      <w:sz w:val="32"/>
      <w:szCs w:val="32"/>
    </w:rPr>
  </w:style>
  <w:style w:type="character" w:customStyle="1" w:styleId="Char">
    <w:name w:val="论文标题 Char"/>
    <w:basedOn w:val="Char1"/>
    <w:link w:val="a8"/>
    <w:rsid w:val="00030278"/>
    <w:rPr>
      <w:rFonts w:eastAsia="黑体"/>
      <w:sz w:val="44"/>
    </w:rPr>
  </w:style>
  <w:style w:type="paragraph" w:customStyle="1" w:styleId="a1">
    <w:name w:val="各节一级标题"/>
    <w:next w:val="a4"/>
    <w:link w:val="Char2"/>
    <w:qFormat/>
    <w:rsid w:val="00655A17"/>
    <w:pPr>
      <w:numPr>
        <w:ilvl w:val="1"/>
        <w:numId w:val="1"/>
      </w:numPr>
      <w:spacing w:beforeLines="50" w:afterLines="50"/>
      <w:ind w:left="567"/>
      <w:outlineLvl w:val="1"/>
    </w:pPr>
    <w:rPr>
      <w:rFonts w:eastAsia="黑体"/>
      <w:bCs/>
      <w:kern w:val="44"/>
      <w:sz w:val="30"/>
      <w:szCs w:val="44"/>
    </w:rPr>
  </w:style>
  <w:style w:type="character" w:customStyle="1" w:styleId="1Char">
    <w:name w:val="标题 1 Char"/>
    <w:basedOn w:val="a5"/>
    <w:link w:val="1"/>
    <w:uiPriority w:val="9"/>
    <w:rsid w:val="002163C0"/>
    <w:rPr>
      <w:b/>
      <w:bCs/>
      <w:kern w:val="44"/>
      <w:sz w:val="44"/>
      <w:szCs w:val="44"/>
    </w:rPr>
  </w:style>
  <w:style w:type="character" w:customStyle="1" w:styleId="Char0">
    <w:name w:val="各章标题 Char"/>
    <w:basedOn w:val="1Char"/>
    <w:link w:val="a0"/>
    <w:rsid w:val="00030278"/>
    <w:rPr>
      <w:rFonts w:eastAsia="黑体"/>
      <w:sz w:val="36"/>
    </w:rPr>
  </w:style>
  <w:style w:type="paragraph" w:customStyle="1" w:styleId="a2">
    <w:name w:val="各节二级标题"/>
    <w:next w:val="a9"/>
    <w:link w:val="Char3"/>
    <w:qFormat/>
    <w:rsid w:val="00655A17"/>
    <w:pPr>
      <w:numPr>
        <w:ilvl w:val="2"/>
        <w:numId w:val="1"/>
      </w:numPr>
      <w:spacing w:beforeLines="50" w:afterLines="50"/>
      <w:ind w:left="142" w:hanging="142"/>
      <w:outlineLvl w:val="2"/>
    </w:pPr>
    <w:rPr>
      <w:rFonts w:eastAsia="黑体" w:cstheme="majorBidi"/>
      <w:bCs/>
      <w:kern w:val="2"/>
      <w:sz w:val="28"/>
      <w:szCs w:val="32"/>
    </w:rPr>
  </w:style>
  <w:style w:type="character" w:customStyle="1" w:styleId="Char2">
    <w:name w:val="各节一级标题 Char"/>
    <w:basedOn w:val="1Char"/>
    <w:link w:val="a1"/>
    <w:rsid w:val="00655A17"/>
    <w:rPr>
      <w:rFonts w:eastAsia="黑体"/>
      <w:sz w:val="30"/>
    </w:rPr>
  </w:style>
  <w:style w:type="paragraph" w:customStyle="1" w:styleId="a3">
    <w:name w:val="各节三级标题"/>
    <w:next w:val="a9"/>
    <w:link w:val="Char4"/>
    <w:qFormat/>
    <w:rsid w:val="00655A17"/>
    <w:pPr>
      <w:numPr>
        <w:ilvl w:val="3"/>
        <w:numId w:val="1"/>
      </w:numPr>
      <w:spacing w:beforeLines="50" w:afterLines="50"/>
      <w:ind w:left="0"/>
      <w:outlineLvl w:val="3"/>
    </w:pPr>
    <w:rPr>
      <w:rFonts w:eastAsia="黑体"/>
      <w:bCs/>
      <w:kern w:val="2"/>
      <w:sz w:val="24"/>
      <w:szCs w:val="32"/>
    </w:rPr>
  </w:style>
  <w:style w:type="character" w:customStyle="1" w:styleId="2Char">
    <w:name w:val="标题 2 Char"/>
    <w:basedOn w:val="a5"/>
    <w:link w:val="2"/>
    <w:uiPriority w:val="9"/>
    <w:rsid w:val="00FD2B50"/>
    <w:rPr>
      <w:rFonts w:asciiTheme="majorHAnsi" w:eastAsiaTheme="majorEastAsia" w:hAnsiTheme="majorHAnsi" w:cstheme="majorBidi"/>
      <w:b/>
      <w:bCs/>
      <w:kern w:val="2"/>
      <w:sz w:val="32"/>
      <w:szCs w:val="32"/>
    </w:rPr>
  </w:style>
  <w:style w:type="paragraph" w:styleId="ab">
    <w:name w:val="Body Text"/>
    <w:basedOn w:val="a4"/>
    <w:link w:val="Char5"/>
    <w:uiPriority w:val="99"/>
    <w:semiHidden/>
    <w:unhideWhenUsed/>
    <w:rsid w:val="00FD2B50"/>
    <w:pPr>
      <w:spacing w:after="120"/>
    </w:pPr>
  </w:style>
  <w:style w:type="character" w:customStyle="1" w:styleId="Char5">
    <w:name w:val="正文文本 Char"/>
    <w:basedOn w:val="a5"/>
    <w:link w:val="ab"/>
    <w:uiPriority w:val="99"/>
    <w:semiHidden/>
    <w:rsid w:val="00FD2B50"/>
    <w:rPr>
      <w:kern w:val="2"/>
      <w:sz w:val="21"/>
      <w:szCs w:val="24"/>
    </w:rPr>
  </w:style>
  <w:style w:type="character" w:customStyle="1" w:styleId="Char3">
    <w:name w:val="各节二级标题 Char"/>
    <w:basedOn w:val="2Char"/>
    <w:link w:val="a2"/>
    <w:rsid w:val="00655A17"/>
    <w:rPr>
      <w:rFonts w:eastAsia="黑体"/>
      <w:sz w:val="28"/>
    </w:rPr>
  </w:style>
  <w:style w:type="paragraph" w:customStyle="1" w:styleId="ac">
    <w:name w:val="条款项标题"/>
    <w:next w:val="a4"/>
    <w:link w:val="Char6"/>
    <w:qFormat/>
    <w:rsid w:val="00030278"/>
    <w:pPr>
      <w:spacing w:beforeLines="50" w:afterLines="50"/>
    </w:pPr>
    <w:rPr>
      <w:rFonts w:eastAsia="黑体"/>
      <w:bCs/>
      <w:kern w:val="2"/>
      <w:sz w:val="24"/>
      <w:szCs w:val="32"/>
    </w:rPr>
  </w:style>
  <w:style w:type="character" w:customStyle="1" w:styleId="Char4">
    <w:name w:val="各节三级标题 Char"/>
    <w:basedOn w:val="3Char"/>
    <w:link w:val="a3"/>
    <w:rsid w:val="00655A17"/>
    <w:rPr>
      <w:rFonts w:eastAsia="黑体"/>
      <w:bCs/>
      <w:sz w:val="24"/>
    </w:rPr>
  </w:style>
  <w:style w:type="paragraph" w:customStyle="1" w:styleId="a9">
    <w:name w:val="论文正文"/>
    <w:link w:val="Char7"/>
    <w:qFormat/>
    <w:rsid w:val="00030278"/>
    <w:pPr>
      <w:spacing w:line="360" w:lineRule="auto"/>
    </w:pPr>
    <w:rPr>
      <w:kern w:val="2"/>
      <w:sz w:val="24"/>
      <w:szCs w:val="24"/>
    </w:rPr>
  </w:style>
  <w:style w:type="character" w:customStyle="1" w:styleId="Char6">
    <w:name w:val="条款项标题 Char"/>
    <w:basedOn w:val="3Char"/>
    <w:link w:val="ac"/>
    <w:rsid w:val="00030278"/>
    <w:rPr>
      <w:rFonts w:eastAsia="黑体"/>
      <w:bCs/>
      <w:sz w:val="24"/>
    </w:rPr>
  </w:style>
  <w:style w:type="paragraph" w:customStyle="1" w:styleId="ad">
    <w:name w:val="论文页眉页码"/>
    <w:basedOn w:val="ae"/>
    <w:rsid w:val="00FD2B50"/>
    <w:rPr>
      <w:sz w:val="21"/>
    </w:rPr>
  </w:style>
  <w:style w:type="character" w:customStyle="1" w:styleId="Char7">
    <w:name w:val="论文正文 Char"/>
    <w:basedOn w:val="a5"/>
    <w:link w:val="a9"/>
    <w:rsid w:val="00030278"/>
    <w:rPr>
      <w:kern w:val="2"/>
      <w:sz w:val="24"/>
      <w:szCs w:val="24"/>
    </w:rPr>
  </w:style>
  <w:style w:type="character" w:customStyle="1" w:styleId="af">
    <w:name w:val="论文数字字母"/>
    <w:basedOn w:val="Char5"/>
    <w:uiPriority w:val="1"/>
    <w:qFormat/>
    <w:rsid w:val="00FD2B50"/>
    <w:rPr>
      <w:rFonts w:eastAsia="Times New Roman"/>
      <w:sz w:val="24"/>
    </w:rPr>
  </w:style>
  <w:style w:type="paragraph" w:styleId="ae">
    <w:name w:val="header"/>
    <w:basedOn w:val="a4"/>
    <w:link w:val="Char8"/>
    <w:uiPriority w:val="99"/>
    <w:unhideWhenUsed/>
    <w:rsid w:val="00FD2B50"/>
    <w:pPr>
      <w:pBdr>
        <w:bottom w:val="single" w:sz="6" w:space="1" w:color="auto"/>
      </w:pBdr>
      <w:tabs>
        <w:tab w:val="center" w:pos="4153"/>
        <w:tab w:val="right" w:pos="8306"/>
      </w:tabs>
      <w:snapToGrid w:val="0"/>
      <w:jc w:val="center"/>
    </w:pPr>
    <w:rPr>
      <w:sz w:val="18"/>
      <w:szCs w:val="18"/>
    </w:rPr>
  </w:style>
  <w:style w:type="character" w:customStyle="1" w:styleId="Char8">
    <w:name w:val="页眉 Char"/>
    <w:basedOn w:val="a5"/>
    <w:link w:val="ae"/>
    <w:uiPriority w:val="99"/>
    <w:rsid w:val="00FD2B50"/>
    <w:rPr>
      <w:kern w:val="2"/>
      <w:sz w:val="18"/>
      <w:szCs w:val="18"/>
    </w:rPr>
  </w:style>
  <w:style w:type="paragraph" w:styleId="af0">
    <w:name w:val="Balloon Text"/>
    <w:basedOn w:val="a4"/>
    <w:link w:val="Char9"/>
    <w:uiPriority w:val="99"/>
    <w:semiHidden/>
    <w:unhideWhenUsed/>
    <w:rsid w:val="00F14479"/>
    <w:rPr>
      <w:sz w:val="18"/>
      <w:szCs w:val="18"/>
    </w:rPr>
  </w:style>
  <w:style w:type="character" w:customStyle="1" w:styleId="Char9">
    <w:name w:val="批注框文本 Char"/>
    <w:basedOn w:val="a5"/>
    <w:link w:val="af0"/>
    <w:uiPriority w:val="99"/>
    <w:semiHidden/>
    <w:rsid w:val="00F14479"/>
    <w:rPr>
      <w:kern w:val="2"/>
      <w:sz w:val="18"/>
      <w:szCs w:val="18"/>
    </w:rPr>
  </w:style>
  <w:style w:type="character" w:customStyle="1" w:styleId="5Char">
    <w:name w:val="标题 5 Char"/>
    <w:basedOn w:val="a5"/>
    <w:link w:val="5"/>
    <w:uiPriority w:val="9"/>
    <w:rsid w:val="00655A17"/>
    <w:rPr>
      <w:b/>
      <w:bCs/>
      <w:kern w:val="2"/>
      <w:sz w:val="28"/>
      <w:szCs w:val="28"/>
    </w:rPr>
  </w:style>
  <w:style w:type="character" w:customStyle="1" w:styleId="6Char">
    <w:name w:val="标题 6 Char"/>
    <w:basedOn w:val="a5"/>
    <w:link w:val="6"/>
    <w:uiPriority w:val="9"/>
    <w:semiHidden/>
    <w:rsid w:val="00655A17"/>
    <w:rPr>
      <w:rFonts w:ascii="Cambria" w:hAnsi="Cambria"/>
      <w:b/>
      <w:bCs/>
      <w:kern w:val="2"/>
      <w:sz w:val="24"/>
      <w:szCs w:val="24"/>
    </w:rPr>
  </w:style>
  <w:style w:type="character" w:customStyle="1" w:styleId="7Char">
    <w:name w:val="标题 7 Char"/>
    <w:basedOn w:val="a5"/>
    <w:link w:val="7"/>
    <w:uiPriority w:val="9"/>
    <w:semiHidden/>
    <w:rsid w:val="00655A17"/>
    <w:rPr>
      <w:b/>
      <w:bCs/>
      <w:kern w:val="2"/>
      <w:sz w:val="24"/>
      <w:szCs w:val="24"/>
    </w:rPr>
  </w:style>
  <w:style w:type="character" w:customStyle="1" w:styleId="8Char">
    <w:name w:val="标题 8 Char"/>
    <w:basedOn w:val="a5"/>
    <w:link w:val="8"/>
    <w:uiPriority w:val="9"/>
    <w:semiHidden/>
    <w:rsid w:val="00655A17"/>
    <w:rPr>
      <w:rFonts w:ascii="Cambria" w:hAnsi="Cambria"/>
      <w:kern w:val="2"/>
      <w:sz w:val="24"/>
      <w:szCs w:val="24"/>
    </w:rPr>
  </w:style>
  <w:style w:type="character" w:customStyle="1" w:styleId="9Char">
    <w:name w:val="标题 9 Char"/>
    <w:basedOn w:val="a5"/>
    <w:link w:val="9"/>
    <w:uiPriority w:val="9"/>
    <w:semiHidden/>
    <w:rsid w:val="00655A17"/>
    <w:rPr>
      <w:rFonts w:ascii="Cambria" w:hAnsi="Cambria"/>
      <w:kern w:val="2"/>
      <w:sz w:val="24"/>
      <w:szCs w:val="21"/>
    </w:rPr>
  </w:style>
  <w:style w:type="paragraph" w:styleId="af1">
    <w:name w:val="Title"/>
    <w:basedOn w:val="a4"/>
    <w:next w:val="a4"/>
    <w:link w:val="Chara"/>
    <w:uiPriority w:val="10"/>
    <w:qFormat/>
    <w:rsid w:val="00655A17"/>
    <w:pPr>
      <w:spacing w:beforeLines="50" w:afterLines="50" w:line="360" w:lineRule="auto"/>
      <w:ind w:firstLine="643"/>
      <w:jc w:val="center"/>
      <w:outlineLvl w:val="0"/>
    </w:pPr>
    <w:rPr>
      <w:rFonts w:ascii="黑体" w:eastAsia="黑体" w:hAnsi="黑体"/>
      <w:b/>
      <w:bCs/>
      <w:sz w:val="36"/>
      <w:szCs w:val="36"/>
    </w:rPr>
  </w:style>
  <w:style w:type="character" w:customStyle="1" w:styleId="Chara">
    <w:name w:val="标题 Char"/>
    <w:basedOn w:val="a5"/>
    <w:link w:val="af1"/>
    <w:uiPriority w:val="10"/>
    <w:rsid w:val="00655A17"/>
    <w:rPr>
      <w:rFonts w:ascii="黑体" w:eastAsia="黑体" w:hAnsi="黑体"/>
      <w:b/>
      <w:bCs/>
      <w:kern w:val="2"/>
      <w:sz w:val="36"/>
      <w:szCs w:val="36"/>
    </w:rPr>
  </w:style>
  <w:style w:type="paragraph" w:styleId="af2">
    <w:name w:val="caption"/>
    <w:basedOn w:val="a4"/>
    <w:next w:val="a4"/>
    <w:link w:val="Charb"/>
    <w:uiPriority w:val="35"/>
    <w:unhideWhenUsed/>
    <w:qFormat/>
    <w:rsid w:val="00655A17"/>
    <w:pPr>
      <w:spacing w:line="360" w:lineRule="auto"/>
      <w:jc w:val="center"/>
    </w:pPr>
    <w:rPr>
      <w:szCs w:val="20"/>
    </w:rPr>
  </w:style>
  <w:style w:type="character" w:customStyle="1" w:styleId="Charb">
    <w:name w:val="题注 Char"/>
    <w:basedOn w:val="a5"/>
    <w:link w:val="af2"/>
    <w:uiPriority w:val="35"/>
    <w:rsid w:val="00655A17"/>
    <w:rPr>
      <w:kern w:val="2"/>
      <w:sz w:val="24"/>
    </w:rPr>
  </w:style>
  <w:style w:type="paragraph" w:styleId="af3">
    <w:name w:val="endnote text"/>
    <w:basedOn w:val="a4"/>
    <w:link w:val="Charc"/>
    <w:uiPriority w:val="99"/>
    <w:unhideWhenUsed/>
    <w:rsid w:val="00655A17"/>
    <w:pPr>
      <w:snapToGrid w:val="0"/>
      <w:jc w:val="left"/>
    </w:pPr>
  </w:style>
  <w:style w:type="character" w:customStyle="1" w:styleId="Charc">
    <w:name w:val="尾注文本 Char"/>
    <w:basedOn w:val="a5"/>
    <w:link w:val="af3"/>
    <w:uiPriority w:val="99"/>
    <w:rsid w:val="00655A17"/>
    <w:rPr>
      <w:kern w:val="2"/>
      <w:sz w:val="24"/>
      <w:szCs w:val="24"/>
    </w:rPr>
  </w:style>
  <w:style w:type="character" w:styleId="af4">
    <w:name w:val="endnote reference"/>
    <w:basedOn w:val="a5"/>
    <w:uiPriority w:val="99"/>
    <w:semiHidden/>
    <w:unhideWhenUsed/>
    <w:rsid w:val="00655A17"/>
    <w:rPr>
      <w:vertAlign w:val="superscript"/>
    </w:rPr>
  </w:style>
  <w:style w:type="character" w:customStyle="1" w:styleId="4Char">
    <w:name w:val="标题 4 Char"/>
    <w:basedOn w:val="a5"/>
    <w:link w:val="4"/>
    <w:uiPriority w:val="9"/>
    <w:rsid w:val="00BA0B93"/>
    <w:rPr>
      <w:rFonts w:ascii="Cambria" w:eastAsia="黑体" w:hAnsi="Cambria"/>
      <w:b/>
      <w:bCs/>
      <w:sz w:val="24"/>
      <w:szCs w:val="28"/>
    </w:rPr>
  </w:style>
  <w:style w:type="paragraph" w:styleId="af5">
    <w:name w:val="footer"/>
    <w:basedOn w:val="a4"/>
    <w:link w:val="Chard"/>
    <w:uiPriority w:val="99"/>
    <w:unhideWhenUsed/>
    <w:rsid w:val="00BA0B93"/>
    <w:pPr>
      <w:tabs>
        <w:tab w:val="center" w:pos="4153"/>
        <w:tab w:val="right" w:pos="8306"/>
      </w:tabs>
      <w:snapToGrid w:val="0"/>
      <w:jc w:val="left"/>
    </w:pPr>
    <w:rPr>
      <w:sz w:val="18"/>
      <w:szCs w:val="18"/>
    </w:rPr>
  </w:style>
  <w:style w:type="character" w:customStyle="1" w:styleId="Chard">
    <w:name w:val="页脚 Char"/>
    <w:basedOn w:val="a5"/>
    <w:link w:val="af5"/>
    <w:uiPriority w:val="99"/>
    <w:rsid w:val="00BA0B93"/>
    <w:rPr>
      <w:kern w:val="2"/>
      <w:sz w:val="18"/>
      <w:szCs w:val="18"/>
    </w:rPr>
  </w:style>
  <w:style w:type="table" w:styleId="af6">
    <w:name w:val="Table Grid"/>
    <w:basedOn w:val="a6"/>
    <w:rsid w:val="00BA0B9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7">
    <w:name w:val="Hyperlink"/>
    <w:basedOn w:val="a5"/>
    <w:uiPriority w:val="99"/>
    <w:unhideWhenUsed/>
    <w:rsid w:val="00BA0B93"/>
    <w:rPr>
      <w:color w:val="0000FF"/>
      <w:u w:val="single"/>
    </w:rPr>
  </w:style>
  <w:style w:type="paragraph" w:styleId="20">
    <w:name w:val="Body Text Indent 2"/>
    <w:basedOn w:val="a4"/>
    <w:link w:val="2Char0"/>
    <w:uiPriority w:val="99"/>
    <w:unhideWhenUsed/>
    <w:rsid w:val="00BA0B93"/>
    <w:pPr>
      <w:spacing w:after="120" w:line="480" w:lineRule="auto"/>
      <w:ind w:leftChars="200" w:left="420"/>
    </w:pPr>
    <w:rPr>
      <w:rFonts w:ascii="Calibri" w:hAnsi="Calibri"/>
      <w:szCs w:val="22"/>
    </w:rPr>
  </w:style>
  <w:style w:type="character" w:customStyle="1" w:styleId="2Char0">
    <w:name w:val="正文文本缩进 2 Char"/>
    <w:basedOn w:val="a5"/>
    <w:link w:val="20"/>
    <w:uiPriority w:val="99"/>
    <w:rsid w:val="00BA0B93"/>
    <w:rPr>
      <w:rFonts w:ascii="Calibri" w:hAnsi="Calibri"/>
      <w:kern w:val="2"/>
      <w:sz w:val="24"/>
      <w:szCs w:val="22"/>
    </w:rPr>
  </w:style>
  <w:style w:type="paragraph" w:styleId="TOC">
    <w:name w:val="TOC Heading"/>
    <w:basedOn w:val="1"/>
    <w:next w:val="a4"/>
    <w:uiPriority w:val="39"/>
    <w:semiHidden/>
    <w:unhideWhenUsed/>
    <w:qFormat/>
    <w:rsid w:val="00BA0B93"/>
    <w:pPr>
      <w:widowControl/>
      <w:spacing w:before="480" w:after="120" w:line="276" w:lineRule="auto"/>
      <w:jc w:val="left"/>
      <w:outlineLvl w:val="9"/>
    </w:pPr>
    <w:rPr>
      <w:rFonts w:ascii="Cambria" w:hAnsi="Cambria"/>
      <w:color w:val="365F91"/>
      <w:kern w:val="0"/>
      <w:sz w:val="28"/>
      <w:szCs w:val="28"/>
    </w:rPr>
  </w:style>
  <w:style w:type="paragraph" w:styleId="10">
    <w:name w:val="toc 1"/>
    <w:basedOn w:val="a4"/>
    <w:next w:val="a4"/>
    <w:autoRedefine/>
    <w:uiPriority w:val="39"/>
    <w:unhideWhenUsed/>
    <w:qFormat/>
    <w:rsid w:val="003C0BD1"/>
    <w:pPr>
      <w:tabs>
        <w:tab w:val="right" w:leader="dot" w:pos="9060"/>
      </w:tabs>
      <w:spacing w:before="100" w:beforeAutospacing="1" w:line="360" w:lineRule="auto"/>
      <w:jc w:val="left"/>
    </w:pPr>
    <w:rPr>
      <w:rFonts w:asciiTheme="majorHAnsi" w:hAnsiTheme="majorHAnsi"/>
      <w:b/>
      <w:bCs/>
      <w:caps/>
    </w:rPr>
  </w:style>
  <w:style w:type="paragraph" w:styleId="21">
    <w:name w:val="toc 2"/>
    <w:basedOn w:val="30"/>
    <w:next w:val="a4"/>
    <w:autoRedefine/>
    <w:uiPriority w:val="39"/>
    <w:unhideWhenUsed/>
    <w:qFormat/>
    <w:rsid w:val="00941D03"/>
    <w:pPr>
      <w:spacing w:before="240"/>
      <w:ind w:left="0"/>
    </w:pPr>
    <w:rPr>
      <w:b/>
      <w:bCs/>
      <w:i/>
      <w:iCs/>
    </w:rPr>
  </w:style>
  <w:style w:type="paragraph" w:styleId="30">
    <w:name w:val="toc 3"/>
    <w:basedOn w:val="a4"/>
    <w:next w:val="a4"/>
    <w:autoRedefine/>
    <w:uiPriority w:val="39"/>
    <w:unhideWhenUsed/>
    <w:qFormat/>
    <w:rsid w:val="00733FFF"/>
    <w:pPr>
      <w:tabs>
        <w:tab w:val="right" w:leader="dot" w:pos="9060"/>
      </w:tabs>
      <w:spacing w:line="360" w:lineRule="auto"/>
      <w:ind w:left="238"/>
      <w:jc w:val="left"/>
    </w:pPr>
    <w:rPr>
      <w:rFonts w:asciiTheme="minorHAnsi" w:hAnsiTheme="minorHAnsi"/>
      <w:sz w:val="20"/>
      <w:szCs w:val="20"/>
    </w:rPr>
  </w:style>
  <w:style w:type="paragraph" w:styleId="40">
    <w:name w:val="toc 4"/>
    <w:basedOn w:val="a4"/>
    <w:next w:val="a4"/>
    <w:autoRedefine/>
    <w:uiPriority w:val="39"/>
    <w:unhideWhenUsed/>
    <w:rsid w:val="00BA0B93"/>
    <w:pPr>
      <w:ind w:left="480"/>
      <w:jc w:val="left"/>
    </w:pPr>
    <w:rPr>
      <w:rFonts w:asciiTheme="minorHAnsi" w:hAnsiTheme="minorHAnsi"/>
      <w:sz w:val="20"/>
      <w:szCs w:val="20"/>
    </w:rPr>
  </w:style>
  <w:style w:type="paragraph" w:styleId="50">
    <w:name w:val="toc 5"/>
    <w:basedOn w:val="a4"/>
    <w:next w:val="a4"/>
    <w:autoRedefine/>
    <w:uiPriority w:val="39"/>
    <w:unhideWhenUsed/>
    <w:rsid w:val="00BA0B93"/>
    <w:pPr>
      <w:ind w:left="720"/>
      <w:jc w:val="left"/>
    </w:pPr>
    <w:rPr>
      <w:rFonts w:asciiTheme="minorHAnsi" w:hAnsiTheme="minorHAnsi"/>
      <w:sz w:val="20"/>
      <w:szCs w:val="20"/>
    </w:rPr>
  </w:style>
  <w:style w:type="paragraph" w:styleId="60">
    <w:name w:val="toc 6"/>
    <w:basedOn w:val="a4"/>
    <w:next w:val="a4"/>
    <w:autoRedefine/>
    <w:uiPriority w:val="39"/>
    <w:unhideWhenUsed/>
    <w:rsid w:val="00BA0B93"/>
    <w:pPr>
      <w:ind w:left="960"/>
      <w:jc w:val="left"/>
    </w:pPr>
    <w:rPr>
      <w:rFonts w:asciiTheme="minorHAnsi" w:hAnsiTheme="minorHAnsi"/>
      <w:sz w:val="20"/>
      <w:szCs w:val="20"/>
    </w:rPr>
  </w:style>
  <w:style w:type="paragraph" w:styleId="70">
    <w:name w:val="toc 7"/>
    <w:basedOn w:val="a4"/>
    <w:next w:val="a4"/>
    <w:autoRedefine/>
    <w:uiPriority w:val="39"/>
    <w:unhideWhenUsed/>
    <w:rsid w:val="00BA0B93"/>
    <w:pPr>
      <w:ind w:left="1200"/>
      <w:jc w:val="left"/>
    </w:pPr>
    <w:rPr>
      <w:rFonts w:asciiTheme="minorHAnsi" w:hAnsiTheme="minorHAnsi"/>
      <w:sz w:val="20"/>
      <w:szCs w:val="20"/>
    </w:rPr>
  </w:style>
  <w:style w:type="paragraph" w:styleId="80">
    <w:name w:val="toc 8"/>
    <w:basedOn w:val="a4"/>
    <w:next w:val="a4"/>
    <w:autoRedefine/>
    <w:uiPriority w:val="39"/>
    <w:unhideWhenUsed/>
    <w:rsid w:val="00BA0B93"/>
    <w:pPr>
      <w:ind w:left="1440"/>
      <w:jc w:val="left"/>
    </w:pPr>
    <w:rPr>
      <w:rFonts w:asciiTheme="minorHAnsi" w:hAnsiTheme="minorHAnsi"/>
      <w:sz w:val="20"/>
      <w:szCs w:val="20"/>
    </w:rPr>
  </w:style>
  <w:style w:type="paragraph" w:styleId="90">
    <w:name w:val="toc 9"/>
    <w:basedOn w:val="a4"/>
    <w:next w:val="a4"/>
    <w:autoRedefine/>
    <w:uiPriority w:val="39"/>
    <w:unhideWhenUsed/>
    <w:rsid w:val="00BA0B93"/>
    <w:pPr>
      <w:ind w:left="1680"/>
      <w:jc w:val="left"/>
    </w:pPr>
    <w:rPr>
      <w:rFonts w:asciiTheme="minorHAnsi" w:hAnsiTheme="minorHAnsi"/>
      <w:sz w:val="20"/>
      <w:szCs w:val="20"/>
    </w:rPr>
  </w:style>
  <w:style w:type="paragraph" w:styleId="af8">
    <w:name w:val="Document Map"/>
    <w:basedOn w:val="a4"/>
    <w:link w:val="Chare"/>
    <w:uiPriority w:val="99"/>
    <w:semiHidden/>
    <w:unhideWhenUsed/>
    <w:rsid w:val="00BA0B93"/>
    <w:rPr>
      <w:rFonts w:ascii="宋体"/>
      <w:sz w:val="18"/>
      <w:szCs w:val="18"/>
    </w:rPr>
  </w:style>
  <w:style w:type="character" w:customStyle="1" w:styleId="Chare">
    <w:name w:val="文档结构图 Char"/>
    <w:basedOn w:val="a5"/>
    <w:link w:val="af8"/>
    <w:uiPriority w:val="99"/>
    <w:semiHidden/>
    <w:rsid w:val="00BA0B93"/>
    <w:rPr>
      <w:rFonts w:ascii="宋体"/>
      <w:kern w:val="2"/>
      <w:sz w:val="18"/>
      <w:szCs w:val="18"/>
    </w:rPr>
  </w:style>
  <w:style w:type="paragraph" w:styleId="af9">
    <w:name w:val="List Paragraph"/>
    <w:basedOn w:val="a4"/>
    <w:uiPriority w:val="34"/>
    <w:qFormat/>
    <w:rsid w:val="00BA0B93"/>
    <w:pPr>
      <w:ind w:firstLineChars="200" w:firstLine="420"/>
    </w:pPr>
  </w:style>
  <w:style w:type="paragraph" w:customStyle="1" w:styleId="a">
    <w:name w:val="图号"/>
    <w:basedOn w:val="a4"/>
    <w:rsid w:val="00BA0B93"/>
    <w:pPr>
      <w:numPr>
        <w:ilvl w:val="7"/>
        <w:numId w:val="17"/>
      </w:numPr>
    </w:pPr>
  </w:style>
  <w:style w:type="paragraph" w:customStyle="1" w:styleId="afa">
    <w:name w:val="章标题不带序号"/>
    <w:link w:val="Charf"/>
    <w:qFormat/>
    <w:rsid w:val="00AC07E9"/>
    <w:pPr>
      <w:spacing w:beforeLines="50"/>
      <w:ind w:left="136" w:hanging="136"/>
      <w:jc w:val="center"/>
      <w:outlineLvl w:val="0"/>
    </w:pPr>
    <w:rPr>
      <w:rFonts w:eastAsia="黑体"/>
      <w:bCs/>
      <w:kern w:val="44"/>
      <w:sz w:val="36"/>
      <w:szCs w:val="44"/>
    </w:rPr>
  </w:style>
  <w:style w:type="character" w:customStyle="1" w:styleId="Charf">
    <w:name w:val="章标题不带序号 Char"/>
    <w:basedOn w:val="Char0"/>
    <w:link w:val="afa"/>
    <w:rsid w:val="00AC07E9"/>
    <w:rPr>
      <w:bCs/>
    </w:rPr>
  </w:style>
  <w:style w:type="paragraph" w:styleId="afb">
    <w:name w:val="footnote text"/>
    <w:basedOn w:val="a4"/>
    <w:link w:val="Charf0"/>
    <w:uiPriority w:val="99"/>
    <w:semiHidden/>
    <w:unhideWhenUsed/>
    <w:rsid w:val="004738BC"/>
    <w:pPr>
      <w:snapToGrid w:val="0"/>
      <w:jc w:val="left"/>
    </w:pPr>
    <w:rPr>
      <w:sz w:val="18"/>
      <w:szCs w:val="18"/>
    </w:rPr>
  </w:style>
  <w:style w:type="character" w:customStyle="1" w:styleId="Charf0">
    <w:name w:val="脚注文本 Char"/>
    <w:basedOn w:val="a5"/>
    <w:link w:val="afb"/>
    <w:uiPriority w:val="99"/>
    <w:semiHidden/>
    <w:rsid w:val="004738BC"/>
    <w:rPr>
      <w:kern w:val="2"/>
      <w:sz w:val="18"/>
      <w:szCs w:val="18"/>
    </w:rPr>
  </w:style>
  <w:style w:type="character" w:styleId="afc">
    <w:name w:val="footnote reference"/>
    <w:basedOn w:val="a5"/>
    <w:uiPriority w:val="99"/>
    <w:semiHidden/>
    <w:unhideWhenUsed/>
    <w:rsid w:val="004738BC"/>
    <w:rPr>
      <w:vertAlign w:val="superscript"/>
    </w:rPr>
  </w:style>
  <w:style w:type="paragraph" w:customStyle="1" w:styleId="afd">
    <w:name w:val="论文页眉"/>
    <w:basedOn w:val="ae"/>
    <w:qFormat/>
    <w:rsid w:val="000101BD"/>
    <w:pPr>
      <w:pBdr>
        <w:bottom w:val="none" w:sz="0" w:space="0" w:color="auto"/>
      </w:pBdr>
    </w:pPr>
    <w:rPr>
      <w:sz w:val="21"/>
    </w:rPr>
  </w:style>
  <w:style w:type="paragraph" w:customStyle="1" w:styleId="afe">
    <w:name w:val="论文页脚"/>
    <w:basedOn w:val="af5"/>
    <w:qFormat/>
    <w:rsid w:val="000101BD"/>
    <w:pPr>
      <w:jc w:val="center"/>
    </w:pPr>
    <w:rPr>
      <w:sz w:val="21"/>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117" Type="http://schemas.openxmlformats.org/officeDocument/2006/relationships/image" Target="media/image57.wmf"/><Relationship Id="rId21" Type="http://schemas.openxmlformats.org/officeDocument/2006/relationships/footer" Target="footer6.xml"/><Relationship Id="rId42" Type="http://schemas.openxmlformats.org/officeDocument/2006/relationships/image" Target="media/image12.jpeg"/><Relationship Id="rId47" Type="http://schemas.openxmlformats.org/officeDocument/2006/relationships/image" Target="media/image17.jpeg"/><Relationship Id="rId63" Type="http://schemas.openxmlformats.org/officeDocument/2006/relationships/oleObject" Target="embeddings/oleObject4.bin"/><Relationship Id="rId68" Type="http://schemas.openxmlformats.org/officeDocument/2006/relationships/image" Target="media/image33.wmf"/><Relationship Id="rId84" Type="http://schemas.openxmlformats.org/officeDocument/2006/relationships/image" Target="media/image41.wmf"/><Relationship Id="rId89" Type="http://schemas.openxmlformats.org/officeDocument/2006/relationships/image" Target="media/image43.png"/><Relationship Id="rId112" Type="http://schemas.openxmlformats.org/officeDocument/2006/relationships/oleObject" Target="embeddings/oleObject29.bin"/><Relationship Id="rId133" Type="http://schemas.openxmlformats.org/officeDocument/2006/relationships/image" Target="media/image65.wmf"/><Relationship Id="rId138" Type="http://schemas.openxmlformats.org/officeDocument/2006/relationships/oleObject" Target="embeddings/oleObject42.bin"/><Relationship Id="rId154" Type="http://schemas.openxmlformats.org/officeDocument/2006/relationships/image" Target="media/image75.jpeg"/><Relationship Id="rId159" Type="http://schemas.openxmlformats.org/officeDocument/2006/relationships/footer" Target="footer12.xml"/><Relationship Id="rId16" Type="http://schemas.openxmlformats.org/officeDocument/2006/relationships/footer" Target="footer4.xml"/><Relationship Id="rId107" Type="http://schemas.openxmlformats.org/officeDocument/2006/relationships/image" Target="media/image52.wmf"/><Relationship Id="rId11" Type="http://schemas.openxmlformats.org/officeDocument/2006/relationships/header" Target="header2.xml"/><Relationship Id="rId32" Type="http://schemas.openxmlformats.org/officeDocument/2006/relationships/oleObject" Target="embeddings/oleObject1.bin"/><Relationship Id="rId37" Type="http://schemas.openxmlformats.org/officeDocument/2006/relationships/image" Target="media/image7.png"/><Relationship Id="rId53" Type="http://schemas.openxmlformats.org/officeDocument/2006/relationships/image" Target="media/image23.jpeg"/><Relationship Id="rId58" Type="http://schemas.openxmlformats.org/officeDocument/2006/relationships/image" Target="media/image28.wmf"/><Relationship Id="rId74" Type="http://schemas.openxmlformats.org/officeDocument/2006/relationships/image" Target="media/image36.wmf"/><Relationship Id="rId79" Type="http://schemas.openxmlformats.org/officeDocument/2006/relationships/oleObject" Target="embeddings/oleObject12.bin"/><Relationship Id="rId102" Type="http://schemas.openxmlformats.org/officeDocument/2006/relationships/oleObject" Target="embeddings/oleObject24.bin"/><Relationship Id="rId123" Type="http://schemas.openxmlformats.org/officeDocument/2006/relationships/image" Target="media/image60.wmf"/><Relationship Id="rId128" Type="http://schemas.openxmlformats.org/officeDocument/2006/relationships/oleObject" Target="embeddings/oleObject37.bin"/><Relationship Id="rId144" Type="http://schemas.openxmlformats.org/officeDocument/2006/relationships/oleObject" Target="embeddings/oleObject45.bin"/><Relationship Id="rId149" Type="http://schemas.openxmlformats.org/officeDocument/2006/relationships/image" Target="media/image73.wmf"/><Relationship Id="rId5" Type="http://schemas.openxmlformats.org/officeDocument/2006/relationships/webSettings" Target="webSettings.xml"/><Relationship Id="rId90" Type="http://schemas.openxmlformats.org/officeDocument/2006/relationships/image" Target="media/image44.wmf"/><Relationship Id="rId95" Type="http://schemas.openxmlformats.org/officeDocument/2006/relationships/image" Target="media/image46.wmf"/><Relationship Id="rId160" Type="http://schemas.openxmlformats.org/officeDocument/2006/relationships/fontTable" Target="fontTable.xml"/><Relationship Id="rId22" Type="http://schemas.openxmlformats.org/officeDocument/2006/relationships/footer" Target="footer7.xml"/><Relationship Id="rId27" Type="http://schemas.openxmlformats.org/officeDocument/2006/relationships/footer" Target="footer10.xml"/><Relationship Id="rId43" Type="http://schemas.openxmlformats.org/officeDocument/2006/relationships/image" Target="media/image13.png"/><Relationship Id="rId48" Type="http://schemas.openxmlformats.org/officeDocument/2006/relationships/image" Target="media/image18.jpeg"/><Relationship Id="rId64" Type="http://schemas.openxmlformats.org/officeDocument/2006/relationships/image" Target="media/image31.wmf"/><Relationship Id="rId69" Type="http://schemas.openxmlformats.org/officeDocument/2006/relationships/oleObject" Target="embeddings/oleObject7.bin"/><Relationship Id="rId113" Type="http://schemas.openxmlformats.org/officeDocument/2006/relationships/image" Target="media/image55.wmf"/><Relationship Id="rId118" Type="http://schemas.openxmlformats.org/officeDocument/2006/relationships/oleObject" Target="embeddings/oleObject32.bin"/><Relationship Id="rId134" Type="http://schemas.openxmlformats.org/officeDocument/2006/relationships/oleObject" Target="embeddings/oleObject40.bin"/><Relationship Id="rId139" Type="http://schemas.openxmlformats.org/officeDocument/2006/relationships/image" Target="media/image68.wmf"/><Relationship Id="rId80" Type="http://schemas.openxmlformats.org/officeDocument/2006/relationships/image" Target="media/image39.wmf"/><Relationship Id="rId85" Type="http://schemas.openxmlformats.org/officeDocument/2006/relationships/oleObject" Target="embeddings/oleObject15.bin"/><Relationship Id="rId150" Type="http://schemas.openxmlformats.org/officeDocument/2006/relationships/oleObject" Target="embeddings/oleObject48.bin"/><Relationship Id="rId155" Type="http://schemas.openxmlformats.org/officeDocument/2006/relationships/oleObject" Target="embeddings/oleObject51.bin"/><Relationship Id="rId12" Type="http://schemas.openxmlformats.org/officeDocument/2006/relationships/footer" Target="footer2.xml"/><Relationship Id="rId17" Type="http://schemas.openxmlformats.org/officeDocument/2006/relationships/header" Target="header5.xml"/><Relationship Id="rId33" Type="http://schemas.openxmlformats.org/officeDocument/2006/relationships/image" Target="media/image3.png"/><Relationship Id="rId38" Type="http://schemas.openxmlformats.org/officeDocument/2006/relationships/image" Target="media/image8.png"/><Relationship Id="rId59" Type="http://schemas.openxmlformats.org/officeDocument/2006/relationships/oleObject" Target="embeddings/oleObject2.bin"/><Relationship Id="rId103" Type="http://schemas.openxmlformats.org/officeDocument/2006/relationships/image" Target="media/image50.wmf"/><Relationship Id="rId108" Type="http://schemas.openxmlformats.org/officeDocument/2006/relationships/oleObject" Target="embeddings/oleObject27.bin"/><Relationship Id="rId124" Type="http://schemas.openxmlformats.org/officeDocument/2006/relationships/oleObject" Target="embeddings/oleObject35.bin"/><Relationship Id="rId129" Type="http://schemas.openxmlformats.org/officeDocument/2006/relationships/image" Target="media/image63.wmf"/><Relationship Id="rId20" Type="http://schemas.openxmlformats.org/officeDocument/2006/relationships/header" Target="header7.xml"/><Relationship Id="rId41" Type="http://schemas.openxmlformats.org/officeDocument/2006/relationships/image" Target="media/image11.png"/><Relationship Id="rId54" Type="http://schemas.openxmlformats.org/officeDocument/2006/relationships/image" Target="media/image24.jpeg"/><Relationship Id="rId62" Type="http://schemas.openxmlformats.org/officeDocument/2006/relationships/image" Target="media/image30.wmf"/><Relationship Id="rId70" Type="http://schemas.openxmlformats.org/officeDocument/2006/relationships/image" Target="media/image34.wmf"/><Relationship Id="rId75" Type="http://schemas.openxmlformats.org/officeDocument/2006/relationships/oleObject" Target="embeddings/oleObject10.bin"/><Relationship Id="rId83" Type="http://schemas.openxmlformats.org/officeDocument/2006/relationships/oleObject" Target="embeddings/oleObject14.bin"/><Relationship Id="rId88" Type="http://schemas.openxmlformats.org/officeDocument/2006/relationships/oleObject" Target="embeddings/oleObject17.bin"/><Relationship Id="rId91" Type="http://schemas.openxmlformats.org/officeDocument/2006/relationships/oleObject" Target="embeddings/oleObject18.bin"/><Relationship Id="rId96" Type="http://schemas.openxmlformats.org/officeDocument/2006/relationships/oleObject" Target="embeddings/oleObject21.bin"/><Relationship Id="rId111" Type="http://schemas.openxmlformats.org/officeDocument/2006/relationships/image" Target="media/image54.wmf"/><Relationship Id="rId132" Type="http://schemas.openxmlformats.org/officeDocument/2006/relationships/oleObject" Target="embeddings/oleObject39.bin"/><Relationship Id="rId140" Type="http://schemas.openxmlformats.org/officeDocument/2006/relationships/oleObject" Target="embeddings/oleObject43.bin"/><Relationship Id="rId145" Type="http://schemas.openxmlformats.org/officeDocument/2006/relationships/image" Target="media/image71.wmf"/><Relationship Id="rId153" Type="http://schemas.openxmlformats.org/officeDocument/2006/relationships/oleObject" Target="embeddings/oleObject50.bin"/><Relationship Id="rId16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header" Target="header10.xml"/><Relationship Id="rId36" Type="http://schemas.openxmlformats.org/officeDocument/2006/relationships/image" Target="media/image6.png"/><Relationship Id="rId49" Type="http://schemas.openxmlformats.org/officeDocument/2006/relationships/image" Target="media/image19.jpeg"/><Relationship Id="rId57" Type="http://schemas.openxmlformats.org/officeDocument/2006/relationships/image" Target="media/image27.emf"/><Relationship Id="rId106" Type="http://schemas.openxmlformats.org/officeDocument/2006/relationships/oleObject" Target="embeddings/oleObject26.bin"/><Relationship Id="rId114" Type="http://schemas.openxmlformats.org/officeDocument/2006/relationships/oleObject" Target="embeddings/oleObject30.bin"/><Relationship Id="rId119" Type="http://schemas.openxmlformats.org/officeDocument/2006/relationships/image" Target="media/image58.wmf"/><Relationship Id="rId127" Type="http://schemas.openxmlformats.org/officeDocument/2006/relationships/image" Target="media/image62.wmf"/><Relationship Id="rId10" Type="http://schemas.openxmlformats.org/officeDocument/2006/relationships/footer" Target="footer1.xml"/><Relationship Id="rId31" Type="http://schemas.openxmlformats.org/officeDocument/2006/relationships/image" Target="media/image2.emf"/><Relationship Id="rId44" Type="http://schemas.openxmlformats.org/officeDocument/2006/relationships/image" Target="media/image14.png"/><Relationship Id="rId52" Type="http://schemas.openxmlformats.org/officeDocument/2006/relationships/image" Target="media/image22.jpeg"/><Relationship Id="rId60" Type="http://schemas.openxmlformats.org/officeDocument/2006/relationships/image" Target="media/image29.wmf"/><Relationship Id="rId65" Type="http://schemas.openxmlformats.org/officeDocument/2006/relationships/oleObject" Target="embeddings/oleObject5.bin"/><Relationship Id="rId73" Type="http://schemas.openxmlformats.org/officeDocument/2006/relationships/oleObject" Target="embeddings/oleObject9.bin"/><Relationship Id="rId78" Type="http://schemas.openxmlformats.org/officeDocument/2006/relationships/image" Target="media/image38.wmf"/><Relationship Id="rId81" Type="http://schemas.openxmlformats.org/officeDocument/2006/relationships/oleObject" Target="embeddings/oleObject13.bin"/><Relationship Id="rId86" Type="http://schemas.openxmlformats.org/officeDocument/2006/relationships/image" Target="media/image42.wmf"/><Relationship Id="rId94" Type="http://schemas.openxmlformats.org/officeDocument/2006/relationships/oleObject" Target="embeddings/oleObject20.bin"/><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oleObject" Target="embeddings/oleObject34.bin"/><Relationship Id="rId130" Type="http://schemas.openxmlformats.org/officeDocument/2006/relationships/oleObject" Target="embeddings/oleObject38.bin"/><Relationship Id="rId135" Type="http://schemas.openxmlformats.org/officeDocument/2006/relationships/image" Target="media/image66.wmf"/><Relationship Id="rId143" Type="http://schemas.openxmlformats.org/officeDocument/2006/relationships/image" Target="media/image70.jpeg"/><Relationship Id="rId148" Type="http://schemas.openxmlformats.org/officeDocument/2006/relationships/oleObject" Target="embeddings/oleObject47.bin"/><Relationship Id="rId151" Type="http://schemas.openxmlformats.org/officeDocument/2006/relationships/image" Target="media/image74.jpeg"/><Relationship Id="rId156" Type="http://schemas.openxmlformats.org/officeDocument/2006/relationships/oleObject" Target="embeddings/oleObject52.bin"/><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9.png"/><Relationship Id="rId109" Type="http://schemas.openxmlformats.org/officeDocument/2006/relationships/image" Target="media/image53.wmf"/><Relationship Id="rId34" Type="http://schemas.openxmlformats.org/officeDocument/2006/relationships/image" Target="media/image4.png"/><Relationship Id="rId50" Type="http://schemas.openxmlformats.org/officeDocument/2006/relationships/image" Target="media/image20.jpeg"/><Relationship Id="rId55" Type="http://schemas.openxmlformats.org/officeDocument/2006/relationships/image" Target="media/image25.png"/><Relationship Id="rId76" Type="http://schemas.openxmlformats.org/officeDocument/2006/relationships/image" Target="media/image37.wmf"/><Relationship Id="rId97" Type="http://schemas.openxmlformats.org/officeDocument/2006/relationships/image" Target="media/image47.wmf"/><Relationship Id="rId104" Type="http://schemas.openxmlformats.org/officeDocument/2006/relationships/oleObject" Target="embeddings/oleObject25.bin"/><Relationship Id="rId120" Type="http://schemas.openxmlformats.org/officeDocument/2006/relationships/oleObject" Target="embeddings/oleObject33.bin"/><Relationship Id="rId125" Type="http://schemas.openxmlformats.org/officeDocument/2006/relationships/image" Target="media/image61.wmf"/><Relationship Id="rId141" Type="http://schemas.openxmlformats.org/officeDocument/2006/relationships/image" Target="media/image69.wmf"/><Relationship Id="rId146" Type="http://schemas.openxmlformats.org/officeDocument/2006/relationships/oleObject" Target="embeddings/oleObject46.bin"/><Relationship Id="rId7" Type="http://schemas.openxmlformats.org/officeDocument/2006/relationships/endnotes" Target="endnotes.xml"/><Relationship Id="rId71" Type="http://schemas.openxmlformats.org/officeDocument/2006/relationships/oleObject" Target="embeddings/oleObject8.bin"/><Relationship Id="rId92" Type="http://schemas.openxmlformats.org/officeDocument/2006/relationships/oleObject" Target="embeddings/oleObject19.bin"/><Relationship Id="rId2" Type="http://schemas.openxmlformats.org/officeDocument/2006/relationships/numbering" Target="numbering.xml"/><Relationship Id="rId29" Type="http://schemas.openxmlformats.org/officeDocument/2006/relationships/header" Target="header11.xml"/><Relationship Id="rId24" Type="http://schemas.openxmlformats.org/officeDocument/2006/relationships/header" Target="header9.xml"/><Relationship Id="rId40" Type="http://schemas.openxmlformats.org/officeDocument/2006/relationships/image" Target="media/image10.png"/><Relationship Id="rId45" Type="http://schemas.openxmlformats.org/officeDocument/2006/relationships/image" Target="media/image15.png"/><Relationship Id="rId66" Type="http://schemas.openxmlformats.org/officeDocument/2006/relationships/image" Target="media/image32.wmf"/><Relationship Id="rId87" Type="http://schemas.openxmlformats.org/officeDocument/2006/relationships/oleObject" Target="embeddings/oleObject16.bin"/><Relationship Id="rId110" Type="http://schemas.openxmlformats.org/officeDocument/2006/relationships/oleObject" Target="embeddings/oleObject28.bin"/><Relationship Id="rId115" Type="http://schemas.openxmlformats.org/officeDocument/2006/relationships/image" Target="media/image56.wmf"/><Relationship Id="rId131" Type="http://schemas.openxmlformats.org/officeDocument/2006/relationships/image" Target="media/image64.wmf"/><Relationship Id="rId136" Type="http://schemas.openxmlformats.org/officeDocument/2006/relationships/oleObject" Target="embeddings/oleObject41.bin"/><Relationship Id="rId157" Type="http://schemas.openxmlformats.org/officeDocument/2006/relationships/image" Target="media/image76.wmf"/><Relationship Id="rId61" Type="http://schemas.openxmlformats.org/officeDocument/2006/relationships/oleObject" Target="embeddings/oleObject3.bin"/><Relationship Id="rId82" Type="http://schemas.openxmlformats.org/officeDocument/2006/relationships/image" Target="media/image40.wmf"/><Relationship Id="rId152" Type="http://schemas.openxmlformats.org/officeDocument/2006/relationships/oleObject" Target="embeddings/oleObject49.bin"/><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footer" Target="footer11.xml"/><Relationship Id="rId35" Type="http://schemas.openxmlformats.org/officeDocument/2006/relationships/image" Target="media/image5.png"/><Relationship Id="rId56" Type="http://schemas.openxmlformats.org/officeDocument/2006/relationships/image" Target="media/image26.png"/><Relationship Id="rId77" Type="http://schemas.openxmlformats.org/officeDocument/2006/relationships/oleObject" Target="embeddings/oleObject11.bin"/><Relationship Id="rId100" Type="http://schemas.openxmlformats.org/officeDocument/2006/relationships/oleObject" Target="embeddings/oleObject23.bin"/><Relationship Id="rId105" Type="http://schemas.openxmlformats.org/officeDocument/2006/relationships/image" Target="media/image51.wmf"/><Relationship Id="rId126" Type="http://schemas.openxmlformats.org/officeDocument/2006/relationships/oleObject" Target="embeddings/oleObject36.bin"/><Relationship Id="rId147" Type="http://schemas.openxmlformats.org/officeDocument/2006/relationships/image" Target="media/image72.jpeg"/><Relationship Id="rId8" Type="http://schemas.openxmlformats.org/officeDocument/2006/relationships/image" Target="media/image1.jpeg"/><Relationship Id="rId51" Type="http://schemas.openxmlformats.org/officeDocument/2006/relationships/image" Target="media/image21.jpeg"/><Relationship Id="rId72" Type="http://schemas.openxmlformats.org/officeDocument/2006/relationships/image" Target="media/image35.wmf"/><Relationship Id="rId93" Type="http://schemas.openxmlformats.org/officeDocument/2006/relationships/image" Target="media/image45.wmf"/><Relationship Id="rId98" Type="http://schemas.openxmlformats.org/officeDocument/2006/relationships/oleObject" Target="embeddings/oleObject22.bin"/><Relationship Id="rId121" Type="http://schemas.openxmlformats.org/officeDocument/2006/relationships/image" Target="media/image59.wmf"/><Relationship Id="rId142" Type="http://schemas.openxmlformats.org/officeDocument/2006/relationships/oleObject" Target="embeddings/oleObject44.bin"/><Relationship Id="rId3" Type="http://schemas.openxmlformats.org/officeDocument/2006/relationships/styles" Target="styles.xml"/><Relationship Id="rId25" Type="http://schemas.openxmlformats.org/officeDocument/2006/relationships/footer" Target="footer8.xml"/><Relationship Id="rId46" Type="http://schemas.openxmlformats.org/officeDocument/2006/relationships/image" Target="media/image16.png"/><Relationship Id="rId67" Type="http://schemas.openxmlformats.org/officeDocument/2006/relationships/oleObject" Target="embeddings/oleObject6.bin"/><Relationship Id="rId116" Type="http://schemas.openxmlformats.org/officeDocument/2006/relationships/oleObject" Target="embeddings/oleObject31.bin"/><Relationship Id="rId137" Type="http://schemas.openxmlformats.org/officeDocument/2006/relationships/image" Target="media/image67.wmf"/><Relationship Id="rId158" Type="http://schemas.openxmlformats.org/officeDocument/2006/relationships/oleObject" Target="embeddings/oleObject53.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2A5A5C-172D-40C5-A602-8EBEF9FA6E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864</TotalTime>
  <Pages>72</Pages>
  <Words>8821</Words>
  <Characters>50283</Characters>
  <Application>Microsoft Office Word</Application>
  <DocSecurity>0</DocSecurity>
  <Lines>419</Lines>
  <Paragraphs>117</Paragraphs>
  <ScaleCrop>false</ScaleCrop>
  <Company>WwW.YlmF.CoM</Company>
  <LinksUpToDate>false</LinksUpToDate>
  <CharactersWithSpaces>58987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雨林木风</dc:creator>
  <cp:keywords/>
  <dc:description/>
  <cp:lastModifiedBy>雨林木风</cp:lastModifiedBy>
  <cp:revision>469</cp:revision>
  <dcterms:created xsi:type="dcterms:W3CDTF">2014-05-05T01:30:00Z</dcterms:created>
  <dcterms:modified xsi:type="dcterms:W3CDTF">2014-05-09T08:58:00Z</dcterms:modified>
</cp:coreProperties>
</file>