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F677C6">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3578A1">
          <w:headerReference w:type="default" r:id="rId9"/>
          <w:footerReference w:type="default" r:id="rId10"/>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rFonts w:hint="eastAsia"/>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3578A1">
          <w:headerReference w:type="even" r:id="rId11"/>
          <w:footerReference w:type="even" r:id="rId12"/>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3578A1">
          <w:headerReference w:type="default" r:id="rId13"/>
          <w:footerReference w:type="default" r:id="rId14"/>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F677C6">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3578A1">
          <w:headerReference w:type="even" r:id="rId15"/>
          <w:footerReference w:type="even" r:id="rId16"/>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22145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CD3D81">
          <w:headerReference w:type="default" r:id="rId17"/>
          <w:footerReference w:type="default" r:id="rId18"/>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221454"/>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655A17" w:rsidRDefault="00655A17" w:rsidP="00655A17">
      <w:pPr>
        <w:adjustRightInd w:val="0"/>
        <w:snapToGrid w:val="0"/>
        <w:jc w:val="center"/>
        <w:sectPr w:rsidR="00655A17" w:rsidSect="00DE0BD9">
          <w:headerReference w:type="even" r:id="rId19"/>
          <w:headerReference w:type="default" r:id="rId20"/>
          <w:footerReference w:type="even" r:id="rId21"/>
          <w:footerReference w:type="default" r:id="rId22"/>
          <w:pgSz w:w="11906" w:h="16838" w:code="9"/>
          <w:pgMar w:top="1418" w:right="1418" w:bottom="1418" w:left="1418" w:header="851" w:footer="992" w:gutter="0"/>
          <w:pgNumType w:fmt="upperRoman"/>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726B21" w:rsidRDefault="00655A17" w:rsidP="00733FFF">
      <w:pPr>
        <w:pStyle w:val="afa"/>
        <w:spacing w:beforeLines="0" w:line="360" w:lineRule="auto"/>
        <w:rPr>
          <w:noProof/>
        </w:rPr>
      </w:pPr>
      <w:bookmarkStart w:id="18" w:name="_Toc387221455"/>
      <w:r w:rsidRPr="00963CBD">
        <w:rPr>
          <w:rStyle w:val="af"/>
          <w:rFonts w:eastAsia="黑体" w:hint="eastAsia"/>
          <w:kern w:val="44"/>
          <w:sz w:val="36"/>
          <w:szCs w:val="30"/>
        </w:rPr>
        <w:lastRenderedPageBreak/>
        <w:t>目录</w:t>
      </w:r>
      <w:bookmarkEnd w:id="18"/>
      <w:r w:rsidR="0042715D">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42715D">
        <w:rPr>
          <w:rStyle w:val="af"/>
          <w:rFonts w:eastAsia="黑体"/>
          <w:kern w:val="44"/>
          <w:sz w:val="36"/>
          <w:szCs w:val="30"/>
        </w:rPr>
        <w:fldChar w:fldCharType="separate"/>
      </w:r>
    </w:p>
    <w:p w:rsidR="00726B21" w:rsidRPr="00F04980" w:rsidRDefault="0042715D" w:rsidP="003C0BD1">
      <w:pPr>
        <w:pStyle w:val="10"/>
        <w:rPr>
          <w:rFonts w:asciiTheme="minorHAnsi" w:eastAsiaTheme="minorEastAsia" w:hAnsiTheme="minorHAnsi" w:cstheme="minorBidi"/>
          <w:noProof/>
        </w:rPr>
      </w:pPr>
      <w:hyperlink w:anchor="_Toc387221453" w:history="1">
        <w:r w:rsidR="00726B21" w:rsidRPr="00F04980">
          <w:rPr>
            <w:rStyle w:val="af7"/>
            <w:rFonts w:hint="eastAsia"/>
            <w:b w:val="0"/>
            <w:noProof/>
          </w:rPr>
          <w:t>摘</w:t>
        </w:r>
        <w:r w:rsidR="00726B21" w:rsidRPr="00F04980">
          <w:rPr>
            <w:rStyle w:val="af7"/>
            <w:b w:val="0"/>
            <w:noProof/>
          </w:rPr>
          <w:t xml:space="preserve">     </w:t>
        </w:r>
        <w:r w:rsidR="00726B21" w:rsidRPr="00F04980">
          <w:rPr>
            <w:rStyle w:val="af7"/>
            <w:rFonts w:hint="eastAsia"/>
            <w:b w:val="0"/>
            <w:noProof/>
          </w:rPr>
          <w:t>要</w:t>
        </w:r>
        <w:r w:rsidR="00726B21" w:rsidRPr="00F04980">
          <w:rPr>
            <w:noProof/>
            <w:webHidden/>
          </w:rPr>
          <w:tab/>
        </w:r>
        <w:r w:rsidRPr="00F04980">
          <w:rPr>
            <w:noProof/>
            <w:webHidden/>
          </w:rPr>
          <w:fldChar w:fldCharType="begin"/>
        </w:r>
        <w:r w:rsidR="00726B21" w:rsidRPr="00F04980">
          <w:rPr>
            <w:noProof/>
            <w:webHidden/>
          </w:rPr>
          <w:instrText xml:space="preserve"> PAGEREF _Toc387221453 \h </w:instrText>
        </w:r>
        <w:r w:rsidRPr="00F04980">
          <w:rPr>
            <w:noProof/>
            <w:webHidden/>
          </w:rPr>
        </w:r>
        <w:r w:rsidRPr="00F04980">
          <w:rPr>
            <w:noProof/>
            <w:webHidden/>
          </w:rPr>
          <w:fldChar w:fldCharType="separate"/>
        </w:r>
        <w:r w:rsidR="00824672">
          <w:rPr>
            <w:noProof/>
            <w:webHidden/>
          </w:rPr>
          <w:t>I</w:t>
        </w:r>
        <w:r w:rsidRPr="00F04980">
          <w:rPr>
            <w:noProof/>
            <w:webHidden/>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54" w:history="1">
        <w:r w:rsidR="00726B21" w:rsidRPr="00F04980">
          <w:rPr>
            <w:rStyle w:val="af7"/>
            <w:b w:val="0"/>
            <w:noProof/>
          </w:rPr>
          <w:t>Abstract</w:t>
        </w:r>
        <w:r w:rsidR="00726B21" w:rsidRPr="00F04980">
          <w:rPr>
            <w:noProof/>
            <w:webHidden/>
          </w:rPr>
          <w:tab/>
        </w:r>
        <w:r w:rsidRPr="00F04980">
          <w:rPr>
            <w:noProof/>
            <w:webHidden/>
          </w:rPr>
          <w:fldChar w:fldCharType="begin"/>
        </w:r>
        <w:r w:rsidR="00726B21" w:rsidRPr="00F04980">
          <w:rPr>
            <w:noProof/>
            <w:webHidden/>
          </w:rPr>
          <w:instrText xml:space="preserve"> PAGEREF _Toc387221454 \h </w:instrText>
        </w:r>
        <w:r w:rsidRPr="00F04980">
          <w:rPr>
            <w:noProof/>
            <w:webHidden/>
          </w:rPr>
        </w:r>
        <w:r w:rsidRPr="00F04980">
          <w:rPr>
            <w:noProof/>
            <w:webHidden/>
          </w:rPr>
          <w:fldChar w:fldCharType="separate"/>
        </w:r>
        <w:r w:rsidR="00824672">
          <w:rPr>
            <w:noProof/>
            <w:webHidden/>
          </w:rPr>
          <w:t>II</w:t>
        </w:r>
        <w:r w:rsidRPr="00F04980">
          <w:rPr>
            <w:noProof/>
            <w:webHidden/>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55" w:history="1">
        <w:r w:rsidR="00726B21" w:rsidRPr="00F04980">
          <w:rPr>
            <w:rStyle w:val="af7"/>
            <w:rFonts w:hint="eastAsia"/>
            <w:b w:val="0"/>
            <w:noProof/>
          </w:rPr>
          <w:t>目录</w:t>
        </w:r>
        <w:r w:rsidR="00726B21" w:rsidRPr="00F04980">
          <w:rPr>
            <w:noProof/>
            <w:webHidden/>
          </w:rPr>
          <w:tab/>
        </w:r>
        <w:r w:rsidRPr="00F04980">
          <w:rPr>
            <w:noProof/>
            <w:webHidden/>
          </w:rPr>
          <w:fldChar w:fldCharType="begin"/>
        </w:r>
        <w:r w:rsidR="00726B21" w:rsidRPr="00F04980">
          <w:rPr>
            <w:noProof/>
            <w:webHidden/>
          </w:rPr>
          <w:instrText xml:space="preserve"> PAGEREF _Toc387221455 \h </w:instrText>
        </w:r>
        <w:r w:rsidRPr="00F04980">
          <w:rPr>
            <w:noProof/>
            <w:webHidden/>
          </w:rPr>
        </w:r>
        <w:r w:rsidRPr="00F04980">
          <w:rPr>
            <w:noProof/>
            <w:webHidden/>
          </w:rPr>
          <w:fldChar w:fldCharType="separate"/>
        </w:r>
        <w:r w:rsidR="00824672">
          <w:rPr>
            <w:noProof/>
            <w:webHidden/>
          </w:rPr>
          <w:t>IV</w:t>
        </w:r>
        <w:r w:rsidRPr="00F04980">
          <w:rPr>
            <w:noProof/>
            <w:webHidden/>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56" w:history="1">
        <w:r w:rsidR="00726B21" w:rsidRPr="00F04980">
          <w:rPr>
            <w:rStyle w:val="af7"/>
            <w:rFonts w:hint="eastAsia"/>
            <w:b w:val="0"/>
            <w:noProof/>
          </w:rPr>
          <w:t>第一章</w:t>
        </w:r>
        <w:r w:rsidR="00726B21" w:rsidRPr="00F04980">
          <w:rPr>
            <w:rStyle w:val="af7"/>
            <w:rFonts w:hint="eastAsia"/>
            <w:b w:val="0"/>
            <w:noProof/>
          </w:rPr>
          <w:t xml:space="preserve"> </w:t>
        </w:r>
        <w:r w:rsidR="00726B21" w:rsidRPr="00F04980">
          <w:rPr>
            <w:rStyle w:val="af7"/>
            <w:rFonts w:hint="eastAsia"/>
            <w:b w:val="0"/>
            <w:noProof/>
          </w:rPr>
          <w:t>绪论</w:t>
        </w:r>
        <w:r w:rsidR="00726B21" w:rsidRPr="00F04980">
          <w:rPr>
            <w:noProof/>
            <w:webHidden/>
          </w:rPr>
          <w:tab/>
        </w:r>
        <w:r w:rsidRPr="00F04980">
          <w:rPr>
            <w:noProof/>
            <w:webHidden/>
          </w:rPr>
          <w:fldChar w:fldCharType="begin"/>
        </w:r>
        <w:r w:rsidR="00726B21" w:rsidRPr="00F04980">
          <w:rPr>
            <w:noProof/>
            <w:webHidden/>
          </w:rPr>
          <w:instrText xml:space="preserve"> PAGEREF _Toc387221456 \h </w:instrText>
        </w:r>
        <w:r w:rsidRPr="00F04980">
          <w:rPr>
            <w:noProof/>
            <w:webHidden/>
          </w:rPr>
        </w:r>
        <w:r w:rsidRPr="00F04980">
          <w:rPr>
            <w:noProof/>
            <w:webHidden/>
          </w:rPr>
          <w:fldChar w:fldCharType="separate"/>
        </w:r>
        <w:r w:rsidR="00824672">
          <w:rPr>
            <w:noProof/>
            <w:webHidden/>
          </w:rPr>
          <w:t>1</w:t>
        </w:r>
        <w:r w:rsidRPr="00F04980">
          <w:rPr>
            <w:noProof/>
            <w:webHidden/>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57" w:history="1">
        <w:r w:rsidR="00726B21" w:rsidRPr="00F04980">
          <w:rPr>
            <w:rStyle w:val="af7"/>
            <w:b w:val="0"/>
            <w:i w:val="0"/>
            <w:noProof/>
            <w:sz w:val="24"/>
            <w:szCs w:val="24"/>
          </w:rPr>
          <w:t>1.1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研究背景及意义</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_Toc387221457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1</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58" w:history="1">
        <w:r w:rsidR="00726B21" w:rsidRPr="00F04980">
          <w:rPr>
            <w:rStyle w:val="af7"/>
            <w:rFonts w:ascii="黑体"/>
            <w:b w:val="0"/>
            <w:i w:val="0"/>
            <w:noProof/>
            <w:sz w:val="24"/>
            <w:szCs w:val="24"/>
          </w:rPr>
          <w:t>1.2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国内外研究现状</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_Toc387221458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3</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59" w:history="1">
        <w:r w:rsidR="00726B21" w:rsidRPr="00F04980">
          <w:rPr>
            <w:rStyle w:val="af7"/>
            <w:b w:val="0"/>
            <w:i w:val="0"/>
            <w:noProof/>
            <w:sz w:val="24"/>
            <w:szCs w:val="24"/>
          </w:rPr>
          <w:t>1.3</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选题的目的及意义</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_Toc387221459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6</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60" w:history="1">
        <w:r w:rsidR="00726B21" w:rsidRPr="00F04980">
          <w:rPr>
            <w:rStyle w:val="af7"/>
            <w:b w:val="0"/>
            <w:i w:val="0"/>
            <w:noProof/>
            <w:sz w:val="24"/>
            <w:szCs w:val="24"/>
          </w:rPr>
          <w:t>1.4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论文主要研究内容及结构安排</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_Toc387221460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6</w:t>
        </w:r>
        <w:r w:rsidRPr="00F04980">
          <w:rPr>
            <w:b w:val="0"/>
            <w:i w:val="0"/>
            <w:noProof/>
            <w:webHidden/>
            <w:sz w:val="24"/>
            <w:szCs w:val="24"/>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61" w:history="1">
        <w:r w:rsidR="00726B21" w:rsidRPr="00F04980">
          <w:rPr>
            <w:rStyle w:val="af7"/>
            <w:rFonts w:ascii="黑体" w:hAnsi="黑体" w:hint="eastAsia"/>
            <w:b w:val="0"/>
            <w:noProof/>
          </w:rPr>
          <w:t>第二章</w:t>
        </w:r>
        <w:r w:rsidR="00726B21" w:rsidRPr="00F04980">
          <w:rPr>
            <w:rStyle w:val="af7"/>
            <w:rFonts w:ascii="黑体" w:hAnsi="黑体" w:hint="eastAsia"/>
            <w:b w:val="0"/>
            <w:noProof/>
          </w:rPr>
          <w:t xml:space="preserve"> </w:t>
        </w:r>
        <w:r w:rsidR="00726B21" w:rsidRPr="00F04980">
          <w:rPr>
            <w:rStyle w:val="af7"/>
            <w:rFonts w:ascii="黑体" w:hAnsi="黑体" w:hint="eastAsia"/>
            <w:b w:val="0"/>
            <w:noProof/>
          </w:rPr>
          <w:t>相关技术</w:t>
        </w:r>
        <w:r w:rsidR="00726B21" w:rsidRPr="00F04980">
          <w:rPr>
            <w:noProof/>
            <w:webHidden/>
          </w:rPr>
          <w:tab/>
        </w:r>
        <w:r w:rsidRPr="00F04980">
          <w:rPr>
            <w:noProof/>
            <w:webHidden/>
          </w:rPr>
          <w:fldChar w:fldCharType="begin"/>
        </w:r>
        <w:r w:rsidR="00726B21" w:rsidRPr="00F04980">
          <w:rPr>
            <w:noProof/>
            <w:webHidden/>
          </w:rPr>
          <w:instrText xml:space="preserve"> PAGEREF _Toc387221461 \h </w:instrText>
        </w:r>
        <w:r w:rsidRPr="00F04980">
          <w:rPr>
            <w:noProof/>
            <w:webHidden/>
          </w:rPr>
        </w:r>
        <w:r w:rsidRPr="00F04980">
          <w:rPr>
            <w:noProof/>
            <w:webHidden/>
          </w:rPr>
          <w:fldChar w:fldCharType="separate"/>
        </w:r>
        <w:r w:rsidR="00824672">
          <w:rPr>
            <w:noProof/>
            <w:webHidden/>
          </w:rPr>
          <w:t>8</w:t>
        </w:r>
        <w:r w:rsidRPr="00F04980">
          <w:rPr>
            <w:noProof/>
            <w:webHidden/>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62" w:history="1">
        <w:r w:rsidR="00726B21" w:rsidRPr="00F04980">
          <w:rPr>
            <w:rStyle w:val="af7"/>
            <w:b w:val="0"/>
            <w:i w:val="0"/>
            <w:noProof/>
            <w:sz w:val="24"/>
            <w:szCs w:val="24"/>
          </w:rPr>
          <w:t>2.1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车联网相关技术概述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_Toc387221462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8</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63" w:history="1">
        <w:r w:rsidR="00726B21" w:rsidRPr="00F04980">
          <w:rPr>
            <w:rStyle w:val="af7"/>
            <w:b w:val="0"/>
            <w:i w:val="0"/>
            <w:noProof/>
            <w:sz w:val="24"/>
            <w:szCs w:val="24"/>
          </w:rPr>
          <w:t>2.2 IEEE802.11p</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_Toc387221463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64" w:history="1">
        <w:r w:rsidR="00726B21" w:rsidRPr="00F04980">
          <w:rPr>
            <w:rStyle w:val="af7"/>
            <w:noProof/>
            <w:sz w:val="24"/>
            <w:szCs w:val="24"/>
          </w:rPr>
          <w:t>2.2.1 IEEE802.11</w:t>
        </w:r>
        <w:r w:rsidR="00726B21" w:rsidRPr="00F04980">
          <w:rPr>
            <w:rStyle w:val="af7"/>
            <w:rFonts w:hint="eastAsia"/>
            <w:noProof/>
            <w:sz w:val="24"/>
            <w:szCs w:val="24"/>
          </w:rPr>
          <w:t>协议</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_Toc387221464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65" w:history="1">
        <w:r w:rsidR="00726B21" w:rsidRPr="00F04980">
          <w:rPr>
            <w:rStyle w:val="af7"/>
            <w:noProof/>
            <w:sz w:val="24"/>
            <w:szCs w:val="24"/>
          </w:rPr>
          <w:t>2.2.2 IEEE802.11p</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_Toc387221465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66" w:history="1">
        <w:r w:rsidR="00726B21" w:rsidRPr="00F04980">
          <w:rPr>
            <w:rStyle w:val="af7"/>
            <w:b w:val="0"/>
            <w:i w:val="0"/>
            <w:noProof/>
            <w:sz w:val="24"/>
            <w:szCs w:val="24"/>
          </w:rPr>
          <w:t>2.3 IEEE1609</w:t>
        </w:r>
        <w:r w:rsidR="00726B21" w:rsidRPr="00F04980">
          <w:rPr>
            <w:rStyle w:val="af7"/>
            <w:rFonts w:hint="eastAsia"/>
            <w:b w:val="0"/>
            <w:i w:val="0"/>
            <w:noProof/>
            <w:sz w:val="24"/>
            <w:szCs w:val="24"/>
          </w:rPr>
          <w:t>协议栈</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_Toc387221466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67" w:history="1">
        <w:r w:rsidR="00726B21" w:rsidRPr="00F04980">
          <w:rPr>
            <w:rStyle w:val="af7"/>
            <w:b w:val="0"/>
            <w:i w:val="0"/>
            <w:noProof/>
            <w:sz w:val="24"/>
            <w:szCs w:val="24"/>
          </w:rPr>
          <w:t>2.4 Linux</w:t>
        </w:r>
        <w:r w:rsidR="00726B21" w:rsidRPr="00F04980">
          <w:rPr>
            <w:rStyle w:val="af7"/>
            <w:rFonts w:hint="eastAsia"/>
            <w:b w:val="0"/>
            <w:i w:val="0"/>
            <w:noProof/>
            <w:sz w:val="24"/>
            <w:szCs w:val="24"/>
          </w:rPr>
          <w:t>相关编程</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_Toc387221467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68" w:history="1">
        <w:r w:rsidR="00726B21" w:rsidRPr="00F04980">
          <w:rPr>
            <w:rStyle w:val="af7"/>
            <w:noProof/>
            <w:sz w:val="24"/>
            <w:szCs w:val="24"/>
          </w:rPr>
          <w:t xml:space="preserve">2.4.1 Linux </w:t>
        </w:r>
        <w:r w:rsidR="00726B21" w:rsidRPr="00F04980">
          <w:rPr>
            <w:rStyle w:val="af7"/>
            <w:rFonts w:hint="eastAsia"/>
            <w:noProof/>
            <w:sz w:val="24"/>
            <w:szCs w:val="24"/>
          </w:rPr>
          <w:t>的特点</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_Toc387221468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69" w:history="1">
        <w:r w:rsidR="00726B21" w:rsidRPr="00F04980">
          <w:rPr>
            <w:rStyle w:val="af7"/>
            <w:noProof/>
            <w:sz w:val="24"/>
            <w:szCs w:val="24"/>
          </w:rPr>
          <w:t>2.4.2 Linux</w:t>
        </w:r>
        <w:r w:rsidR="00726B21" w:rsidRPr="00F04980">
          <w:rPr>
            <w:rStyle w:val="af7"/>
            <w:rFonts w:hint="eastAsia"/>
            <w:noProof/>
            <w:sz w:val="24"/>
            <w:szCs w:val="24"/>
          </w:rPr>
          <w:t>体系结构</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_Toc387221469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70" w:history="1">
        <w:r w:rsidR="00726B21" w:rsidRPr="00F04980">
          <w:rPr>
            <w:rStyle w:val="af7"/>
            <w:noProof/>
            <w:sz w:val="24"/>
            <w:szCs w:val="24"/>
          </w:rPr>
          <w:t>2.4.3 Linux</w:t>
        </w:r>
        <w:r w:rsidR="00726B21" w:rsidRPr="00F04980">
          <w:rPr>
            <w:rStyle w:val="af7"/>
            <w:rFonts w:hint="eastAsia"/>
            <w:noProof/>
            <w:sz w:val="24"/>
            <w:szCs w:val="24"/>
          </w:rPr>
          <w:t>设备驱动程序</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_Toc387221470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71" w:history="1">
        <w:r w:rsidR="00726B21" w:rsidRPr="00F04980">
          <w:rPr>
            <w:rStyle w:val="af7"/>
            <w:b w:val="0"/>
            <w:i w:val="0"/>
            <w:noProof/>
            <w:sz w:val="24"/>
            <w:szCs w:val="24"/>
          </w:rPr>
          <w:t>2.5</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_Toc387221471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72" w:history="1">
        <w:r w:rsidR="00726B21" w:rsidRPr="00F04980">
          <w:rPr>
            <w:rStyle w:val="af7"/>
            <w:rFonts w:hint="eastAsia"/>
            <w:b w:val="0"/>
            <w:noProof/>
          </w:rPr>
          <w:t>第三章</w:t>
        </w:r>
        <w:r w:rsidR="00726B21" w:rsidRPr="00F04980">
          <w:rPr>
            <w:rStyle w:val="af7"/>
            <w:rFonts w:hint="eastAsia"/>
            <w:b w:val="0"/>
            <w:noProof/>
          </w:rPr>
          <w:t xml:space="preserve"> </w:t>
        </w:r>
        <w:r w:rsidR="00726B21" w:rsidRPr="00F04980">
          <w:rPr>
            <w:rStyle w:val="af7"/>
            <w:rFonts w:hint="eastAsia"/>
            <w:b w:val="0"/>
            <w:noProof/>
          </w:rPr>
          <w:t>基于双网卡的媒体接入控制优化</w:t>
        </w:r>
        <w:r w:rsidR="00726B21" w:rsidRPr="00F04980">
          <w:rPr>
            <w:noProof/>
            <w:webHidden/>
          </w:rPr>
          <w:tab/>
        </w:r>
        <w:r w:rsidRPr="00F04980">
          <w:rPr>
            <w:noProof/>
            <w:webHidden/>
          </w:rPr>
          <w:fldChar w:fldCharType="begin"/>
        </w:r>
        <w:r w:rsidR="00726B21" w:rsidRPr="00F04980">
          <w:rPr>
            <w:noProof/>
            <w:webHidden/>
          </w:rPr>
          <w:instrText xml:space="preserve"> PAGEREF _Toc387221472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73" w:history="1">
        <w:r w:rsidR="00726B21" w:rsidRPr="00F04980">
          <w:rPr>
            <w:rStyle w:val="af7"/>
            <w:b w:val="0"/>
            <w:i w:val="0"/>
            <w:noProof/>
            <w:sz w:val="24"/>
            <w:szCs w:val="24"/>
          </w:rPr>
          <w:t>3.1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方案描述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_Toc387221473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74" w:history="1">
        <w:r w:rsidR="00726B21" w:rsidRPr="00F04980">
          <w:rPr>
            <w:rStyle w:val="af7"/>
            <w:b w:val="0"/>
            <w:i w:val="0"/>
            <w:noProof/>
            <w:sz w:val="24"/>
            <w:szCs w:val="24"/>
          </w:rPr>
          <w:t>3.2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相关软件代码实现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_Toc387221474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75" w:history="1">
        <w:r w:rsidR="00726B21" w:rsidRPr="00F04980">
          <w:rPr>
            <w:rStyle w:val="af7"/>
            <w:noProof/>
            <w:sz w:val="24"/>
            <w:szCs w:val="24"/>
          </w:rPr>
          <w:t>3.2.1 libpcap</w:t>
        </w:r>
        <w:r w:rsidR="00726B21" w:rsidRPr="00F04980">
          <w:rPr>
            <w:rStyle w:val="af7"/>
            <w:rFonts w:hint="eastAsia"/>
            <w:noProof/>
            <w:sz w:val="24"/>
            <w:szCs w:val="24"/>
          </w:rPr>
          <w:t>移植</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_Toc387221475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76" w:history="1">
        <w:r w:rsidR="00726B21" w:rsidRPr="00F04980">
          <w:rPr>
            <w:rStyle w:val="af7"/>
            <w:noProof/>
            <w:sz w:val="24"/>
            <w:szCs w:val="24"/>
          </w:rPr>
          <w:t>3.2.2 libpcap</w:t>
        </w:r>
        <w:r w:rsidR="00726B21" w:rsidRPr="00F04980">
          <w:rPr>
            <w:rStyle w:val="af7"/>
            <w:rFonts w:hint="eastAsia"/>
            <w:noProof/>
            <w:sz w:val="24"/>
            <w:szCs w:val="24"/>
          </w:rPr>
          <w:t>抓包收发示例</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_Toc387221476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77" w:history="1">
        <w:r w:rsidR="00726B21" w:rsidRPr="00F04980">
          <w:rPr>
            <w:rStyle w:val="af7"/>
            <w:noProof/>
            <w:sz w:val="24"/>
            <w:szCs w:val="24"/>
          </w:rPr>
          <w:t>3.2.3</w:t>
        </w:r>
        <w:r w:rsidR="00726B21" w:rsidRPr="00F04980">
          <w:rPr>
            <w:rStyle w:val="af7"/>
            <w:rFonts w:hint="eastAsia"/>
            <w:noProof/>
            <w:sz w:val="24"/>
            <w:szCs w:val="24"/>
          </w:rPr>
          <w:t xml:space="preserve"> </w:t>
        </w:r>
        <w:r w:rsidR="00726B21" w:rsidRPr="00F04980">
          <w:rPr>
            <w:rStyle w:val="af7"/>
            <w:rFonts w:hint="eastAsia"/>
            <w:noProof/>
            <w:sz w:val="24"/>
            <w:szCs w:val="24"/>
          </w:rPr>
          <w:t>双网卡平台系统</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_Toc387221477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78" w:history="1">
        <w:r w:rsidR="00726B21" w:rsidRPr="00F04980">
          <w:rPr>
            <w:rStyle w:val="af7"/>
            <w:noProof/>
            <w:sz w:val="24"/>
            <w:szCs w:val="24"/>
          </w:rPr>
          <w:t>3.2.4</w:t>
        </w:r>
        <w:r w:rsidR="00726B21" w:rsidRPr="00F04980">
          <w:rPr>
            <w:rStyle w:val="af7"/>
            <w:rFonts w:hint="eastAsia"/>
            <w:noProof/>
            <w:sz w:val="24"/>
            <w:szCs w:val="24"/>
          </w:rPr>
          <w:t xml:space="preserve"> </w:t>
        </w:r>
        <w:r w:rsidR="00726B21" w:rsidRPr="00F04980">
          <w:rPr>
            <w:rStyle w:val="af7"/>
            <w:rFonts w:hint="eastAsia"/>
            <w:noProof/>
            <w:sz w:val="24"/>
            <w:szCs w:val="24"/>
          </w:rPr>
          <w:t>改进</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_Toc387221478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79" w:history="1">
        <w:r w:rsidR="00726B21" w:rsidRPr="00F04980">
          <w:rPr>
            <w:rStyle w:val="af7"/>
            <w:b w:val="0"/>
            <w:i w:val="0"/>
            <w:noProof/>
            <w:sz w:val="24"/>
            <w:szCs w:val="24"/>
          </w:rPr>
          <w:t>3.3 IEEE802.11p</w:t>
        </w:r>
        <w:r w:rsidR="00726B21" w:rsidRPr="00F04980">
          <w:rPr>
            <w:rStyle w:val="af7"/>
            <w:rFonts w:hint="eastAsia"/>
            <w:b w:val="0"/>
            <w:i w:val="0"/>
            <w:noProof/>
            <w:sz w:val="24"/>
            <w:szCs w:val="24"/>
          </w:rPr>
          <w:t>驱动移植概述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_Toc387221479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0" w:history="1">
        <w:r w:rsidR="00726B21" w:rsidRPr="00F04980">
          <w:rPr>
            <w:rStyle w:val="af7"/>
            <w:b w:val="0"/>
            <w:i w:val="0"/>
            <w:noProof/>
            <w:sz w:val="24"/>
            <w:szCs w:val="24"/>
          </w:rPr>
          <w:t>3.4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_Toc387221480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81" w:history="1">
        <w:r w:rsidR="00726B21" w:rsidRPr="00F04980">
          <w:rPr>
            <w:rStyle w:val="af7"/>
            <w:rFonts w:hint="eastAsia"/>
            <w:b w:val="0"/>
            <w:noProof/>
          </w:rPr>
          <w:t>第四章</w:t>
        </w:r>
        <w:r w:rsidR="00726B21" w:rsidRPr="00F04980">
          <w:rPr>
            <w:rStyle w:val="af7"/>
            <w:rFonts w:hint="eastAsia"/>
            <w:b w:val="0"/>
            <w:noProof/>
          </w:rPr>
          <w:t xml:space="preserve"> </w:t>
        </w:r>
        <w:r w:rsidR="00726B21" w:rsidRPr="00F04980">
          <w:rPr>
            <w:rStyle w:val="af7"/>
            <w:rFonts w:hint="eastAsia"/>
            <w:b w:val="0"/>
            <w:noProof/>
          </w:rPr>
          <w:t>基于</w:t>
        </w:r>
        <w:r w:rsidR="00726B21" w:rsidRPr="00F04980">
          <w:rPr>
            <w:rStyle w:val="af7"/>
            <w:b w:val="0"/>
            <w:noProof/>
          </w:rPr>
          <w:t>TDMA</w:t>
        </w:r>
        <w:r w:rsidR="00726B21" w:rsidRPr="00F04980">
          <w:rPr>
            <w:rStyle w:val="af7"/>
            <w:rFonts w:hint="eastAsia"/>
            <w:b w:val="0"/>
            <w:noProof/>
          </w:rPr>
          <w:t>的媒体接入控制设计</w:t>
        </w:r>
        <w:r w:rsidR="00726B21" w:rsidRPr="00F04980">
          <w:rPr>
            <w:noProof/>
            <w:webHidden/>
          </w:rPr>
          <w:tab/>
        </w:r>
        <w:r w:rsidRPr="00F04980">
          <w:rPr>
            <w:noProof/>
            <w:webHidden/>
          </w:rPr>
          <w:fldChar w:fldCharType="begin"/>
        </w:r>
        <w:r w:rsidR="00726B21" w:rsidRPr="00F04980">
          <w:rPr>
            <w:noProof/>
            <w:webHidden/>
          </w:rPr>
          <w:instrText xml:space="preserve"> PAGEREF _Toc387221481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2" w:history="1">
        <w:r w:rsidR="00726B21" w:rsidRPr="00F04980">
          <w:rPr>
            <w:rStyle w:val="af7"/>
            <w:b w:val="0"/>
            <w:i w:val="0"/>
            <w:noProof/>
            <w:sz w:val="24"/>
            <w:szCs w:val="24"/>
          </w:rPr>
          <w:t>4.1 TDMA</w:t>
        </w:r>
        <w:r w:rsidR="00726B21" w:rsidRPr="00F04980">
          <w:rPr>
            <w:rStyle w:val="af7"/>
            <w:rFonts w:hint="eastAsia"/>
            <w:b w:val="0"/>
            <w:i w:val="0"/>
            <w:noProof/>
            <w:sz w:val="24"/>
            <w:szCs w:val="24"/>
          </w:rPr>
          <w:t>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_Toc387221482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3" w:history="1">
        <w:r w:rsidR="00726B21" w:rsidRPr="00F04980">
          <w:rPr>
            <w:rStyle w:val="af7"/>
            <w:b w:val="0"/>
            <w:i w:val="0"/>
            <w:noProof/>
            <w:sz w:val="24"/>
            <w:szCs w:val="24"/>
          </w:rPr>
          <w:t>4.2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位置信息辅助的多路访问方案</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_Toc387221483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4" w:history="1">
        <w:r w:rsidR="00726B21" w:rsidRPr="00F04980">
          <w:rPr>
            <w:rStyle w:val="af7"/>
            <w:b w:val="0"/>
            <w:i w:val="0"/>
            <w:noProof/>
            <w:sz w:val="24"/>
            <w:szCs w:val="24"/>
          </w:rPr>
          <w:t>4.3</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冲突概率和吞吐量</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_Toc387221484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85" w:history="1">
        <w:r w:rsidR="00726B21" w:rsidRPr="00F04980">
          <w:rPr>
            <w:rStyle w:val="af7"/>
            <w:noProof/>
            <w:sz w:val="24"/>
            <w:szCs w:val="24"/>
          </w:rPr>
          <w:t>4.3.1</w:t>
        </w:r>
        <w:r w:rsidR="00726B21" w:rsidRPr="00F04980">
          <w:rPr>
            <w:rStyle w:val="af7"/>
            <w:rFonts w:hint="eastAsia"/>
            <w:noProof/>
            <w:sz w:val="24"/>
            <w:szCs w:val="24"/>
          </w:rPr>
          <w:t xml:space="preserve"> </w:t>
        </w:r>
        <w:r w:rsidR="00726B21" w:rsidRPr="00F04980">
          <w:rPr>
            <w:rStyle w:val="af7"/>
            <w:rFonts w:hint="eastAsia"/>
            <w:noProof/>
            <w:sz w:val="24"/>
            <w:szCs w:val="24"/>
          </w:rPr>
          <w:t>冲突概率</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_Toc387221485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30"/>
        <w:spacing w:before="100" w:beforeAutospacing="1"/>
        <w:rPr>
          <w:rFonts w:eastAsiaTheme="minorEastAsia" w:cstheme="minorBidi"/>
          <w:noProof/>
          <w:sz w:val="24"/>
          <w:szCs w:val="24"/>
        </w:rPr>
      </w:pPr>
      <w:hyperlink w:anchor="_Toc387221486" w:history="1">
        <w:r w:rsidR="00726B21" w:rsidRPr="00F04980">
          <w:rPr>
            <w:rStyle w:val="af7"/>
            <w:noProof/>
            <w:sz w:val="24"/>
            <w:szCs w:val="24"/>
          </w:rPr>
          <w:t>4.3.2</w:t>
        </w:r>
        <w:r w:rsidR="00726B21" w:rsidRPr="00F04980">
          <w:rPr>
            <w:rStyle w:val="af7"/>
            <w:rFonts w:hint="eastAsia"/>
            <w:noProof/>
            <w:sz w:val="24"/>
            <w:szCs w:val="24"/>
          </w:rPr>
          <w:t xml:space="preserve"> </w:t>
        </w:r>
        <w:r w:rsidR="00726B21" w:rsidRPr="00F04980">
          <w:rPr>
            <w:rStyle w:val="af7"/>
            <w:rFonts w:hint="eastAsia"/>
            <w:noProof/>
            <w:sz w:val="24"/>
            <w:szCs w:val="24"/>
          </w:rPr>
          <w:t>吞吐量</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_Toc387221486 \h </w:instrText>
        </w:r>
        <w:r w:rsidRPr="00F04980">
          <w:rPr>
            <w:noProof/>
            <w:webHidden/>
            <w:sz w:val="24"/>
            <w:szCs w:val="24"/>
          </w:rPr>
        </w:r>
        <w:r w:rsidRPr="00F04980">
          <w:rPr>
            <w:noProof/>
            <w:webHidden/>
            <w:sz w:val="24"/>
            <w:szCs w:val="24"/>
          </w:rPr>
          <w:fldChar w:fldCharType="separate"/>
        </w:r>
        <w:r w:rsidR="00824672">
          <w:rPr>
            <w:noProof/>
            <w:webHidden/>
            <w:sz w:val="24"/>
            <w:szCs w:val="24"/>
          </w:rPr>
          <w:t>9</w:t>
        </w:r>
        <w:r w:rsidRPr="00F04980">
          <w:rPr>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7" w:history="1">
        <w:r w:rsidR="00726B21" w:rsidRPr="00F04980">
          <w:rPr>
            <w:rStyle w:val="af7"/>
            <w:b w:val="0"/>
            <w:i w:val="0"/>
            <w:noProof/>
            <w:sz w:val="24"/>
            <w:szCs w:val="24"/>
          </w:rPr>
          <w:t>4.4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建模求解</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_Toc387221487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8" w:history="1">
        <w:r w:rsidR="00726B21" w:rsidRPr="00F04980">
          <w:rPr>
            <w:rStyle w:val="af7"/>
            <w:b w:val="0"/>
            <w:i w:val="0"/>
            <w:noProof/>
            <w:sz w:val="24"/>
            <w:szCs w:val="24"/>
          </w:rPr>
          <w:t>4.5</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仿真结果</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_Toc387221488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726B21">
      <w:pPr>
        <w:pStyle w:val="21"/>
        <w:spacing w:before="100" w:beforeAutospacing="1"/>
        <w:rPr>
          <w:rFonts w:eastAsiaTheme="minorEastAsia" w:cstheme="minorBidi"/>
          <w:b w:val="0"/>
          <w:bCs w:val="0"/>
          <w:i w:val="0"/>
          <w:iCs w:val="0"/>
          <w:noProof/>
          <w:sz w:val="24"/>
          <w:szCs w:val="24"/>
        </w:rPr>
      </w:pPr>
      <w:hyperlink w:anchor="_Toc387221489" w:history="1">
        <w:r w:rsidR="00726B21" w:rsidRPr="00F04980">
          <w:rPr>
            <w:rStyle w:val="af7"/>
            <w:b w:val="0"/>
            <w:i w:val="0"/>
            <w:noProof/>
            <w:sz w:val="24"/>
            <w:szCs w:val="24"/>
          </w:rPr>
          <w:t>4.6</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_Toc387221489 \h </w:instrText>
        </w:r>
        <w:r w:rsidRPr="00F04980">
          <w:rPr>
            <w:b w:val="0"/>
            <w:i w:val="0"/>
            <w:noProof/>
            <w:webHidden/>
            <w:sz w:val="24"/>
            <w:szCs w:val="24"/>
          </w:rPr>
        </w:r>
        <w:r w:rsidRPr="00F04980">
          <w:rPr>
            <w:b w:val="0"/>
            <w:i w:val="0"/>
            <w:noProof/>
            <w:webHidden/>
            <w:sz w:val="24"/>
            <w:szCs w:val="24"/>
          </w:rPr>
          <w:fldChar w:fldCharType="separate"/>
        </w:r>
        <w:r w:rsidR="00824672">
          <w:rPr>
            <w:b w:val="0"/>
            <w:i w:val="0"/>
            <w:noProof/>
            <w:webHidden/>
            <w:sz w:val="24"/>
            <w:szCs w:val="24"/>
          </w:rPr>
          <w:t>9</w:t>
        </w:r>
        <w:r w:rsidRPr="00F04980">
          <w:rPr>
            <w:b w:val="0"/>
            <w:i w:val="0"/>
            <w:noProof/>
            <w:webHidden/>
            <w:sz w:val="24"/>
            <w:szCs w:val="24"/>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90" w:history="1">
        <w:r w:rsidR="00726B21" w:rsidRPr="00F04980">
          <w:rPr>
            <w:rStyle w:val="af7"/>
            <w:rFonts w:hint="eastAsia"/>
            <w:b w:val="0"/>
            <w:noProof/>
          </w:rPr>
          <w:t>总结与展望</w:t>
        </w:r>
        <w:r w:rsidR="00726B21" w:rsidRPr="00F04980">
          <w:rPr>
            <w:noProof/>
            <w:webHidden/>
          </w:rPr>
          <w:tab/>
        </w:r>
        <w:r w:rsidRPr="00F04980">
          <w:rPr>
            <w:noProof/>
            <w:webHidden/>
          </w:rPr>
          <w:fldChar w:fldCharType="begin"/>
        </w:r>
        <w:r w:rsidR="00726B21" w:rsidRPr="00F04980">
          <w:rPr>
            <w:noProof/>
            <w:webHidden/>
          </w:rPr>
          <w:instrText xml:space="preserve"> PAGEREF _Toc387221490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91" w:history="1">
        <w:r w:rsidR="00726B21" w:rsidRPr="00F04980">
          <w:rPr>
            <w:rStyle w:val="af7"/>
            <w:rFonts w:hint="eastAsia"/>
            <w:b w:val="0"/>
            <w:noProof/>
          </w:rPr>
          <w:t>参考文献</w:t>
        </w:r>
        <w:r w:rsidR="00726B21" w:rsidRPr="00F04980">
          <w:rPr>
            <w:noProof/>
            <w:webHidden/>
          </w:rPr>
          <w:tab/>
        </w:r>
        <w:r w:rsidRPr="00F04980">
          <w:rPr>
            <w:noProof/>
            <w:webHidden/>
          </w:rPr>
          <w:fldChar w:fldCharType="begin"/>
        </w:r>
        <w:r w:rsidR="00726B21" w:rsidRPr="00F04980">
          <w:rPr>
            <w:noProof/>
            <w:webHidden/>
          </w:rPr>
          <w:instrText xml:space="preserve"> PAGEREF _Toc387221491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726B21" w:rsidRPr="00F04980" w:rsidRDefault="0042715D" w:rsidP="003C0BD1">
      <w:pPr>
        <w:pStyle w:val="10"/>
        <w:rPr>
          <w:rFonts w:asciiTheme="minorHAnsi" w:eastAsiaTheme="minorEastAsia" w:hAnsiTheme="minorHAnsi" w:cstheme="minorBidi"/>
          <w:noProof/>
        </w:rPr>
      </w:pPr>
      <w:hyperlink w:anchor="_Toc387221492" w:history="1">
        <w:r w:rsidR="00726B21" w:rsidRPr="00F04980">
          <w:rPr>
            <w:rStyle w:val="af7"/>
            <w:rFonts w:hint="eastAsia"/>
            <w:b w:val="0"/>
            <w:noProof/>
          </w:rPr>
          <w:t>攻读硕士学位期间取得的研究成果</w:t>
        </w:r>
        <w:r w:rsidR="00726B21" w:rsidRPr="00F04980">
          <w:rPr>
            <w:noProof/>
            <w:webHidden/>
          </w:rPr>
          <w:tab/>
        </w:r>
        <w:r w:rsidRPr="00F04980">
          <w:rPr>
            <w:noProof/>
            <w:webHidden/>
          </w:rPr>
          <w:fldChar w:fldCharType="begin"/>
        </w:r>
        <w:r w:rsidR="00726B21" w:rsidRPr="00F04980">
          <w:rPr>
            <w:noProof/>
            <w:webHidden/>
          </w:rPr>
          <w:instrText xml:space="preserve"> PAGEREF _Toc387221492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AC2A44" w:rsidRDefault="0042715D" w:rsidP="00AC2A44">
      <w:pPr>
        <w:pStyle w:val="10"/>
        <w:rPr>
          <w:rStyle w:val="af7"/>
          <w:b w:val="0"/>
          <w:noProof/>
        </w:rPr>
        <w:sectPr w:rsidR="00AC2A44" w:rsidSect="006B41B6">
          <w:headerReference w:type="even" r:id="rId23"/>
          <w:headerReference w:type="default" r:id="rId24"/>
          <w:footerReference w:type="even" r:id="rId25"/>
          <w:footerReference w:type="default" r:id="rId26"/>
          <w:pgSz w:w="11906" w:h="16838" w:code="9"/>
          <w:pgMar w:top="1418" w:right="1418" w:bottom="1418" w:left="1418" w:header="851" w:footer="992" w:gutter="0"/>
          <w:pgNumType w:fmt="upperRoman"/>
          <w:cols w:space="425"/>
          <w:docGrid w:type="lines" w:linePitch="312"/>
        </w:sectPr>
      </w:pPr>
      <w:hyperlink w:anchor="_Toc387221493" w:history="1">
        <w:r w:rsidR="00726B21" w:rsidRPr="00F04980">
          <w:rPr>
            <w:rStyle w:val="af7"/>
            <w:rFonts w:hint="eastAsia"/>
            <w:b w:val="0"/>
            <w:noProof/>
          </w:rPr>
          <w:t>致谢</w:t>
        </w:r>
        <w:r w:rsidR="00726B21" w:rsidRPr="00F04980">
          <w:rPr>
            <w:noProof/>
            <w:webHidden/>
          </w:rPr>
          <w:tab/>
        </w:r>
        <w:r w:rsidRPr="00F04980">
          <w:rPr>
            <w:noProof/>
            <w:webHidden/>
          </w:rPr>
          <w:fldChar w:fldCharType="begin"/>
        </w:r>
        <w:r w:rsidR="00726B21" w:rsidRPr="00F04980">
          <w:rPr>
            <w:noProof/>
            <w:webHidden/>
          </w:rPr>
          <w:instrText xml:space="preserve"> PAGEREF _Toc387221493 \h </w:instrText>
        </w:r>
        <w:r w:rsidRPr="00F04980">
          <w:rPr>
            <w:noProof/>
            <w:webHidden/>
          </w:rPr>
        </w:r>
        <w:r w:rsidRPr="00F04980">
          <w:rPr>
            <w:noProof/>
            <w:webHidden/>
          </w:rPr>
          <w:fldChar w:fldCharType="separate"/>
        </w:r>
        <w:r w:rsidR="00824672">
          <w:rPr>
            <w:noProof/>
            <w:webHidden/>
          </w:rPr>
          <w:t>9</w:t>
        </w:r>
        <w:r w:rsidRPr="00F04980">
          <w:rPr>
            <w:noProof/>
            <w:webHidden/>
          </w:rPr>
          <w:fldChar w:fldCharType="end"/>
        </w:r>
      </w:hyperlink>
    </w:p>
    <w:p w:rsidR="00AC2A44" w:rsidRDefault="0042715D" w:rsidP="00AC2A44">
      <w:pPr>
        <w:pStyle w:val="a0"/>
        <w:numPr>
          <w:ilvl w:val="0"/>
          <w:numId w:val="0"/>
        </w:numPr>
        <w:spacing w:before="156" w:after="156"/>
        <w:ind w:left="425"/>
        <w:rPr>
          <w:rStyle w:val="af"/>
          <w:rFonts w:eastAsia="黑体"/>
          <w:kern w:val="44"/>
          <w:sz w:val="36"/>
          <w:szCs w:val="30"/>
        </w:rPr>
        <w:sectPr w:rsidR="00AC2A44" w:rsidSect="004738BC">
          <w:footerReference w:type="default" r:id="rId27"/>
          <w:endnotePr>
            <w:numFmt w:val="decimal"/>
          </w:endnotePr>
          <w:type w:val="continuous"/>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lastRenderedPageBreak/>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221456"/>
    </w:p>
    <w:p w:rsidR="00655A17" w:rsidRPr="00714718" w:rsidRDefault="00655A17" w:rsidP="00F677C6">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221457"/>
      <w:r w:rsidRPr="00D074DB">
        <w:rPr>
          <w:rFonts w:hint="eastAsia"/>
        </w:rPr>
        <w:t>研究背景及意义</w:t>
      </w:r>
      <w:bookmarkEnd w:id="30"/>
      <w:bookmarkEnd w:id="31"/>
      <w:bookmarkEnd w:id="32"/>
      <w:bookmarkEnd w:id="33"/>
      <w:bookmarkEnd w:id="34"/>
      <w:bookmarkEnd w:id="35"/>
      <w:bookmarkEnd w:id="36"/>
      <w:bookmarkEnd w:id="37"/>
    </w:p>
    <w:p w:rsidR="004738BC"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4738BC">
        <w:rPr>
          <w:rStyle w:val="af4"/>
        </w:rPr>
        <w:endnoteReference w:id="2"/>
      </w:r>
      <w:r w:rsidR="004738BC" w:rsidRPr="00B86B18">
        <w:t>(Internet of Net)</w:t>
      </w:r>
      <w:r w:rsidR="004738BC" w:rsidRPr="00B86B18">
        <w:rPr>
          <w:rFonts w:hint="eastAsia"/>
        </w:rPr>
        <w:t>的概念诞生了。物联网指的是将一切和人类相关的生活科技生产教育交通等</w:t>
      </w:r>
      <w:r w:rsidR="004738BC" w:rsidRPr="00B86B18">
        <w:t>“</w:t>
      </w:r>
      <w:r w:rsidR="004738BC" w:rsidRPr="00B86B18">
        <w:rPr>
          <w:rFonts w:hint="eastAsia"/>
        </w:rPr>
        <w:t>智能化物件或动物</w:t>
      </w:r>
      <w:r w:rsidR="004738BC" w:rsidRPr="00B86B18">
        <w:t>”</w:t>
      </w:r>
      <w:r w:rsidR="004738BC" w:rsidRPr="00B86B18">
        <w:rPr>
          <w:rFonts w:hint="eastAsia"/>
        </w:rPr>
        <w:t>或</w:t>
      </w:r>
      <w:r w:rsidR="004738BC" w:rsidRPr="00B86B18">
        <w:t>“</w:t>
      </w:r>
      <w:r w:rsidR="004738BC" w:rsidRPr="00B86B18">
        <w:rPr>
          <w:rFonts w:hint="eastAsia"/>
        </w:rPr>
        <w:t>智能尘埃</w:t>
      </w:r>
      <w:r w:rsidR="004738BC" w:rsidRPr="00B86B18">
        <w:t>”</w:t>
      </w:r>
      <w:r w:rsidR="004738BC" w:rsidRPr="00B86B18">
        <w:rPr>
          <w:rFonts w:hint="eastAsia"/>
        </w:rPr>
        <w:t>，通过各种有线</w:t>
      </w:r>
      <w:r w:rsidR="004738BC" w:rsidRPr="00B86B18">
        <w:t>/</w:t>
      </w:r>
      <w:r w:rsidR="004738BC" w:rsidRPr="00B86B18">
        <w:rPr>
          <w:rFonts w:hint="eastAsia"/>
        </w:rPr>
        <w:t>无线的短距离</w:t>
      </w:r>
      <w:r w:rsidR="004738BC" w:rsidRPr="00B86B18">
        <w:t>/</w:t>
      </w:r>
      <w:r w:rsidR="004738BC" w:rsidRPr="00B86B18">
        <w:rPr>
          <w:rFonts w:hint="eastAsia"/>
        </w:rPr>
        <w:t>长距离通讯网络实现互通互联、应用融合、以及基于云计算的营运等模式，提供安全可控、个性化的报警联动</w:t>
      </w:r>
      <w:r w:rsidR="004738BC">
        <w:rPr>
          <w:rFonts w:hint="eastAsia"/>
        </w:rPr>
        <w:t>、实时在线监测、远程控制、决策支持、定位追溯、调度指挥统计报表</w:t>
      </w:r>
      <w:r w:rsidR="004738BC" w:rsidRPr="00B86B18">
        <w:rPr>
          <w:rFonts w:hint="eastAsia"/>
        </w:rPr>
        <w:t>、远程维保、预案管理、安全防范、在线升级、领导桌面等管理和服务功能，实现对</w:t>
      </w:r>
      <w:r w:rsidR="004738BC" w:rsidRPr="00B86B18">
        <w:t>“</w:t>
      </w:r>
      <w:r w:rsidR="004738BC" w:rsidRPr="00B86B18">
        <w:rPr>
          <w:rFonts w:hint="eastAsia"/>
        </w:rPr>
        <w:t>万物</w:t>
      </w:r>
      <w:r w:rsidR="004738BC" w:rsidRPr="00B86B18">
        <w:t>”</w:t>
      </w:r>
      <w:r w:rsidR="004738BC" w:rsidRPr="00B86B18">
        <w:rPr>
          <w:rFonts w:hint="eastAsia"/>
        </w:rPr>
        <w:t>的</w:t>
      </w:r>
      <w:r w:rsidR="004738BC" w:rsidRPr="00B86B18">
        <w:t>“</w:t>
      </w:r>
      <w:r w:rsidR="004738BC" w:rsidRPr="00B86B18">
        <w:rPr>
          <w:rFonts w:hint="eastAsia"/>
        </w:rPr>
        <w:t>高效、节能、安全、环保</w:t>
      </w:r>
      <w:r w:rsidR="004738BC" w:rsidRPr="00B86B18">
        <w:t>”</w:t>
      </w:r>
      <w:r w:rsidR="004738BC" w:rsidRPr="00B86B18">
        <w:rPr>
          <w:rFonts w:hint="eastAsia"/>
        </w:rPr>
        <w:t>的</w:t>
      </w:r>
      <w:r w:rsidR="004738BC" w:rsidRPr="00B86B18">
        <w:t>“</w:t>
      </w:r>
      <w:r w:rsidR="004738BC" w:rsidRPr="00B86B18">
        <w:rPr>
          <w:rFonts w:hint="eastAsia"/>
        </w:rPr>
        <w:t>管、控、营</w:t>
      </w:r>
      <w:r w:rsidR="004738BC" w:rsidRPr="00B86B18">
        <w:t>”</w:t>
      </w:r>
      <w:r w:rsidR="004738BC"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4738BC">
        <w:rPr>
          <w:rFonts w:hint="eastAsia"/>
        </w:rPr>
        <w:t>IBM</w:t>
      </w:r>
      <w:r w:rsidR="004738BC">
        <w:rPr>
          <w:rFonts w:hint="eastAsia"/>
        </w:rPr>
        <w:t>首先提出了“智慧地球、物联网和云计算”</w:t>
      </w:r>
      <w:r w:rsidR="004738BC">
        <w:rPr>
          <w:rStyle w:val="af4"/>
        </w:rPr>
        <w:endnoteReference w:id="3"/>
      </w:r>
      <w:r w:rsidR="004738BC">
        <w:rPr>
          <w:rFonts w:hint="eastAsia"/>
        </w:rPr>
        <w:t>，</w:t>
      </w:r>
      <w:r w:rsidR="004738BC" w:rsidRPr="00B86B18">
        <w:rPr>
          <w:rFonts w:hint="eastAsia"/>
        </w:rPr>
        <w:t>前几年温家宝总理提出</w:t>
      </w:r>
      <w:r w:rsidR="004738BC" w:rsidRPr="00B86B18">
        <w:t>“</w:t>
      </w:r>
      <w:r w:rsidR="004738BC" w:rsidRPr="00B86B18">
        <w:rPr>
          <w:rFonts w:hint="eastAsia"/>
        </w:rPr>
        <w:t>感知中国</w:t>
      </w:r>
      <w:r w:rsidR="004738BC" w:rsidRPr="00B86B18">
        <w:t>”</w:t>
      </w:r>
      <w:r w:rsidR="004738BC" w:rsidRPr="00B86B18">
        <w:rPr>
          <w:rFonts w:hint="eastAsia"/>
        </w:rPr>
        <w:t>计划，明确物联网技术及产业为国家战略发展产业，物联网技术与产业在我国迎来了蓬勃发展的良好机遇</w:t>
      </w:r>
      <w:r w:rsidR="004738BC">
        <w:rPr>
          <w:rFonts w:hint="eastAsia"/>
        </w:rPr>
        <w:t>[</w:t>
      </w:r>
      <w:r w:rsidR="004738BC" w:rsidRPr="00963A89">
        <w:rPr>
          <w:rStyle w:val="af4"/>
        </w:rPr>
        <w:endnoteReference w:id="4"/>
      </w:r>
      <w:r w:rsidR="004738BC">
        <w:rPr>
          <w:rFonts w:hint="eastAsia"/>
        </w:rPr>
        <w:t>]</w:t>
      </w:r>
      <w:r w:rsidR="004738BC" w:rsidRPr="00B86B18">
        <w:rPr>
          <w:rFonts w:hint="eastAsia"/>
        </w:rPr>
        <w:t>。交通运输是现代社会发展和国民经济的基础，现代社会城市化速度的加快、全球经济</w:t>
      </w:r>
      <w:r w:rsidR="004738BC" w:rsidRPr="00B86B18">
        <w:t>—</w:t>
      </w:r>
      <w:r w:rsidR="004738BC"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4738BC" w:rsidRPr="00B86B18">
        <w:rPr>
          <w:rFonts w:hint="eastAsia"/>
        </w:rPr>
        <w:t>ITS</w:t>
      </w:r>
      <w:r w:rsidR="004738BC">
        <w:rPr>
          <w:rStyle w:val="af4"/>
        </w:rPr>
        <w:endnoteReference w:id="5"/>
      </w:r>
      <w:r w:rsidR="004738BC" w:rsidRPr="00B86B18">
        <w:rPr>
          <w:rFonts w:hint="eastAsia"/>
        </w:rPr>
        <w:t>成为提高交通管理水平的重要途径。智能交通系统</w:t>
      </w:r>
      <w:r w:rsidR="004738BC" w:rsidRPr="00B86B18">
        <w:t xml:space="preserve">ITS </w:t>
      </w:r>
      <w:r w:rsidR="004738BC"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4738BC">
        <w:rPr>
          <w:rFonts w:hint="eastAsia"/>
        </w:rPr>
        <w:t>[</w:t>
      </w:r>
      <w:r w:rsidR="004738BC" w:rsidRPr="00F803F7">
        <w:rPr>
          <w:rStyle w:val="af4"/>
        </w:rPr>
        <w:endnoteReference w:id="6"/>
      </w:r>
      <w:r w:rsidR="004738BC">
        <w:rPr>
          <w:rFonts w:hint="eastAsia"/>
        </w:rPr>
        <w:t>]</w:t>
      </w:r>
      <w:r w:rsidR="004738BC">
        <w:rPr>
          <w:rFonts w:hint="eastAsia"/>
        </w:rPr>
        <w:t>。</w:t>
      </w:r>
    </w:p>
    <w:p w:rsidR="004738BC" w:rsidRPr="00B86B18" w:rsidRDefault="004738BC" w:rsidP="00655A17">
      <w:pPr>
        <w:pStyle w:val="a9"/>
      </w:pPr>
      <w:r>
        <w:rPr>
          <w:rFonts w:hint="eastAsia"/>
        </w:rPr>
        <w:tab/>
        <w:t>s</w:t>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Pr>
          <w:rStyle w:val="af4"/>
        </w:rPr>
        <w:endnoteReference w:id="7"/>
      </w:r>
      <w:r w:rsidRPr="00B86B18">
        <w:rPr>
          <w:rFonts w:hint="eastAsia"/>
        </w:rPr>
        <w:t>。</w:t>
      </w:r>
    </w:p>
    <w:p w:rsidR="004738BC" w:rsidRPr="00B86B18" w:rsidRDefault="004738BC" w:rsidP="00655A17">
      <w:pPr>
        <w:pStyle w:val="a9"/>
      </w:pP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Pr>
          <w:rStyle w:val="af4"/>
        </w:rPr>
        <w:endnoteReference w:id="8"/>
      </w:r>
      <w:r w:rsidRPr="00B86B18">
        <w:t>(Wireless Access in Vehicular Environment)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Pr>
          <w:rStyle w:val="af4"/>
        </w:rPr>
        <w:endnoteReference w:id="9"/>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w:t>
      </w:r>
      <w:fldSimple w:instr=" REF _Ref383956715 \h  \* MERGEFORMAT ">
        <w:r w:rsidR="00824672">
          <w:rPr>
            <w:rFonts w:hint="eastAsia"/>
          </w:rPr>
          <w:t>表</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w:t>
        </w:r>
      </w:fldSimple>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项次</w:t>
            </w:r>
          </w:p>
        </w:tc>
        <w:tc>
          <w:tcPr>
            <w:tcW w:w="765" w:type="pct"/>
          </w:tcPr>
          <w:p w:rsidR="004738BC" w:rsidRPr="00B86B18" w:rsidRDefault="004738BC" w:rsidP="00655A17">
            <w:pPr>
              <w:pStyle w:val="a9"/>
            </w:pPr>
            <w:r w:rsidRPr="00B86B18">
              <w:rPr>
                <w:rFonts w:hint="eastAsia"/>
              </w:rPr>
              <w:t>参数名称</w:t>
            </w:r>
          </w:p>
        </w:tc>
        <w:tc>
          <w:tcPr>
            <w:tcW w:w="848" w:type="pct"/>
          </w:tcPr>
          <w:p w:rsidR="004738BC" w:rsidRPr="00B86B18" w:rsidRDefault="004738BC" w:rsidP="00655A17">
            <w:pPr>
              <w:pStyle w:val="a9"/>
            </w:pPr>
            <w:r w:rsidRPr="00B86B18">
              <w:rPr>
                <w:rFonts w:hint="eastAsia"/>
              </w:rPr>
              <w:t>WAVE</w:t>
            </w:r>
          </w:p>
        </w:tc>
        <w:tc>
          <w:tcPr>
            <w:tcW w:w="1034" w:type="pct"/>
          </w:tcPr>
          <w:p w:rsidR="004738BC" w:rsidRPr="00B86B18" w:rsidRDefault="004738BC" w:rsidP="00655A17">
            <w:pPr>
              <w:pStyle w:val="a9"/>
            </w:pPr>
            <w:r w:rsidRPr="00B86B18">
              <w:rPr>
                <w:rFonts w:hint="eastAsia"/>
              </w:rPr>
              <w:t>WCDMA</w:t>
            </w:r>
          </w:p>
        </w:tc>
        <w:tc>
          <w:tcPr>
            <w:tcW w:w="958" w:type="pct"/>
          </w:tcPr>
          <w:p w:rsidR="004738BC" w:rsidRPr="00B86B18" w:rsidRDefault="004738BC" w:rsidP="00655A17">
            <w:pPr>
              <w:pStyle w:val="a9"/>
            </w:pPr>
            <w:r w:rsidRPr="00B86B18">
              <w:rPr>
                <w:rFonts w:hint="eastAsia"/>
              </w:rPr>
              <w:t xml:space="preserve">TD-SCDMA </w:t>
            </w:r>
          </w:p>
        </w:tc>
        <w:tc>
          <w:tcPr>
            <w:tcW w:w="1001" w:type="pct"/>
          </w:tcPr>
          <w:p w:rsidR="004738BC" w:rsidRPr="00B86B18" w:rsidRDefault="004738BC" w:rsidP="00655A17">
            <w:pPr>
              <w:pStyle w:val="a9"/>
            </w:pPr>
            <w:r w:rsidRPr="00B86B18">
              <w:rPr>
                <w:rFonts w:hint="eastAsia"/>
              </w:rPr>
              <w:t>CDMA2000</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1</w:t>
            </w:r>
          </w:p>
        </w:tc>
        <w:tc>
          <w:tcPr>
            <w:tcW w:w="765" w:type="pct"/>
          </w:tcPr>
          <w:p w:rsidR="004738BC" w:rsidRPr="00B86B18" w:rsidRDefault="004738BC" w:rsidP="00655A17">
            <w:pPr>
              <w:pStyle w:val="a9"/>
            </w:pPr>
            <w:r w:rsidRPr="00B86B18">
              <w:rPr>
                <w:rFonts w:hint="eastAsia"/>
              </w:rPr>
              <w:t>频段</w:t>
            </w:r>
          </w:p>
        </w:tc>
        <w:tc>
          <w:tcPr>
            <w:tcW w:w="848" w:type="pct"/>
          </w:tcPr>
          <w:p w:rsidR="004738BC" w:rsidRPr="00B86B18" w:rsidRDefault="004738BC" w:rsidP="00655A17">
            <w:pPr>
              <w:pStyle w:val="a9"/>
            </w:pPr>
            <w:r w:rsidRPr="00B86B18">
              <w:rPr>
                <w:rFonts w:hint="eastAsia"/>
              </w:rPr>
              <w:t>5800MHz</w:t>
            </w:r>
          </w:p>
        </w:tc>
        <w:tc>
          <w:tcPr>
            <w:tcW w:w="2993" w:type="pct"/>
            <w:gridSpan w:val="3"/>
          </w:tcPr>
          <w:p w:rsidR="004738BC" w:rsidRPr="00B86B18" w:rsidRDefault="004738BC"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2</w:t>
            </w:r>
          </w:p>
        </w:tc>
        <w:tc>
          <w:tcPr>
            <w:tcW w:w="765" w:type="pct"/>
          </w:tcPr>
          <w:p w:rsidR="004738BC" w:rsidRPr="00B86B18" w:rsidRDefault="004738BC" w:rsidP="00655A17">
            <w:pPr>
              <w:pStyle w:val="a9"/>
            </w:pPr>
            <w:r w:rsidRPr="00B86B18">
              <w:rPr>
                <w:rFonts w:hint="eastAsia"/>
              </w:rPr>
              <w:t>速率</w:t>
            </w:r>
          </w:p>
        </w:tc>
        <w:tc>
          <w:tcPr>
            <w:tcW w:w="848" w:type="pct"/>
          </w:tcPr>
          <w:p w:rsidR="004738BC" w:rsidRPr="00B86B18" w:rsidRDefault="004738BC" w:rsidP="00655A17">
            <w:pPr>
              <w:pStyle w:val="a9"/>
            </w:pPr>
            <w:r w:rsidRPr="00B86B18">
              <w:rPr>
                <w:rFonts w:hint="eastAsia"/>
              </w:rPr>
              <w:t>3~27Mbps</w:t>
            </w:r>
          </w:p>
        </w:tc>
        <w:tc>
          <w:tcPr>
            <w:tcW w:w="1034" w:type="pct"/>
          </w:tcPr>
          <w:p w:rsidR="004738BC" w:rsidRPr="00B86B18" w:rsidRDefault="004738BC" w:rsidP="00655A17">
            <w:pPr>
              <w:pStyle w:val="a9"/>
            </w:pPr>
            <w:r w:rsidRPr="00B86B18">
              <w:rPr>
                <w:rFonts w:hint="eastAsia"/>
              </w:rPr>
              <w:t>≤</w:t>
            </w:r>
            <w:r w:rsidRPr="00B86B18">
              <w:rPr>
                <w:rFonts w:hint="eastAsia"/>
              </w:rPr>
              <w:t>3Mbps</w:t>
            </w:r>
          </w:p>
        </w:tc>
        <w:tc>
          <w:tcPr>
            <w:tcW w:w="958" w:type="pct"/>
          </w:tcPr>
          <w:p w:rsidR="004738BC" w:rsidRPr="00B86B18" w:rsidRDefault="004738BC" w:rsidP="00655A17">
            <w:pPr>
              <w:pStyle w:val="a9"/>
            </w:pPr>
            <w:r w:rsidRPr="00B86B18">
              <w:rPr>
                <w:rFonts w:hint="eastAsia"/>
              </w:rPr>
              <w:t>≤</w:t>
            </w:r>
            <w:r w:rsidRPr="00B86B18">
              <w:rPr>
                <w:rFonts w:hint="eastAsia"/>
              </w:rPr>
              <w:t>1.28Mbps</w:t>
            </w:r>
          </w:p>
        </w:tc>
        <w:tc>
          <w:tcPr>
            <w:tcW w:w="1001" w:type="pct"/>
          </w:tcPr>
          <w:p w:rsidR="004738BC" w:rsidRPr="00B86B18" w:rsidRDefault="004738BC" w:rsidP="00655A17">
            <w:pPr>
              <w:pStyle w:val="a9"/>
            </w:pPr>
            <w:r w:rsidRPr="00B86B18">
              <w:rPr>
                <w:rFonts w:hint="eastAsia"/>
              </w:rPr>
              <w:t>≤</w:t>
            </w:r>
            <w:r w:rsidRPr="00B86B18">
              <w:rPr>
                <w:rFonts w:hint="eastAsia"/>
              </w:rPr>
              <w:t>3.6864Mbps</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3</w:t>
            </w:r>
          </w:p>
        </w:tc>
        <w:tc>
          <w:tcPr>
            <w:tcW w:w="765" w:type="pct"/>
          </w:tcPr>
          <w:p w:rsidR="004738BC" w:rsidRPr="00B86B18" w:rsidRDefault="004738BC" w:rsidP="00655A17">
            <w:pPr>
              <w:pStyle w:val="a9"/>
            </w:pPr>
            <w:r w:rsidRPr="00B86B18">
              <w:rPr>
                <w:rFonts w:hint="eastAsia"/>
              </w:rPr>
              <w:t>双工方式</w:t>
            </w:r>
          </w:p>
        </w:tc>
        <w:tc>
          <w:tcPr>
            <w:tcW w:w="848"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4738BC" w:rsidRPr="00B86B18" w:rsidRDefault="004738BC" w:rsidP="00655A17">
            <w:pPr>
              <w:pStyle w:val="a9"/>
            </w:pPr>
            <w:r w:rsidRPr="00B86B18">
              <w:rPr>
                <w:rFonts w:hint="eastAsia"/>
              </w:rPr>
              <w:t>TDD</w:t>
            </w:r>
          </w:p>
        </w:tc>
        <w:tc>
          <w:tcPr>
            <w:tcW w:w="1001"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4</w:t>
            </w:r>
          </w:p>
        </w:tc>
        <w:tc>
          <w:tcPr>
            <w:tcW w:w="765" w:type="pct"/>
          </w:tcPr>
          <w:p w:rsidR="004738BC" w:rsidRPr="00B86B18" w:rsidRDefault="004738BC" w:rsidP="00655A17">
            <w:pPr>
              <w:pStyle w:val="a9"/>
            </w:pPr>
            <w:r w:rsidRPr="00B86B18">
              <w:rPr>
                <w:rFonts w:hint="eastAsia"/>
              </w:rPr>
              <w:t>复用技术</w:t>
            </w:r>
          </w:p>
        </w:tc>
        <w:tc>
          <w:tcPr>
            <w:tcW w:w="848" w:type="pct"/>
          </w:tcPr>
          <w:p w:rsidR="004738BC" w:rsidRPr="00B86B18" w:rsidRDefault="004738BC" w:rsidP="00655A17">
            <w:pPr>
              <w:pStyle w:val="a9"/>
            </w:pPr>
            <w:r w:rsidRPr="00B86B18">
              <w:rPr>
                <w:rFonts w:hint="eastAsia"/>
              </w:rPr>
              <w:t>OFDM</w:t>
            </w:r>
          </w:p>
        </w:tc>
        <w:tc>
          <w:tcPr>
            <w:tcW w:w="1034" w:type="pct"/>
          </w:tcPr>
          <w:p w:rsidR="004738BC" w:rsidRPr="00B86B18" w:rsidRDefault="004738BC" w:rsidP="00655A17">
            <w:pPr>
              <w:pStyle w:val="a9"/>
            </w:pPr>
            <w:r w:rsidRPr="00B86B18">
              <w:rPr>
                <w:rFonts w:hint="eastAsia"/>
              </w:rPr>
              <w:t>CDMA</w:t>
            </w:r>
          </w:p>
        </w:tc>
        <w:tc>
          <w:tcPr>
            <w:tcW w:w="958" w:type="pct"/>
          </w:tcPr>
          <w:p w:rsidR="004738BC" w:rsidRPr="00B86B18" w:rsidRDefault="004738BC" w:rsidP="00655A17">
            <w:pPr>
              <w:pStyle w:val="a9"/>
            </w:pPr>
            <w:r w:rsidRPr="00B86B18">
              <w:rPr>
                <w:rFonts w:hint="eastAsia"/>
              </w:rPr>
              <w:t>CDMA</w:t>
            </w:r>
          </w:p>
        </w:tc>
        <w:tc>
          <w:tcPr>
            <w:tcW w:w="1001" w:type="pct"/>
          </w:tcPr>
          <w:p w:rsidR="004738BC" w:rsidRPr="00B86B18" w:rsidRDefault="004738BC" w:rsidP="00655A17">
            <w:pPr>
              <w:pStyle w:val="a9"/>
            </w:pPr>
            <w:r w:rsidRPr="00B86B18">
              <w:rPr>
                <w:rFonts w:hint="eastAsia"/>
              </w:rPr>
              <w:t>CDMA</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5</w:t>
            </w:r>
          </w:p>
        </w:tc>
        <w:tc>
          <w:tcPr>
            <w:tcW w:w="765" w:type="pct"/>
          </w:tcPr>
          <w:p w:rsidR="004738BC" w:rsidRPr="00B86B18" w:rsidRDefault="004738BC" w:rsidP="00655A17">
            <w:pPr>
              <w:pStyle w:val="a9"/>
            </w:pPr>
            <w:r w:rsidRPr="00B86B18">
              <w:rPr>
                <w:rFonts w:hint="eastAsia"/>
              </w:rPr>
              <w:t>调制方式</w:t>
            </w:r>
          </w:p>
        </w:tc>
        <w:tc>
          <w:tcPr>
            <w:tcW w:w="848" w:type="pct"/>
          </w:tcPr>
          <w:p w:rsidR="004738BC" w:rsidRPr="00B86B18" w:rsidRDefault="004738BC"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4738BC" w:rsidRPr="00B86B18" w:rsidRDefault="004738BC"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6</w:t>
            </w:r>
          </w:p>
        </w:tc>
        <w:tc>
          <w:tcPr>
            <w:tcW w:w="765" w:type="pct"/>
          </w:tcPr>
          <w:p w:rsidR="004738BC" w:rsidRPr="00B86B18" w:rsidRDefault="004738BC" w:rsidP="00655A17">
            <w:pPr>
              <w:pStyle w:val="a9"/>
            </w:pPr>
            <w:r w:rsidRPr="00B86B18">
              <w:rPr>
                <w:rFonts w:hint="eastAsia"/>
              </w:rPr>
              <w:t>移动性</w:t>
            </w:r>
          </w:p>
        </w:tc>
        <w:tc>
          <w:tcPr>
            <w:tcW w:w="848" w:type="pct"/>
          </w:tcPr>
          <w:p w:rsidR="004738BC" w:rsidRPr="00B86B18" w:rsidRDefault="004738BC"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4738BC" w:rsidRPr="00B86B18" w:rsidRDefault="004738BC" w:rsidP="00655A17">
            <w:pPr>
              <w:pStyle w:val="a9"/>
            </w:pPr>
            <w:r w:rsidRPr="00B86B18">
              <w:rPr>
                <w:rFonts w:hint="eastAsia"/>
              </w:rPr>
              <w:t>较低</w:t>
            </w:r>
          </w:p>
        </w:tc>
      </w:tr>
    </w:tbl>
    <w:p w:rsidR="004738BC" w:rsidRPr="008B546F" w:rsidRDefault="004738BC" w:rsidP="00655A17">
      <w:pPr>
        <w:pStyle w:val="a9"/>
      </w:pPr>
      <w:bookmarkStart w:id="38" w:name="_Ref383956715"/>
      <w:bookmarkStart w:id="39" w:name="_Ref383956699"/>
      <w:r>
        <w:rPr>
          <w:rFonts w:hint="eastAsia"/>
        </w:rPr>
        <w:t>表</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42715D">
        <w:fldChar w:fldCharType="separate"/>
      </w:r>
      <w:r w:rsidR="00824672">
        <w:rPr>
          <w:noProof/>
        </w:rPr>
        <w:t>1</w:t>
      </w:r>
      <w:r w:rsidR="0042715D">
        <w:fldChar w:fldCharType="end"/>
      </w:r>
      <w:bookmarkEnd w:id="38"/>
      <w:r>
        <w:rPr>
          <w:rFonts w:hint="eastAsia"/>
        </w:rPr>
        <w:t xml:space="preserve"> </w:t>
      </w:r>
      <w:r w:rsidRPr="00B86B18">
        <w:rPr>
          <w:rFonts w:hint="eastAsia"/>
        </w:rPr>
        <w:t>WAVE</w:t>
      </w:r>
      <w:r w:rsidRPr="00B86B18">
        <w:rPr>
          <w:rFonts w:hint="eastAsia"/>
        </w:rPr>
        <w:t>与</w:t>
      </w:r>
      <w:r w:rsidRPr="00B86B18">
        <w:rPr>
          <w:rFonts w:hint="eastAsia"/>
        </w:rPr>
        <w:t>3G</w:t>
      </w:r>
      <w:r w:rsidRPr="00B86B18">
        <w:rPr>
          <w:rFonts w:hint="eastAsia"/>
        </w:rPr>
        <w:t>主要参数比较</w:t>
      </w:r>
      <w:r>
        <w:rPr>
          <w:rFonts w:hint="eastAsia"/>
        </w:rPr>
        <w:t>表格</w:t>
      </w:r>
      <w:bookmarkEnd w:id="39"/>
    </w:p>
    <w:p w:rsidR="004738BC" w:rsidRPr="00B86B18" w:rsidRDefault="004738BC" w:rsidP="00655A17">
      <w:pPr>
        <w:pStyle w:val="a9"/>
      </w:pP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4738BC" w:rsidRDefault="004738BC" w:rsidP="00655A17">
      <w:pPr>
        <w:autoSpaceDE w:val="0"/>
        <w:autoSpaceDN w:val="0"/>
        <w:adjustRightInd w:val="0"/>
        <w:jc w:val="left"/>
        <w:rPr>
          <w:rFonts w:ascii="宋体" w:cs="宋体"/>
          <w:kern w:val="0"/>
          <w:sz w:val="20"/>
          <w:szCs w:val="20"/>
          <w:lang w:val="zh-CN"/>
        </w:rPr>
      </w:pPr>
    </w:p>
    <w:p w:rsidR="004738BC" w:rsidRDefault="004738BC" w:rsidP="00655A17">
      <w:pPr>
        <w:autoSpaceDE w:val="0"/>
        <w:autoSpaceDN w:val="0"/>
        <w:adjustRightInd w:val="0"/>
        <w:jc w:val="left"/>
        <w:rPr>
          <w:rFonts w:ascii="宋体" w:cs="宋体"/>
          <w:kern w:val="0"/>
          <w:sz w:val="20"/>
          <w:szCs w:val="20"/>
          <w:lang w:val="zh-CN"/>
        </w:rPr>
      </w:pPr>
    </w:p>
    <w:p w:rsidR="004738BC" w:rsidRPr="00C73D09" w:rsidRDefault="004738BC"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221458"/>
      <w:r w:rsidRPr="00D074DB">
        <w:rPr>
          <w:rFonts w:hint="eastAsia"/>
        </w:rPr>
        <w:t>国内外研究现状</w:t>
      </w:r>
      <w:bookmarkEnd w:id="40"/>
      <w:bookmarkEnd w:id="41"/>
      <w:bookmarkEnd w:id="42"/>
      <w:bookmarkEnd w:id="43"/>
      <w:bookmarkEnd w:id="44"/>
      <w:bookmarkEnd w:id="45"/>
      <w:bookmarkEnd w:id="46"/>
      <w:bookmarkEnd w:id="47"/>
    </w:p>
    <w:p w:rsidR="004738BC" w:rsidRPr="0045431A" w:rsidRDefault="004738BC" w:rsidP="00655A17">
      <w:pPr>
        <w:pStyle w:val="a9"/>
      </w:pPr>
      <w:r w:rsidRPr="00E550FC">
        <w:rPr>
          <w:rFonts w:hint="eastAsia"/>
        </w:rPr>
        <w:t>车联网作为智能交通系统的重要组成部分</w:t>
      </w:r>
      <w:r w:rsidRPr="00E550FC">
        <w:t>,</w:t>
      </w:r>
      <w:r w:rsidRPr="00E550FC">
        <w:rPr>
          <w:rFonts w:hint="eastAsia"/>
        </w:rPr>
        <w:t>是各国智能交通发展研究中的关键部分</w:t>
      </w:r>
      <w:r w:rsidRPr="00E550FC">
        <w:t>,</w:t>
      </w:r>
      <w:r w:rsidRPr="00E550FC">
        <w:rPr>
          <w:rFonts w:hint="eastAsia"/>
        </w:rPr>
        <w:t>对提高交通运输系统的安全性和通行效率具有十分重要的作用。以美国、欧洲和日本为例</w:t>
      </w:r>
      <w:r w:rsidRPr="00E550FC">
        <w:t>,</w:t>
      </w:r>
      <w:r w:rsidRPr="00E550FC">
        <w:rPr>
          <w:rFonts w:hint="eastAsia"/>
        </w:rPr>
        <w:t>推出相关项目研究车路协同系统。在美国、欧洲和日本的</w:t>
      </w:r>
      <w:r w:rsidRPr="00E550FC">
        <w:t>ITS</w:t>
      </w:r>
      <w:r w:rsidRPr="00E550FC">
        <w:rPr>
          <w:rFonts w:hint="eastAsia"/>
        </w:rPr>
        <w:t>发展经历了三个主要阶段</w:t>
      </w:r>
      <w:r w:rsidRPr="00E550FC">
        <w:t>,1930-1980</w:t>
      </w:r>
      <w:r w:rsidRPr="00E550FC">
        <w:rPr>
          <w:rFonts w:hint="eastAsia"/>
        </w:rPr>
        <w:t>年为研究的准备阶段</w:t>
      </w:r>
      <w:r w:rsidRPr="00E550FC">
        <w:t>,1980-1995</w:t>
      </w:r>
      <w:r w:rsidRPr="00E550FC">
        <w:rPr>
          <w:rFonts w:hint="eastAsia"/>
        </w:rPr>
        <w:t>年为可行性研究的阶段</w:t>
      </w:r>
      <w:r w:rsidRPr="00E550FC">
        <w:t>,</w:t>
      </w:r>
      <w:r w:rsidRPr="00E550FC">
        <w:rPr>
          <w:rFonts w:hint="eastAsia"/>
        </w:rPr>
        <w:t>从</w:t>
      </w:r>
      <w:r w:rsidRPr="00E550FC">
        <w:t>1995</w:t>
      </w:r>
      <w:r w:rsidRPr="00E550FC">
        <w:rPr>
          <w:rFonts w:hint="eastAsia"/>
        </w:rPr>
        <w:t>年后以产品开发为主。各国都开展</w:t>
      </w:r>
      <w:r w:rsidRPr="00E550FC">
        <w:t>DSRC</w:t>
      </w:r>
      <w:r>
        <w:rPr>
          <w:rStyle w:val="af4"/>
          <w:szCs w:val="22"/>
        </w:rPr>
        <w:endnoteReference w:id="10"/>
      </w:r>
      <w:r w:rsidRPr="00E550FC">
        <w:rPr>
          <w:rFonts w:hint="eastAsia"/>
        </w:rPr>
        <w:t>标准的制定工作</w:t>
      </w:r>
      <w:r w:rsidRPr="00E550FC">
        <w:t>,</w:t>
      </w:r>
      <w:r w:rsidRPr="00E550FC">
        <w:rPr>
          <w:rFonts w:hint="eastAsia"/>
        </w:rPr>
        <w:t>美国将</w:t>
      </w:r>
      <w:r w:rsidRPr="00E550FC">
        <w:t>5.9GHz</w:t>
      </w:r>
      <w:r w:rsidRPr="00E550FC">
        <w:rPr>
          <w:rFonts w:hint="eastAsia"/>
        </w:rPr>
        <w:t>频段作为专用于车辆通信环境</w:t>
      </w:r>
      <w:r w:rsidRPr="00E550FC">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Pr>
          <w:rStyle w:val="af4"/>
          <w:szCs w:val="22"/>
        </w:rPr>
        <w:endnoteReference w:id="11"/>
      </w:r>
    </w:p>
    <w:p w:rsidR="004738BC" w:rsidRPr="00E550FC" w:rsidRDefault="004738BC" w:rsidP="00655A17">
      <w:pPr>
        <w:pStyle w:val="a9"/>
      </w:pP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sidRPr="00E550FC">
        <w:t>, 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Pr="00E550FC">
        <w:t>“Connected Vehicle”</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Pr>
          <w:rStyle w:val="af4"/>
          <w:szCs w:val="22"/>
        </w:rPr>
        <w:endnoteReference w:id="12"/>
      </w:r>
    </w:p>
    <w:p w:rsidR="004738BC" w:rsidRPr="00E550FC" w:rsidRDefault="004738BC" w:rsidP="00655A17">
      <w:pPr>
        <w:pStyle w:val="a9"/>
      </w:pP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rsidRPr="00E550FC">
        <w:t>,</w:t>
      </w:r>
      <w:r w:rsidRPr="00E550FC">
        <w:rPr>
          <w:rFonts w:hint="eastAsia"/>
        </w:rPr>
        <w:t>进行</w:t>
      </w:r>
      <w:r w:rsidRPr="00E550FC">
        <w:t>ARTS(Advanced</w:t>
      </w:r>
      <w:r>
        <w:rPr>
          <w:rFonts w:hint="eastAsia"/>
        </w:rPr>
        <w:t xml:space="preserve"> </w:t>
      </w:r>
      <w:r w:rsidRPr="00E550FC">
        <w:t xml:space="preserve"> Road</w:t>
      </w:r>
      <w:r>
        <w:rPr>
          <w:rFonts w:hint="eastAsia"/>
        </w:rPr>
        <w:t xml:space="preserve"> </w:t>
      </w:r>
      <w:r w:rsidRPr="00E550FC">
        <w:t>Transportation Systems)</w:t>
      </w:r>
      <w:r w:rsidRPr="00E550FC">
        <w:rPr>
          <w:rFonts w:hint="eastAsia"/>
        </w:rPr>
        <w:t>、</w:t>
      </w:r>
      <w:r w:rsidRPr="00E550FC">
        <w:t>VICS (Vehicle Information and Communication System)</w:t>
      </w:r>
      <w:r w:rsidRPr="00E550FC">
        <w:rPr>
          <w:rFonts w:hint="eastAsia"/>
        </w:rPr>
        <w:t>和</w:t>
      </w:r>
      <w:r w:rsidRPr="00E550FC">
        <w:t>AVS(Advanced Safety Vehicle)</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rsidRPr="00E550FC">
        <w:t>,</w:t>
      </w:r>
      <w:r w:rsidRPr="00E550FC">
        <w:rPr>
          <w:rFonts w:hint="eastAsia"/>
        </w:rPr>
        <w:t>到目前已经基本完成智能交通系统的基础和核心技术的开发阶段</w:t>
      </w:r>
      <w:r w:rsidRPr="00E550FC">
        <w:t>,</w:t>
      </w:r>
      <w:r w:rsidRPr="00E550FC">
        <w:rPr>
          <w:rFonts w:hint="eastAsia"/>
        </w:rPr>
        <w:t>进入实用技术的研发</w:t>
      </w:r>
      <w:r w:rsidRPr="00E550FC">
        <w:t>,</w:t>
      </w:r>
      <w:r w:rsidRPr="00E550FC">
        <w:rPr>
          <w:rFonts w:hint="eastAsia"/>
        </w:rPr>
        <w:t>其中</w:t>
      </w:r>
      <w:r w:rsidRPr="00E550FC">
        <w:t>VICS</w:t>
      </w:r>
      <w:r w:rsidRPr="00E550FC">
        <w:rPr>
          <w:rFonts w:hint="eastAsia"/>
        </w:rPr>
        <w:t>项目主要促进研究和发展车辆安全技术</w:t>
      </w:r>
      <w:r w:rsidRPr="00E550FC">
        <w:t>,</w:t>
      </w:r>
      <w:r w:rsidRPr="00E550FC">
        <w:rPr>
          <w:rFonts w:hint="eastAsia"/>
        </w:rPr>
        <w:t>已形成了庞大的产业和成熟的产品。学术研究和工业组织的代表项目为</w:t>
      </w:r>
      <w:r>
        <w:t>VERTIS(Vehicle</w:t>
      </w:r>
      <w:r>
        <w:rPr>
          <w:rFonts w:hint="eastAsia"/>
        </w:rPr>
        <w:t xml:space="preserve"> </w:t>
      </w:r>
      <w:r w:rsidRPr="00E550FC">
        <w:t>Road and Traffic Intelligent Society)</w:t>
      </w:r>
      <w:r w:rsidRPr="00E550FC">
        <w:rPr>
          <w:rFonts w:hint="eastAsia"/>
        </w:rPr>
        <w:t>。日本政府在</w:t>
      </w:r>
      <w:r w:rsidRPr="00E550FC">
        <w:t xml:space="preserve"> 2006 </w:t>
      </w:r>
      <w:r w:rsidRPr="00E550FC">
        <w:rPr>
          <w:rFonts w:hint="eastAsia"/>
        </w:rPr>
        <w:t>年</w:t>
      </w:r>
      <w:r w:rsidRPr="00E550FC">
        <w:t xml:space="preserve"> 1 </w:t>
      </w:r>
      <w:r w:rsidRPr="00E550FC">
        <w:rPr>
          <w:rFonts w:hint="eastAsia"/>
        </w:rPr>
        <w:t>月，将实现世界上最安全高效的道路交通计划作为其新一代</w:t>
      </w:r>
      <w:r w:rsidRPr="00E550FC">
        <w:t xml:space="preserve"> IT </w:t>
      </w:r>
      <w:r w:rsidRPr="00E550FC">
        <w:rPr>
          <w:rFonts w:hint="eastAsia"/>
        </w:rPr>
        <w:t>改革战略的重要组成部分。在该计划中日本政府承诺在未来的数年内实现将的每年因交通事故死亡人数减少不到</w:t>
      </w:r>
      <w:r w:rsidRPr="00E550FC">
        <w:t xml:space="preserve"> 5000 </w:t>
      </w:r>
      <w:r w:rsidRPr="00E550FC">
        <w:rPr>
          <w:rFonts w:hint="eastAsia"/>
        </w:rPr>
        <w:t>的目标</w:t>
      </w:r>
      <w:r>
        <w:rPr>
          <w:rStyle w:val="af4"/>
          <w:szCs w:val="22"/>
        </w:rPr>
        <w:endnoteReference w:id="13"/>
      </w:r>
      <w:r w:rsidRPr="00E550FC">
        <w:rPr>
          <w:rFonts w:hint="eastAsia"/>
        </w:rPr>
        <w:t>。</w:t>
      </w:r>
      <w:r w:rsidRPr="00E550FC">
        <w:lastRenderedPageBreak/>
        <w:t xml:space="preserve">2005-2010 </w:t>
      </w:r>
      <w:r w:rsidRPr="00E550FC">
        <w:rPr>
          <w:rFonts w:hint="eastAsia"/>
        </w:rPr>
        <w:t>期间主要研究车路间协调、智能汽车系统等</w:t>
      </w:r>
      <w:r w:rsidRPr="00E550FC">
        <w:t>;</w:t>
      </w:r>
      <w:r w:rsidRPr="00E550FC">
        <w:rPr>
          <w:rFonts w:hint="eastAsia"/>
        </w:rPr>
        <w:t>在</w:t>
      </w:r>
      <w:r w:rsidRPr="00E550FC">
        <w:t>2010</w:t>
      </w:r>
      <w:r w:rsidRPr="00E550FC">
        <w:rPr>
          <w:rFonts w:hint="eastAsia"/>
        </w:rPr>
        <w:t>年后</w:t>
      </w:r>
      <w:r w:rsidRPr="00E550FC">
        <w:t>,</w:t>
      </w:r>
      <w:r w:rsidRPr="00E550FC">
        <w:rPr>
          <w:rFonts w:hint="eastAsia"/>
        </w:rPr>
        <w:t>日本将重点研究车路协同系统的实际应用</w:t>
      </w:r>
      <w:r w:rsidRPr="00E550FC">
        <w:t>,</w:t>
      </w:r>
      <w:r w:rsidRPr="00E550FC">
        <w:rPr>
          <w:rFonts w:hint="eastAsia"/>
        </w:rPr>
        <w:t>构建人车路三者一体化的信息网络和安全控制技术。</w:t>
      </w:r>
    </w:p>
    <w:p w:rsidR="004738BC" w:rsidRDefault="004738BC" w:rsidP="00655A17">
      <w:pPr>
        <w:pStyle w:val="a9"/>
      </w:pPr>
      <w:r w:rsidRPr="00E550FC">
        <w:rPr>
          <w:rFonts w:hint="eastAsia"/>
        </w:rPr>
        <w:t>欧盟作为欧洲的一体化组织目前的车联网研究项目分为两大类，一个是政府主导的公共服务项目，另一类是民间组织对车载自组织网络的研究项目在</w:t>
      </w:r>
      <w:r w:rsidRPr="00E550FC">
        <w:t>1930</w:t>
      </w:r>
      <w:r w:rsidRPr="00E550FC">
        <w:rPr>
          <w:rFonts w:hint="eastAsia"/>
        </w:rPr>
        <w:t>至</w:t>
      </w:r>
      <w:r w:rsidRPr="00E550FC">
        <w:t>1980</w:t>
      </w:r>
      <w:r w:rsidRPr="00E550FC">
        <w:rPr>
          <w:rFonts w:hint="eastAsia"/>
        </w:rPr>
        <w:t>年期间</w:t>
      </w:r>
      <w:r w:rsidRPr="00E550FC">
        <w:t>,</w:t>
      </w:r>
      <w:r w:rsidRPr="00E550FC">
        <w:rPr>
          <w:rFonts w:hint="eastAsia"/>
        </w:rPr>
        <w:t>是欧洲智能交通发展的第一个阶段</w:t>
      </w:r>
      <w:r w:rsidRPr="00E550FC">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Pr="00E550FC">
        <w:t>,</w:t>
      </w:r>
      <w:r w:rsidRPr="00E550FC">
        <w:rPr>
          <w:rFonts w:hint="eastAsia"/>
        </w:rPr>
        <w:t>欧洲的</w:t>
      </w:r>
      <w:r w:rsidRPr="00E550FC">
        <w:t>19</w:t>
      </w:r>
      <w:r w:rsidRPr="00E550FC">
        <w:rPr>
          <w:rFonts w:hint="eastAsia"/>
        </w:rPr>
        <w:t>个国家的政府、公司和教育机构建立了欧洲高效安全交通系统计划</w:t>
      </w:r>
      <w:r w:rsidRPr="00E550FC">
        <w:t>(PROMETHEUS),</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 xml:space="preserve"> DRIVE</w:t>
      </w:r>
      <w:r w:rsidRPr="00E550FC">
        <w:rPr>
          <w:rFonts w:hint="eastAsia"/>
        </w:rPr>
        <w:t>计划。在</w:t>
      </w:r>
      <w:r w:rsidRPr="00E550FC">
        <w:t>PROMETHEUS</w:t>
      </w:r>
      <w:r w:rsidRPr="00E550FC">
        <w:rPr>
          <w:rFonts w:hint="eastAsia"/>
        </w:rPr>
        <w:t>计划下开展了</w:t>
      </w:r>
      <w:r w:rsidRPr="00E550FC">
        <w:t xml:space="preserve"> ARGO,</w:t>
      </w:r>
      <w:r w:rsidRPr="00E550FC">
        <w:rPr>
          <w:rFonts w:hint="eastAsia"/>
        </w:rPr>
        <w:t>设计、开发和研究交通信息化领域的创新的解决方案</w:t>
      </w:r>
      <w:r w:rsidRPr="00E550FC">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Pr="00E550FC">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Pr="00E550FC">
        <w:rPr>
          <w:rFonts w:hint="eastAsia"/>
        </w:rPr>
        <w:t>框架的制定加速创新的交通技术在欧洲的部署</w:t>
      </w:r>
      <w:r w:rsidRPr="00E550FC">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4738BC" w:rsidRPr="0071165E" w:rsidRDefault="004738BC" w:rsidP="00655A17">
      <w:pPr>
        <w:pStyle w:val="a9"/>
      </w:pP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 xml:space="preserve"> ITS </w:t>
      </w:r>
      <w:r w:rsidRPr="00E550FC">
        <w:rPr>
          <w:rFonts w:hint="eastAsia"/>
        </w:rPr>
        <w:t>发展战略和</w:t>
      </w:r>
      <w:r w:rsidRPr="00E550FC">
        <w:t xml:space="preserve"> GIS</w:t>
      </w:r>
      <w:r w:rsidRPr="00E550FC">
        <w:rPr>
          <w:rFonts w:hint="eastAsia"/>
        </w:rPr>
        <w:t>（</w:t>
      </w:r>
      <w:r w:rsidRPr="00E550FC">
        <w:t>Geographic Information System</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Pr="00E550FC">
        <w:rPr>
          <w:rFonts w:hint="eastAsia"/>
        </w:rPr>
        <w:t>全球定位系统）、</w:t>
      </w:r>
      <w:r w:rsidRPr="00E550FC">
        <w:t>EDI</w:t>
      </w:r>
      <w:r w:rsidRPr="00E550FC">
        <w:rPr>
          <w:rFonts w:hint="eastAsia"/>
        </w:rPr>
        <w:t>（</w:t>
      </w:r>
      <w:r w:rsidRPr="00E550FC">
        <w:t>Electronic Data Interchange</w:t>
      </w:r>
      <w:r w:rsidRPr="00E550FC">
        <w:rPr>
          <w:rFonts w:hint="eastAsia"/>
        </w:rPr>
        <w:t>电子数据交换）</w:t>
      </w:r>
      <w:r w:rsidRPr="00E550FC">
        <w:t xml:space="preserve"> </w:t>
      </w:r>
      <w:r w:rsidRPr="00E550FC">
        <w:rPr>
          <w:rFonts w:hint="eastAsia"/>
        </w:rPr>
        <w:t>在交通中的应用等，重视交通信息网络的建设，如交通部的公路智能运输系统发展战略研究、铁道部</w:t>
      </w:r>
      <w:r w:rsidRPr="00E550FC">
        <w:t xml:space="preserve"> TMIS</w:t>
      </w:r>
      <w:r w:rsidRPr="00E550FC">
        <w:rPr>
          <w:rFonts w:hint="eastAsia"/>
        </w:rPr>
        <w:t>（</w:t>
      </w:r>
      <w:r w:rsidRPr="00E550FC">
        <w:t>Transportation Management Information System</w:t>
      </w:r>
      <w:r w:rsidRPr="00E550FC">
        <w:rPr>
          <w:rFonts w:hint="eastAsia"/>
        </w:rPr>
        <w:t>铁路运输管理系统）、</w:t>
      </w:r>
      <w:r w:rsidRPr="00E550FC">
        <w:t>DMIS</w:t>
      </w:r>
      <w:r w:rsidRPr="00E550FC">
        <w:rPr>
          <w:rFonts w:hint="eastAsia"/>
        </w:rPr>
        <w:t>（</w:t>
      </w:r>
      <w:r w:rsidRPr="00E550FC">
        <w:t>Dispatch Management Information System</w:t>
      </w:r>
      <w:r w:rsidRPr="00E550FC">
        <w:rPr>
          <w:rFonts w:hint="eastAsia"/>
        </w:rPr>
        <w:t>调度指挥管理系统）</w:t>
      </w:r>
      <w:r w:rsidRPr="00E550FC">
        <w:t xml:space="preserve"> </w:t>
      </w:r>
      <w:r w:rsidRPr="00E550FC">
        <w:rPr>
          <w:rFonts w:hint="eastAsia"/>
        </w:rPr>
        <w:t>等信息系统开发。虽然现在与发达国家相比，我们的车联网系统还有很大的差距，但是因为随着信息技术、电子技术、传感通信技术和计算机等技术的快速发展</w:t>
      </w:r>
      <w:r w:rsidRPr="00E550FC">
        <w:t>,</w:t>
      </w:r>
      <w:r w:rsidRPr="00E550FC">
        <w:rPr>
          <w:rFonts w:hint="eastAsia"/>
        </w:rPr>
        <w:t>我国从上世纪</w:t>
      </w:r>
      <w:r w:rsidRPr="00E550FC">
        <w:t>80</w:t>
      </w:r>
      <w:r w:rsidRPr="00E550FC">
        <w:rPr>
          <w:rFonts w:hint="eastAsia"/>
        </w:rPr>
        <w:t>年代开始加快对智能交通系统的技术研究</w:t>
      </w:r>
      <w:r w:rsidRPr="00E550FC">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 xml:space="preserve"> ETC</w:t>
      </w:r>
      <w:r w:rsidRPr="00E550FC">
        <w:rPr>
          <w:rFonts w:hint="eastAsia"/>
        </w:rPr>
        <w:t>（</w:t>
      </w:r>
      <w:r w:rsidRPr="00E550FC">
        <w:t>Electronic Toll Collection</w:t>
      </w:r>
      <w:r w:rsidRPr="00E550FC">
        <w:rPr>
          <w:rFonts w:hint="eastAsia"/>
        </w:rPr>
        <w:t>电子不停车收费系统）等的要求。</w:t>
      </w:r>
    </w:p>
    <w:p w:rsidR="004738BC" w:rsidRPr="00E550FC" w:rsidRDefault="004738BC" w:rsidP="00655A17">
      <w:pPr>
        <w:pStyle w:val="a9"/>
      </w:pPr>
      <w:r w:rsidRPr="00E550FC">
        <w:rPr>
          <w:rFonts w:hint="eastAsia"/>
        </w:rPr>
        <w:t>我国在车联网络的研究方面还有很长的路要走，还有更多的工作需要做。我们不能仅仅满足于</w:t>
      </w:r>
      <w:r w:rsidRPr="00E550FC">
        <w:t xml:space="preserve"> ETC</w:t>
      </w:r>
      <w:r w:rsidRPr="00E550FC">
        <w:rPr>
          <w:rFonts w:hint="eastAsia"/>
        </w:rPr>
        <w:t>、小区门禁这类简单的应用，对于大容量交通信息的实时传输、交通信息</w:t>
      </w:r>
      <w:r w:rsidRPr="00E550FC">
        <w:rPr>
          <w:rFonts w:hint="eastAsia"/>
        </w:rPr>
        <w:lastRenderedPageBreak/>
        <w:t>的实时发布、基于实时交通状况的车辆导航和交通安全等复杂应用等等这些新的高级需求，需要我们持续努力、完善以及变革创新。</w:t>
      </w:r>
    </w:p>
    <w:p w:rsidR="004738BC" w:rsidRPr="00E550FC" w:rsidRDefault="004738BC" w:rsidP="00655A17">
      <w:pPr>
        <w:pStyle w:val="a9"/>
      </w:pPr>
      <w:r w:rsidRPr="00E550FC">
        <w:rPr>
          <w:rFonts w:hint="eastAsia"/>
        </w:rPr>
        <w:t>因此我们车联网的发展面临巨大的挑战和机遇：</w:t>
      </w:r>
    </w:p>
    <w:p w:rsidR="004738BC" w:rsidRPr="00E550FC" w:rsidRDefault="004738BC" w:rsidP="00655A17">
      <w:pPr>
        <w:pStyle w:val="a9"/>
      </w:pPr>
      <w:r w:rsidRPr="00E550FC">
        <w:rPr>
          <w:rFonts w:hint="eastAsia"/>
        </w:rPr>
        <w:t>我们经济发展较快，高速公路发展迅速，规摸不断扩大，纳构不断复杂，运营管理难度不断增加，使得对高效稳定的智能交通管理手段的需求不断增大。</w:t>
      </w:r>
    </w:p>
    <w:p w:rsidR="004738BC" w:rsidRPr="00E550FC" w:rsidRDefault="004738BC" w:rsidP="00655A17">
      <w:pPr>
        <w:pStyle w:val="a9"/>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4738BC" w:rsidRPr="00E550FC" w:rsidRDefault="004738BC" w:rsidP="00655A17">
      <w:pPr>
        <w:pStyle w:val="a9"/>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4738BC" w:rsidRPr="00E550FC" w:rsidRDefault="004738BC" w:rsidP="00655A17">
      <w:pPr>
        <w:pStyle w:val="a9"/>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4738BC" w:rsidRPr="00E550FC" w:rsidRDefault="004738BC" w:rsidP="00655A17">
      <w:pPr>
        <w:pStyle w:val="a9"/>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4738BC" w:rsidRPr="00E550FC" w:rsidRDefault="004738BC" w:rsidP="00655A17">
      <w:pPr>
        <w:pStyle w:val="a9"/>
      </w:pP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4738BC" w:rsidRPr="00E550FC" w:rsidRDefault="004738BC" w:rsidP="00655A17">
      <w:pPr>
        <w:pStyle w:val="a9"/>
      </w:pP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r w:rsidRPr="00E550FC">
        <w:t xml:space="preserve"> </w:t>
      </w:r>
    </w:p>
    <w:p w:rsidR="004738BC" w:rsidRPr="00E550FC" w:rsidRDefault="004738BC" w:rsidP="00655A17">
      <w:pPr>
        <w:pStyle w:val="a9"/>
      </w:pPr>
      <w:r w:rsidRPr="00E550FC">
        <w:t xml:space="preserve">  (1) </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Pr>
          <w:rStyle w:val="af4"/>
          <w:szCs w:val="22"/>
        </w:rPr>
        <w:endnoteReference w:id="14"/>
      </w:r>
      <w:bookmarkEnd w:id="48"/>
    </w:p>
    <w:p w:rsidR="004738BC" w:rsidRPr="00E550FC" w:rsidRDefault="004738BC" w:rsidP="00655A17">
      <w:pPr>
        <w:pStyle w:val="a9"/>
      </w:pPr>
      <w:r w:rsidRPr="00E550FC">
        <w:lastRenderedPageBreak/>
        <w:t xml:space="preserve">  (2) </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rsidR="00824672">
          <w:t>13</w:t>
        </w:r>
      </w:fldSimple>
    </w:p>
    <w:p w:rsidR="004738BC" w:rsidRDefault="004738BC" w:rsidP="00655A17">
      <w:pPr>
        <w:pStyle w:val="a9"/>
      </w:pPr>
      <w:r w:rsidRPr="00E550FC">
        <w:t xml:space="preserve">  (3) </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rsidR="00824672">
          <w:t>13</w:t>
        </w:r>
      </w:fldSimple>
    </w:p>
    <w:p w:rsidR="004738BC" w:rsidRPr="00D074DB" w:rsidRDefault="004738BC"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221459"/>
      <w:r w:rsidRPr="00D074DB">
        <w:rPr>
          <w:rFonts w:hint="eastAsia"/>
        </w:rPr>
        <w:t>选题的目的及意义</w:t>
      </w:r>
      <w:bookmarkEnd w:id="49"/>
      <w:bookmarkEnd w:id="50"/>
      <w:bookmarkEnd w:id="51"/>
      <w:bookmarkEnd w:id="52"/>
      <w:bookmarkEnd w:id="53"/>
      <w:bookmarkEnd w:id="54"/>
      <w:bookmarkEnd w:id="55"/>
      <w:bookmarkEnd w:id="56"/>
    </w:p>
    <w:p w:rsidR="004738BC" w:rsidRDefault="004738BC"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4738BC" w:rsidRPr="005F3BBF" w:rsidRDefault="004738BC"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4738BC" w:rsidRPr="00D074DB" w:rsidRDefault="004738BC"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221460"/>
      <w:r w:rsidRPr="003A6F29">
        <w:t>论文主要研究内容及结构安排</w:t>
      </w:r>
      <w:bookmarkEnd w:id="57"/>
      <w:bookmarkEnd w:id="58"/>
      <w:bookmarkEnd w:id="59"/>
      <w:bookmarkEnd w:id="60"/>
      <w:bookmarkEnd w:id="61"/>
      <w:bookmarkEnd w:id="62"/>
      <w:bookmarkEnd w:id="63"/>
      <w:bookmarkEnd w:id="64"/>
      <w:bookmarkEnd w:id="65"/>
      <w:bookmarkEnd w:id="66"/>
    </w:p>
    <w:p w:rsidR="004738BC" w:rsidRPr="00C305EB" w:rsidRDefault="004738BC"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4738BC" w:rsidRPr="00C305EB" w:rsidRDefault="004738BC" w:rsidP="005C6ADD">
      <w:pPr>
        <w:pStyle w:val="a9"/>
      </w:pPr>
      <w:r w:rsidRPr="00C305EB">
        <w:rPr>
          <w:rFonts w:hint="eastAsia"/>
        </w:rPr>
        <w:lastRenderedPageBreak/>
        <w:t>第一部分：绪论，阐述课题的研究背景、国内外车联网发展现状以及课题的研究目的和意义。</w:t>
      </w:r>
      <w:r w:rsidRPr="00C305EB">
        <w:t xml:space="preserve"> </w:t>
      </w:r>
    </w:p>
    <w:p w:rsidR="004738BC" w:rsidRPr="00C305EB" w:rsidRDefault="004738BC"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4738BC" w:rsidRPr="00C305EB" w:rsidRDefault="004738BC" w:rsidP="005C6ADD">
      <w:pPr>
        <w:pStyle w:val="a9"/>
      </w:pP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4738BC" w:rsidRPr="00C305EB" w:rsidRDefault="004738BC" w:rsidP="005C6ADD">
      <w:pPr>
        <w:pStyle w:val="a9"/>
      </w:pPr>
      <w:r w:rsidRPr="00C305EB">
        <w:rPr>
          <w:rFonts w:hint="eastAsia"/>
        </w:rPr>
        <w:t>第四部分：对全文进行总结及展望</w:t>
      </w:r>
    </w:p>
    <w:p w:rsidR="004738BC" w:rsidRDefault="004738BC" w:rsidP="005C6ADD">
      <w:pPr>
        <w:pStyle w:val="a9"/>
        <w:sectPr w:rsidR="004738BC" w:rsidSect="00F677C6">
          <w:headerReference w:type="even" r:id="rId28"/>
          <w:headerReference w:type="default" r:id="rId29"/>
          <w:footerReference w:type="default" r:id="rId30"/>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4738BC" w:rsidRDefault="004738BC" w:rsidP="002E60A1">
      <w:pPr>
        <w:pStyle w:val="a0"/>
        <w:spacing w:before="156" w:after="156"/>
        <w:rPr>
          <w:rStyle w:val="Chara"/>
        </w:rPr>
      </w:pPr>
      <w:bookmarkStart w:id="67" w:name="_Toc386555042"/>
      <w:bookmarkStart w:id="68" w:name="_Toc387068132"/>
      <w:bookmarkStart w:id="69" w:name="_Toc387221461"/>
      <w:r>
        <w:rPr>
          <w:rStyle w:val="Chara"/>
          <w:rFonts w:hint="eastAsia"/>
        </w:rPr>
        <w:lastRenderedPageBreak/>
        <w:t>相关技术</w:t>
      </w:r>
      <w:bookmarkEnd w:id="67"/>
      <w:bookmarkEnd w:id="68"/>
      <w:bookmarkEnd w:id="69"/>
    </w:p>
    <w:p w:rsidR="004738BC" w:rsidRPr="00D074DB" w:rsidRDefault="004738BC"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221462"/>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4738BC" w:rsidRDefault="004738BC"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Pr>
          <w:rStyle w:val="af4"/>
          <w:szCs w:val="22"/>
        </w:rPr>
        <w:endnoteReference w:id="15"/>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Pr>
          <w:rStyle w:val="af4"/>
          <w:szCs w:val="22"/>
        </w:rPr>
        <w:endnoteReference w:id="16"/>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 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4738BC" w:rsidRDefault="004738BC" w:rsidP="00C10E4C">
      <w:pPr>
        <w:pStyle w:val="a9"/>
      </w:pP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 xml:space="preserve">IEEE 1609 </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 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 xml:space="preserve">IEEE  1609 </w:t>
      </w:r>
      <w:r w:rsidRPr="0073586D">
        <w:rPr>
          <w:rFonts w:hint="eastAsia"/>
        </w:rPr>
        <w:t>系列标准的制定考虑到了交通主管部门、汽车生产厂商、车辆服务提供商等各方面的生产管理需求。</w:t>
      </w:r>
    </w:p>
    <w:p w:rsidR="004738BC" w:rsidRDefault="004738BC" w:rsidP="00C10E4C">
      <w:pPr>
        <w:pStyle w:val="a9"/>
      </w:pPr>
      <w:r>
        <w:rPr>
          <w:rFonts w:hint="eastAsia"/>
        </w:rPr>
        <w:t>IEEE1609</w:t>
      </w:r>
      <w:r>
        <w:rPr>
          <w:rFonts w:hint="eastAsia"/>
        </w:rPr>
        <w:t>系列协议族的体系如</w:t>
      </w:r>
      <w:fldSimple w:instr=" REF _Ref383957461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w:t>
        </w:r>
      </w:fldSimple>
      <w:r>
        <w:rPr>
          <w:rFonts w:hint="eastAsia"/>
        </w:rPr>
        <w:t>所示：</w:t>
      </w:r>
    </w:p>
    <w:p w:rsidR="004738BC" w:rsidRDefault="004738BC" w:rsidP="00C10E4C">
      <w:pPr>
        <w:pStyle w:val="a9"/>
      </w:pPr>
    </w:p>
    <w:p w:rsidR="004738BC" w:rsidRDefault="004738BC" w:rsidP="00C10E4C">
      <w:pPr>
        <w:pStyle w:val="a9"/>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25pt;height:272.1pt" o:ole="">
            <v:imagedata r:id="rId31" o:title=""/>
          </v:shape>
          <o:OLEObject Type="Embed" ProgID="Visio.Drawing.11" ShapeID="_x0000_i1026" DrawAspect="Content" ObjectID="_1460970708" r:id="rId32"/>
        </w:object>
      </w:r>
    </w:p>
    <w:p w:rsidR="004738BC" w:rsidRDefault="004738BC" w:rsidP="00C10E4C">
      <w:pPr>
        <w:pStyle w:val="a9"/>
      </w:pPr>
      <w:bookmarkStart w:id="78" w:name="_Ref383957461"/>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w:t>
      </w:r>
      <w:r w:rsidR="0042715D">
        <w:fldChar w:fldCharType="end"/>
      </w:r>
      <w:bookmarkEnd w:id="78"/>
      <w:r>
        <w:rPr>
          <w:rFonts w:hint="eastAsia"/>
        </w:rPr>
        <w:t>IEEE1609</w:t>
      </w:r>
      <w:r>
        <w:rPr>
          <w:rFonts w:hint="eastAsia"/>
        </w:rPr>
        <w:t>协议族框架</w:t>
      </w:r>
    </w:p>
    <w:p w:rsidR="004738BC" w:rsidRPr="007E1C38" w:rsidRDefault="004738BC" w:rsidP="00C10E4C">
      <w:pPr>
        <w:pStyle w:val="a9"/>
      </w:pP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Pr>
          <w:rStyle w:val="af4"/>
          <w:szCs w:val="22"/>
        </w:rPr>
        <w:endnoteReference w:id="17"/>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4738BC" w:rsidRPr="00404AF0" w:rsidRDefault="004738BC"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221463"/>
      <w:r w:rsidRPr="00404AF0">
        <w:t>IEEE802.11p</w:t>
      </w:r>
      <w:bookmarkEnd w:id="79"/>
      <w:bookmarkEnd w:id="80"/>
      <w:bookmarkEnd w:id="81"/>
      <w:bookmarkEnd w:id="82"/>
      <w:bookmarkEnd w:id="83"/>
      <w:bookmarkEnd w:id="84"/>
      <w:bookmarkEnd w:id="85"/>
      <w:bookmarkEnd w:id="86"/>
    </w:p>
    <w:p w:rsidR="004738BC" w:rsidRPr="00404AF0" w:rsidRDefault="004738BC" w:rsidP="00121313">
      <w:pPr>
        <w:pStyle w:val="a9"/>
      </w:pPr>
      <w:r w:rsidRPr="00404AF0">
        <w:rPr>
          <w:rFonts w:hint="eastAsia"/>
        </w:rPr>
        <w:t>IEEE802.11p</w:t>
      </w:r>
      <w:r w:rsidRPr="00404AF0">
        <w:rPr>
          <w:rFonts w:hint="eastAsia"/>
        </w:rPr>
        <w:t>协议是在</w:t>
      </w:r>
      <w:r w:rsidRPr="00404AF0">
        <w:rPr>
          <w:rFonts w:hint="eastAsia"/>
        </w:rPr>
        <w:t>IEEE802.11</w:t>
      </w:r>
      <w:r>
        <w:rPr>
          <w:rStyle w:val="af4"/>
        </w:rPr>
        <w:endnoteReference w:id="18"/>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4738BC" w:rsidRPr="00404AF0" w:rsidRDefault="004738BC" w:rsidP="004F7FCE">
      <w:pPr>
        <w:pStyle w:val="a2"/>
        <w:spacing w:before="156" w:after="156"/>
      </w:pPr>
      <w:bookmarkStart w:id="92" w:name="_Toc386555045"/>
      <w:bookmarkStart w:id="93" w:name="_Toc387068135"/>
      <w:bookmarkStart w:id="94" w:name="_Toc387221464"/>
      <w:r w:rsidRPr="00404AF0">
        <w:rPr>
          <w:rFonts w:hint="eastAsia"/>
        </w:rPr>
        <w:lastRenderedPageBreak/>
        <w:t>IEEE802.11</w:t>
      </w:r>
      <w:r w:rsidRPr="00404AF0">
        <w:rPr>
          <w:rFonts w:hint="eastAsia"/>
        </w:rPr>
        <w:t>协议</w:t>
      </w:r>
      <w:bookmarkEnd w:id="92"/>
      <w:bookmarkEnd w:id="93"/>
      <w:bookmarkEnd w:id="94"/>
    </w:p>
    <w:p w:rsidR="004738BC" w:rsidRPr="00C33A3D" w:rsidRDefault="004738BC" w:rsidP="00471E92">
      <w:pPr>
        <w:pStyle w:val="a9"/>
      </w:pPr>
      <w:r w:rsidRPr="00C33A3D">
        <w:rPr>
          <w:rFonts w:hint="eastAsia"/>
        </w:rPr>
        <w:t>I</w:t>
      </w:r>
      <w:r w:rsidRPr="00C33A3D">
        <w:t>EEE</w:t>
      </w:r>
      <w:r w:rsidRPr="00C33A3D">
        <w:rPr>
          <w:rFonts w:hint="eastAsia"/>
        </w:rPr>
        <w:t>工作组制定了很多常见的协议，其中</w:t>
      </w:r>
      <w:r w:rsidRPr="00C33A3D">
        <w:rPr>
          <w:rFonts w:hint="eastAsia"/>
        </w:rPr>
        <w:t>IEEE 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 802</w:t>
      </w:r>
      <w:r w:rsidRPr="00C33A3D">
        <w:rPr>
          <w:rFonts w:hint="eastAsia"/>
        </w:rPr>
        <w:t>标准的产品包括网卡、桥接器、路由器以及其他一些用来建立局域网络的组件</w:t>
      </w:r>
      <w:r w:rsidRPr="00C33A3D">
        <w:endnoteReference w:id="19"/>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4738BC" w:rsidRPr="00C33A3D" w:rsidRDefault="004738BC" w:rsidP="00471E92">
      <w:pPr>
        <w:pStyle w:val="a9"/>
      </w:pPr>
      <w:r w:rsidRPr="00C33A3D">
        <w:rPr>
          <w:rFonts w:hint="eastAsia"/>
        </w:rPr>
        <w:t>IEEE802</w:t>
      </w:r>
      <w:r w:rsidRPr="00C33A3D">
        <w:rPr>
          <w:rFonts w:hint="eastAsia"/>
        </w:rPr>
        <w:t>是一个局域网标准系列，常见的协议有：</w:t>
      </w:r>
    </w:p>
    <w:p w:rsidR="004738BC" w:rsidRPr="00C33A3D" w:rsidRDefault="004738BC" w:rsidP="00471E92">
      <w:pPr>
        <w:pStyle w:val="a9"/>
      </w:pPr>
      <w:r w:rsidRPr="00C33A3D">
        <w:rPr>
          <w:rFonts w:hint="eastAsia"/>
        </w:rPr>
        <w:t>IEEE802.1A------</w:t>
      </w:r>
      <w:r w:rsidRPr="00C33A3D">
        <w:rPr>
          <w:rFonts w:hint="eastAsia"/>
        </w:rPr>
        <w:t>局域网体系结构</w:t>
      </w:r>
    </w:p>
    <w:p w:rsidR="004738BC" w:rsidRPr="00C33A3D" w:rsidRDefault="004738BC" w:rsidP="00471E92">
      <w:pPr>
        <w:pStyle w:val="a9"/>
      </w:pPr>
      <w:r w:rsidRPr="00C33A3D">
        <w:rPr>
          <w:rFonts w:hint="eastAsia"/>
        </w:rPr>
        <w:t>IEEE802.1d------</w:t>
      </w:r>
      <w:r w:rsidRPr="00C33A3D">
        <w:rPr>
          <w:rFonts w:hint="eastAsia"/>
        </w:rPr>
        <w:t>生成树协议</w:t>
      </w:r>
      <w:r w:rsidRPr="00C33A3D">
        <w:rPr>
          <w:rFonts w:hint="eastAsia"/>
        </w:rPr>
        <w:t>Spanning Tree</w:t>
      </w:r>
    </w:p>
    <w:p w:rsidR="004738BC" w:rsidRPr="00C33A3D" w:rsidRDefault="004738BC" w:rsidP="00471E92">
      <w:pPr>
        <w:pStyle w:val="a9"/>
      </w:pPr>
      <w:r w:rsidRPr="00C33A3D">
        <w:t>IEEE802.1p------General Registration Protocol</w:t>
      </w:r>
    </w:p>
    <w:p w:rsidR="004738BC" w:rsidRPr="00A44B9C" w:rsidRDefault="004738BC"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4738BC" w:rsidRPr="00A44B9C" w:rsidRDefault="004738BC"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4738BC" w:rsidRPr="00A44B9C" w:rsidRDefault="004738BC" w:rsidP="00471E92">
      <w:pPr>
        <w:pStyle w:val="a9"/>
      </w:pPr>
      <w:r w:rsidRPr="00A44B9C">
        <w:rPr>
          <w:rFonts w:hint="eastAsia"/>
        </w:rPr>
        <w:t>IEEE802.1s------</w:t>
      </w:r>
      <w:r w:rsidRPr="00A44B9C">
        <w:rPr>
          <w:rFonts w:hint="eastAsia"/>
        </w:rPr>
        <w:t>多生成树协议</w:t>
      </w:r>
      <w:r w:rsidRPr="00A44B9C">
        <w:rPr>
          <w:rFonts w:hint="eastAsia"/>
        </w:rPr>
        <w:t>MSTP</w:t>
      </w:r>
    </w:p>
    <w:p w:rsidR="004738BC" w:rsidRPr="00A44B9C" w:rsidRDefault="004738BC"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4738BC" w:rsidRPr="00A44B9C" w:rsidRDefault="004738BC" w:rsidP="00471E92">
      <w:pPr>
        <w:pStyle w:val="a9"/>
      </w:pPr>
      <w:r w:rsidRPr="00A44B9C">
        <w:t>IEEE802.1g------Remote MAC Bridging</w:t>
      </w:r>
    </w:p>
    <w:p w:rsidR="004738BC" w:rsidRPr="00A44B9C" w:rsidRDefault="004738BC" w:rsidP="00471E92">
      <w:pPr>
        <w:pStyle w:val="a9"/>
      </w:pPr>
      <w:r w:rsidRPr="00A44B9C">
        <w:t>IEEE802.1v------VLAN Classification by Protocol and Port[1]</w:t>
      </w:r>
    </w:p>
    <w:p w:rsidR="004738BC" w:rsidRPr="00A44B9C" w:rsidRDefault="004738BC" w:rsidP="00471E92">
      <w:pPr>
        <w:pStyle w:val="a9"/>
      </w:pPr>
      <w:r w:rsidRPr="00A44B9C">
        <w:rPr>
          <w:rFonts w:hint="eastAsia"/>
        </w:rPr>
        <w:t>IEEE802.1B------</w:t>
      </w:r>
      <w:r w:rsidRPr="00A44B9C">
        <w:rPr>
          <w:rFonts w:hint="eastAsia"/>
        </w:rPr>
        <w:t>寻址、网络互连与网络管理</w:t>
      </w:r>
    </w:p>
    <w:p w:rsidR="004738BC" w:rsidRPr="00A44B9C" w:rsidRDefault="004738BC" w:rsidP="00471E92">
      <w:pPr>
        <w:pStyle w:val="a9"/>
      </w:pPr>
      <w:r w:rsidRPr="00A44B9C">
        <w:rPr>
          <w:rFonts w:hint="eastAsia"/>
        </w:rPr>
        <w:t>IEEE802.2-------</w:t>
      </w:r>
      <w:r w:rsidRPr="00A44B9C">
        <w:rPr>
          <w:rFonts w:hint="eastAsia"/>
        </w:rPr>
        <w:t>逻辑链路控制</w:t>
      </w:r>
      <w:r w:rsidRPr="00A44B9C">
        <w:rPr>
          <w:rFonts w:hint="eastAsia"/>
        </w:rPr>
        <w:t>(LLC)</w:t>
      </w:r>
    </w:p>
    <w:p w:rsidR="004738BC" w:rsidRPr="00A44B9C" w:rsidRDefault="004738BC" w:rsidP="00471E92">
      <w:pPr>
        <w:pStyle w:val="a9"/>
      </w:pPr>
      <w:r w:rsidRPr="00A44B9C">
        <w:rPr>
          <w:rFonts w:hint="eastAsia"/>
        </w:rPr>
        <w:t>IEEE802.3-------CSMA/CD</w:t>
      </w:r>
      <w:r w:rsidRPr="00A44B9C">
        <w:rPr>
          <w:rFonts w:hint="eastAsia"/>
        </w:rPr>
        <w:t>访问控制方法与物理层规范</w:t>
      </w:r>
    </w:p>
    <w:p w:rsidR="004738BC" w:rsidRPr="00A44B9C" w:rsidRDefault="004738BC" w:rsidP="00471E92">
      <w:pPr>
        <w:pStyle w:val="a9"/>
      </w:pPr>
      <w:r w:rsidRPr="00A44B9C">
        <w:rPr>
          <w:rFonts w:hint="eastAsia"/>
        </w:rPr>
        <w:t>IEEE802.3i------10Base-T</w:t>
      </w:r>
      <w:r w:rsidRPr="00A44B9C">
        <w:rPr>
          <w:rFonts w:hint="eastAsia"/>
        </w:rPr>
        <w:t>访问控制方法与物理层规范</w:t>
      </w:r>
    </w:p>
    <w:p w:rsidR="004738BC" w:rsidRPr="00A44B9C" w:rsidRDefault="004738BC" w:rsidP="00471E92">
      <w:pPr>
        <w:pStyle w:val="a9"/>
      </w:pPr>
      <w:r w:rsidRPr="00A44B9C">
        <w:rPr>
          <w:rFonts w:hint="eastAsia"/>
        </w:rPr>
        <w:t>IEEE802.3u------100Base-T</w:t>
      </w:r>
      <w:r w:rsidRPr="00A44B9C">
        <w:rPr>
          <w:rFonts w:hint="eastAsia"/>
        </w:rPr>
        <w:t>访问控制方法与物理层规范</w:t>
      </w:r>
    </w:p>
    <w:p w:rsidR="004738BC" w:rsidRPr="00A44B9C" w:rsidRDefault="004738BC" w:rsidP="00471E92">
      <w:pPr>
        <w:pStyle w:val="a9"/>
      </w:pPr>
      <w:r w:rsidRPr="00A44B9C">
        <w:rPr>
          <w:rFonts w:hint="eastAsia"/>
        </w:rPr>
        <w:t>IEEE802.3ab-----1000Base-T</w:t>
      </w:r>
      <w:r w:rsidRPr="00A44B9C">
        <w:rPr>
          <w:rFonts w:hint="eastAsia"/>
        </w:rPr>
        <w:t>访问控制方法与物理层规范</w:t>
      </w:r>
    </w:p>
    <w:p w:rsidR="004738BC" w:rsidRPr="00A44B9C" w:rsidRDefault="004738BC" w:rsidP="00471E92">
      <w:pPr>
        <w:pStyle w:val="a9"/>
      </w:pPr>
      <w:r w:rsidRPr="00A44B9C">
        <w:rPr>
          <w:rFonts w:hint="eastAsia"/>
        </w:rPr>
        <w:t>IEEE802.3x------</w:t>
      </w:r>
      <w:r w:rsidRPr="00A44B9C">
        <w:rPr>
          <w:rFonts w:hint="eastAsia"/>
        </w:rPr>
        <w:t>是全双工以太网数据链路层的流控方法。当客户终端向服务器发出请求后</w:t>
      </w:r>
      <w:r w:rsidRPr="00A44B9C">
        <w:rPr>
          <w:rFonts w:hint="eastAsia"/>
        </w:rPr>
        <w:t>,</w:t>
      </w:r>
      <w:r w:rsidRPr="00A44B9C">
        <w:rPr>
          <w:rFonts w:hint="eastAsia"/>
        </w:rPr>
        <w:t>自身系统或网络产生拥塞时</w:t>
      </w:r>
      <w:r w:rsidRPr="00A44B9C">
        <w:rPr>
          <w:rFonts w:hint="eastAsia"/>
        </w:rPr>
        <w:t>,</w:t>
      </w:r>
      <w:r w:rsidRPr="00A44B9C">
        <w:rPr>
          <w:rFonts w:hint="eastAsia"/>
        </w:rPr>
        <w:t>它会向服务器发出</w:t>
      </w:r>
      <w:r w:rsidRPr="00A44B9C">
        <w:rPr>
          <w:rFonts w:hint="eastAsia"/>
        </w:rPr>
        <w:t>PAUSE</w:t>
      </w:r>
      <w:r w:rsidRPr="00A44B9C">
        <w:rPr>
          <w:rFonts w:hint="eastAsia"/>
        </w:rPr>
        <w:t>帧</w:t>
      </w:r>
      <w:r w:rsidRPr="00A44B9C">
        <w:rPr>
          <w:rFonts w:hint="eastAsia"/>
        </w:rPr>
        <w:t>,</w:t>
      </w:r>
      <w:r w:rsidRPr="00A44B9C">
        <w:rPr>
          <w:rFonts w:hint="eastAsia"/>
        </w:rPr>
        <w:t>以延缓服务器向客户终端的数据传输。</w:t>
      </w:r>
    </w:p>
    <w:p w:rsidR="004738BC" w:rsidRPr="00A44B9C" w:rsidRDefault="004738BC" w:rsidP="00471E92">
      <w:pPr>
        <w:pStyle w:val="a9"/>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4738BC" w:rsidRPr="00A44B9C" w:rsidRDefault="004738BC" w:rsidP="00471E92">
      <w:pPr>
        <w:pStyle w:val="a9"/>
      </w:pPr>
      <w:r w:rsidRPr="00A44B9C">
        <w:rPr>
          <w:rFonts w:hint="eastAsia"/>
        </w:rPr>
        <w:t>IEEE802.4-------Token-Bus</w:t>
      </w:r>
      <w:r w:rsidRPr="00A44B9C">
        <w:rPr>
          <w:rFonts w:hint="eastAsia"/>
        </w:rPr>
        <w:t>访问控制方法与物理层规范</w:t>
      </w:r>
    </w:p>
    <w:p w:rsidR="004738BC" w:rsidRPr="00A44B9C" w:rsidRDefault="004738BC" w:rsidP="00471E92">
      <w:pPr>
        <w:pStyle w:val="a9"/>
      </w:pPr>
      <w:r w:rsidRPr="00A44B9C">
        <w:rPr>
          <w:rFonts w:hint="eastAsia"/>
        </w:rPr>
        <w:t>IEEE802.5-------Token-Ring</w:t>
      </w:r>
      <w:r w:rsidRPr="00A44B9C">
        <w:rPr>
          <w:rFonts w:hint="eastAsia"/>
        </w:rPr>
        <w:t>访问控制方法</w:t>
      </w:r>
    </w:p>
    <w:p w:rsidR="004738BC" w:rsidRPr="00A44B9C" w:rsidRDefault="004738BC" w:rsidP="00471E92">
      <w:pPr>
        <w:pStyle w:val="a9"/>
      </w:pPr>
      <w:r w:rsidRPr="00A44B9C">
        <w:rPr>
          <w:rFonts w:hint="eastAsia"/>
        </w:rPr>
        <w:lastRenderedPageBreak/>
        <w:t>IEEE802.6-------</w:t>
      </w:r>
      <w:r w:rsidRPr="00A44B9C">
        <w:rPr>
          <w:rFonts w:hint="eastAsia"/>
        </w:rPr>
        <w:t>城域网访问控制方法与物理层规范</w:t>
      </w:r>
    </w:p>
    <w:p w:rsidR="004738BC" w:rsidRPr="00A44B9C" w:rsidRDefault="004738BC" w:rsidP="00471E92">
      <w:pPr>
        <w:pStyle w:val="a9"/>
      </w:pPr>
      <w:r w:rsidRPr="00A44B9C">
        <w:rPr>
          <w:rFonts w:hint="eastAsia"/>
        </w:rPr>
        <w:t>IEEE802.7-------</w:t>
      </w:r>
      <w:r w:rsidRPr="00A44B9C">
        <w:rPr>
          <w:rFonts w:hint="eastAsia"/>
        </w:rPr>
        <w:t>宽带局域网访问控制方法与物理层规范</w:t>
      </w:r>
    </w:p>
    <w:p w:rsidR="004738BC" w:rsidRPr="00A44B9C" w:rsidRDefault="004738BC" w:rsidP="00471E92">
      <w:pPr>
        <w:pStyle w:val="a9"/>
      </w:pPr>
      <w:r w:rsidRPr="00A44B9C">
        <w:rPr>
          <w:rFonts w:hint="eastAsia"/>
        </w:rPr>
        <w:t>IEEE802.8-------FDDI</w:t>
      </w:r>
      <w:r w:rsidRPr="00A44B9C">
        <w:rPr>
          <w:rFonts w:hint="eastAsia"/>
        </w:rPr>
        <w:t>访问控制方法与物理层规范</w:t>
      </w:r>
    </w:p>
    <w:p w:rsidR="004738BC" w:rsidRPr="00A44B9C" w:rsidRDefault="004738BC" w:rsidP="00471E92">
      <w:pPr>
        <w:pStyle w:val="a9"/>
      </w:pPr>
      <w:r w:rsidRPr="00A44B9C">
        <w:rPr>
          <w:rFonts w:hint="eastAsia"/>
        </w:rPr>
        <w:t>IEEE802.9-------</w:t>
      </w:r>
      <w:r w:rsidRPr="00A44B9C">
        <w:rPr>
          <w:rFonts w:hint="eastAsia"/>
        </w:rPr>
        <w:t>综合数据话音网络</w:t>
      </w:r>
    </w:p>
    <w:p w:rsidR="004738BC" w:rsidRPr="00A44B9C" w:rsidRDefault="004738BC" w:rsidP="00471E92">
      <w:pPr>
        <w:pStyle w:val="a9"/>
      </w:pPr>
      <w:r w:rsidRPr="00A44B9C">
        <w:rPr>
          <w:rFonts w:hint="eastAsia"/>
        </w:rPr>
        <w:t>IEEE802.10------</w:t>
      </w:r>
      <w:r w:rsidRPr="00A44B9C">
        <w:rPr>
          <w:rFonts w:hint="eastAsia"/>
        </w:rPr>
        <w:t>网络安全与保密</w:t>
      </w:r>
    </w:p>
    <w:p w:rsidR="004738BC" w:rsidRPr="00A44B9C" w:rsidRDefault="004738BC" w:rsidP="00471E92">
      <w:pPr>
        <w:pStyle w:val="a9"/>
      </w:pPr>
      <w:r w:rsidRPr="00A44B9C">
        <w:rPr>
          <w:rFonts w:hint="eastAsia"/>
        </w:rPr>
        <w:t>IEEE802.11------</w:t>
      </w:r>
      <w:r w:rsidRPr="00A44B9C">
        <w:rPr>
          <w:rFonts w:hint="eastAsia"/>
        </w:rPr>
        <w:t>无线局域网访问控制方法与物理层规范</w:t>
      </w:r>
    </w:p>
    <w:p w:rsidR="004738BC" w:rsidRPr="00A44B9C" w:rsidRDefault="004738BC" w:rsidP="00471E92">
      <w:pPr>
        <w:pStyle w:val="a9"/>
      </w:pPr>
      <w:r w:rsidRPr="00A44B9C">
        <w:rPr>
          <w:rFonts w:hint="eastAsia"/>
        </w:rPr>
        <w:t>IEEE802.12------100VG-AnyLAN</w:t>
      </w:r>
      <w:r w:rsidRPr="00A44B9C">
        <w:rPr>
          <w:rFonts w:hint="eastAsia"/>
        </w:rPr>
        <w:t>访问控制方法与物理层规范</w:t>
      </w:r>
    </w:p>
    <w:p w:rsidR="004738BC" w:rsidRPr="00A44B9C" w:rsidRDefault="004738BC" w:rsidP="00471E92">
      <w:pPr>
        <w:pStyle w:val="a9"/>
      </w:pPr>
      <w:r w:rsidRPr="00A44B9C">
        <w:rPr>
          <w:rFonts w:hint="eastAsia"/>
        </w:rPr>
        <w:t xml:space="preserve">IEEE 802.14 </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4738BC" w:rsidRPr="00A44B9C" w:rsidRDefault="004738BC" w:rsidP="00471E92">
      <w:pPr>
        <w:pStyle w:val="a9"/>
      </w:pPr>
      <w:r w:rsidRPr="00A44B9C">
        <w:rPr>
          <w:rFonts w:hint="eastAsia"/>
        </w:rPr>
        <w:t>IEEE 802.15</w:t>
      </w:r>
      <w:r w:rsidRPr="00A44B9C">
        <w:rPr>
          <w:rFonts w:hint="eastAsia"/>
        </w:rPr>
        <w:t>无线个人网技术标准，其代表技术是</w:t>
      </w:r>
      <w:r w:rsidRPr="00A44B9C">
        <w:rPr>
          <w:rFonts w:hint="eastAsia"/>
        </w:rPr>
        <w:t>zigbee</w:t>
      </w:r>
      <w:r w:rsidRPr="00A44B9C">
        <w:rPr>
          <w:rFonts w:hint="eastAsia"/>
        </w:rPr>
        <w:t>。</w:t>
      </w:r>
    </w:p>
    <w:p w:rsidR="004738BC" w:rsidRPr="00A44B9C" w:rsidRDefault="004738BC" w:rsidP="00471E92">
      <w:pPr>
        <w:pStyle w:val="a9"/>
      </w:pPr>
      <w:r w:rsidRPr="00A44B9C">
        <w:rPr>
          <w:rFonts w:hint="eastAsia"/>
        </w:rPr>
        <w:t>IEEE 802.16</w:t>
      </w:r>
      <w:r w:rsidRPr="00A44B9C">
        <w:rPr>
          <w:rFonts w:hint="eastAsia"/>
        </w:rPr>
        <w:t>：宽带无线</w:t>
      </w:r>
      <w:r w:rsidRPr="00A44B9C">
        <w:rPr>
          <w:rFonts w:hint="eastAsia"/>
        </w:rPr>
        <w:t xml:space="preserve"> MAN </w:t>
      </w:r>
      <w:r w:rsidRPr="00A44B9C">
        <w:rPr>
          <w:rFonts w:hint="eastAsia"/>
        </w:rPr>
        <w:t>标准</w:t>
      </w:r>
      <w:r w:rsidRPr="00A44B9C">
        <w:rPr>
          <w:rFonts w:hint="eastAsia"/>
        </w:rPr>
        <w:t xml:space="preserve"> </w:t>
      </w:r>
      <w:r w:rsidRPr="00A44B9C">
        <w:rPr>
          <w:rFonts w:hint="eastAsia"/>
        </w:rPr>
        <w:t>－</w:t>
      </w:r>
      <w:r w:rsidRPr="00A44B9C">
        <w:rPr>
          <w:rFonts w:hint="eastAsia"/>
        </w:rPr>
        <w:t xml:space="preserve"> WiMAX</w:t>
      </w:r>
    </w:p>
    <w:p w:rsidR="004738BC" w:rsidRPr="00A44B9C" w:rsidRDefault="004738BC" w:rsidP="00471E92">
      <w:pPr>
        <w:pStyle w:val="a9"/>
      </w:pPr>
      <w:r w:rsidRPr="00A44B9C">
        <w:rPr>
          <w:rFonts w:hint="eastAsia"/>
        </w:rPr>
        <w:t>IEEE 802.17</w:t>
      </w:r>
      <w:r w:rsidRPr="00A44B9C">
        <w:rPr>
          <w:rFonts w:hint="eastAsia"/>
        </w:rPr>
        <w:t>：弹性分组环（</w:t>
      </w:r>
      <w:r w:rsidRPr="00A44B9C">
        <w:rPr>
          <w:rFonts w:hint="eastAsia"/>
        </w:rPr>
        <w:t>RPR</w:t>
      </w:r>
      <w:r w:rsidRPr="00A44B9C">
        <w:rPr>
          <w:rFonts w:hint="eastAsia"/>
        </w:rPr>
        <w:t>）工作组</w:t>
      </w:r>
    </w:p>
    <w:p w:rsidR="004738BC" w:rsidRPr="00A44B9C" w:rsidRDefault="004738BC" w:rsidP="00471E92">
      <w:pPr>
        <w:pStyle w:val="a9"/>
      </w:pPr>
      <w:r w:rsidRPr="00A44B9C">
        <w:rPr>
          <w:rFonts w:hint="eastAsia"/>
        </w:rPr>
        <w:t>IEEE 802.18</w:t>
      </w:r>
      <w:r w:rsidRPr="00A44B9C">
        <w:rPr>
          <w:rFonts w:hint="eastAsia"/>
        </w:rPr>
        <w:t>：宽带无线局域网技术咨询组（</w:t>
      </w:r>
      <w:r w:rsidRPr="00A44B9C">
        <w:rPr>
          <w:rFonts w:hint="eastAsia"/>
        </w:rPr>
        <w:t>Radio Regulatory</w:t>
      </w:r>
      <w:r w:rsidRPr="00A44B9C">
        <w:rPr>
          <w:rFonts w:hint="eastAsia"/>
        </w:rPr>
        <w:t>）</w:t>
      </w:r>
    </w:p>
    <w:p w:rsidR="004738BC" w:rsidRPr="00A44B9C" w:rsidRDefault="004738BC" w:rsidP="00471E92">
      <w:pPr>
        <w:pStyle w:val="a9"/>
      </w:pPr>
      <w:r w:rsidRPr="00A44B9C">
        <w:rPr>
          <w:rFonts w:hint="eastAsia"/>
        </w:rPr>
        <w:t>IEEE 802.19</w:t>
      </w:r>
      <w:r w:rsidRPr="00A44B9C">
        <w:rPr>
          <w:rFonts w:hint="eastAsia"/>
        </w:rPr>
        <w:t>：多重虚拟局域网共存技术咨询组</w:t>
      </w:r>
    </w:p>
    <w:p w:rsidR="004738BC" w:rsidRPr="00A44B9C" w:rsidRDefault="004738BC" w:rsidP="00471E92">
      <w:pPr>
        <w:pStyle w:val="a9"/>
      </w:pPr>
      <w:r w:rsidRPr="00A44B9C">
        <w:rPr>
          <w:rFonts w:hint="eastAsia"/>
        </w:rPr>
        <w:t>IEEE 802.20</w:t>
      </w:r>
      <w:r w:rsidRPr="00A44B9C">
        <w:rPr>
          <w:rFonts w:hint="eastAsia"/>
        </w:rPr>
        <w:t>：移动宽带无线接入（</w:t>
      </w:r>
      <w:r w:rsidRPr="00A44B9C">
        <w:rPr>
          <w:rFonts w:hint="eastAsia"/>
        </w:rPr>
        <w:t>MBWA</w:t>
      </w:r>
      <w:r w:rsidRPr="00A44B9C">
        <w:rPr>
          <w:rFonts w:hint="eastAsia"/>
        </w:rPr>
        <w:t>）工作组</w:t>
      </w:r>
    </w:p>
    <w:p w:rsidR="004738BC" w:rsidRDefault="004738BC" w:rsidP="00471E92">
      <w:pPr>
        <w:pStyle w:val="a9"/>
      </w:pP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fldSimple w:instr=" REF _Ref383957636 \h  \* MERGEFORMAT ">
        <w:r w:rsidR="00824672">
          <w:rPr>
            <w:rFonts w:hint="eastAsia"/>
          </w:rPr>
          <w:t>表</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w:t>
        </w:r>
      </w:fldSimple>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hAnsi="t" w:cs="Arial"/>
                <w:szCs w:val="21"/>
              </w:rPr>
              <w:t>协议</w:t>
            </w:r>
          </w:p>
        </w:tc>
        <w:tc>
          <w:tcPr>
            <w:tcW w:w="1417" w:type="dxa"/>
            <w:vAlign w:val="center"/>
          </w:tcPr>
          <w:p w:rsidR="004738BC" w:rsidRPr="00D73FCF" w:rsidRDefault="004738BC" w:rsidP="00471E92">
            <w:pPr>
              <w:pStyle w:val="a9"/>
              <w:rPr>
                <w:szCs w:val="21"/>
              </w:rPr>
            </w:pPr>
            <w:r w:rsidRPr="00D73FCF">
              <w:rPr>
                <w:rFonts w:hAnsi="t" w:cs="Arial"/>
                <w:szCs w:val="21"/>
              </w:rPr>
              <w:t>发布日期</w:t>
            </w:r>
          </w:p>
        </w:tc>
        <w:tc>
          <w:tcPr>
            <w:tcW w:w="2268" w:type="dxa"/>
            <w:vAlign w:val="center"/>
          </w:tcPr>
          <w:p w:rsidR="004738BC" w:rsidRPr="00D73FCF" w:rsidRDefault="004738BC" w:rsidP="00471E92">
            <w:pPr>
              <w:pStyle w:val="a9"/>
              <w:rPr>
                <w:szCs w:val="21"/>
              </w:rPr>
            </w:pPr>
            <w:r w:rsidRPr="00D73FCF">
              <w:rPr>
                <w:rFonts w:hAnsi="t" w:cs="Arial"/>
                <w:szCs w:val="21"/>
              </w:rPr>
              <w:t>频带</w:t>
            </w:r>
          </w:p>
        </w:tc>
        <w:tc>
          <w:tcPr>
            <w:tcW w:w="2127" w:type="dxa"/>
            <w:vAlign w:val="center"/>
          </w:tcPr>
          <w:p w:rsidR="004738BC" w:rsidRPr="00D73FCF" w:rsidRDefault="004738BC" w:rsidP="00471E92">
            <w:pPr>
              <w:pStyle w:val="a9"/>
              <w:rPr>
                <w:rFonts w:cs="Arial"/>
                <w:szCs w:val="21"/>
              </w:rPr>
            </w:pPr>
            <w:r w:rsidRPr="00D73FCF">
              <w:rPr>
                <w:rFonts w:hAnsi="t" w:cs="Arial" w:hint="eastAsia"/>
                <w:szCs w:val="21"/>
              </w:rPr>
              <w:t>有效传输距离</w:t>
            </w:r>
          </w:p>
        </w:tc>
        <w:tc>
          <w:tcPr>
            <w:tcW w:w="1837" w:type="dxa"/>
            <w:vAlign w:val="center"/>
          </w:tcPr>
          <w:p w:rsidR="004738BC" w:rsidRPr="00D73FCF" w:rsidRDefault="004738BC" w:rsidP="00471E92">
            <w:pPr>
              <w:pStyle w:val="a9"/>
              <w:rPr>
                <w:szCs w:val="21"/>
              </w:rPr>
            </w:pPr>
            <w:r w:rsidRPr="00D73FCF">
              <w:rPr>
                <w:rFonts w:hAnsi="t" w:cs="Arial"/>
                <w:szCs w:val="21"/>
              </w:rPr>
              <w:t>最大传输速度</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w:t>
            </w:r>
          </w:p>
        </w:tc>
        <w:tc>
          <w:tcPr>
            <w:tcW w:w="1417" w:type="dxa"/>
            <w:vAlign w:val="center"/>
          </w:tcPr>
          <w:p w:rsidR="004738BC" w:rsidRPr="00D73FCF" w:rsidRDefault="004738BC" w:rsidP="00471E92">
            <w:pPr>
              <w:pStyle w:val="a9"/>
              <w:rPr>
                <w:szCs w:val="21"/>
              </w:rPr>
            </w:pPr>
            <w:r w:rsidRPr="00D73FCF">
              <w:rPr>
                <w:rFonts w:cs="Arial"/>
                <w:szCs w:val="21"/>
              </w:rPr>
              <w:t>1997</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2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802.11a</w:t>
            </w:r>
          </w:p>
        </w:tc>
        <w:tc>
          <w:tcPr>
            <w:tcW w:w="1417" w:type="dxa"/>
            <w:vAlign w:val="center"/>
          </w:tcPr>
          <w:p w:rsidR="004738BC" w:rsidRPr="00D73FCF" w:rsidRDefault="004738BC" w:rsidP="00471E92">
            <w:pPr>
              <w:pStyle w:val="a9"/>
              <w:rPr>
                <w:szCs w:val="21"/>
              </w:rPr>
            </w:pPr>
            <w:r w:rsidRPr="00D73FCF">
              <w:rPr>
                <w:rFonts w:cs="Arial"/>
                <w:szCs w:val="21"/>
              </w:rPr>
              <w:t>1999</w:t>
            </w:r>
          </w:p>
        </w:tc>
        <w:tc>
          <w:tcPr>
            <w:tcW w:w="2268" w:type="dxa"/>
            <w:vAlign w:val="center"/>
          </w:tcPr>
          <w:p w:rsidR="004738BC" w:rsidRPr="00D73FCF" w:rsidRDefault="004738BC" w:rsidP="00471E92">
            <w:pPr>
              <w:pStyle w:val="a9"/>
              <w:rPr>
                <w:szCs w:val="21"/>
              </w:rPr>
            </w:pPr>
            <w:r w:rsidRPr="00D73FCF">
              <w:rPr>
                <w:rFonts w:cs="Arial"/>
                <w:szCs w:val="21"/>
              </w:rPr>
              <w:t>5.15-5.35/5.47-5.725/5.725-5.875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54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802.11b</w:t>
            </w:r>
          </w:p>
        </w:tc>
        <w:tc>
          <w:tcPr>
            <w:tcW w:w="1417" w:type="dxa"/>
            <w:vAlign w:val="center"/>
          </w:tcPr>
          <w:p w:rsidR="004738BC" w:rsidRPr="00D73FCF" w:rsidRDefault="004738BC" w:rsidP="00471E92">
            <w:pPr>
              <w:pStyle w:val="a9"/>
              <w:rPr>
                <w:szCs w:val="21"/>
              </w:rPr>
            </w:pPr>
            <w:r w:rsidRPr="00D73FCF">
              <w:rPr>
                <w:rFonts w:cs="Arial"/>
                <w:szCs w:val="21"/>
              </w:rPr>
              <w:t>1999</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11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802.11g</w:t>
            </w:r>
          </w:p>
        </w:tc>
        <w:tc>
          <w:tcPr>
            <w:tcW w:w="1417" w:type="dxa"/>
            <w:vAlign w:val="center"/>
          </w:tcPr>
          <w:p w:rsidR="004738BC" w:rsidRPr="00D73FCF" w:rsidRDefault="004738BC" w:rsidP="00471E92">
            <w:pPr>
              <w:pStyle w:val="a9"/>
              <w:rPr>
                <w:szCs w:val="21"/>
              </w:rPr>
            </w:pPr>
            <w:r w:rsidRPr="00D73FCF">
              <w:rPr>
                <w:rFonts w:cs="Arial"/>
                <w:szCs w:val="21"/>
              </w:rPr>
              <w:t>2003</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54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802.11n</w:t>
            </w:r>
          </w:p>
        </w:tc>
        <w:tc>
          <w:tcPr>
            <w:tcW w:w="1417" w:type="dxa"/>
            <w:vAlign w:val="center"/>
          </w:tcPr>
          <w:p w:rsidR="004738BC" w:rsidRPr="00D73FCF" w:rsidRDefault="004738BC" w:rsidP="00471E92">
            <w:pPr>
              <w:pStyle w:val="a9"/>
              <w:rPr>
                <w:szCs w:val="21"/>
              </w:rPr>
            </w:pPr>
            <w:r w:rsidRPr="00D73FCF">
              <w:rPr>
                <w:rFonts w:cs="Arial"/>
                <w:szCs w:val="21"/>
              </w:rPr>
              <w:t>2009</w:t>
            </w:r>
          </w:p>
        </w:tc>
        <w:tc>
          <w:tcPr>
            <w:tcW w:w="2268" w:type="dxa"/>
            <w:vAlign w:val="center"/>
          </w:tcPr>
          <w:p w:rsidR="004738BC" w:rsidRPr="00D73FCF" w:rsidRDefault="004738BC"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600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4738BC" w:rsidRPr="00D73FCF" w:rsidRDefault="004738BC"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4738BC" w:rsidRPr="00D73FCF" w:rsidRDefault="004738BC" w:rsidP="00471E92">
            <w:pPr>
              <w:pStyle w:val="a9"/>
              <w:rPr>
                <w:szCs w:val="21"/>
              </w:rPr>
            </w:pPr>
            <w:r w:rsidRPr="00D73FCF">
              <w:rPr>
                <w:rFonts w:cs="Arial" w:hint="eastAsia"/>
                <w:szCs w:val="21"/>
              </w:rPr>
              <w:t>5.850-5.925GHz</w:t>
            </w:r>
          </w:p>
        </w:tc>
        <w:tc>
          <w:tcPr>
            <w:tcW w:w="2127" w:type="dxa"/>
            <w:vAlign w:val="center"/>
          </w:tcPr>
          <w:p w:rsidR="004738BC" w:rsidRPr="00D73FCF" w:rsidRDefault="004738BC" w:rsidP="00471E92">
            <w:pPr>
              <w:pStyle w:val="a9"/>
              <w:rPr>
                <w:szCs w:val="21"/>
              </w:rPr>
            </w:pPr>
            <w:r w:rsidRPr="00D73FCF">
              <w:rPr>
                <w:rFonts w:hint="eastAsia"/>
                <w:szCs w:val="21"/>
              </w:rPr>
              <w:t>1</w:t>
            </w:r>
            <w:r w:rsidRPr="00D73FCF">
              <w:rPr>
                <w:rFonts w:hAnsi="t" w:hint="eastAsia"/>
                <w:szCs w:val="21"/>
              </w:rPr>
              <w:t>公里</w:t>
            </w:r>
            <w:r>
              <w:rPr>
                <w:rStyle w:val="af4"/>
                <w:rFonts w:hAnsi="t" w:hint="eastAsia"/>
                <w:szCs w:val="21"/>
              </w:rPr>
              <w:endnoteReference w:id="20"/>
            </w:r>
          </w:p>
        </w:tc>
        <w:tc>
          <w:tcPr>
            <w:tcW w:w="1837" w:type="dxa"/>
            <w:vAlign w:val="center"/>
          </w:tcPr>
          <w:p w:rsidR="004738BC" w:rsidRPr="00D73FCF" w:rsidRDefault="004738BC" w:rsidP="00471E92">
            <w:pPr>
              <w:pStyle w:val="a9"/>
              <w:rPr>
                <w:szCs w:val="21"/>
              </w:rPr>
            </w:pPr>
            <w:r w:rsidRPr="00D73FCF">
              <w:rPr>
                <w:rFonts w:hint="eastAsia"/>
                <w:szCs w:val="21"/>
              </w:rPr>
              <w:t>27Mbit/s</w:t>
            </w:r>
          </w:p>
        </w:tc>
      </w:tr>
    </w:tbl>
    <w:p w:rsidR="004738BC" w:rsidRPr="00E5527E" w:rsidRDefault="004738BC" w:rsidP="00471E92">
      <w:pPr>
        <w:pStyle w:val="a9"/>
        <w:rPr>
          <w:rFonts w:hAnsi="t" w:hint="eastAsia"/>
        </w:rPr>
      </w:pPr>
      <w:bookmarkStart w:id="95" w:name="_Ref383957636"/>
      <w:r>
        <w:rPr>
          <w:rFonts w:hint="eastAsia"/>
        </w:rPr>
        <w:t>表</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42715D">
        <w:fldChar w:fldCharType="separate"/>
      </w:r>
      <w:r w:rsidR="00824672">
        <w:rPr>
          <w:noProof/>
        </w:rPr>
        <w:t>2</w:t>
      </w:r>
      <w:r w:rsidR="0042715D">
        <w:fldChar w:fldCharType="end"/>
      </w:r>
      <w:bookmarkEnd w:id="95"/>
      <w:r w:rsidRPr="0034509D">
        <w:rPr>
          <w:rFonts w:hint="eastAsia"/>
        </w:rPr>
        <w:t xml:space="preserve"> </w:t>
      </w:r>
      <w:r>
        <w:rPr>
          <w:rFonts w:hint="eastAsia"/>
        </w:rPr>
        <w:t xml:space="preserve"> </w:t>
      </w:r>
      <w:r w:rsidRPr="005E1B0A">
        <w:rPr>
          <w:rFonts w:hint="eastAsia"/>
        </w:rPr>
        <w:t>IEEE 802.11</w:t>
      </w:r>
      <w:r w:rsidRPr="005E1B0A">
        <w:rPr>
          <w:rFonts w:hAnsi="t" w:hint="eastAsia"/>
        </w:rPr>
        <w:t>协议族主要通信协议列表</w:t>
      </w:r>
    </w:p>
    <w:p w:rsidR="004738BC" w:rsidRDefault="004738BC" w:rsidP="00471E92">
      <w:pPr>
        <w:pStyle w:val="a9"/>
      </w:pP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4738BC" w:rsidRPr="008C704C" w:rsidRDefault="004738BC" w:rsidP="00471E92">
      <w:pPr>
        <w:pStyle w:val="a9"/>
      </w:pP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Pr>
          <w:rStyle w:val="af4"/>
          <w:szCs w:val="22"/>
        </w:rPr>
        <w:endnoteReference w:id="21"/>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4738BC" w:rsidRDefault="004738BC" w:rsidP="00471E92">
      <w:pPr>
        <w:pStyle w:val="a9"/>
      </w:pP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4738BC" w:rsidRDefault="004738BC" w:rsidP="00471E92">
      <w:pPr>
        <w:pStyle w:val="a9"/>
      </w:pPr>
      <w:r>
        <w:rPr>
          <w:rFonts w:hint="eastAsia"/>
        </w:rPr>
        <w:lastRenderedPageBreak/>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4738BC" w:rsidRDefault="004738BC" w:rsidP="00471E92">
      <w:pPr>
        <w:pStyle w:val="a9"/>
      </w:pP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fldSimple w:instr=" REF _Ref383960378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w:t>
        </w:r>
      </w:fldSimple>
      <w:r>
        <w:rPr>
          <w:rFonts w:hint="eastAsia"/>
        </w:rPr>
        <w:t>所示：</w:t>
      </w:r>
    </w:p>
    <w:p w:rsidR="004738BC" w:rsidRDefault="004738BC" w:rsidP="00471E92">
      <w:pPr>
        <w:pStyle w:val="a9"/>
      </w:pPr>
      <w:r>
        <w:rPr>
          <w:rFonts w:hint="eastAsia"/>
          <w:noProof/>
        </w:rPr>
        <w:drawing>
          <wp:inline distT="0" distB="0" distL="0" distR="0">
            <wp:extent cx="2438400" cy="1590675"/>
            <wp:effectExtent l="1905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4738BC" w:rsidRDefault="004738BC" w:rsidP="00471E92">
      <w:pPr>
        <w:pStyle w:val="a9"/>
      </w:pPr>
      <w:bookmarkStart w:id="96" w:name="_Ref383960378"/>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w:t>
      </w:r>
      <w:r w:rsidR="0042715D">
        <w:fldChar w:fldCharType="end"/>
      </w:r>
      <w:bookmarkEnd w:id="96"/>
      <w:r>
        <w:rPr>
          <w:rFonts w:hint="eastAsia"/>
        </w:rPr>
        <w:t xml:space="preserve"> </w:t>
      </w:r>
      <w:r>
        <w:rPr>
          <w:rFonts w:hint="eastAsia"/>
        </w:rPr>
        <w:t>肯定确认机制</w:t>
      </w:r>
    </w:p>
    <w:p w:rsidR="004738BC" w:rsidRDefault="004738BC" w:rsidP="00471E92">
      <w:pPr>
        <w:pStyle w:val="a9"/>
      </w:pPr>
      <w:r>
        <w:rPr>
          <w:rFonts w:hint="eastAsia"/>
        </w:rPr>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w:t>
      </w:r>
      <w:r>
        <w:rPr>
          <w:rFonts w:hint="eastAsia"/>
        </w:rPr>
        <w:lastRenderedPageBreak/>
        <w:t>否忙。忙则自身不能发送数据。虚拟监听是一种定时器，网络分配矢量（</w:t>
      </w:r>
      <w:r w:rsidRPr="00F07911">
        <w:t>Network Allocation Vector</w:t>
      </w:r>
      <w:r w:rsidRPr="00F07911">
        <w:rPr>
          <w:rFonts w:hint="eastAsia"/>
        </w:rPr>
        <w:t xml:space="preserve"> </w:t>
      </w:r>
      <w:r>
        <w:rPr>
          <w:rFonts w:hint="eastAsia"/>
        </w:rPr>
        <w:t>，</w:t>
      </w:r>
      <w:r>
        <w:rPr>
          <w:rFonts w:hint="eastAsia"/>
        </w:rPr>
        <w:t>NAV</w:t>
      </w:r>
      <w:r>
        <w:rPr>
          <w:rFonts w:hint="eastAsia"/>
        </w:rPr>
        <w:t>）。如</w:t>
      </w:r>
      <w:fldSimple w:instr=" REF _Ref383960404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3</w:t>
        </w:r>
      </w:fldSimple>
      <w:r>
        <w:rPr>
          <w:rFonts w:hint="eastAsia"/>
        </w:rPr>
        <w:t>所示：</w:t>
      </w:r>
    </w:p>
    <w:p w:rsidR="004738BC" w:rsidRDefault="004738BC" w:rsidP="00471E92">
      <w:pPr>
        <w:pStyle w:val="a9"/>
      </w:pPr>
      <w:r>
        <w:rPr>
          <w:rFonts w:hint="eastAsia"/>
          <w:noProof/>
        </w:rPr>
        <w:drawing>
          <wp:inline distT="0" distB="0" distL="0" distR="0">
            <wp:extent cx="3733800" cy="2019300"/>
            <wp:effectExtent l="1905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4738BC" w:rsidRDefault="004738BC" w:rsidP="00471E92">
      <w:pPr>
        <w:pStyle w:val="a9"/>
      </w:pPr>
      <w:bookmarkStart w:id="97" w:name="_Ref383960404"/>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3</w:t>
      </w:r>
      <w:r w:rsidR="0042715D">
        <w:fldChar w:fldCharType="end"/>
      </w:r>
      <w:bookmarkEnd w:id="97"/>
      <w:r>
        <w:rPr>
          <w:rFonts w:hint="eastAsia"/>
        </w:rPr>
        <w:t>网络分配矢量</w:t>
      </w:r>
      <w:r>
        <w:rPr>
          <w:rFonts w:hint="eastAsia"/>
        </w:rPr>
        <w:t>NAV</w:t>
      </w:r>
    </w:p>
    <w:p w:rsidR="004738BC" w:rsidRDefault="004738BC" w:rsidP="00471E92">
      <w:pPr>
        <w:pStyle w:val="a9"/>
      </w:pP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4738BC" w:rsidRDefault="004738BC" w:rsidP="00471E92">
      <w:pPr>
        <w:pStyle w:val="a9"/>
      </w:pP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4738BC" w:rsidRDefault="004738BC" w:rsidP="00471E92">
      <w:pPr>
        <w:pStyle w:val="a9"/>
      </w:pP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5</w:t>
        </w:r>
      </w:fldSimple>
      <w:r>
        <w:rPr>
          <w:rFonts w:hint="eastAsia"/>
        </w:rPr>
        <w:t>所示：</w:t>
      </w:r>
    </w:p>
    <w:p w:rsidR="004738BC" w:rsidRDefault="004738BC" w:rsidP="00471E92">
      <w:pPr>
        <w:pStyle w:val="a9"/>
      </w:pPr>
      <w:r>
        <w:rPr>
          <w:rFonts w:hint="eastAsia"/>
          <w:noProof/>
        </w:rPr>
        <w:drawing>
          <wp:inline distT="0" distB="0" distL="0" distR="0">
            <wp:extent cx="2809875" cy="1476375"/>
            <wp:effectExtent l="19050" t="0" r="952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4738BC" w:rsidRDefault="004738BC" w:rsidP="00471E92">
      <w:pPr>
        <w:pStyle w:val="a9"/>
      </w:pPr>
      <w:bookmarkStart w:id="98" w:name="_Ref383960429"/>
      <w:r>
        <w:rPr>
          <w:rFonts w:hint="eastAsia"/>
        </w:rPr>
        <w:lastRenderedPageBreak/>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4</w:t>
      </w:r>
      <w:r w:rsidR="0042715D">
        <w:fldChar w:fldCharType="end"/>
      </w:r>
      <w:bookmarkEnd w:id="98"/>
      <w:r>
        <w:rPr>
          <w:rFonts w:hint="eastAsia"/>
        </w:rPr>
        <w:t>隐藏节点</w:t>
      </w:r>
    </w:p>
    <w:p w:rsidR="004738BC" w:rsidRDefault="004738BC" w:rsidP="00471E92">
      <w:pPr>
        <w:pStyle w:val="a9"/>
      </w:pPr>
      <w:r>
        <w:rPr>
          <w:noProof/>
        </w:rPr>
        <w:drawing>
          <wp:inline distT="0" distB="0" distL="0" distR="0">
            <wp:extent cx="3571875" cy="2057400"/>
            <wp:effectExtent l="1905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4738BC" w:rsidRDefault="004738BC" w:rsidP="00471E92">
      <w:pPr>
        <w:pStyle w:val="a9"/>
      </w:pPr>
      <w:bookmarkStart w:id="99" w:name="_Ref383960469"/>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5</w:t>
      </w:r>
      <w:r w:rsidR="0042715D">
        <w:fldChar w:fldCharType="end"/>
      </w:r>
      <w:bookmarkEnd w:id="99"/>
      <w:r>
        <w:rPr>
          <w:rFonts w:hint="eastAsia"/>
        </w:rPr>
        <w:t>使用</w:t>
      </w:r>
      <w:r>
        <w:rPr>
          <w:rFonts w:hint="eastAsia"/>
        </w:rPr>
        <w:t>RTS/CTS</w:t>
      </w:r>
    </w:p>
    <w:p w:rsidR="004738BC" w:rsidRDefault="004738BC" w:rsidP="00471E92">
      <w:pPr>
        <w:pStyle w:val="a9"/>
      </w:pPr>
      <w:r>
        <w:rPr>
          <w:noProof/>
        </w:rPr>
        <w:drawing>
          <wp:inline distT="0" distB="0" distL="0" distR="0">
            <wp:extent cx="4019550" cy="1609725"/>
            <wp:effectExtent l="19050" t="0" r="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4738BC" w:rsidRDefault="004738BC" w:rsidP="00471E92">
      <w:pPr>
        <w:pStyle w:val="a9"/>
      </w:pPr>
      <w:bookmarkStart w:id="100" w:name="_Ref383960485"/>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6</w:t>
      </w:r>
      <w:r w:rsidR="0042715D">
        <w:fldChar w:fldCharType="end"/>
      </w:r>
      <w:bookmarkEnd w:id="100"/>
      <w:r>
        <w:rPr>
          <w:rFonts w:hint="eastAsia"/>
        </w:rPr>
        <w:t>暴露节点</w:t>
      </w:r>
    </w:p>
    <w:p w:rsidR="004738BC" w:rsidRDefault="004738BC" w:rsidP="00471E92">
      <w:pPr>
        <w:pStyle w:val="a9"/>
      </w:pP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4738BC" w:rsidRDefault="004738BC" w:rsidP="00471E92">
      <w:pPr>
        <w:pStyle w:val="a9"/>
      </w:pPr>
      <w:r>
        <w:rPr>
          <w:rFonts w:hint="eastAsia"/>
        </w:rPr>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Pr="00735BC0">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sidRPr="00735BC0">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w:t>
      </w:r>
      <w:r w:rsidRPr="005073AD">
        <w:rPr>
          <w:rFonts w:hint="eastAsia"/>
        </w:rPr>
        <w:lastRenderedPageBreak/>
        <w:t>避免冲撞。</w:t>
      </w:r>
      <w:r>
        <w:rPr>
          <w:rFonts w:hint="eastAsia"/>
        </w:rPr>
        <w:t>PCF</w:t>
      </w:r>
      <w:r>
        <w:rPr>
          <w:rFonts w:hint="eastAsia"/>
        </w:rPr>
        <w:t>是一种可选的无线网络媒介访问控制方法，主要用于支持近乎实时的应用。</w:t>
      </w:r>
    </w:p>
    <w:p w:rsidR="004738BC" w:rsidRDefault="004738BC" w:rsidP="00471E92">
      <w:pPr>
        <w:pStyle w:val="a9"/>
      </w:pPr>
      <w:r>
        <w:rPr>
          <w:rFonts w:hint="eastAsia"/>
        </w:rPr>
        <w:t>这些方法并没有百分百地确保冲突不发生，而是尽可能减少冲突发生。当无线网络中终端节点数目越来越多时，冲突几率也会越来越大。</w:t>
      </w:r>
    </w:p>
    <w:p w:rsidR="004738BC" w:rsidRPr="006B7F27" w:rsidRDefault="004738BC" w:rsidP="004F7FCE">
      <w:pPr>
        <w:pStyle w:val="a2"/>
        <w:spacing w:before="156" w:after="156"/>
      </w:pPr>
      <w:bookmarkStart w:id="101" w:name="_Toc386555046"/>
      <w:bookmarkStart w:id="102" w:name="_Toc387068136"/>
      <w:bookmarkStart w:id="103" w:name="_Toc387221465"/>
      <w:r>
        <w:rPr>
          <w:rFonts w:hint="eastAsia"/>
        </w:rPr>
        <w:t>IEEE802.11p</w:t>
      </w:r>
      <w:bookmarkEnd w:id="101"/>
      <w:bookmarkEnd w:id="102"/>
      <w:bookmarkEnd w:id="103"/>
    </w:p>
    <w:p w:rsidR="004738BC" w:rsidRPr="006B7F27" w:rsidRDefault="004738BC" w:rsidP="00D23B91">
      <w:pPr>
        <w:pStyle w:val="a9"/>
      </w:pP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Pr>
          <w:rStyle w:val="af4"/>
          <w:szCs w:val="22"/>
        </w:rPr>
        <w:endnoteReference w:id="22"/>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4738BC" w:rsidRPr="006B7F27" w:rsidRDefault="004738BC" w:rsidP="00D23B91">
      <w:pPr>
        <w:pStyle w:val="a9"/>
      </w:pPr>
      <w:r>
        <w:rPr>
          <w:noProof/>
        </w:rPr>
        <w:drawing>
          <wp:inline distT="0" distB="0" distL="0" distR="0">
            <wp:extent cx="5238750" cy="1323975"/>
            <wp:effectExtent l="19050" t="0" r="0" b="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4738BC" w:rsidRPr="006B7F27" w:rsidRDefault="004738BC" w:rsidP="00D23B91">
      <w:pPr>
        <w:pStyle w:val="a9"/>
      </w:pPr>
      <w:bookmarkStart w:id="104" w:name="_Ref383960507"/>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7</w:t>
      </w:r>
      <w:r w:rsidR="0042715D">
        <w:fldChar w:fldCharType="end"/>
      </w:r>
      <w:bookmarkEnd w:id="104"/>
      <w:r w:rsidRPr="006B7F27">
        <w:t>WAVE</w:t>
      </w:r>
      <w:r w:rsidRPr="006B7F27">
        <w:rPr>
          <w:rFonts w:hint="eastAsia"/>
        </w:rPr>
        <w:t>频谱分配图</w:t>
      </w:r>
    </w:p>
    <w:p w:rsidR="004738BC" w:rsidRDefault="004738BC" w:rsidP="00D23B91">
      <w:pPr>
        <w:pStyle w:val="a9"/>
      </w:pPr>
      <w:r>
        <w:rPr>
          <w:rFonts w:hint="eastAsia"/>
        </w:rPr>
        <w:t>如</w:t>
      </w:r>
      <w:fldSimple w:instr=" REF _Ref383960507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Pr="006B7F27">
        <w:t>(Control Channel</w:t>
      </w:r>
      <w:r>
        <w:rPr>
          <w:rFonts w:hint="eastAsia"/>
        </w:rPr>
        <w:t>，</w:t>
      </w:r>
      <w:r>
        <w:rPr>
          <w:rFonts w:hint="eastAsia"/>
        </w:rPr>
        <w:t>CCH)</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4738BC" w:rsidRDefault="004738BC" w:rsidP="00D23B91">
      <w:pPr>
        <w:pStyle w:val="a9"/>
      </w:pPr>
      <w:r>
        <w:rPr>
          <w:rFonts w:hint="eastAsia"/>
        </w:rPr>
        <w:t>IEEE802.11p</w:t>
      </w:r>
      <w:r>
        <w:rPr>
          <w:rFonts w:hint="eastAsia"/>
        </w:rPr>
        <w:t>中，</w:t>
      </w:r>
      <w:r w:rsidRPr="00936E2D">
        <w:rPr>
          <w:rFonts w:hint="eastAsia"/>
        </w:rPr>
        <w:t>取消了</w:t>
      </w:r>
      <w:r w:rsidRPr="00936E2D">
        <w:rPr>
          <w:rFonts w:hint="eastAsia"/>
        </w:rPr>
        <w:t>AP(Access Point )</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 ( Road-Side Unit)</w:t>
      </w:r>
      <w:r w:rsidRPr="00936E2D">
        <w:rPr>
          <w:rFonts w:hint="eastAsia"/>
        </w:rPr>
        <w:t>和</w:t>
      </w:r>
      <w:r w:rsidRPr="00936E2D">
        <w:rPr>
          <w:rFonts w:hint="eastAsia"/>
        </w:rPr>
        <w:t>OBU ( On-Board Unit )</w:t>
      </w:r>
      <w:r w:rsidRPr="00936E2D">
        <w:rPr>
          <w:rFonts w:hint="eastAsia"/>
        </w:rPr>
        <w:t>两类</w:t>
      </w:r>
      <w:r>
        <w:rPr>
          <w:rStyle w:val="af4"/>
          <w:szCs w:val="22"/>
        </w:rPr>
        <w:endnoteReference w:id="23"/>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 ( WAVE Basic Service Set )</w:t>
      </w:r>
      <w:r w:rsidRPr="00936E2D">
        <w:rPr>
          <w:rFonts w:hint="eastAsia"/>
        </w:rPr>
        <w:t>和</w:t>
      </w:r>
      <w:r w:rsidRPr="00936E2D">
        <w:rPr>
          <w:rFonts w:hint="eastAsia"/>
        </w:rPr>
        <w:t>WIBSS ( WAVE Independent Basic Service Set )</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w:t>
      </w:r>
      <w:r w:rsidRPr="00936E2D">
        <w:rPr>
          <w:rFonts w:hint="eastAsia"/>
        </w:rPr>
        <w:lastRenderedPageBreak/>
        <w:t>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4738BC" w:rsidRDefault="004738BC" w:rsidP="00D23B91">
      <w:pPr>
        <w:pStyle w:val="a9"/>
      </w:pP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4738BC" w:rsidRPr="00307BA1" w:rsidRDefault="004738BC" w:rsidP="00D23B91">
      <w:pPr>
        <w:pStyle w:val="a9"/>
        <w:rPr>
          <w:rFonts w:ascii="宋体" w:hAnsi="宋体"/>
        </w:rPr>
      </w:pPr>
      <w:r w:rsidRPr="00307BA1">
        <w:rPr>
          <w:rFonts w:ascii="宋体" w:hAnsi="宋体" w:hint="eastAsia"/>
        </w:rPr>
        <w:t>OBU发送probe request -&gt;</w:t>
      </w:r>
    </w:p>
    <w:p w:rsidR="004738BC" w:rsidRPr="00307BA1" w:rsidRDefault="004738BC" w:rsidP="00D23B91">
      <w:pPr>
        <w:pStyle w:val="a9"/>
        <w:ind w:left="1680" w:firstLine="420"/>
        <w:jc w:val="right"/>
        <w:rPr>
          <w:rFonts w:ascii="宋体" w:hAnsi="宋体"/>
        </w:rPr>
      </w:pPr>
      <w:r w:rsidRPr="00307BA1">
        <w:rPr>
          <w:rFonts w:ascii="宋体" w:hAnsi="宋体" w:hint="eastAsia"/>
        </w:rPr>
        <w:t>&lt;-  RSU发送probe response</w:t>
      </w:r>
    </w:p>
    <w:p w:rsidR="004738BC" w:rsidRPr="00307BA1" w:rsidRDefault="004738BC" w:rsidP="00D23B91">
      <w:pPr>
        <w:pStyle w:val="a9"/>
        <w:rPr>
          <w:rFonts w:ascii="宋体" w:hAnsi="宋体"/>
        </w:rPr>
      </w:pPr>
      <w:r w:rsidRPr="00307BA1">
        <w:rPr>
          <w:rFonts w:ascii="宋体" w:hAnsi="宋体" w:hint="eastAsia"/>
        </w:rPr>
        <w:t>OBU发送身份验证Authentication request-&gt;</w:t>
      </w:r>
    </w:p>
    <w:p w:rsidR="004738BC" w:rsidRPr="00307BA1" w:rsidRDefault="004738BC" w:rsidP="00D23B91">
      <w:pPr>
        <w:pStyle w:val="a9"/>
        <w:jc w:val="right"/>
        <w:rPr>
          <w:rFonts w:ascii="宋体" w:hAnsi="宋体"/>
        </w:rPr>
      </w:pPr>
      <w:r w:rsidRPr="00307BA1">
        <w:rPr>
          <w:rFonts w:ascii="宋体" w:hAnsi="宋体" w:hint="eastAsia"/>
        </w:rPr>
        <w:t>&lt;- RSU发送Authentication Confirm</w:t>
      </w:r>
    </w:p>
    <w:p w:rsidR="004738BC" w:rsidRPr="00307BA1" w:rsidRDefault="004738BC" w:rsidP="00D23B91">
      <w:pPr>
        <w:pStyle w:val="a9"/>
        <w:rPr>
          <w:rFonts w:ascii="宋体" w:hAnsi="宋体"/>
        </w:rPr>
      </w:pPr>
      <w:r w:rsidRPr="00307BA1">
        <w:rPr>
          <w:rFonts w:ascii="宋体" w:hAnsi="宋体" w:hint="eastAsia"/>
        </w:rPr>
        <w:t>OBU发送关联Association request -&gt;</w:t>
      </w:r>
    </w:p>
    <w:p w:rsidR="004738BC" w:rsidRDefault="004738BC" w:rsidP="00D23B91">
      <w:pPr>
        <w:pStyle w:val="a9"/>
        <w:jc w:val="right"/>
        <w:rPr>
          <w:rFonts w:ascii="宋体" w:hAnsi="宋体"/>
        </w:rPr>
      </w:pPr>
      <w:r w:rsidRPr="00307BA1">
        <w:rPr>
          <w:rFonts w:ascii="宋体" w:hAnsi="宋体" w:hint="eastAsia"/>
        </w:rPr>
        <w:t>&lt;- RSU发送Association Confirm，注册一个用户</w:t>
      </w:r>
    </w:p>
    <w:p w:rsidR="004738BC" w:rsidRPr="001D7DAA" w:rsidRDefault="004738BC" w:rsidP="004F7FCE">
      <w:pPr>
        <w:pStyle w:val="a1"/>
        <w:spacing w:before="156" w:after="156"/>
      </w:pPr>
      <w:bookmarkStart w:id="105" w:name="_Toc383941334"/>
      <w:bookmarkStart w:id="106" w:name="_Toc383941781"/>
      <w:bookmarkStart w:id="107" w:name="_Toc383962676"/>
      <w:bookmarkStart w:id="108" w:name="_Toc386548262"/>
      <w:bookmarkStart w:id="109" w:name="_Toc386548401"/>
      <w:bookmarkStart w:id="110" w:name="_Toc386555047"/>
      <w:bookmarkStart w:id="111" w:name="_Toc387068137"/>
      <w:bookmarkStart w:id="112" w:name="_Toc387221466"/>
      <w:r w:rsidRPr="001D7DAA">
        <w:t>IEEE1609</w:t>
      </w:r>
      <w:r w:rsidRPr="001D7DAA">
        <w:rPr>
          <w:rFonts w:hint="eastAsia"/>
        </w:rPr>
        <w:t>协议栈</w:t>
      </w:r>
      <w:bookmarkEnd w:id="105"/>
      <w:bookmarkEnd w:id="106"/>
      <w:bookmarkEnd w:id="107"/>
      <w:bookmarkEnd w:id="108"/>
      <w:bookmarkEnd w:id="109"/>
      <w:bookmarkEnd w:id="110"/>
      <w:bookmarkEnd w:id="111"/>
      <w:bookmarkEnd w:id="112"/>
    </w:p>
    <w:p w:rsidR="004738BC" w:rsidRPr="006B7F27" w:rsidRDefault="004738BC" w:rsidP="003A3770">
      <w:pPr>
        <w:pStyle w:val="a9"/>
      </w:pPr>
      <w:r w:rsidRPr="004A1E7E">
        <w:rPr>
          <w:rFonts w:hint="eastAsia"/>
        </w:rPr>
        <w:t>IEEE 1609</w:t>
      </w:r>
      <w:r>
        <w:rPr>
          <w:rFonts w:hint="eastAsia"/>
        </w:rPr>
        <w:t>标准</w:t>
      </w:r>
      <w:r w:rsidRPr="004A1E7E">
        <w:rPr>
          <w:rFonts w:hint="eastAsia"/>
        </w:rPr>
        <w:t>是以</w:t>
      </w:r>
      <w:r w:rsidRPr="004A1E7E">
        <w:rPr>
          <w:rFonts w:hint="eastAsia"/>
        </w:rPr>
        <w:t>IEEE 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 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Pr>
          <w:rStyle w:val="af4"/>
        </w:rPr>
        <w:endnoteReference w:id="24"/>
      </w:r>
      <w:r>
        <w:rPr>
          <w:rFonts w:hint="eastAsia"/>
        </w:rPr>
        <w:t>。</w:t>
      </w:r>
      <w:r w:rsidRPr="006B7F27">
        <w:t>IEEE1609</w:t>
      </w:r>
      <w:r w:rsidRPr="006B7F27">
        <w:rPr>
          <w:rFonts w:hint="eastAsia"/>
        </w:rPr>
        <w:t>系统列标准协议如</w:t>
      </w:r>
      <w:fldSimple w:instr=" REF _Ref383960872 \h  \* MERGEFORMAT ">
        <w:r w:rsidR="00824672">
          <w:rPr>
            <w:rFonts w:hint="eastAsia"/>
          </w:rPr>
          <w:t>表</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4738BC" w:rsidRPr="00E95103" w:rsidTr="00DE0BD9">
        <w:tc>
          <w:tcPr>
            <w:tcW w:w="1668" w:type="dxa"/>
            <w:vAlign w:val="center"/>
          </w:tcPr>
          <w:p w:rsidR="004738BC" w:rsidRPr="004F5A9F" w:rsidRDefault="004738BC" w:rsidP="003A3770">
            <w:pPr>
              <w:pStyle w:val="a9"/>
            </w:pPr>
            <w:r w:rsidRPr="004F5A9F">
              <w:rPr>
                <w:rFonts w:hAnsi="t" w:cs="Arial"/>
              </w:rPr>
              <w:t>协议</w:t>
            </w:r>
          </w:p>
        </w:tc>
        <w:tc>
          <w:tcPr>
            <w:tcW w:w="1701" w:type="dxa"/>
            <w:vAlign w:val="center"/>
          </w:tcPr>
          <w:p w:rsidR="004738BC" w:rsidRPr="004F5A9F" w:rsidRDefault="004738BC" w:rsidP="003A3770">
            <w:pPr>
              <w:pStyle w:val="a9"/>
            </w:pPr>
            <w:r w:rsidRPr="004F5A9F">
              <w:rPr>
                <w:rFonts w:hAnsi="t" w:cs="Arial"/>
              </w:rPr>
              <w:t>发布日期</w:t>
            </w:r>
          </w:p>
        </w:tc>
        <w:tc>
          <w:tcPr>
            <w:tcW w:w="5917" w:type="dxa"/>
            <w:vAlign w:val="center"/>
          </w:tcPr>
          <w:p w:rsidR="004738BC" w:rsidRPr="004F5A9F" w:rsidRDefault="004738BC" w:rsidP="003A3770">
            <w:pPr>
              <w:pStyle w:val="a9"/>
            </w:pPr>
            <w:r w:rsidRPr="004F5A9F">
              <w:rPr>
                <w:rFonts w:hAnsi="t" w:cs="Arial" w:hint="eastAsia"/>
              </w:rPr>
              <w:t>用途</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1609.0</w:t>
            </w:r>
          </w:p>
        </w:tc>
        <w:tc>
          <w:tcPr>
            <w:tcW w:w="1701" w:type="dxa"/>
            <w:vAlign w:val="center"/>
          </w:tcPr>
          <w:p w:rsidR="004738BC" w:rsidRPr="004F5A9F" w:rsidRDefault="004738BC" w:rsidP="003A3770">
            <w:pPr>
              <w:pStyle w:val="a9"/>
            </w:pPr>
            <w:r w:rsidRPr="004F5A9F">
              <w:rPr>
                <w:rFonts w:hint="eastAsia"/>
              </w:rPr>
              <w:t>2012</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pPr>
            <w:r w:rsidRPr="004F5A9F">
              <w:rPr>
                <w:rFonts w:hint="eastAsia"/>
              </w:rPr>
              <w:t>总体描述了适用于车载环境下的</w:t>
            </w:r>
            <w:r w:rsidRPr="004F5A9F">
              <w:t>WAVE / DSRC</w:t>
            </w:r>
            <w:r w:rsidRPr="004F5A9F">
              <w:rPr>
                <w:rFonts w:hint="eastAsia"/>
              </w:rPr>
              <w:t>架构和服务，并介绍说明了其它</w:t>
            </w:r>
            <w:r w:rsidRPr="004F5A9F">
              <w:rPr>
                <w:rFonts w:hint="eastAsia"/>
              </w:rPr>
              <w:t>IEEE 1609</w:t>
            </w:r>
            <w:r w:rsidRPr="004F5A9F">
              <w:rPr>
                <w:rFonts w:hint="eastAsia"/>
              </w:rPr>
              <w:t>系列协议标准的作用和目的</w:t>
            </w:r>
            <w:r>
              <w:rPr>
                <w:rStyle w:val="af4"/>
              </w:rPr>
              <w:endnoteReference w:id="25"/>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w:t>
            </w:r>
          </w:p>
        </w:tc>
        <w:tc>
          <w:tcPr>
            <w:tcW w:w="1701" w:type="dxa"/>
            <w:vAlign w:val="center"/>
          </w:tcPr>
          <w:p w:rsidR="004738BC" w:rsidRPr="004F5A9F" w:rsidRDefault="004738BC" w:rsidP="003A3770">
            <w:pPr>
              <w:pStyle w:val="a9"/>
            </w:pPr>
            <w:r w:rsidRPr="004F5A9F">
              <w:rPr>
                <w:rFonts w:hint="eastAsia"/>
              </w:rPr>
              <w:t>2006</w:t>
            </w:r>
            <w:r w:rsidRPr="004F5A9F">
              <w:rPr>
                <w:rFonts w:hint="eastAsia"/>
              </w:rPr>
              <w:t>年</w:t>
            </w:r>
          </w:p>
          <w:p w:rsidR="004738BC" w:rsidRPr="004F5A9F" w:rsidRDefault="004738BC" w:rsidP="003A3770">
            <w:pPr>
              <w:pStyle w:val="a9"/>
            </w:pPr>
            <w:r w:rsidRPr="004F5A9F">
              <w:rPr>
                <w:rFonts w:hint="eastAsia"/>
              </w:rPr>
              <w:lastRenderedPageBreak/>
              <w:t>草案</w:t>
            </w:r>
          </w:p>
        </w:tc>
        <w:tc>
          <w:tcPr>
            <w:tcW w:w="5917" w:type="dxa"/>
            <w:vAlign w:val="center"/>
          </w:tcPr>
          <w:p w:rsidR="004738BC" w:rsidRPr="004F5A9F" w:rsidRDefault="004738BC" w:rsidP="003A3770">
            <w:pPr>
              <w:pStyle w:val="a9"/>
            </w:pPr>
            <w:r w:rsidRPr="004F5A9F">
              <w:rPr>
                <w:rFonts w:hint="eastAsia"/>
              </w:rPr>
              <w:lastRenderedPageBreak/>
              <w:t>定义了</w:t>
            </w:r>
            <w:r w:rsidRPr="004F5A9F">
              <w:t>WAVE</w:t>
            </w:r>
            <w:r w:rsidRPr="004F5A9F">
              <w:rPr>
                <w:rFonts w:hint="eastAsia"/>
              </w:rPr>
              <w:t>架构的资源管理功能，也即是各协议层</w:t>
            </w:r>
            <w:r w:rsidRPr="004F5A9F">
              <w:rPr>
                <w:rFonts w:hint="eastAsia"/>
              </w:rPr>
              <w:lastRenderedPageBreak/>
              <w:t>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Pr>
                <w:rStyle w:val="af4"/>
              </w:rPr>
              <w:endnoteReference w:id="26"/>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lastRenderedPageBreak/>
              <w:t>IEEE 1609.2</w:t>
            </w:r>
          </w:p>
        </w:tc>
        <w:tc>
          <w:tcPr>
            <w:tcW w:w="1701" w:type="dxa"/>
            <w:vAlign w:val="center"/>
          </w:tcPr>
          <w:p w:rsidR="004738BC" w:rsidRPr="004F5A9F" w:rsidRDefault="004738BC" w:rsidP="003A3770">
            <w:pPr>
              <w:pStyle w:val="a9"/>
            </w:pPr>
            <w:r w:rsidRPr="004F5A9F">
              <w:rPr>
                <w:rFonts w:hint="eastAsia"/>
              </w:rPr>
              <w:t>2013</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t>WAVE</w:t>
            </w:r>
            <w:r w:rsidRPr="004F5A9F">
              <w:rPr>
                <w:rFonts w:hint="eastAsia"/>
              </w:rPr>
              <w:t>架构的安全机制。</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1609.3</w:t>
            </w:r>
          </w:p>
        </w:tc>
        <w:tc>
          <w:tcPr>
            <w:tcW w:w="1701" w:type="dxa"/>
            <w:vAlign w:val="center"/>
          </w:tcPr>
          <w:p w:rsidR="004738BC" w:rsidRPr="004F5A9F" w:rsidRDefault="004738BC" w:rsidP="003A3770">
            <w:pPr>
              <w:pStyle w:val="a9"/>
            </w:pPr>
            <w:r w:rsidRPr="004F5A9F">
              <w:rPr>
                <w:rFonts w:hint="eastAsia"/>
              </w:rPr>
              <w:t>2010</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Pr>
                <w:rStyle w:val="af4"/>
              </w:rPr>
              <w:endnoteReference w:id="27"/>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Pr="004F5A9F">
              <w:rPr>
                <w:rFonts w:hint="eastAsia"/>
              </w:rPr>
              <w:t>(WME)</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1609.4</w:t>
            </w:r>
          </w:p>
        </w:tc>
        <w:tc>
          <w:tcPr>
            <w:tcW w:w="1701" w:type="dxa"/>
            <w:vAlign w:val="center"/>
          </w:tcPr>
          <w:p w:rsidR="004738BC" w:rsidRPr="004F5A9F" w:rsidRDefault="004738BC" w:rsidP="003A3770">
            <w:pPr>
              <w:pStyle w:val="a9"/>
            </w:pPr>
            <w:r w:rsidRPr="004F5A9F">
              <w:rPr>
                <w:rFonts w:hint="eastAsia"/>
                <w:bCs/>
              </w:rPr>
              <w:t>2011</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Pr>
                <w:rStyle w:val="af4"/>
              </w:rPr>
              <w:endnoteReference w:id="28"/>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1609.5</w:t>
            </w:r>
          </w:p>
        </w:tc>
        <w:tc>
          <w:tcPr>
            <w:tcW w:w="1701" w:type="dxa"/>
            <w:vAlign w:val="center"/>
          </w:tcPr>
          <w:p w:rsidR="004738BC" w:rsidRPr="004F5A9F" w:rsidRDefault="004738BC" w:rsidP="003A3770">
            <w:pPr>
              <w:pStyle w:val="a9"/>
            </w:pPr>
            <w:r w:rsidRPr="004F5A9F">
              <w:rPr>
                <w:rFonts w:hint="eastAsia"/>
                <w:bCs/>
              </w:rPr>
              <w:t>2011</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1609.11</w:t>
            </w:r>
          </w:p>
        </w:tc>
        <w:tc>
          <w:tcPr>
            <w:tcW w:w="1701" w:type="dxa"/>
            <w:vAlign w:val="center"/>
          </w:tcPr>
          <w:p w:rsidR="004738BC" w:rsidRPr="004F5A9F" w:rsidRDefault="004738BC" w:rsidP="003A3770">
            <w:pPr>
              <w:pStyle w:val="a9"/>
            </w:pPr>
            <w:r w:rsidRPr="004F5A9F">
              <w:rPr>
                <w:rFonts w:hint="eastAsia"/>
              </w:rPr>
              <w:t>2011</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1609.12</w:t>
            </w:r>
          </w:p>
        </w:tc>
        <w:tc>
          <w:tcPr>
            <w:tcW w:w="1701" w:type="dxa"/>
            <w:vAlign w:val="center"/>
          </w:tcPr>
          <w:p w:rsidR="004738BC" w:rsidRPr="004F5A9F" w:rsidRDefault="004738BC" w:rsidP="003A3770">
            <w:pPr>
              <w:pStyle w:val="a9"/>
            </w:pPr>
            <w:r w:rsidRPr="004F5A9F">
              <w:rPr>
                <w:rFonts w:hint="eastAsia"/>
              </w:rPr>
              <w:t>2012</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4738BC" w:rsidRPr="006B7F27" w:rsidRDefault="004738BC" w:rsidP="003A3770">
      <w:pPr>
        <w:pStyle w:val="a9"/>
      </w:pPr>
      <w:r>
        <w:rPr>
          <w:rFonts w:hint="eastAsia"/>
        </w:rPr>
        <w:t xml:space="preserve"> </w:t>
      </w:r>
      <w:bookmarkStart w:id="113" w:name="_Ref383960872"/>
      <w:bookmarkStart w:id="114" w:name="_Ref383960865"/>
      <w:r>
        <w:rPr>
          <w:rFonts w:hint="eastAsia"/>
        </w:rPr>
        <w:t>表</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42715D">
        <w:fldChar w:fldCharType="separate"/>
      </w:r>
      <w:r w:rsidR="00824672">
        <w:rPr>
          <w:noProof/>
        </w:rPr>
        <w:t>3</w:t>
      </w:r>
      <w:r w:rsidR="0042715D">
        <w:fldChar w:fldCharType="end"/>
      </w:r>
      <w:bookmarkEnd w:id="113"/>
      <w:r>
        <w:rPr>
          <w:rFonts w:hint="eastAsia"/>
        </w:rPr>
        <w:t xml:space="preserve"> </w:t>
      </w:r>
      <w:r w:rsidRPr="006B7F27">
        <w:t>IEEE1609</w:t>
      </w:r>
      <w:r w:rsidRPr="006B7F27">
        <w:rPr>
          <w:rFonts w:hint="eastAsia"/>
        </w:rPr>
        <w:t>系列</w:t>
      </w:r>
      <w:bookmarkEnd w:id="114"/>
    </w:p>
    <w:p w:rsidR="004738BC" w:rsidRDefault="004738BC" w:rsidP="003A3770">
      <w:pPr>
        <w:pStyle w:val="a9"/>
      </w:pP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Pr>
          <w:rStyle w:val="af4"/>
          <w:szCs w:val="22"/>
        </w:rPr>
        <w:endnoteReference w:id="29"/>
      </w:r>
      <w:r w:rsidRPr="006B7F27">
        <w:rPr>
          <w:rFonts w:hint="eastAsia"/>
        </w:rPr>
        <w:t>。由于单个天线在某个时刻只能以一个频率收发无线信号，所以要同时支持两种信道，要么需要两根以上天线，要么单根</w:t>
      </w:r>
      <w:r w:rsidRPr="006B7F27">
        <w:rPr>
          <w:rFonts w:hint="eastAsia"/>
        </w:rPr>
        <w:lastRenderedPageBreak/>
        <w:t>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8</w:t>
        </w:r>
      </w:fldSimple>
      <w:r w:rsidRPr="006B7F27">
        <w:rPr>
          <w:rFonts w:hint="eastAsia"/>
        </w:rPr>
        <w:t>所示。</w:t>
      </w:r>
    </w:p>
    <w:p w:rsidR="004738BC" w:rsidRDefault="004738BC" w:rsidP="003A3770">
      <w:pPr>
        <w:pStyle w:val="a9"/>
      </w:pPr>
      <w:r>
        <w:rPr>
          <w:rFonts w:hint="eastAsia"/>
          <w:noProof/>
        </w:rPr>
        <w:drawing>
          <wp:inline distT="0" distB="0" distL="0" distR="0">
            <wp:extent cx="5219700" cy="151447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4738BC" w:rsidRDefault="004738BC" w:rsidP="003A3770">
      <w:pPr>
        <w:pStyle w:val="a9"/>
      </w:pPr>
      <w:r>
        <w:rPr>
          <w:rFonts w:hint="eastAsia"/>
        </w:rPr>
        <w:t xml:space="preserve"> </w:t>
      </w:r>
      <w:bookmarkStart w:id="115" w:name="_Ref383960915"/>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8</w:t>
      </w:r>
      <w:r w:rsidR="0042715D">
        <w:fldChar w:fldCharType="end"/>
      </w:r>
      <w:bookmarkEnd w:id="115"/>
      <w:r>
        <w:rPr>
          <w:rFonts w:hint="eastAsia"/>
        </w:rPr>
        <w:t xml:space="preserve"> CCH</w:t>
      </w:r>
      <w:r>
        <w:rPr>
          <w:rFonts w:hint="eastAsia"/>
        </w:rPr>
        <w:t>和</w:t>
      </w:r>
      <w:r>
        <w:rPr>
          <w:rFonts w:hint="eastAsia"/>
        </w:rPr>
        <w:t>SCH</w:t>
      </w:r>
      <w:r>
        <w:rPr>
          <w:rFonts w:hint="eastAsia"/>
        </w:rPr>
        <w:t>的间隔</w:t>
      </w:r>
    </w:p>
    <w:p w:rsidR="004738BC" w:rsidRPr="006B7F27" w:rsidRDefault="004738BC" w:rsidP="003A3770">
      <w:pPr>
        <w:pStyle w:val="a9"/>
      </w:pP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4738BC" w:rsidRDefault="004738BC" w:rsidP="003A3770">
      <w:pPr>
        <w:pStyle w:val="a9"/>
        <w:rPr>
          <w:noProof/>
        </w:rPr>
      </w:pPr>
      <w:r>
        <w:rPr>
          <w:noProof/>
        </w:rPr>
        <w:drawing>
          <wp:inline distT="0" distB="0" distL="0" distR="0">
            <wp:extent cx="4038600" cy="3629025"/>
            <wp:effectExtent l="1905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0"/>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4738BC" w:rsidRPr="006B7F27" w:rsidRDefault="004738BC" w:rsidP="003A3770">
      <w:pPr>
        <w:pStyle w:val="a9"/>
      </w:pPr>
      <w:bookmarkStart w:id="116" w:name="_Ref383960948"/>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9</w:t>
      </w:r>
      <w:r w:rsidR="0042715D">
        <w:fldChar w:fldCharType="end"/>
      </w:r>
      <w:bookmarkEnd w:id="116"/>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4738BC" w:rsidRPr="006B7F27" w:rsidRDefault="004738BC" w:rsidP="003A3770">
      <w:pPr>
        <w:pStyle w:val="a9"/>
      </w:pPr>
      <w:r>
        <w:rPr>
          <w:rFonts w:hint="eastAsia"/>
        </w:rPr>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w:t>
      </w:r>
      <w:r w:rsidRPr="006B7F27">
        <w:rPr>
          <w:rFonts w:hint="eastAsia"/>
        </w:rPr>
        <w:lastRenderedPageBreak/>
        <w:t>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4738BC" w:rsidRPr="006B7F27" w:rsidRDefault="004738BC" w:rsidP="003A3770">
      <w:pPr>
        <w:pStyle w:val="a9"/>
      </w:pP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4738BC" w:rsidRPr="001D7DAA" w:rsidRDefault="004738BC" w:rsidP="004F7FCE">
      <w:pPr>
        <w:pStyle w:val="a1"/>
        <w:spacing w:before="156" w:after="156"/>
      </w:pPr>
      <w:bookmarkStart w:id="117" w:name="_Toc383941335"/>
      <w:bookmarkStart w:id="118" w:name="_Toc383941782"/>
      <w:bookmarkStart w:id="119" w:name="_Toc383962677"/>
      <w:bookmarkStart w:id="120" w:name="_Toc386548263"/>
      <w:bookmarkStart w:id="121" w:name="_Toc386548402"/>
      <w:bookmarkStart w:id="122" w:name="_Toc386555048"/>
      <w:bookmarkStart w:id="123" w:name="_Toc387068138"/>
      <w:bookmarkStart w:id="124" w:name="_Toc387221467"/>
      <w:r w:rsidRPr="001D7DAA">
        <w:t>Linux</w:t>
      </w:r>
      <w:r w:rsidRPr="001D7DAA">
        <w:rPr>
          <w:rFonts w:hint="eastAsia"/>
        </w:rPr>
        <w:t>相关编程</w:t>
      </w:r>
      <w:bookmarkEnd w:id="117"/>
      <w:bookmarkEnd w:id="118"/>
      <w:bookmarkEnd w:id="119"/>
      <w:bookmarkEnd w:id="120"/>
      <w:bookmarkEnd w:id="121"/>
      <w:bookmarkEnd w:id="122"/>
      <w:bookmarkEnd w:id="123"/>
      <w:bookmarkEnd w:id="124"/>
    </w:p>
    <w:p w:rsidR="004738BC" w:rsidRPr="006B7F27" w:rsidRDefault="004738BC" w:rsidP="003A3770">
      <w:pPr>
        <w:pStyle w:val="a9"/>
      </w:pPr>
      <w:r w:rsidRPr="006B7F27">
        <w:rPr>
          <w:rFonts w:hint="eastAsia"/>
        </w:rPr>
        <w:t>常见的嵌入式系统大体上分为两类，商用型和免费性。</w:t>
      </w:r>
    </w:p>
    <w:p w:rsidR="004738BC" w:rsidRPr="006B7F27" w:rsidRDefault="004738BC" w:rsidP="003A3770">
      <w:pPr>
        <w:pStyle w:val="a9"/>
      </w:pPr>
      <w:r w:rsidRPr="006B7F27">
        <w:rPr>
          <w:rFonts w:hint="eastAsia"/>
        </w:rPr>
        <w:t>商用型的实操作系统功能稳定、可靠，有完善的技术支持和售后服务，但往往价格昂贵。</w:t>
      </w:r>
    </w:p>
    <w:p w:rsidR="004738BC" w:rsidRPr="006B7F27" w:rsidRDefault="004738BC" w:rsidP="003A3770">
      <w:pPr>
        <w:pStyle w:val="a9"/>
      </w:pPr>
      <w:r w:rsidRPr="006B7F27">
        <w:rPr>
          <w:rFonts w:hint="eastAsia"/>
        </w:rPr>
        <w:lastRenderedPageBreak/>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4738BC" w:rsidRPr="006B7F27" w:rsidRDefault="004738BC" w:rsidP="003A3770">
      <w:pPr>
        <w:pStyle w:val="a9"/>
      </w:pPr>
      <w:r w:rsidRPr="006B7F27">
        <w:rPr>
          <w:rFonts w:hint="eastAsia"/>
        </w:rPr>
        <w:t>以下是常见的嵌入式操作系统</w:t>
      </w:r>
      <w:r>
        <w:rPr>
          <w:rStyle w:val="af4"/>
          <w:szCs w:val="22"/>
        </w:rPr>
        <w:endnoteReference w:id="30"/>
      </w:r>
      <w:r w:rsidRPr="006B7F27">
        <w:rPr>
          <w:rFonts w:hint="eastAsia"/>
        </w:rPr>
        <w:t>：</w:t>
      </w:r>
    </w:p>
    <w:p w:rsidR="004738BC" w:rsidRPr="006B7F27" w:rsidRDefault="004738BC" w:rsidP="003A3770">
      <w:pPr>
        <w:pStyle w:val="a9"/>
      </w:pP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4738BC" w:rsidRPr="006B7F27" w:rsidRDefault="004738BC" w:rsidP="003A3770">
      <w:pPr>
        <w:pStyle w:val="a9"/>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 xml:space="preserve"> WindowsCE</w:t>
      </w:r>
      <w:r w:rsidRPr="006B7F27">
        <w:rPr>
          <w:rFonts w:hint="eastAsia"/>
        </w:rPr>
        <w:t>嵌入但不够实时，属于软实时操作系统，由于其</w:t>
      </w:r>
      <w:r w:rsidRPr="006B7F27">
        <w:t>Windows</w:t>
      </w:r>
      <w:r w:rsidRPr="006B7F27">
        <w:rPr>
          <w:rFonts w:hint="eastAsia"/>
        </w:rPr>
        <w:t>背景，界面比较统一认可。</w:t>
      </w:r>
    </w:p>
    <w:p w:rsidR="004738BC" w:rsidRPr="006B7F27" w:rsidRDefault="004738BC" w:rsidP="003A3770">
      <w:pPr>
        <w:pStyle w:val="a9"/>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4738BC" w:rsidRPr="006B7F27" w:rsidRDefault="004738BC" w:rsidP="003A3770">
      <w:pPr>
        <w:pStyle w:val="a9"/>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4738BC" w:rsidRPr="006B7F27" w:rsidRDefault="004738BC" w:rsidP="003A3770">
      <w:pPr>
        <w:pStyle w:val="a9"/>
      </w:pP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4738BC" w:rsidRPr="006B7F27" w:rsidRDefault="004738BC" w:rsidP="003A3770">
      <w:pPr>
        <w:pStyle w:val="a9"/>
      </w:pPr>
      <w:r w:rsidRPr="006B7F27">
        <w:t>Linux</w:t>
      </w:r>
      <w:r w:rsidRPr="006B7F27">
        <w:rPr>
          <w:rFonts w:hint="eastAsia"/>
        </w:rPr>
        <w:t>操作系统诞生于</w:t>
      </w:r>
      <w:r w:rsidRPr="006B7F27">
        <w:t xml:space="preserve">1991 </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4738BC" w:rsidRPr="006B7F27" w:rsidRDefault="004738BC" w:rsidP="003A3770">
      <w:pPr>
        <w:pStyle w:val="a9"/>
      </w:pPr>
      <w:r w:rsidRPr="006B7F27">
        <w:lastRenderedPageBreak/>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4738BC" w:rsidRDefault="004738BC" w:rsidP="003A3770">
      <w:pPr>
        <w:pStyle w:val="a9"/>
      </w:pP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4738BC" w:rsidRPr="006B7F27" w:rsidRDefault="004738BC" w:rsidP="004F7FCE">
      <w:pPr>
        <w:pStyle w:val="a2"/>
        <w:spacing w:before="156" w:after="156"/>
        <w:rPr>
          <w:sz w:val="24"/>
        </w:rPr>
      </w:pPr>
      <w:bookmarkStart w:id="125" w:name="_Toc386555049"/>
      <w:bookmarkStart w:id="126" w:name="_Toc387068139"/>
      <w:bookmarkStart w:id="127" w:name="_Toc387221468"/>
      <w:r>
        <w:rPr>
          <w:rFonts w:hint="eastAsia"/>
        </w:rPr>
        <w:t xml:space="preserve">Linux </w:t>
      </w:r>
      <w:r>
        <w:rPr>
          <w:rFonts w:hint="eastAsia"/>
        </w:rPr>
        <w:t>的特点</w:t>
      </w:r>
      <w:bookmarkEnd w:id="125"/>
      <w:bookmarkEnd w:id="126"/>
      <w:bookmarkEnd w:id="127"/>
    </w:p>
    <w:p w:rsidR="004738BC" w:rsidRPr="006B7F27" w:rsidRDefault="004738BC" w:rsidP="003A3770">
      <w:pPr>
        <w:pStyle w:val="a9"/>
      </w:pPr>
      <w:r w:rsidRPr="006B7F27">
        <w:rPr>
          <w:rFonts w:hint="eastAsia"/>
        </w:rPr>
        <w:t>完全免费</w:t>
      </w:r>
    </w:p>
    <w:p w:rsidR="004738BC" w:rsidRPr="006B7F27" w:rsidRDefault="004738BC" w:rsidP="003A3770">
      <w:pPr>
        <w:pStyle w:val="a9"/>
      </w:pP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4738BC" w:rsidRPr="006B7F27" w:rsidRDefault="004738BC" w:rsidP="003A3770">
      <w:pPr>
        <w:pStyle w:val="a9"/>
      </w:pPr>
      <w:r w:rsidRPr="006B7F27">
        <w:rPr>
          <w:rFonts w:hint="eastAsia"/>
        </w:rPr>
        <w:t>开放性</w:t>
      </w:r>
    </w:p>
    <w:p w:rsidR="004738BC" w:rsidRPr="006B7F27" w:rsidRDefault="004738BC" w:rsidP="003A3770">
      <w:pPr>
        <w:pStyle w:val="a9"/>
      </w:pPr>
      <w:r w:rsidRPr="006B7F27">
        <w:rPr>
          <w:rFonts w:hint="eastAsia"/>
        </w:rPr>
        <w:t>开放性是指系统遵循世界标准规范，特别是遵循开放系统互连（</w:t>
      </w:r>
      <w:r w:rsidRPr="006B7F27">
        <w:t xml:space="preserve"> OSI </w:t>
      </w:r>
      <w:r w:rsidRPr="006B7F27">
        <w:rPr>
          <w:rFonts w:hint="eastAsia"/>
        </w:rPr>
        <w:t>）国际标准。凡遵循国际标准所开发的硬件和软件，都能彼此兼容，可方便地实现互连。</w:t>
      </w:r>
    </w:p>
    <w:p w:rsidR="004738BC" w:rsidRPr="006B7F27" w:rsidRDefault="004738BC" w:rsidP="003A3770">
      <w:pPr>
        <w:pStyle w:val="a9"/>
      </w:pPr>
      <w:r w:rsidRPr="006B7F27">
        <w:rPr>
          <w:rFonts w:hint="eastAsia"/>
        </w:rPr>
        <w:t>完全兼容</w:t>
      </w:r>
      <w:r w:rsidRPr="006B7F27">
        <w:t>POSIX1.0</w:t>
      </w:r>
      <w:r w:rsidRPr="006B7F27">
        <w:rPr>
          <w:rFonts w:hint="eastAsia"/>
        </w:rPr>
        <w:t>标准</w:t>
      </w:r>
    </w:p>
    <w:p w:rsidR="004738BC" w:rsidRPr="006B7F27" w:rsidRDefault="004738BC" w:rsidP="003A3770">
      <w:pPr>
        <w:pStyle w:val="a9"/>
      </w:pP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4738BC" w:rsidRPr="006B7F27" w:rsidRDefault="004738BC" w:rsidP="003A3770">
      <w:pPr>
        <w:pStyle w:val="a9"/>
      </w:pPr>
      <w:r w:rsidRPr="006B7F27">
        <w:rPr>
          <w:rFonts w:hint="eastAsia"/>
        </w:rPr>
        <w:t>多用户</w:t>
      </w:r>
    </w:p>
    <w:p w:rsidR="004738BC" w:rsidRPr="006B7F27" w:rsidRDefault="004738BC" w:rsidP="003A3770">
      <w:pPr>
        <w:pStyle w:val="a9"/>
      </w:pPr>
      <w:r w:rsidRPr="006B7F27">
        <w:rPr>
          <w:rFonts w:hint="eastAsia"/>
        </w:rPr>
        <w:t>多用户是指系统资源可以被不同用户各自拥有使用，即每个用户对自己的资源（例如：文件、设备）有特定的权限，互不影响。</w:t>
      </w:r>
      <w:r w:rsidRPr="006B7F27">
        <w:t xml:space="preserve">Linux </w:t>
      </w:r>
      <w:r w:rsidRPr="006B7F27">
        <w:rPr>
          <w:rFonts w:hint="eastAsia"/>
        </w:rPr>
        <w:t>和</w:t>
      </w:r>
      <w:r w:rsidRPr="006B7F27">
        <w:t xml:space="preserve">Unix </w:t>
      </w:r>
      <w:r w:rsidRPr="006B7F27">
        <w:rPr>
          <w:rFonts w:hint="eastAsia"/>
        </w:rPr>
        <w:t>都具有多用户的特性</w:t>
      </w:r>
    </w:p>
    <w:p w:rsidR="004738BC" w:rsidRPr="006B7F27" w:rsidRDefault="004738BC" w:rsidP="003A3770">
      <w:pPr>
        <w:pStyle w:val="a9"/>
      </w:pPr>
      <w:r w:rsidRPr="006B7F27">
        <w:rPr>
          <w:rFonts w:hint="eastAsia"/>
        </w:rPr>
        <w:t>多任务</w:t>
      </w:r>
    </w:p>
    <w:p w:rsidR="004738BC" w:rsidRPr="006B7F27" w:rsidRDefault="004738BC" w:rsidP="003A3770">
      <w:pPr>
        <w:pStyle w:val="a9"/>
      </w:pPr>
      <w:r w:rsidRPr="006B7F27">
        <w:rPr>
          <w:rFonts w:hint="eastAsia"/>
        </w:rPr>
        <w:t>多任务是现代计算机的最主要的一个特点。它是指计算机同时执行多个程序，而且各个程序的运行互相独。</w:t>
      </w:r>
      <w:r w:rsidRPr="006B7F27">
        <w:t xml:space="preserve">Linux </w:t>
      </w:r>
      <w:r w:rsidRPr="006B7F27">
        <w:rPr>
          <w:rFonts w:hint="eastAsia"/>
        </w:rPr>
        <w:t>系统调度每一个进程平等地访问微处理器。由于</w:t>
      </w:r>
      <w:r w:rsidRPr="006B7F27">
        <w:t xml:space="preserve">CPU </w:t>
      </w:r>
      <w:r w:rsidRPr="006B7F27">
        <w:rPr>
          <w:rFonts w:hint="eastAsia"/>
        </w:rPr>
        <w:t>的处理速度非常快，其结果是，启动的应用程序看起来好像在并行运行。事实上，从处理器</w:t>
      </w:r>
      <w:r w:rsidRPr="006B7F27">
        <w:rPr>
          <w:rFonts w:hint="eastAsia"/>
        </w:rPr>
        <w:lastRenderedPageBreak/>
        <w:t>执行一个应用程序中的一组指令到</w:t>
      </w:r>
      <w:r w:rsidRPr="006B7F27">
        <w:t xml:space="preserve">Linux </w:t>
      </w:r>
      <w:r w:rsidRPr="006B7F27">
        <w:rPr>
          <w:rFonts w:hint="eastAsia"/>
        </w:rPr>
        <w:t>调度微处理器再次运行这个程序之间只有很短的时间延迟，用户是感觉不出来的。</w:t>
      </w:r>
    </w:p>
    <w:p w:rsidR="004738BC" w:rsidRPr="006B7F27" w:rsidRDefault="004738BC" w:rsidP="003A3770">
      <w:pPr>
        <w:pStyle w:val="a9"/>
      </w:pPr>
      <w:r w:rsidRPr="006B7F27">
        <w:rPr>
          <w:rFonts w:hint="eastAsia"/>
        </w:rPr>
        <w:t>良好的界面</w:t>
      </w:r>
    </w:p>
    <w:p w:rsidR="004738BC" w:rsidRPr="006B7F27" w:rsidRDefault="004738BC" w:rsidP="003A3770">
      <w:pPr>
        <w:pStyle w:val="a9"/>
      </w:pPr>
      <w:r w:rsidRPr="006B7F27">
        <w:t xml:space="preserve">Linux </w:t>
      </w:r>
      <w:r w:rsidRPr="006B7F27">
        <w:rPr>
          <w:rFonts w:hint="eastAsia"/>
        </w:rPr>
        <w:t>向用户提供了两种界面：用户界面和系统调用。</w:t>
      </w:r>
    </w:p>
    <w:p w:rsidR="004738BC" w:rsidRPr="006B7F27" w:rsidRDefault="004738BC" w:rsidP="003A3770">
      <w:pPr>
        <w:pStyle w:val="a9"/>
      </w:pPr>
      <w:r w:rsidRPr="006B7F27">
        <w:t xml:space="preserve">Linux </w:t>
      </w:r>
      <w:r w:rsidRPr="006B7F27">
        <w:rPr>
          <w:rFonts w:hint="eastAsia"/>
        </w:rPr>
        <w:t>的传统用户界面是基于文本的命令行界面，即</w:t>
      </w:r>
      <w:r w:rsidRPr="006B7F27">
        <w:t xml:space="preserve">shell </w:t>
      </w:r>
      <w:r w:rsidRPr="006B7F27">
        <w:rPr>
          <w:rFonts w:hint="eastAsia"/>
        </w:rPr>
        <w:t>，它既可以联机使用，又可存在文件上脱机使用。</w:t>
      </w:r>
      <w:r w:rsidRPr="006B7F27">
        <w:t xml:space="preserve">shell </w:t>
      </w:r>
      <w:r w:rsidRPr="006B7F27">
        <w:rPr>
          <w:rFonts w:hint="eastAsia"/>
        </w:rPr>
        <w:t>有很强的程序设计能力，用户可方便地用它编制程序，从而为用户扩充系统功能提供了更高级的手段。可编程</w:t>
      </w:r>
      <w:r w:rsidRPr="006B7F27">
        <w:t xml:space="preserve">Shell </w:t>
      </w:r>
      <w:r w:rsidRPr="006B7F27">
        <w:rPr>
          <w:rFonts w:hint="eastAsia"/>
        </w:rPr>
        <w:t>是指将多条命令组合在一起，形成一个</w:t>
      </w:r>
      <w:r w:rsidRPr="006B7F27">
        <w:t xml:space="preserve">Shell </w:t>
      </w:r>
      <w:r w:rsidRPr="006B7F27">
        <w:rPr>
          <w:rFonts w:hint="eastAsia"/>
        </w:rPr>
        <w:t>程序，这个程序可以单独运行，也可以与其他程序同时运行。</w:t>
      </w:r>
    </w:p>
    <w:p w:rsidR="004738BC" w:rsidRPr="006B7F27" w:rsidRDefault="004738BC" w:rsidP="003A3770">
      <w:pPr>
        <w:pStyle w:val="a9"/>
      </w:pPr>
      <w:r w:rsidRPr="006B7F27">
        <w:t xml:space="preserve">Linux </w:t>
      </w:r>
      <w:r w:rsidRPr="006B7F27">
        <w:rPr>
          <w:rFonts w:hint="eastAsia"/>
        </w:rPr>
        <w:t>还为用户提供了图形用户界面。它利用鼠标、菜单、窗口、滚动条等设施，给用户呈现一个直观、易操作、交互性强的友好的图形化界面。</w:t>
      </w:r>
    </w:p>
    <w:p w:rsidR="004738BC" w:rsidRPr="006B7F27" w:rsidRDefault="004738BC" w:rsidP="003A3770">
      <w:pPr>
        <w:pStyle w:val="a9"/>
      </w:pPr>
      <w:r w:rsidRPr="006B7F27">
        <w:rPr>
          <w:rFonts w:hint="eastAsia"/>
        </w:rPr>
        <w:t>系统调用给用户提供编程时使用的界面。用户可以在编程时直接使用系统提供的系统调用命令。系统通过这个界面为用户程序提供低级、高效率的服务。</w:t>
      </w:r>
    </w:p>
    <w:p w:rsidR="004738BC" w:rsidRPr="006B7F27" w:rsidRDefault="004738BC" w:rsidP="003A3770">
      <w:pPr>
        <w:pStyle w:val="a9"/>
      </w:pPr>
      <w:r>
        <w:rPr>
          <w:rFonts w:hint="eastAsia"/>
        </w:rPr>
        <w:t>Linux</w:t>
      </w:r>
      <w:r>
        <w:rPr>
          <w:rFonts w:hint="eastAsia"/>
        </w:rPr>
        <w:t>的</w:t>
      </w:r>
      <w:r w:rsidRPr="006B7F27">
        <w:rPr>
          <w:rFonts w:hint="eastAsia"/>
        </w:rPr>
        <w:t>设备独立性</w:t>
      </w:r>
    </w:p>
    <w:p w:rsidR="004738BC" w:rsidRPr="006B7F27" w:rsidRDefault="004738BC" w:rsidP="003A3770">
      <w:pPr>
        <w:pStyle w:val="a9"/>
      </w:pP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 xml:space="preserve">Linux </w:t>
      </w:r>
      <w:r w:rsidRPr="006B7F27">
        <w:rPr>
          <w:rFonts w:hint="eastAsia"/>
        </w:rPr>
        <w:t>是具有设备独立性的操作系统，它的内核具有高度适应能力，随着更多的程序员加入</w:t>
      </w:r>
      <w:r w:rsidRPr="006B7F27">
        <w:t xml:space="preserve">Linux </w:t>
      </w:r>
      <w:r w:rsidRPr="006B7F27">
        <w:rPr>
          <w:rFonts w:hint="eastAsia"/>
        </w:rPr>
        <w:t>编程，会有更多硬件设备加入到各种</w:t>
      </w:r>
      <w:r w:rsidRPr="006B7F27">
        <w:t xml:space="preserve">Linux </w:t>
      </w:r>
      <w:r w:rsidRPr="006B7F27">
        <w:rPr>
          <w:rFonts w:hint="eastAsia"/>
        </w:rPr>
        <w:t>内核和发行版本中。另外，由于用户可以免费得到</w:t>
      </w:r>
      <w:r w:rsidRPr="006B7F27">
        <w:t xml:space="preserve">Linux </w:t>
      </w:r>
      <w:r w:rsidRPr="006B7F27">
        <w:rPr>
          <w:rFonts w:hint="eastAsia"/>
        </w:rPr>
        <w:t>的内核源代码，因此，用户可以修改内核源代码，以便适应新增加的外部设备。</w:t>
      </w:r>
    </w:p>
    <w:p w:rsidR="004738BC" w:rsidRPr="006B7F27" w:rsidRDefault="004738BC" w:rsidP="003A3770">
      <w:pPr>
        <w:pStyle w:val="a9"/>
      </w:pPr>
      <w:r>
        <w:rPr>
          <w:rFonts w:hint="eastAsia"/>
        </w:rPr>
        <w:t>Linux</w:t>
      </w:r>
      <w:r w:rsidRPr="006B7F27">
        <w:rPr>
          <w:rFonts w:hint="eastAsia"/>
        </w:rPr>
        <w:t>供了丰富的网络功能</w:t>
      </w:r>
    </w:p>
    <w:p w:rsidR="004738BC" w:rsidRPr="006B7F27" w:rsidRDefault="004738BC" w:rsidP="003A3770">
      <w:pPr>
        <w:pStyle w:val="a9"/>
      </w:pPr>
      <w:r w:rsidRPr="006B7F27">
        <w:rPr>
          <w:rFonts w:hint="eastAsia"/>
        </w:rPr>
        <w:t>完善的内置网络是</w:t>
      </w:r>
      <w:r w:rsidRPr="006B7F27">
        <w:t xml:space="preserve">Linux </w:t>
      </w:r>
      <w:r w:rsidRPr="006B7F27">
        <w:rPr>
          <w:rFonts w:hint="eastAsia"/>
        </w:rPr>
        <w:t>的一大特点。</w:t>
      </w:r>
      <w:r w:rsidRPr="006B7F27">
        <w:t xml:space="preserve">Linux </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 xml:space="preserve">Internet : Linux </w:t>
      </w:r>
      <w:r w:rsidRPr="006B7F27">
        <w:rPr>
          <w:rFonts w:hint="eastAsia"/>
        </w:rPr>
        <w:t>免费提供了大量支持</w:t>
      </w:r>
      <w:r w:rsidRPr="006B7F27">
        <w:t xml:space="preserve">Internet </w:t>
      </w:r>
      <w:r w:rsidRPr="006B7F27">
        <w:rPr>
          <w:rFonts w:hint="eastAsia"/>
        </w:rPr>
        <w:t>的软件，</w:t>
      </w:r>
      <w:r w:rsidRPr="006B7F27">
        <w:t xml:space="preserve">Internet </w:t>
      </w:r>
      <w:r w:rsidRPr="006B7F27">
        <w:rPr>
          <w:rFonts w:hint="eastAsia"/>
        </w:rPr>
        <w:t>是在</w:t>
      </w:r>
      <w:r w:rsidRPr="006B7F27">
        <w:t xml:space="preserve">Unix </w:t>
      </w:r>
      <w:r w:rsidRPr="006B7F27">
        <w:rPr>
          <w:rFonts w:hint="eastAsia"/>
        </w:rPr>
        <w:t>领域中建立并繁荣起来的，在这方面使用</w:t>
      </w:r>
      <w:r w:rsidRPr="006B7F27">
        <w:t xml:space="preserve">Linux </w:t>
      </w:r>
      <w:r w:rsidRPr="006B7F27">
        <w:rPr>
          <w:rFonts w:hint="eastAsia"/>
        </w:rPr>
        <w:t>是相当方便的，用户能用</w:t>
      </w:r>
      <w:r w:rsidRPr="006B7F27">
        <w:t xml:space="preserve">Linux </w:t>
      </w:r>
      <w:r w:rsidRPr="006B7F27">
        <w:rPr>
          <w:rFonts w:hint="eastAsia"/>
        </w:rPr>
        <w:t>与世界上的其他人通过</w:t>
      </w:r>
      <w:r w:rsidRPr="006B7F27">
        <w:t xml:space="preserve">Internet </w:t>
      </w:r>
      <w:r w:rsidRPr="006B7F27">
        <w:rPr>
          <w:rFonts w:hint="eastAsia"/>
        </w:rPr>
        <w:t>网络进行通信。文件传输</w:t>
      </w:r>
      <w:r w:rsidRPr="006B7F27">
        <w:t xml:space="preserve">: </w:t>
      </w:r>
      <w:r w:rsidRPr="006B7F27">
        <w:rPr>
          <w:rFonts w:hint="eastAsia"/>
        </w:rPr>
        <w:t>通过</w:t>
      </w:r>
      <w:r w:rsidRPr="006B7F27">
        <w:t xml:space="preserve">Linux </w:t>
      </w:r>
      <w:r w:rsidRPr="006B7F27">
        <w:rPr>
          <w:rFonts w:hint="eastAsia"/>
        </w:rPr>
        <w:t>命令完成内部信息或文件的传输</w:t>
      </w:r>
      <w:r>
        <w:rPr>
          <w:rFonts w:hint="eastAsia"/>
        </w:rPr>
        <w:t>。</w:t>
      </w:r>
      <w:r w:rsidRPr="006B7F27">
        <w:rPr>
          <w:rFonts w:hint="eastAsia"/>
        </w:rPr>
        <w:t>远程访问</w:t>
      </w:r>
      <w:r w:rsidRPr="006B7F27">
        <w:t xml:space="preserve">: Linux </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4738BC" w:rsidRPr="006B7F27" w:rsidRDefault="004738BC" w:rsidP="003A3770">
      <w:pPr>
        <w:pStyle w:val="a9"/>
      </w:pPr>
      <w:r>
        <w:rPr>
          <w:rFonts w:hint="eastAsia"/>
        </w:rPr>
        <w:t>Linux</w:t>
      </w:r>
      <w:r>
        <w:rPr>
          <w:rFonts w:hint="eastAsia"/>
        </w:rPr>
        <w:t>提供了</w:t>
      </w:r>
      <w:r w:rsidRPr="006B7F27">
        <w:rPr>
          <w:rFonts w:hint="eastAsia"/>
        </w:rPr>
        <w:t>可靠的系统安全</w:t>
      </w:r>
    </w:p>
    <w:p w:rsidR="004738BC" w:rsidRPr="006B7F27" w:rsidRDefault="004738BC" w:rsidP="003A3770">
      <w:pPr>
        <w:pStyle w:val="a9"/>
      </w:pPr>
      <w:r w:rsidRPr="006B7F27">
        <w:lastRenderedPageBreak/>
        <w:t xml:space="preserve">Linux </w:t>
      </w:r>
      <w:r w:rsidRPr="006B7F27">
        <w:rPr>
          <w:rFonts w:hint="eastAsia"/>
        </w:rPr>
        <w:t>采取了许多安全技术措施，包括对读、写进行权限控制、带保护的子系统、审计跟踪、核心授权等，这为网络多用户环境中的用户提供了必要的安全保障。</w:t>
      </w:r>
    </w:p>
    <w:p w:rsidR="004738BC" w:rsidRPr="006B7F27" w:rsidRDefault="004738BC" w:rsidP="003A3770">
      <w:pPr>
        <w:pStyle w:val="a9"/>
      </w:pPr>
      <w:r>
        <w:rPr>
          <w:rFonts w:hint="eastAsia"/>
        </w:rPr>
        <w:t>Linux</w:t>
      </w:r>
      <w:r w:rsidRPr="006B7F27">
        <w:rPr>
          <w:rFonts w:hint="eastAsia"/>
        </w:rPr>
        <w:t>支持多种平台</w:t>
      </w:r>
    </w:p>
    <w:p w:rsidR="004738BC" w:rsidRPr="006B7F27" w:rsidRDefault="004738BC" w:rsidP="003A3770">
      <w:pPr>
        <w:pStyle w:val="a9"/>
      </w:pP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 2.4</w:t>
      </w:r>
      <w:r w:rsidRPr="006B7F27">
        <w:rPr>
          <w:rFonts w:hint="eastAsia"/>
        </w:rPr>
        <w:t>版内核已经能够完全支持</w:t>
      </w:r>
      <w:r w:rsidRPr="006B7F27">
        <w:t>Intel 64</w:t>
      </w:r>
      <w:r w:rsidRPr="006B7F27">
        <w:rPr>
          <w:rFonts w:hint="eastAsia"/>
        </w:rPr>
        <w:t>位芯片架构。同时</w:t>
      </w:r>
      <w:r w:rsidRPr="006B7F27">
        <w:t>Linux</w:t>
      </w:r>
      <w:r w:rsidRPr="006B7F27">
        <w:rPr>
          <w:rFonts w:hint="eastAsia"/>
        </w:rPr>
        <w:t>也支持多处理器技术。多个处理器同时工作，使系统性能大大提高。</w:t>
      </w:r>
    </w:p>
    <w:p w:rsidR="004738BC" w:rsidRPr="006B7F27" w:rsidRDefault="004738BC" w:rsidP="003A3770">
      <w:pPr>
        <w:pStyle w:val="a9"/>
      </w:pPr>
      <w:r>
        <w:rPr>
          <w:rFonts w:hint="eastAsia"/>
        </w:rPr>
        <w:t>Linux</w:t>
      </w:r>
      <w:r w:rsidRPr="006B7F27">
        <w:rPr>
          <w:rFonts w:hint="eastAsia"/>
        </w:rPr>
        <w:t>相对比较不耗系统资源</w:t>
      </w:r>
    </w:p>
    <w:p w:rsidR="004738BC" w:rsidRPr="006B7F27" w:rsidRDefault="004738BC" w:rsidP="003A3770">
      <w:pPr>
        <w:pStyle w:val="a9"/>
      </w:pPr>
      <w:r w:rsidRPr="006B7F27">
        <w:t xml:space="preserve">Linux </w:t>
      </w:r>
      <w:r w:rsidRPr="006B7F27">
        <w:rPr>
          <w:rFonts w:hint="eastAsia"/>
        </w:rPr>
        <w:t>只要</w:t>
      </w:r>
      <w:r w:rsidRPr="006B7F27">
        <w:t xml:space="preserve">p-100 </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4738BC" w:rsidRPr="005C06C9" w:rsidRDefault="004738BC" w:rsidP="004F7FCE">
      <w:pPr>
        <w:pStyle w:val="a2"/>
        <w:spacing w:before="156" w:after="156"/>
      </w:pPr>
      <w:bookmarkStart w:id="128" w:name="_Toc386555050"/>
      <w:bookmarkStart w:id="129" w:name="_Toc387068140"/>
      <w:bookmarkStart w:id="130" w:name="_Toc387221469"/>
      <w:r w:rsidRPr="005C06C9">
        <w:t>Linux</w:t>
      </w:r>
      <w:r w:rsidRPr="005C06C9">
        <w:rPr>
          <w:rFonts w:hint="eastAsia"/>
        </w:rPr>
        <w:t>体系结构</w:t>
      </w:r>
      <w:bookmarkEnd w:id="128"/>
      <w:bookmarkEnd w:id="129"/>
      <w:bookmarkEnd w:id="130"/>
    </w:p>
    <w:p w:rsidR="004738BC" w:rsidRPr="006B7F27" w:rsidRDefault="004738BC" w:rsidP="003A3770">
      <w:pPr>
        <w:pStyle w:val="a9"/>
      </w:pPr>
      <w:r w:rsidRPr="006B7F27">
        <w:t>Linux</w:t>
      </w:r>
      <w:r w:rsidRPr="006B7F27">
        <w:rPr>
          <w:rFonts w:hint="eastAsia"/>
        </w:rPr>
        <w:t>操作系统由</w:t>
      </w:r>
      <w:r w:rsidRPr="006B7F27">
        <w:t>4</w:t>
      </w:r>
      <w:r w:rsidRPr="006B7F27">
        <w:rPr>
          <w:rFonts w:hint="eastAsia"/>
        </w:rPr>
        <w:t>个主要的子系统所组成</w:t>
      </w:r>
      <w:r>
        <w:rPr>
          <w:rStyle w:val="af4"/>
          <w:szCs w:val="22"/>
        </w:rPr>
        <w:endnoteReference w:id="31"/>
      </w:r>
      <w:r w:rsidRPr="006B7F27">
        <w:rPr>
          <w:rFonts w:hint="eastAsia"/>
        </w:rPr>
        <w:t>：</w:t>
      </w:r>
    </w:p>
    <w:p w:rsidR="004738BC" w:rsidRPr="006B7F27" w:rsidRDefault="004738BC" w:rsidP="003A3770">
      <w:pPr>
        <w:pStyle w:val="a9"/>
      </w:pPr>
      <w:r w:rsidRPr="006B7F27">
        <w:rPr>
          <w:rFonts w:hint="eastAsia"/>
        </w:rPr>
        <w:t>用户应用程序</w:t>
      </w:r>
      <w:r w:rsidRPr="006B7F27">
        <w:t>—</w:t>
      </w:r>
      <w:r w:rsidRPr="006B7F27">
        <w:rPr>
          <w:rFonts w:hint="eastAsia"/>
        </w:rPr>
        <w:t>在某个特定的</w:t>
      </w:r>
      <w:r w:rsidRPr="006B7F27">
        <w:t>L i n u x</w:t>
      </w:r>
      <w:r w:rsidRPr="006B7F27">
        <w:rPr>
          <w:rFonts w:hint="eastAsia"/>
        </w:rPr>
        <w:t>系统上运行的应用程序集合，它将随着该计算机系统的用途不同而有所变化，但一般会包括文字处理应用程序和</w:t>
      </w:r>
      <w:r w:rsidRPr="006B7F27">
        <w:t>We b</w:t>
      </w:r>
      <w:r w:rsidRPr="006B7F27">
        <w:rPr>
          <w:rFonts w:hint="eastAsia"/>
        </w:rPr>
        <w:t>浏览器</w:t>
      </w:r>
    </w:p>
    <w:p w:rsidR="004738BC" w:rsidRPr="006B7F27" w:rsidRDefault="004738BC"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4738BC" w:rsidRPr="006B7F27" w:rsidRDefault="004738BC"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4738BC" w:rsidRPr="006B7F27" w:rsidRDefault="004738BC"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4738BC" w:rsidRPr="006B7F27" w:rsidRDefault="004738BC" w:rsidP="003A3770">
      <w:pPr>
        <w:pStyle w:val="a9"/>
      </w:pPr>
      <w:r w:rsidRPr="006B7F27">
        <w:t>Linux</w:t>
      </w:r>
      <w:r w:rsidRPr="006B7F27">
        <w:rPr>
          <w:rFonts w:hint="eastAsia"/>
        </w:rPr>
        <w:t>内核由</w:t>
      </w:r>
      <w:r w:rsidRPr="006B7F27">
        <w:t>5</w:t>
      </w:r>
      <w:r w:rsidRPr="006B7F27">
        <w:rPr>
          <w:rFonts w:hint="eastAsia"/>
        </w:rPr>
        <w:t>个主要的子系统构成</w:t>
      </w:r>
    </w:p>
    <w:p w:rsidR="004738BC" w:rsidRPr="006B7F27" w:rsidRDefault="004738BC" w:rsidP="003A3770">
      <w:pPr>
        <w:pStyle w:val="a9"/>
      </w:pPr>
      <w:r w:rsidRPr="006B7F27">
        <w:rPr>
          <w:rFonts w:hint="eastAsia"/>
        </w:rPr>
        <w:t>进程调度程序（</w:t>
      </w:r>
      <w:r w:rsidRPr="006B7F27">
        <w:t xml:space="preserve"> 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4738BC" w:rsidRPr="006B7F27" w:rsidRDefault="004738BC" w:rsidP="003A3770">
      <w:pPr>
        <w:pStyle w:val="a9"/>
      </w:pPr>
      <w:r w:rsidRPr="006B7F27">
        <w:rPr>
          <w:rFonts w:hint="eastAsia"/>
        </w:rPr>
        <w:t>内存管理程序（</w:t>
      </w:r>
      <w:r w:rsidRPr="006B7F27">
        <w:t xml:space="preserve"> 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4738BC" w:rsidRPr="006B7F27" w:rsidRDefault="004738BC" w:rsidP="003A3770">
      <w:pPr>
        <w:pStyle w:val="a9"/>
      </w:pPr>
      <w:r w:rsidRPr="006B7F27">
        <w:rPr>
          <w:rFonts w:hint="eastAsia"/>
        </w:rPr>
        <w:lastRenderedPageBreak/>
        <w:t>虚拟文件系统（</w:t>
      </w:r>
      <w:r w:rsidRPr="006B7F27">
        <w:t xml:space="preserve"> VFS</w:t>
      </w:r>
      <w:r w:rsidRPr="006B7F27">
        <w:rPr>
          <w:rFonts w:hint="eastAsia"/>
        </w:rPr>
        <w:t>）。通过提供一个所有设备的公共文件接口，</w:t>
      </w:r>
      <w:r w:rsidRPr="006B7F27">
        <w:t xml:space="preserve"> VFS</w:t>
      </w:r>
      <w:r w:rsidRPr="006B7F27">
        <w:rPr>
          <w:rFonts w:hint="eastAsia"/>
        </w:rPr>
        <w:t>抽象了不同硬件设备的细节。此外，</w:t>
      </w:r>
      <w:r w:rsidRPr="006B7F27">
        <w:t xml:space="preserve"> VFS</w:t>
      </w:r>
      <w:r w:rsidRPr="006B7F27">
        <w:rPr>
          <w:rFonts w:hint="eastAsia"/>
        </w:rPr>
        <w:t>支持与其他操作系统兼容的不同的文件系统格式。</w:t>
      </w:r>
    </w:p>
    <w:p w:rsidR="004738BC" w:rsidRPr="006B7F27" w:rsidRDefault="004738BC" w:rsidP="003A3770">
      <w:pPr>
        <w:pStyle w:val="a9"/>
      </w:pPr>
      <w:r w:rsidRPr="006B7F27">
        <w:rPr>
          <w:rFonts w:hint="eastAsia"/>
        </w:rPr>
        <w:t>网络接口（</w:t>
      </w:r>
      <w:r w:rsidRPr="006B7F27">
        <w:t xml:space="preserve"> NET</w:t>
      </w:r>
      <w:r w:rsidRPr="006B7F27">
        <w:rPr>
          <w:rFonts w:hint="eastAsia"/>
        </w:rPr>
        <w:t>）提供了对许多建网标准和网络硬件的访问。</w:t>
      </w:r>
    </w:p>
    <w:p w:rsidR="004738BC" w:rsidRPr="006B7F27" w:rsidRDefault="004738BC" w:rsidP="003A3770">
      <w:pPr>
        <w:pStyle w:val="a9"/>
      </w:pPr>
      <w:r w:rsidRPr="006B7F27">
        <w:rPr>
          <w:rFonts w:hint="eastAsia"/>
        </w:rPr>
        <w:t>进程间通信（</w:t>
      </w:r>
      <w:r w:rsidRPr="006B7F27">
        <w:t xml:space="preserve"> IPC</w:t>
      </w:r>
      <w:r w:rsidRPr="006B7F27">
        <w:rPr>
          <w:rFonts w:hint="eastAsia"/>
        </w:rPr>
        <w:t>）子系统已安装</w:t>
      </w:r>
      <w:r w:rsidRPr="006B7F27">
        <w:t>Linux</w:t>
      </w:r>
      <w:r w:rsidRPr="006B7F27">
        <w:rPr>
          <w:rFonts w:hint="eastAsia"/>
        </w:rPr>
        <w:t>操作系统包含的一些组件：</w:t>
      </w:r>
    </w:p>
    <w:p w:rsidR="004738BC" w:rsidRPr="002A0A8B" w:rsidRDefault="004738BC" w:rsidP="003A3770">
      <w:pPr>
        <w:pStyle w:val="a9"/>
      </w:pPr>
      <w:r w:rsidRPr="002A0A8B">
        <w:t>Linux</w:t>
      </w:r>
      <w:r w:rsidRPr="002A0A8B">
        <w:rPr>
          <w:rFonts w:hint="eastAsia"/>
        </w:rPr>
        <w:t>与其他操作系统的区别</w:t>
      </w:r>
      <w:r>
        <w:rPr>
          <w:rFonts w:hint="eastAsia"/>
        </w:rPr>
        <w:t>有：</w:t>
      </w:r>
    </w:p>
    <w:p w:rsidR="004738BC" w:rsidRPr="006B7F27" w:rsidRDefault="004738BC"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4738BC" w:rsidRPr="006B7F27" w:rsidRDefault="004738BC" w:rsidP="003A3770">
      <w:pPr>
        <w:pStyle w:val="a9"/>
      </w:pPr>
      <w:r w:rsidRPr="006B7F27">
        <w:t xml:space="preserve">Linux </w:t>
      </w:r>
      <w:r w:rsidRPr="006B7F27">
        <w:rPr>
          <w:rFonts w:hint="eastAsia"/>
        </w:rPr>
        <w:t>采用了</w:t>
      </w:r>
      <w:r w:rsidRPr="006B7F27">
        <w:t xml:space="preserve">SVR4 </w:t>
      </w:r>
      <w:r w:rsidRPr="006B7F27">
        <w:rPr>
          <w:rFonts w:hint="eastAsia"/>
        </w:rPr>
        <w:t>的进程间通信（</w:t>
      </w:r>
      <w:r w:rsidRPr="006B7F27">
        <w:t>IPC</w:t>
      </w:r>
      <w:r w:rsidRPr="006B7F27">
        <w:rPr>
          <w:rFonts w:hint="eastAsia"/>
        </w:rPr>
        <w:t>）机制：共享内存、消息队列、信号灯</w:t>
      </w:r>
    </w:p>
    <w:p w:rsidR="004738BC" w:rsidRPr="006B7F27" w:rsidRDefault="004738BC" w:rsidP="003A3770">
      <w:pPr>
        <w:pStyle w:val="a9"/>
      </w:pPr>
      <w:r w:rsidRPr="006B7F27">
        <w:t xml:space="preserve">Linux </w:t>
      </w:r>
      <w:r w:rsidRPr="006B7F27">
        <w:rPr>
          <w:rFonts w:hint="eastAsia"/>
        </w:rPr>
        <w:t>支持</w:t>
      </w:r>
      <w:r w:rsidRPr="006B7F27">
        <w:t xml:space="preserve">BSD Socket </w:t>
      </w:r>
      <w:r w:rsidRPr="006B7F27">
        <w:rPr>
          <w:rFonts w:hint="eastAsia"/>
        </w:rPr>
        <w:t>网络编程接口</w:t>
      </w:r>
    </w:p>
    <w:p w:rsidR="004738BC" w:rsidRPr="006B7F27" w:rsidRDefault="004738BC" w:rsidP="003A3770">
      <w:pPr>
        <w:pStyle w:val="a9"/>
      </w:pPr>
      <w:r w:rsidRPr="006B7F27">
        <w:rPr>
          <w:rFonts w:hint="eastAsia"/>
        </w:rPr>
        <w:t>许多</w:t>
      </w:r>
      <w:r w:rsidRPr="006B7F27">
        <w:t xml:space="preserve">Linux </w:t>
      </w:r>
      <w:r w:rsidRPr="006B7F27">
        <w:rPr>
          <w:rFonts w:hint="eastAsia"/>
        </w:rPr>
        <w:t>发行版采用</w:t>
      </w:r>
      <w:r w:rsidRPr="006B7F27">
        <w:t xml:space="preserve">SysV init </w:t>
      </w:r>
      <w:r w:rsidRPr="006B7F27">
        <w:rPr>
          <w:rFonts w:hint="eastAsia"/>
        </w:rPr>
        <w:t>机制，支持运行级别</w:t>
      </w:r>
    </w:p>
    <w:p w:rsidR="004738BC" w:rsidRPr="006B7F27" w:rsidRDefault="004738BC" w:rsidP="003A3770">
      <w:pPr>
        <w:pStyle w:val="a9"/>
      </w:pPr>
      <w:r w:rsidRPr="006B7F27">
        <w:t>LINUX</w:t>
      </w:r>
      <w:r w:rsidRPr="006B7F27">
        <w:rPr>
          <w:rFonts w:hint="eastAsia"/>
        </w:rPr>
        <w:t>具有</w:t>
      </w:r>
      <w:r w:rsidRPr="006B7F27">
        <w:t xml:space="preserve">Unix </w:t>
      </w:r>
      <w:r w:rsidRPr="006B7F27">
        <w:rPr>
          <w:rFonts w:hint="eastAsia"/>
        </w:rPr>
        <w:t>的全部功能，任何使用</w:t>
      </w:r>
      <w:r w:rsidRPr="006B7F27">
        <w:t xml:space="preserve">Unix </w:t>
      </w:r>
      <w:r w:rsidRPr="006B7F27">
        <w:rPr>
          <w:rFonts w:hint="eastAsia"/>
        </w:rPr>
        <w:t>操作系统或想要学习</w:t>
      </w:r>
      <w:r w:rsidRPr="006B7F27">
        <w:t xml:space="preserve">Unix </w:t>
      </w:r>
      <w:r w:rsidRPr="006B7F27">
        <w:rPr>
          <w:rFonts w:hint="eastAsia"/>
        </w:rPr>
        <w:t>操作系统的人都可以从</w:t>
      </w:r>
      <w:r w:rsidRPr="006B7F27">
        <w:t xml:space="preserve">Linux </w:t>
      </w:r>
      <w:r w:rsidRPr="006B7F27">
        <w:rPr>
          <w:rFonts w:hint="eastAsia"/>
        </w:rPr>
        <w:t>中获益</w:t>
      </w:r>
    </w:p>
    <w:p w:rsidR="004738BC" w:rsidRPr="006B7F27" w:rsidRDefault="004738BC"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4738BC" w:rsidRPr="006B7F27" w:rsidRDefault="004738BC" w:rsidP="003A3770">
      <w:pPr>
        <w:pStyle w:val="a9"/>
      </w:pPr>
      <w:r w:rsidRPr="006B7F27">
        <w:t xml:space="preserve">MS-DOS </w:t>
      </w:r>
      <w:r w:rsidRPr="006B7F27">
        <w:rPr>
          <w:rFonts w:hint="eastAsia"/>
        </w:rPr>
        <w:t>没有完全实现</w:t>
      </w:r>
      <w:r w:rsidRPr="006B7F27">
        <w:t xml:space="preserve">x86 </w:t>
      </w:r>
      <w:r w:rsidRPr="006B7F27">
        <w:rPr>
          <w:rFonts w:hint="eastAsia"/>
        </w:rPr>
        <w:t>处理器的功能，而</w:t>
      </w:r>
      <w:r w:rsidRPr="006B7F27">
        <w:t xml:space="preserve">Linux </w:t>
      </w:r>
      <w:r w:rsidRPr="006B7F27">
        <w:rPr>
          <w:rFonts w:hint="eastAsia"/>
        </w:rPr>
        <w:t>完全在处理器保护模式下运行，并且开发了处理器的所有特性。</w:t>
      </w:r>
    </w:p>
    <w:p w:rsidR="004738BC" w:rsidRPr="006B7F27" w:rsidRDefault="004738BC" w:rsidP="003A3770">
      <w:pPr>
        <w:pStyle w:val="a9"/>
      </w:pPr>
      <w:r w:rsidRPr="006B7F27">
        <w:t xml:space="preserve">Linux </w:t>
      </w:r>
      <w:r w:rsidRPr="006B7F27">
        <w:rPr>
          <w:rFonts w:hint="eastAsia"/>
        </w:rPr>
        <w:t>可以直接访问计算机内的所有可用内存，提供完整的</w:t>
      </w:r>
      <w:r w:rsidRPr="006B7F27">
        <w:t xml:space="preserve">Unix </w:t>
      </w:r>
      <w:r w:rsidRPr="006B7F27">
        <w:rPr>
          <w:rFonts w:hint="eastAsia"/>
        </w:rPr>
        <w:t>接口。而</w:t>
      </w:r>
      <w:r w:rsidRPr="006B7F27">
        <w:t>MSDOS</w:t>
      </w:r>
      <w:r w:rsidRPr="006B7F27">
        <w:rPr>
          <w:rFonts w:hint="eastAsia"/>
        </w:rPr>
        <w:t>只支持部分</w:t>
      </w:r>
      <w:r w:rsidRPr="006B7F27">
        <w:t xml:space="preserve">Unix </w:t>
      </w:r>
      <w:r w:rsidRPr="006B7F27">
        <w:rPr>
          <w:rFonts w:hint="eastAsia"/>
        </w:rPr>
        <w:t>的接口。</w:t>
      </w:r>
    </w:p>
    <w:p w:rsidR="004738BC" w:rsidRPr="006B7F27" w:rsidRDefault="004738BC" w:rsidP="003A3770">
      <w:pPr>
        <w:pStyle w:val="a9"/>
      </w:pPr>
      <w:r w:rsidRPr="006B7F27">
        <w:t xml:space="preserve">MS-DOS </w:t>
      </w:r>
      <w:r w:rsidRPr="006B7F27">
        <w:rPr>
          <w:rFonts w:hint="eastAsia"/>
        </w:rPr>
        <w:t>是单任务的操作系统</w:t>
      </w:r>
    </w:p>
    <w:p w:rsidR="004738BC" w:rsidRPr="006B7F27" w:rsidRDefault="004738BC"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4738BC" w:rsidRPr="006B7F27" w:rsidRDefault="004738BC" w:rsidP="003A3770">
      <w:pPr>
        <w:pStyle w:val="a9"/>
      </w:pPr>
      <w:r w:rsidRPr="006B7F27">
        <w:t xml:space="preserve">Linux </w:t>
      </w:r>
      <w:r w:rsidRPr="006B7F27">
        <w:rPr>
          <w:rFonts w:hint="eastAsia"/>
        </w:rPr>
        <w:t>是从一个比较成熟的操作系统发展而来的，而其他操作系统，如</w:t>
      </w:r>
      <w:r w:rsidRPr="006B7F27">
        <w:t>Windows</w:t>
      </w:r>
      <w:r>
        <w:rPr>
          <w:rFonts w:hint="eastAsia"/>
        </w:rPr>
        <w:t xml:space="preserve"> </w:t>
      </w:r>
      <w:r w:rsidRPr="006B7F27">
        <w:t xml:space="preserve">NT </w:t>
      </w:r>
      <w:r w:rsidRPr="006B7F27">
        <w:rPr>
          <w:rFonts w:hint="eastAsia"/>
        </w:rPr>
        <w:t>等，都是自成体系，无对应的相依托的操作系统。（</w:t>
      </w:r>
      <w:r w:rsidRPr="006B7F27">
        <w:t xml:space="preserve">Linux </w:t>
      </w:r>
      <w:r w:rsidRPr="006B7F27">
        <w:rPr>
          <w:rFonts w:hint="eastAsia"/>
        </w:rPr>
        <w:t>是</w:t>
      </w:r>
      <w:r w:rsidRPr="006B7F27">
        <w:t xml:space="preserve">Unix </w:t>
      </w:r>
      <w:r w:rsidRPr="006B7F27">
        <w:rPr>
          <w:rFonts w:hint="eastAsia"/>
        </w:rPr>
        <w:t>的一个克隆）</w:t>
      </w:r>
    </w:p>
    <w:p w:rsidR="004738BC" w:rsidRPr="006B7F27" w:rsidRDefault="004738BC" w:rsidP="003A3770">
      <w:pPr>
        <w:pStyle w:val="a9"/>
      </w:pPr>
      <w:r w:rsidRPr="006B7F27">
        <w:t xml:space="preserve">Linux </w:t>
      </w:r>
      <w:r w:rsidRPr="006B7F27">
        <w:rPr>
          <w:rFonts w:hint="eastAsia"/>
        </w:rPr>
        <w:t>是一种开放、免费的操作系统，而其他操作系统都是封闭的系统，需要有偿使用。</w:t>
      </w:r>
    </w:p>
    <w:p w:rsidR="004738BC" w:rsidRPr="0099006B" w:rsidRDefault="004738BC" w:rsidP="004F7FCE">
      <w:pPr>
        <w:pStyle w:val="a2"/>
        <w:spacing w:before="156" w:after="156"/>
      </w:pPr>
      <w:bookmarkStart w:id="131" w:name="_Toc386555051"/>
      <w:bookmarkStart w:id="132" w:name="_Toc387068141"/>
      <w:bookmarkStart w:id="133" w:name="_Toc387221470"/>
      <w:r w:rsidRPr="0099006B">
        <w:t>Linux</w:t>
      </w:r>
      <w:r w:rsidRPr="0099006B">
        <w:rPr>
          <w:rFonts w:hint="eastAsia"/>
        </w:rPr>
        <w:t>设备驱动程序</w:t>
      </w:r>
      <w:bookmarkEnd w:id="131"/>
      <w:bookmarkEnd w:id="132"/>
      <w:bookmarkEnd w:id="133"/>
    </w:p>
    <w:p w:rsidR="004738BC" w:rsidRPr="006B7F27" w:rsidRDefault="004738BC" w:rsidP="0042664C">
      <w:pPr>
        <w:pStyle w:val="a9"/>
      </w:pP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Pr>
          <w:rStyle w:val="af4"/>
          <w:szCs w:val="22"/>
        </w:rPr>
        <w:endnoteReference w:id="32"/>
      </w:r>
      <w:r w:rsidRPr="006B7F27">
        <w:rPr>
          <w:rFonts w:hint="eastAsia"/>
        </w:rPr>
        <w:t>。</w:t>
      </w:r>
    </w:p>
    <w:p w:rsidR="004738BC" w:rsidRPr="006B7F27" w:rsidRDefault="004738BC" w:rsidP="0042664C">
      <w:pPr>
        <w:pStyle w:val="a9"/>
      </w:pPr>
      <w:r>
        <w:rPr>
          <w:rFonts w:hint="eastAsia"/>
        </w:rPr>
        <w:t>字符设备</w:t>
      </w:r>
    </w:p>
    <w:p w:rsidR="004738BC" w:rsidRPr="006B7F27" w:rsidRDefault="004738BC" w:rsidP="0042664C">
      <w:pPr>
        <w:pStyle w:val="a9"/>
      </w:pPr>
      <w:r w:rsidRPr="006B7F27">
        <w:rPr>
          <w:rFonts w:hint="eastAsia"/>
        </w:rPr>
        <w:lastRenderedPageBreak/>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4738BC" w:rsidRPr="006B7F27" w:rsidRDefault="004738BC" w:rsidP="0042664C">
      <w:pPr>
        <w:pStyle w:val="a9"/>
      </w:pPr>
      <w:r>
        <w:rPr>
          <w:rFonts w:hint="eastAsia"/>
        </w:rPr>
        <w:t>块设备</w:t>
      </w:r>
    </w:p>
    <w:p w:rsidR="004738BC" w:rsidRPr="006B7F27" w:rsidRDefault="004738BC" w:rsidP="0042664C">
      <w:pPr>
        <w:pStyle w:val="a9"/>
      </w:pP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4738BC" w:rsidRPr="006B7F27" w:rsidRDefault="004738BC" w:rsidP="0042664C">
      <w:pPr>
        <w:pStyle w:val="a9"/>
      </w:pPr>
      <w:r>
        <w:rPr>
          <w:rFonts w:hint="eastAsia"/>
        </w:rPr>
        <w:t>网络设备</w:t>
      </w:r>
    </w:p>
    <w:p w:rsidR="004738BC" w:rsidRPr="006B7F27" w:rsidRDefault="004738BC" w:rsidP="0042664C">
      <w:pPr>
        <w:pStyle w:val="a9"/>
      </w:pP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4738BC" w:rsidRPr="006B7F27" w:rsidRDefault="004738BC" w:rsidP="0042664C">
      <w:pPr>
        <w:pStyle w:val="a9"/>
      </w:pP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w:t>
      </w:r>
      <w:r w:rsidRPr="006B7F27">
        <w:rPr>
          <w:rFonts w:hint="eastAsia"/>
        </w:rPr>
        <w:lastRenderedPageBreak/>
        <w:t>用程序运行用户态中，所有资源都是内核调度提供的，程序一旦出错，一般只有该程序会结束，而系统仍照常运行。由于内核模块运行在内核态中，所以并发控制、中断、内存映射等都需额外小心。</w:t>
      </w:r>
    </w:p>
    <w:p w:rsidR="004738BC" w:rsidRPr="001D7DAA" w:rsidRDefault="004738BC" w:rsidP="004F7FCE">
      <w:pPr>
        <w:pStyle w:val="a1"/>
        <w:spacing w:before="156" w:after="156"/>
      </w:pPr>
      <w:bookmarkStart w:id="134" w:name="_Toc383941336"/>
      <w:bookmarkStart w:id="135" w:name="_Toc383941783"/>
      <w:bookmarkStart w:id="136" w:name="_Toc383962678"/>
      <w:bookmarkStart w:id="137" w:name="_Toc386548264"/>
      <w:bookmarkStart w:id="138" w:name="_Toc386548403"/>
      <w:bookmarkStart w:id="139" w:name="_Toc386555052"/>
      <w:bookmarkStart w:id="140" w:name="_Toc387068142"/>
      <w:bookmarkStart w:id="141" w:name="_Toc387221471"/>
      <w:r>
        <w:rPr>
          <w:rFonts w:hint="eastAsia"/>
        </w:rPr>
        <w:t>本</w:t>
      </w:r>
      <w:r w:rsidRPr="001D7DAA">
        <w:rPr>
          <w:rFonts w:hint="eastAsia"/>
        </w:rPr>
        <w:t>章小结</w:t>
      </w:r>
      <w:bookmarkEnd w:id="134"/>
      <w:bookmarkEnd w:id="135"/>
      <w:bookmarkEnd w:id="136"/>
      <w:bookmarkEnd w:id="137"/>
      <w:bookmarkEnd w:id="138"/>
      <w:bookmarkEnd w:id="139"/>
      <w:bookmarkEnd w:id="140"/>
      <w:bookmarkEnd w:id="141"/>
    </w:p>
    <w:p w:rsidR="004738BC" w:rsidRPr="0042664C" w:rsidRDefault="004738BC" w:rsidP="0042664C">
      <w:pPr>
        <w:pStyle w:val="a9"/>
        <w:sectPr w:rsidR="004738BC" w:rsidRPr="0042664C" w:rsidSect="003578A1">
          <w:endnotePr>
            <w:numFmt w:val="decimal"/>
          </w:endnotePr>
          <w:pgSz w:w="11906" w:h="16838" w:code="9"/>
          <w:pgMar w:top="1418" w:right="1418" w:bottom="1418" w:left="1418" w:header="851" w:footer="992" w:gutter="0"/>
          <w:cols w:space="425"/>
          <w:docGrid w:type="lines" w:linePitch="312"/>
        </w:sectPr>
      </w:pPr>
      <w:r>
        <w:rPr>
          <w:rFonts w:ascii="宋体" w:cs="宋体" w:hint="eastAsia"/>
          <w:kern w:val="0"/>
          <w:sz w:val="20"/>
          <w:szCs w:val="20"/>
          <w:lang w:val="zh-CN"/>
        </w:rPr>
        <w:t xml:space="preserve">  </w:t>
      </w:r>
      <w:r w:rsidRPr="00717C0B">
        <w:rPr>
          <w:rFonts w:hint="eastAsia"/>
        </w:rPr>
        <w:t xml:space="preserve"> </w:t>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4738BC" w:rsidRPr="00CD363B" w:rsidRDefault="004738BC" w:rsidP="009358CE">
      <w:pPr>
        <w:pStyle w:val="a0"/>
        <w:spacing w:before="156" w:after="156"/>
      </w:pPr>
      <w:bookmarkStart w:id="142" w:name="_Toc386555053"/>
      <w:bookmarkStart w:id="143" w:name="_Toc387068143"/>
      <w:bookmarkStart w:id="144" w:name="_Toc387221472"/>
      <w:r>
        <w:rPr>
          <w:rFonts w:hint="eastAsia"/>
        </w:rPr>
        <w:lastRenderedPageBreak/>
        <w:t>基于双网卡的媒体接入控制优化</w:t>
      </w:r>
      <w:bookmarkEnd w:id="142"/>
      <w:bookmarkEnd w:id="143"/>
      <w:bookmarkEnd w:id="144"/>
    </w:p>
    <w:p w:rsidR="004738BC" w:rsidRPr="001D7DAA" w:rsidRDefault="004738BC" w:rsidP="009358CE">
      <w:pPr>
        <w:pStyle w:val="a1"/>
        <w:spacing w:before="156" w:after="156"/>
      </w:pPr>
      <w:bookmarkStart w:id="145" w:name="_Toc383941338"/>
      <w:bookmarkStart w:id="146" w:name="_Toc383941785"/>
      <w:bookmarkStart w:id="147" w:name="_Toc383962680"/>
      <w:bookmarkStart w:id="148" w:name="_Toc386548266"/>
      <w:bookmarkStart w:id="149" w:name="_Toc386548405"/>
      <w:bookmarkStart w:id="150" w:name="_Toc386555054"/>
      <w:bookmarkStart w:id="151" w:name="_Toc387068144"/>
      <w:bookmarkStart w:id="152" w:name="_Toc387221473"/>
      <w:r w:rsidRPr="001D7DAA">
        <w:rPr>
          <w:rFonts w:hint="eastAsia"/>
        </w:rPr>
        <w:t>方案</w:t>
      </w:r>
      <w:bookmarkEnd w:id="145"/>
      <w:bookmarkEnd w:id="146"/>
      <w:bookmarkEnd w:id="147"/>
      <w:r>
        <w:rPr>
          <w:rFonts w:hint="eastAsia"/>
        </w:rPr>
        <w:t>描述</w:t>
      </w:r>
      <w:bookmarkEnd w:id="148"/>
      <w:bookmarkEnd w:id="149"/>
      <w:bookmarkEnd w:id="150"/>
      <w:bookmarkEnd w:id="151"/>
      <w:bookmarkEnd w:id="152"/>
    </w:p>
    <w:p w:rsidR="004738BC" w:rsidRPr="00AD2D78" w:rsidRDefault="004738BC" w:rsidP="00267294">
      <w:pPr>
        <w:pStyle w:val="a9"/>
      </w:pP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4738BC" w:rsidRPr="00AD2D78" w:rsidRDefault="004738BC" w:rsidP="00267294">
      <w:pPr>
        <w:pStyle w:val="a9"/>
      </w:pPr>
      <w:r>
        <w:rPr>
          <w:noProof/>
        </w:rPr>
        <w:drawing>
          <wp:inline distT="0" distB="0" distL="0" distR="0">
            <wp:extent cx="2476500" cy="1200150"/>
            <wp:effectExtent l="19050" t="0" r="0"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10</w:t>
      </w:r>
      <w:r w:rsidR="0042715D">
        <w:fldChar w:fldCharType="end"/>
      </w:r>
      <w:r>
        <w:rPr>
          <w:rFonts w:hint="eastAsia"/>
        </w:rPr>
        <w:t xml:space="preserve"> </w:t>
      </w:r>
      <w:r w:rsidRPr="00AD2D78">
        <w:rPr>
          <w:rFonts w:hint="eastAsia"/>
        </w:rPr>
        <w:t>车联网通信终端系统硬件架构</w:t>
      </w:r>
    </w:p>
    <w:p w:rsidR="004738BC" w:rsidRDefault="004738BC"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4738BC" w:rsidRDefault="004738BC" w:rsidP="00267294">
      <w:pPr>
        <w:pStyle w:val="a9"/>
      </w:pPr>
      <w:r>
        <w:rPr>
          <w:noProof/>
        </w:rPr>
        <w:drawing>
          <wp:inline distT="0" distB="0" distL="0" distR="0">
            <wp:extent cx="3048000" cy="1828800"/>
            <wp:effectExtent l="19050" t="0" r="0" b="0"/>
            <wp:docPr id="48"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42"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11</w:t>
      </w:r>
      <w:r w:rsidR="0042715D">
        <w:fldChar w:fldCharType="end"/>
      </w:r>
      <w:r>
        <w:rPr>
          <w:rFonts w:hint="eastAsia"/>
        </w:rPr>
        <w:t xml:space="preserve"> tiny6410</w:t>
      </w:r>
      <w:r>
        <w:rPr>
          <w:rFonts w:hint="eastAsia"/>
        </w:rPr>
        <w:t>实物图</w:t>
      </w:r>
    </w:p>
    <w:p w:rsidR="004738BC" w:rsidRPr="00AD2D78" w:rsidRDefault="004738BC"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Pr="001A3FBB">
        <w:rPr>
          <w:rFonts w:hint="eastAsia"/>
        </w:rPr>
        <w:t>(</w:t>
      </w:r>
      <w:r w:rsidRPr="001A3FBB">
        <w:rPr>
          <w:rFonts w:hint="eastAsia"/>
        </w:rPr>
        <w:t>三星</w:t>
      </w:r>
      <w:r w:rsidRPr="001A3FBB">
        <w:rPr>
          <w:rFonts w:hint="eastAsia"/>
        </w:rPr>
        <w:t>S3C6410)</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 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 1.1 &amp; 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 x 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w:t>
      </w:r>
      <w:r w:rsidRPr="001A3FBB">
        <w:rPr>
          <w:rFonts w:hint="eastAsia"/>
        </w:rPr>
        <w:lastRenderedPageBreak/>
        <w:t>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 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Pr="001A3FBB">
        <w:rPr>
          <w:rFonts w:hint="eastAsia"/>
        </w:rPr>
        <w:t>(</w:t>
      </w:r>
      <w:r w:rsidRPr="001A3FBB">
        <w:rPr>
          <w:rFonts w:hint="eastAsia"/>
        </w:rPr>
        <w:t>可接</w:t>
      </w:r>
      <w:r w:rsidRPr="001A3FBB">
        <w:rPr>
          <w:rFonts w:hint="eastAsia"/>
        </w:rPr>
        <w:t>SD WiFi)</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4738BC" w:rsidRDefault="004738BC"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4738BC" w:rsidRDefault="004738BC"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4738BC" w:rsidRPr="00AD2D78" w:rsidRDefault="004738BC"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4738BC" w:rsidRPr="00AD2D78" w:rsidRDefault="004738BC" w:rsidP="00267294">
      <w:pPr>
        <w:pStyle w:val="a9"/>
      </w:pP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4738BC" w:rsidRDefault="004738BC" w:rsidP="00267294">
      <w:pPr>
        <w:pStyle w:val="a9"/>
      </w:pP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4738BC" w:rsidRPr="00AD2D78" w:rsidRDefault="004738BC" w:rsidP="00267294">
      <w:pPr>
        <w:pStyle w:val="a9"/>
      </w:pPr>
      <w:r>
        <w:rPr>
          <w:rFonts w:hint="eastAsia"/>
        </w:rPr>
        <w:t>如</w:t>
      </w:r>
      <w:fldSimple w:instr=" REF _Ref383962213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4738BC" w:rsidRPr="00AD2D78" w:rsidRDefault="004738BC" w:rsidP="00267294">
      <w:pPr>
        <w:pStyle w:val="a9"/>
      </w:pPr>
    </w:p>
    <w:p w:rsidR="004738BC" w:rsidRDefault="004738BC" w:rsidP="00267294">
      <w:pPr>
        <w:pStyle w:val="a9"/>
      </w:pPr>
      <w:r>
        <w:rPr>
          <w:rFonts w:hint="eastAsia"/>
          <w:noProof/>
        </w:rPr>
        <w:lastRenderedPageBreak/>
        <w:drawing>
          <wp:inline distT="0" distB="0" distL="0" distR="0">
            <wp:extent cx="4124325" cy="2314575"/>
            <wp:effectExtent l="19050" t="0" r="9525" b="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4124325" cy="2314575"/>
                    </a:xfrm>
                    <a:prstGeom prst="rect">
                      <a:avLst/>
                    </a:prstGeom>
                    <a:noFill/>
                    <a:ln w="9525">
                      <a:noFill/>
                      <a:miter lim="800000"/>
                      <a:headEnd/>
                      <a:tailEnd/>
                    </a:ln>
                  </pic:spPr>
                </pic:pic>
              </a:graphicData>
            </a:graphic>
          </wp:inline>
        </w:drawing>
      </w:r>
    </w:p>
    <w:p w:rsidR="004738BC" w:rsidRDefault="004738BC" w:rsidP="00267294">
      <w:pPr>
        <w:pStyle w:val="a9"/>
      </w:pPr>
      <w:bookmarkStart w:id="153" w:name="_Ref383962213"/>
      <w:bookmarkStart w:id="154" w:name="_Ref383978773"/>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12</w:t>
      </w:r>
      <w:r w:rsidR="0042715D">
        <w:fldChar w:fldCharType="end"/>
      </w:r>
      <w:bookmarkEnd w:id="153"/>
      <w:r>
        <w:rPr>
          <w:rFonts w:hint="eastAsia"/>
        </w:rPr>
        <w:t xml:space="preserve"> </w:t>
      </w:r>
      <w:r>
        <w:rPr>
          <w:rFonts w:hint="eastAsia"/>
        </w:rPr>
        <w:t>系统图</w:t>
      </w:r>
      <w:bookmarkEnd w:id="154"/>
      <w:r w:rsidRPr="000B6C12">
        <w:rPr>
          <w:rFonts w:hint="eastAsia"/>
          <w:color w:val="FF0000"/>
        </w:rPr>
        <w:t>AP</w:t>
      </w:r>
      <w:r w:rsidRPr="000B6C12">
        <w:rPr>
          <w:rFonts w:hint="eastAsia"/>
          <w:color w:val="FF0000"/>
        </w:rPr>
        <w:t>改为</w:t>
      </w:r>
      <w:r w:rsidRPr="000B6C12">
        <w:rPr>
          <w:rFonts w:hint="eastAsia"/>
          <w:color w:val="FF0000"/>
        </w:rPr>
        <w:t>RSU</w:t>
      </w:r>
    </w:p>
    <w:p w:rsidR="004738BC" w:rsidRPr="00AD2D78" w:rsidRDefault="004738BC"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4738BC" w:rsidRPr="00AD2D78" w:rsidRDefault="004738BC" w:rsidP="00267294">
      <w:pPr>
        <w:pStyle w:val="a9"/>
      </w:pPr>
      <w:r w:rsidRPr="00AD2D78">
        <w:rPr>
          <w:rFonts w:hint="eastAsia"/>
        </w:rPr>
        <w:t>传输大量普通服务数据时：</w:t>
      </w:r>
    </w:p>
    <w:p w:rsidR="004738BC" w:rsidRPr="00AD2D78" w:rsidRDefault="004738BC" w:rsidP="00267294">
      <w:pPr>
        <w:pStyle w:val="a9"/>
      </w:pPr>
      <w:r w:rsidRPr="00AD2D78">
        <w:rPr>
          <w:rFonts w:hint="eastAsia"/>
        </w:rPr>
        <w:t>（</w:t>
      </w:r>
      <w:r w:rsidRPr="00AD2D78">
        <w:t>1</w:t>
      </w:r>
      <w:r w:rsidRPr="00AD2D78">
        <w:rPr>
          <w:rFonts w:hint="eastAsia"/>
        </w:rPr>
        <w:t>）中心节点发送</w:t>
      </w:r>
    </w:p>
    <w:p w:rsidR="004738BC" w:rsidRPr="00AD2D78" w:rsidRDefault="004738BC" w:rsidP="00267294">
      <w:pPr>
        <w:pStyle w:val="a9"/>
      </w:pP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4738BC" w:rsidRPr="00AD2D78" w:rsidRDefault="004738BC" w:rsidP="00267294">
      <w:pPr>
        <w:pStyle w:val="a9"/>
      </w:pPr>
      <w:r w:rsidRPr="00AD2D78">
        <w:rPr>
          <w:rFonts w:hint="eastAsia"/>
        </w:rPr>
        <w:t>（</w:t>
      </w:r>
      <w:r w:rsidRPr="00AD2D78">
        <w:t>2</w:t>
      </w:r>
      <w:r w:rsidRPr="00AD2D78">
        <w:rPr>
          <w:rFonts w:hint="eastAsia"/>
        </w:rPr>
        <w:t>）客户端发送</w:t>
      </w:r>
    </w:p>
    <w:p w:rsidR="004738BC" w:rsidRPr="00AD2D78" w:rsidRDefault="004738BC" w:rsidP="00267294">
      <w:pPr>
        <w:pStyle w:val="a9"/>
      </w:pP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4738BC" w:rsidRPr="00AD2D78" w:rsidRDefault="004738BC" w:rsidP="00267294">
      <w:pPr>
        <w:pStyle w:val="a9"/>
      </w:pP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4738BC" w:rsidRPr="00AD2D78" w:rsidRDefault="004738BC" w:rsidP="00267294">
      <w:pPr>
        <w:pStyle w:val="a9"/>
      </w:pPr>
      <w:r w:rsidRPr="00AD2D78">
        <w:rPr>
          <w:rFonts w:hint="eastAsia"/>
        </w:rPr>
        <w:t>普通服务数据不局限于</w:t>
      </w:r>
      <w:r w:rsidRPr="00AD2D78">
        <w:t>AP</w:t>
      </w:r>
      <w:r w:rsidRPr="00AD2D78">
        <w:rPr>
          <w:rFonts w:hint="eastAsia"/>
        </w:rPr>
        <w:t>和终端之间传输，它们也可以在终端之间进行传输。</w:t>
      </w:r>
    </w:p>
    <w:p w:rsidR="004738BC" w:rsidRDefault="004738BC" w:rsidP="00267294">
      <w:pPr>
        <w:pStyle w:val="a9"/>
      </w:pPr>
      <w:r>
        <w:rPr>
          <w:rFonts w:hint="eastAsia"/>
        </w:rPr>
        <w:t>如</w:t>
      </w:r>
      <w:fldSimple w:instr=" REF _Ref383962213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4738BC" w:rsidRDefault="004738BC" w:rsidP="00267294">
      <w:pPr>
        <w:pStyle w:val="a9"/>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13</w:t>
      </w:r>
      <w:r w:rsidR="0042715D">
        <w:fldChar w:fldCharType="end"/>
      </w:r>
      <w:r>
        <w:rPr>
          <w:rFonts w:hint="eastAsia"/>
        </w:rPr>
        <w:t xml:space="preserve"> </w:t>
      </w:r>
      <w:r>
        <w:rPr>
          <w:rFonts w:hint="eastAsia"/>
        </w:rPr>
        <w:t>控制信道广播服务信道参数值</w:t>
      </w:r>
    </w:p>
    <w:p w:rsidR="004738BC" w:rsidRPr="00AD2D78" w:rsidRDefault="004738BC" w:rsidP="00267294">
      <w:pPr>
        <w:pStyle w:val="a9"/>
      </w:pPr>
      <w:r>
        <w:rPr>
          <w:rFonts w:hint="eastAsia"/>
        </w:rPr>
        <w:t>对</w:t>
      </w:r>
      <w:fldSimple w:instr=" REF _Ref383962213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12</w:t>
        </w:r>
      </w:fldSimple>
      <w:r w:rsidRPr="00AD2D78">
        <w:rPr>
          <w:rFonts w:hint="eastAsia"/>
        </w:rPr>
        <w:t>来说，每个系统均使用了双无线网卡，均使用了两个信道。对整个图来说，使用了一个控制信道和两个服务信道。</w:t>
      </w:r>
    </w:p>
    <w:p w:rsidR="004738BC" w:rsidRPr="001D7DAA" w:rsidRDefault="004738BC" w:rsidP="009358CE">
      <w:pPr>
        <w:pStyle w:val="a1"/>
        <w:spacing w:before="156" w:after="156"/>
      </w:pPr>
      <w:bookmarkStart w:id="155" w:name="_Toc383941339"/>
      <w:bookmarkStart w:id="156" w:name="_Toc383941786"/>
      <w:bookmarkStart w:id="157" w:name="_Toc383962681"/>
      <w:bookmarkStart w:id="158" w:name="_Toc386548267"/>
      <w:bookmarkStart w:id="159" w:name="_Toc386548406"/>
      <w:bookmarkStart w:id="160" w:name="_Toc386555055"/>
      <w:bookmarkStart w:id="161" w:name="_Toc387068145"/>
      <w:bookmarkStart w:id="162" w:name="_Toc387221474"/>
      <w:r w:rsidRPr="001D7DAA">
        <w:rPr>
          <w:rFonts w:hint="eastAsia"/>
        </w:rPr>
        <w:t>相关软件代码实现</w:t>
      </w:r>
      <w:bookmarkEnd w:id="155"/>
      <w:bookmarkEnd w:id="156"/>
      <w:bookmarkEnd w:id="157"/>
      <w:bookmarkEnd w:id="158"/>
      <w:bookmarkEnd w:id="159"/>
      <w:bookmarkEnd w:id="160"/>
      <w:bookmarkEnd w:id="161"/>
      <w:bookmarkEnd w:id="162"/>
    </w:p>
    <w:p w:rsidR="004738BC" w:rsidRDefault="004738BC" w:rsidP="009358CE">
      <w:pPr>
        <w:pStyle w:val="a2"/>
        <w:spacing w:before="156" w:after="156"/>
      </w:pPr>
      <w:bookmarkStart w:id="163" w:name="_Toc386555056"/>
      <w:bookmarkStart w:id="164" w:name="_Toc387068146"/>
      <w:bookmarkStart w:id="165" w:name="_Toc387221475"/>
      <w:r>
        <w:rPr>
          <w:rFonts w:hint="eastAsia"/>
        </w:rPr>
        <w:t>libpcap</w:t>
      </w:r>
      <w:r>
        <w:rPr>
          <w:rFonts w:hint="eastAsia"/>
        </w:rPr>
        <w:t>移植</w:t>
      </w:r>
      <w:bookmarkEnd w:id="163"/>
      <w:bookmarkEnd w:id="164"/>
      <w:bookmarkEnd w:id="165"/>
    </w:p>
    <w:p w:rsidR="004738BC" w:rsidRDefault="004738BC" w:rsidP="00267294">
      <w:pPr>
        <w:pStyle w:val="a9"/>
      </w:pPr>
      <w:r>
        <w:rPr>
          <w:rFonts w:hint="eastAsia"/>
        </w:rPr>
        <w:t>l</w:t>
      </w:r>
      <w:r w:rsidRPr="00100A2A">
        <w:rPr>
          <w:rFonts w:hint="eastAsia"/>
        </w:rPr>
        <w:t>ibpcap</w:t>
      </w:r>
      <w:r>
        <w:rPr>
          <w:rStyle w:val="af4"/>
          <w:szCs w:val="22"/>
        </w:rPr>
        <w:endnoteReference w:id="33"/>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4738BC" w:rsidRPr="005D54C7" w:rsidRDefault="004738BC" w:rsidP="00267294">
      <w:pPr>
        <w:pStyle w:val="a9"/>
      </w:pPr>
      <w:r w:rsidRPr="005D54C7">
        <w:rPr>
          <w:rFonts w:hint="eastAsia"/>
        </w:rPr>
        <w:t>libpcap</w:t>
      </w:r>
      <w:r w:rsidRPr="005D54C7">
        <w:rPr>
          <w:rFonts w:hint="eastAsia"/>
        </w:rPr>
        <w:t>主要由两部份组成：网络分接头</w:t>
      </w:r>
      <w:r w:rsidRPr="005D54C7">
        <w:rPr>
          <w:rFonts w:hint="eastAsia"/>
        </w:rPr>
        <w:t>(Network Tap)</w:t>
      </w:r>
      <w:r w:rsidRPr="005D54C7">
        <w:rPr>
          <w:rFonts w:hint="eastAsia"/>
        </w:rPr>
        <w:t>和数据过滤器</w:t>
      </w:r>
      <w:r w:rsidRPr="005D54C7">
        <w:rPr>
          <w:rFonts w:hint="eastAsia"/>
        </w:rPr>
        <w:t>(Packet Filter)</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Filter(BPF)</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4738BC" w:rsidRDefault="004738BC" w:rsidP="00267294">
      <w:pPr>
        <w:pStyle w:val="a9"/>
      </w:pP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4738BC" w:rsidRPr="00FE13F1" w:rsidRDefault="004738BC" w:rsidP="00267294">
      <w:pPr>
        <w:pStyle w:val="a9"/>
      </w:pPr>
      <w:r w:rsidRPr="00FE13F1">
        <w:rPr>
          <w:rFonts w:hint="eastAsia"/>
        </w:rPr>
        <w:t>libpcap</w:t>
      </w:r>
      <w:r w:rsidRPr="00FE13F1">
        <w:rPr>
          <w:rFonts w:hint="eastAsia"/>
        </w:rPr>
        <w:t>的抓包框架</w:t>
      </w:r>
      <w:r>
        <w:rPr>
          <w:rFonts w:hint="eastAsia"/>
        </w:rPr>
        <w:t>是：</w:t>
      </w:r>
    </w:p>
    <w:p w:rsidR="004738BC" w:rsidRPr="005D54C7" w:rsidRDefault="004738BC"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4738BC" w:rsidRPr="005D54C7" w:rsidRDefault="004738BC"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4738BC" w:rsidRPr="005D54C7" w:rsidRDefault="004738BC" w:rsidP="00267294">
      <w:pPr>
        <w:pStyle w:val="a9"/>
      </w:pPr>
      <w:r w:rsidRPr="005D54C7">
        <w:rPr>
          <w:rFonts w:hint="eastAsia"/>
        </w:rPr>
        <w:t>pcap_lookupnet()</w:t>
      </w:r>
      <w:r w:rsidRPr="005D54C7">
        <w:rPr>
          <w:rFonts w:hint="eastAsia"/>
        </w:rPr>
        <w:t>函数获得指定网络设备的网络号和掩码。</w:t>
      </w:r>
    </w:p>
    <w:p w:rsidR="004738BC" w:rsidRPr="005D54C7" w:rsidRDefault="004738BC" w:rsidP="00267294">
      <w:pPr>
        <w:pStyle w:val="a9"/>
      </w:pPr>
      <w:r w:rsidRPr="005D54C7">
        <w:rPr>
          <w:rFonts w:hint="eastAsia"/>
        </w:rPr>
        <w:t>pcap_compile()</w:t>
      </w:r>
      <w:r w:rsidRPr="005D54C7">
        <w:rPr>
          <w:rFonts w:hint="eastAsia"/>
        </w:rPr>
        <w:t>函数用于将用户制定的过滤策略编译到过滤程序中。</w:t>
      </w:r>
    </w:p>
    <w:p w:rsidR="004738BC" w:rsidRPr="005D54C7" w:rsidRDefault="004738BC" w:rsidP="00267294">
      <w:pPr>
        <w:pStyle w:val="a9"/>
      </w:pPr>
      <w:r w:rsidRPr="005D54C7">
        <w:rPr>
          <w:rFonts w:hint="eastAsia"/>
        </w:rPr>
        <w:t>pcap_setfilter()</w:t>
      </w:r>
      <w:r w:rsidRPr="005D54C7">
        <w:rPr>
          <w:rFonts w:hint="eastAsia"/>
        </w:rPr>
        <w:t>函数用于设置过滤器。</w:t>
      </w:r>
    </w:p>
    <w:p w:rsidR="004738BC" w:rsidRPr="005D54C7" w:rsidRDefault="004738BC"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4738BC" w:rsidRDefault="004738BC" w:rsidP="00267294">
      <w:pPr>
        <w:pStyle w:val="a9"/>
      </w:pPr>
      <w:r w:rsidRPr="005D54C7">
        <w:rPr>
          <w:rFonts w:hint="eastAsia"/>
        </w:rPr>
        <w:t>pcap_close()</w:t>
      </w:r>
      <w:r w:rsidRPr="005D54C7">
        <w:rPr>
          <w:rFonts w:hint="eastAsia"/>
        </w:rPr>
        <w:t>函数用于关闭网络设备，释放资源。</w:t>
      </w:r>
    </w:p>
    <w:p w:rsidR="004738BC" w:rsidRDefault="004738BC"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4738BC" w:rsidRPr="005D54C7" w:rsidRDefault="004738BC"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4738BC" w:rsidRPr="005D7C0B" w:rsidRDefault="004738BC"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4738BC" w:rsidRPr="005D7C0B" w:rsidRDefault="004738BC" w:rsidP="00267294">
      <w:pPr>
        <w:pStyle w:val="a9"/>
      </w:pPr>
      <w:r w:rsidRPr="005D7C0B">
        <w:t xml:space="preserve">#if test -z "$with_pcap" &amp;&amp; test "$cross_compiling" = yes; then </w:t>
      </w:r>
    </w:p>
    <w:p w:rsidR="004738BC" w:rsidRPr="005D7C0B" w:rsidRDefault="004738BC" w:rsidP="00267294">
      <w:pPr>
        <w:pStyle w:val="a9"/>
      </w:pPr>
      <w:r w:rsidRPr="005D7C0B">
        <w:t xml:space="preserve"># { { echo "$as_me:$LINENO: error: pcap type not determined when cross-compiling; use --with-pcap=..." &gt;&amp;5 </w:t>
      </w:r>
    </w:p>
    <w:p w:rsidR="004738BC" w:rsidRPr="005D7C0B" w:rsidRDefault="004738BC" w:rsidP="00267294">
      <w:pPr>
        <w:pStyle w:val="a9"/>
      </w:pPr>
      <w:r w:rsidRPr="005D7C0B">
        <w:t xml:space="preserve">#echo "$as_me: error: pcap type not determined when cross-compiling; use --with-pcap=..." &gt;&amp;2;} </w:t>
      </w:r>
    </w:p>
    <w:p w:rsidR="004738BC" w:rsidRPr="005D7C0B" w:rsidRDefault="004738BC" w:rsidP="00267294">
      <w:pPr>
        <w:pStyle w:val="a9"/>
      </w:pPr>
      <w:r w:rsidRPr="005D7C0B">
        <w:t xml:space="preserve">#   { (exit 1); exit 1; }; } </w:t>
      </w:r>
    </w:p>
    <w:p w:rsidR="004738BC" w:rsidRPr="005D7C0B" w:rsidRDefault="004738BC" w:rsidP="00267294">
      <w:pPr>
        <w:pStyle w:val="a9"/>
      </w:pPr>
      <w:r w:rsidRPr="005D7C0B">
        <w:t xml:space="preserve">#fi </w:t>
      </w:r>
    </w:p>
    <w:p w:rsidR="004738BC" w:rsidRPr="005D7C0B" w:rsidRDefault="004738BC" w:rsidP="00267294">
      <w:pPr>
        <w:pStyle w:val="a9"/>
      </w:pPr>
      <w:r w:rsidRPr="005D7C0B">
        <w:t xml:space="preserve">....... </w:t>
      </w:r>
    </w:p>
    <w:p w:rsidR="004738BC" w:rsidRPr="005D7C0B" w:rsidRDefault="004738BC" w:rsidP="00267294">
      <w:pPr>
        <w:pStyle w:val="a9"/>
      </w:pPr>
      <w:r w:rsidRPr="005D7C0B">
        <w:t xml:space="preserve"># if test $ac_cv_linux_vers = unknown ; then </w:t>
      </w:r>
    </w:p>
    <w:p w:rsidR="004738BC" w:rsidRPr="005D7C0B" w:rsidRDefault="004738BC" w:rsidP="00267294">
      <w:pPr>
        <w:pStyle w:val="a9"/>
      </w:pPr>
      <w:r w:rsidRPr="005D7C0B">
        <w:t xml:space="preserve">#   { { echo "$as_me:$LINENO: error: cannot determine linux version when cross-compiling" &gt;&amp;5 </w:t>
      </w:r>
    </w:p>
    <w:p w:rsidR="004738BC" w:rsidRPr="005D7C0B" w:rsidRDefault="004738BC" w:rsidP="00267294">
      <w:pPr>
        <w:pStyle w:val="a9"/>
      </w:pPr>
      <w:r w:rsidRPr="005D7C0B">
        <w:t xml:space="preserve">#echo "$as_me: error: cannot determine linux version when cross-compiling" &gt;&amp;2;} </w:t>
      </w:r>
    </w:p>
    <w:p w:rsidR="004738BC" w:rsidRPr="005D7C0B" w:rsidRDefault="004738BC" w:rsidP="00267294">
      <w:pPr>
        <w:pStyle w:val="a9"/>
      </w:pPr>
      <w:r w:rsidRPr="005D7C0B">
        <w:t xml:space="preserve">#   { (exit 1); exit 1; }; } </w:t>
      </w:r>
    </w:p>
    <w:p w:rsidR="004738BC" w:rsidRDefault="004738BC" w:rsidP="00267294">
      <w:pPr>
        <w:pStyle w:val="a9"/>
      </w:pPr>
      <w:r w:rsidRPr="005D7C0B">
        <w:t># fi</w:t>
      </w:r>
    </w:p>
    <w:p w:rsidR="004738BC" w:rsidRPr="00E73197" w:rsidRDefault="004738BC" w:rsidP="00267294">
      <w:pPr>
        <w:pStyle w:val="a9"/>
      </w:pPr>
      <w:r w:rsidRPr="00E73197">
        <w:t>$ tar zxvf libpcap-0.9.5.tar.gz</w:t>
      </w:r>
    </w:p>
    <w:p w:rsidR="004738BC" w:rsidRDefault="004738BC" w:rsidP="00267294">
      <w:pPr>
        <w:pStyle w:val="a9"/>
      </w:pPr>
      <w:r w:rsidRPr="00E73197">
        <w:t>$ cd libpcap-0.9.5/</w:t>
      </w:r>
    </w:p>
    <w:p w:rsidR="004738BC" w:rsidRPr="00E73197" w:rsidRDefault="004738BC" w:rsidP="00267294">
      <w:pPr>
        <w:pStyle w:val="a9"/>
      </w:pPr>
      <w:r>
        <w:rPr>
          <w:rFonts w:hint="eastAsia"/>
        </w:rPr>
        <w:tab/>
      </w:r>
      <w:r>
        <w:rPr>
          <w:rFonts w:hint="eastAsia"/>
        </w:rPr>
        <w:t>（</w:t>
      </w:r>
      <w:r>
        <w:rPr>
          <w:rFonts w:hint="eastAsia"/>
        </w:rPr>
        <w:t>3</w:t>
      </w:r>
      <w:r>
        <w:rPr>
          <w:rFonts w:hint="eastAsia"/>
        </w:rPr>
        <w:t>）配置和编译</w:t>
      </w:r>
    </w:p>
    <w:p w:rsidR="004738BC" w:rsidRPr="00E73197" w:rsidRDefault="004738BC" w:rsidP="00267294">
      <w:pPr>
        <w:pStyle w:val="a9"/>
      </w:pPr>
      <w:r w:rsidRPr="00E73197">
        <w:t>$ CC=arm-linux-gcc ac_cv_linux_vers=2 ./configure --host=arm-linux --with-pcap=linux</w:t>
      </w:r>
    </w:p>
    <w:p w:rsidR="004738BC" w:rsidRPr="00E73197" w:rsidRDefault="004738BC" w:rsidP="00267294">
      <w:pPr>
        <w:pStyle w:val="a9"/>
      </w:pPr>
      <w:r w:rsidRPr="00E73197">
        <w:lastRenderedPageBreak/>
        <w:t>$ make</w:t>
      </w:r>
    </w:p>
    <w:p w:rsidR="004738BC" w:rsidRPr="00E73197" w:rsidRDefault="004738BC"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4738BC" w:rsidRPr="00E73197" w:rsidRDefault="004738BC" w:rsidP="00267294">
      <w:pPr>
        <w:pStyle w:val="a9"/>
      </w:pPr>
      <w:r w:rsidRPr="00E73197">
        <w:t>prefix = /home/wangxing/armlinux/4.5.1/</w:t>
      </w:r>
    </w:p>
    <w:p w:rsidR="004738BC" w:rsidRPr="00E73197" w:rsidRDefault="004738BC"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4738BC" w:rsidRPr="00E73197" w:rsidRDefault="004738BC" w:rsidP="00267294">
      <w:pPr>
        <w:pStyle w:val="a9"/>
      </w:pPr>
      <w:r w:rsidRPr="00E73197">
        <w:t>$ make install</w:t>
      </w:r>
    </w:p>
    <w:p w:rsidR="004738BC" w:rsidRDefault="004738BC"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4738BC" w:rsidRPr="005D7C0B" w:rsidRDefault="004738BC" w:rsidP="00267294">
      <w:pPr>
        <w:pStyle w:val="a9"/>
      </w:pPr>
      <w:r w:rsidRPr="005D7C0B">
        <w:t>tiny6410  $:rz</w:t>
      </w:r>
    </w:p>
    <w:p w:rsidR="004738BC" w:rsidRPr="005D7C0B" w:rsidRDefault="004738BC" w:rsidP="00267294">
      <w:pPr>
        <w:pStyle w:val="a9"/>
      </w:pPr>
      <w:r w:rsidRPr="005D7C0B">
        <w:t>SecureCRT:  send libpcap.so.1.2.1  libpcap.a tcpdump</w:t>
      </w:r>
    </w:p>
    <w:p w:rsidR="004738BC" w:rsidRPr="005D7C0B" w:rsidRDefault="004738BC" w:rsidP="00267294">
      <w:pPr>
        <w:pStyle w:val="a9"/>
      </w:pPr>
      <w:r w:rsidRPr="005D7C0B">
        <w:t>tiny6410:</w:t>
      </w:r>
    </w:p>
    <w:p w:rsidR="004738BC" w:rsidRDefault="004738BC" w:rsidP="00267294">
      <w:pPr>
        <w:pStyle w:val="a9"/>
      </w:pPr>
      <w:r w:rsidRPr="005D7C0B">
        <w:t>$ mv ibpcap.so.1.2.1 /lib/ibpcap.so</w:t>
      </w:r>
    </w:p>
    <w:p w:rsidR="004738BC" w:rsidRPr="005D7C0B" w:rsidRDefault="004738BC" w:rsidP="009358CE">
      <w:pPr>
        <w:pStyle w:val="a2"/>
        <w:spacing w:before="156" w:after="156"/>
      </w:pPr>
      <w:bookmarkStart w:id="166" w:name="_Toc386555057"/>
      <w:bookmarkStart w:id="167" w:name="_Toc387068147"/>
      <w:bookmarkStart w:id="168" w:name="_Toc387221476"/>
      <w:r>
        <w:rPr>
          <w:rFonts w:hint="eastAsia"/>
        </w:rPr>
        <w:t>libpcap</w:t>
      </w:r>
      <w:r>
        <w:rPr>
          <w:rFonts w:hint="eastAsia"/>
        </w:rPr>
        <w:t>抓包收发示例</w:t>
      </w:r>
      <w:bookmarkEnd w:id="166"/>
      <w:bookmarkEnd w:id="167"/>
      <w:bookmarkEnd w:id="168"/>
    </w:p>
    <w:p w:rsidR="004738BC" w:rsidRDefault="004738BC" w:rsidP="00267294">
      <w:pPr>
        <w:pStyle w:val="a9"/>
      </w:pPr>
      <w:r>
        <w:rPr>
          <w:rFonts w:hint="eastAsia"/>
        </w:rPr>
        <w:t>这里展示一个简单的无线网卡网卡收发例子。一个无线网卡会发送一个以下格式的内容：</w:t>
      </w:r>
    </w:p>
    <w:p w:rsidR="004738BC" w:rsidRDefault="004738BC"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4738BC" w:rsidRPr="00AD2D78" w:rsidRDefault="004738BC" w:rsidP="00267294">
      <w:pPr>
        <w:pStyle w:val="a9"/>
      </w:pPr>
      <w:r>
        <w:rPr>
          <w:rFonts w:hint="eastAsia"/>
        </w:rPr>
        <w:t>最终效果如图所示，其中</w:t>
      </w:r>
      <w:fldSimple w:instr=" REF _Ref383979186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14</w:t>
        </w:r>
      </w:fldSimple>
      <w:r>
        <w:rPr>
          <w:rFonts w:hint="eastAsia"/>
        </w:rPr>
        <w:t>是指</w:t>
      </w:r>
      <w:r>
        <w:rPr>
          <w:rFonts w:hint="eastAsia"/>
        </w:rPr>
        <w:t>x86</w:t>
      </w:r>
      <w:r>
        <w:rPr>
          <w:rFonts w:hint="eastAsia"/>
        </w:rPr>
        <w:t>架构的</w:t>
      </w:r>
      <w:r>
        <w:rPr>
          <w:rFonts w:hint="eastAsia"/>
        </w:rPr>
        <w:t>PC</w:t>
      </w:r>
      <w:r>
        <w:rPr>
          <w:rFonts w:hint="eastAsia"/>
        </w:rPr>
        <w:t>平台上无线网卡收发的，</w:t>
      </w:r>
      <w:fldSimple w:instr=" REF _Ref383979200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15</w:t>
        </w:r>
      </w:fldSimple>
      <w:r>
        <w:rPr>
          <w:rFonts w:hint="eastAsia"/>
        </w:rPr>
        <w:t>是</w:t>
      </w:r>
      <w:r>
        <w:rPr>
          <w:rFonts w:hint="eastAsia"/>
        </w:rPr>
        <w:t>tiny6410</w:t>
      </w:r>
      <w:r>
        <w:rPr>
          <w:rFonts w:hint="eastAsia"/>
        </w:rPr>
        <w:t>开发板接收到的。</w:t>
      </w:r>
    </w:p>
    <w:p w:rsidR="004738BC" w:rsidRDefault="004738BC" w:rsidP="00267294">
      <w:pPr>
        <w:pStyle w:val="a9"/>
      </w:pPr>
      <w:r>
        <w:rPr>
          <w:noProof/>
        </w:rPr>
        <w:drawing>
          <wp:inline distT="0" distB="0" distL="0" distR="0">
            <wp:extent cx="3267075" cy="2286000"/>
            <wp:effectExtent l="19050" t="0" r="9525" b="0"/>
            <wp:docPr id="51"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45"/>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4738BC" w:rsidRDefault="004738BC" w:rsidP="00267294">
      <w:pPr>
        <w:pStyle w:val="a9"/>
      </w:pPr>
      <w:bookmarkStart w:id="169" w:name="_Ref383979186"/>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14</w:t>
      </w:r>
      <w:r w:rsidR="0042715D">
        <w:fldChar w:fldCharType="end"/>
      </w:r>
      <w:bookmarkEnd w:id="169"/>
      <w:r>
        <w:rPr>
          <w:rFonts w:hint="eastAsia"/>
        </w:rPr>
        <w:t xml:space="preserve"> x86</w:t>
      </w:r>
      <w:r>
        <w:rPr>
          <w:rFonts w:hint="eastAsia"/>
        </w:rPr>
        <w:t>发送和接收反馈图</w:t>
      </w:r>
    </w:p>
    <w:p w:rsidR="004738BC" w:rsidRPr="00AD2D78" w:rsidRDefault="004738BC" w:rsidP="00267294">
      <w:pPr>
        <w:pStyle w:val="a9"/>
      </w:pPr>
      <w:r>
        <w:rPr>
          <w:rFonts w:hint="eastAsia"/>
          <w:noProof/>
        </w:rPr>
        <w:lastRenderedPageBreak/>
        <w:drawing>
          <wp:inline distT="0" distB="0" distL="0" distR="0">
            <wp:extent cx="3324225" cy="2209800"/>
            <wp:effectExtent l="19050" t="0" r="9525" b="0"/>
            <wp:docPr id="52"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46"/>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4738BC" w:rsidRDefault="004738BC" w:rsidP="00267294">
      <w:pPr>
        <w:pStyle w:val="a9"/>
      </w:pPr>
      <w:bookmarkStart w:id="170" w:name="_Ref383979200"/>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15</w:t>
      </w:r>
      <w:r w:rsidR="0042715D">
        <w:fldChar w:fldCharType="end"/>
      </w:r>
      <w:bookmarkEnd w:id="170"/>
      <w:r>
        <w:rPr>
          <w:rFonts w:hint="eastAsia"/>
        </w:rPr>
        <w:t xml:space="preserve"> Tiny6410</w:t>
      </w:r>
      <w:r>
        <w:rPr>
          <w:rFonts w:hint="eastAsia"/>
        </w:rPr>
        <w:t>开发板上接收到的数据</w:t>
      </w:r>
    </w:p>
    <w:p w:rsidR="004738BC" w:rsidRDefault="004738BC"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4738BC" w:rsidRPr="00853AAB" w:rsidRDefault="004738BC" w:rsidP="00267294">
      <w:pPr>
        <w:pStyle w:val="a9"/>
      </w:pPr>
      <w:r w:rsidRPr="00853AAB">
        <w:t>static const u8 u8aRadiotapHeader[] = {</w:t>
      </w:r>
    </w:p>
    <w:p w:rsidR="004738BC" w:rsidRPr="00853AAB" w:rsidRDefault="004738BC" w:rsidP="00267294">
      <w:pPr>
        <w:pStyle w:val="a9"/>
      </w:pPr>
      <w:r w:rsidRPr="00853AAB">
        <w:tab/>
        <w:t>0x00, 0x00, // &lt;-- radiotap version</w:t>
      </w:r>
    </w:p>
    <w:p w:rsidR="004738BC" w:rsidRPr="00853AAB" w:rsidRDefault="004738BC" w:rsidP="00267294">
      <w:pPr>
        <w:pStyle w:val="a9"/>
      </w:pPr>
      <w:r w:rsidRPr="00853AAB">
        <w:tab/>
        <w:t>0x19, 0x00, // &lt;- radiotap header length</w:t>
      </w:r>
    </w:p>
    <w:p w:rsidR="004738BC" w:rsidRPr="00853AAB" w:rsidRDefault="004738BC" w:rsidP="00267294">
      <w:pPr>
        <w:pStyle w:val="a9"/>
      </w:pPr>
      <w:r w:rsidRPr="00853AAB">
        <w:tab/>
        <w:t>0x6f, 0x08, 0x00, 0x00, // &lt;-- bitmap</w:t>
      </w:r>
    </w:p>
    <w:p w:rsidR="004738BC" w:rsidRPr="00853AAB" w:rsidRDefault="004738BC" w:rsidP="00267294">
      <w:pPr>
        <w:pStyle w:val="a9"/>
      </w:pPr>
      <w:r w:rsidRPr="00853AAB">
        <w:tab/>
        <w:t>0x00, 0x00, 0x00, 0x00, 0x00, 0x00, 0x00, 0x00, // &lt;-- timestamp</w:t>
      </w:r>
    </w:p>
    <w:p w:rsidR="004738BC" w:rsidRPr="00853AAB" w:rsidRDefault="004738BC" w:rsidP="00267294">
      <w:pPr>
        <w:pStyle w:val="a9"/>
      </w:pPr>
      <w:r w:rsidRPr="00853AAB">
        <w:tab/>
        <w:t>0x00, // &lt;-- flags (Offset +0x10)</w:t>
      </w:r>
    </w:p>
    <w:p w:rsidR="004738BC" w:rsidRPr="00853AAB" w:rsidRDefault="004738BC" w:rsidP="00267294">
      <w:pPr>
        <w:pStyle w:val="a9"/>
      </w:pPr>
      <w:r w:rsidRPr="00853AAB">
        <w:tab/>
        <w:t>0x6c, // &lt;-- rate (0ffset +0x11)</w:t>
      </w:r>
    </w:p>
    <w:p w:rsidR="004738BC" w:rsidRPr="00853AAB" w:rsidRDefault="004738BC" w:rsidP="00267294">
      <w:pPr>
        <w:pStyle w:val="a9"/>
      </w:pPr>
      <w:r w:rsidRPr="00853AAB">
        <w:tab/>
        <w:t>0x71, 0x09, 0xc0, 0x00, // &lt;-- channel</w:t>
      </w:r>
    </w:p>
    <w:p w:rsidR="004738BC" w:rsidRPr="00853AAB" w:rsidRDefault="004738BC" w:rsidP="00267294">
      <w:pPr>
        <w:pStyle w:val="a9"/>
      </w:pPr>
      <w:r w:rsidRPr="00853AAB">
        <w:tab/>
        <w:t>0xde, // &lt;-- antsignal</w:t>
      </w:r>
    </w:p>
    <w:p w:rsidR="004738BC" w:rsidRPr="00853AAB" w:rsidRDefault="004738BC" w:rsidP="00267294">
      <w:pPr>
        <w:pStyle w:val="a9"/>
      </w:pPr>
      <w:r w:rsidRPr="00853AAB">
        <w:tab/>
        <w:t>0x00, // &lt;-- antnoise</w:t>
      </w:r>
    </w:p>
    <w:p w:rsidR="004738BC" w:rsidRPr="00853AAB" w:rsidRDefault="004738BC" w:rsidP="00267294">
      <w:pPr>
        <w:pStyle w:val="a9"/>
      </w:pPr>
      <w:r w:rsidRPr="00853AAB">
        <w:tab/>
        <w:t>0x01, // &lt;-- antenna</w:t>
      </w:r>
    </w:p>
    <w:p w:rsidR="004738BC" w:rsidRDefault="004738BC" w:rsidP="00267294">
      <w:pPr>
        <w:pStyle w:val="a9"/>
      </w:pPr>
      <w:r w:rsidRPr="00853AAB">
        <w:t>};</w:t>
      </w:r>
    </w:p>
    <w:p w:rsidR="004738BC" w:rsidRPr="00882E1B" w:rsidRDefault="004738BC" w:rsidP="00267294">
      <w:pPr>
        <w:pStyle w:val="a9"/>
      </w:pPr>
      <w:r w:rsidRPr="00882E1B">
        <w:t>static const u8 u8aIeeeHeader[] = {</w:t>
      </w:r>
    </w:p>
    <w:p w:rsidR="004738BC" w:rsidRPr="00882E1B" w:rsidRDefault="004738BC" w:rsidP="00267294">
      <w:pPr>
        <w:pStyle w:val="a9"/>
      </w:pPr>
      <w:r w:rsidRPr="00882E1B">
        <w:tab/>
        <w:t>0x08, 0x01, 0x00, 0x00,</w:t>
      </w:r>
    </w:p>
    <w:p w:rsidR="004738BC" w:rsidRPr="00882E1B" w:rsidRDefault="004738BC" w:rsidP="00267294">
      <w:pPr>
        <w:pStyle w:val="a9"/>
      </w:pPr>
      <w:r w:rsidRPr="00882E1B">
        <w:tab/>
        <w:t>0xFF, 0xFF, 0xFF, 0xFF, 0xFF, 0xFF,</w:t>
      </w:r>
    </w:p>
    <w:p w:rsidR="004738BC" w:rsidRPr="00882E1B" w:rsidRDefault="004738BC" w:rsidP="00267294">
      <w:pPr>
        <w:pStyle w:val="a9"/>
      </w:pPr>
      <w:r w:rsidRPr="00882E1B">
        <w:tab/>
        <w:t>0x13, 0x22, 0x33, 0x44, 0x55, 0x66,</w:t>
      </w:r>
    </w:p>
    <w:p w:rsidR="004738BC" w:rsidRPr="00882E1B" w:rsidRDefault="004738BC" w:rsidP="00267294">
      <w:pPr>
        <w:pStyle w:val="a9"/>
      </w:pPr>
      <w:r w:rsidRPr="00882E1B">
        <w:tab/>
        <w:t>0x13, 0x22, 0x33, 0x44, 0x55, 0x66,</w:t>
      </w:r>
    </w:p>
    <w:p w:rsidR="004738BC" w:rsidRPr="00882E1B" w:rsidRDefault="004738BC" w:rsidP="00267294">
      <w:pPr>
        <w:pStyle w:val="a9"/>
      </w:pPr>
      <w:r w:rsidRPr="00882E1B">
        <w:tab/>
        <w:t>0x10, 0x86,</w:t>
      </w:r>
    </w:p>
    <w:p w:rsidR="004738BC" w:rsidRPr="00882E1B" w:rsidRDefault="004738BC" w:rsidP="00267294">
      <w:pPr>
        <w:pStyle w:val="a9"/>
      </w:pPr>
      <w:r w:rsidRPr="00882E1B">
        <w:t>};</w:t>
      </w:r>
    </w:p>
    <w:p w:rsidR="004738BC" w:rsidRPr="00882E1B" w:rsidRDefault="004738BC" w:rsidP="00267294">
      <w:pPr>
        <w:pStyle w:val="a9"/>
      </w:pPr>
      <w:r w:rsidRPr="00882E1B">
        <w:lastRenderedPageBreak/>
        <w:t>typedef struct  {</w:t>
      </w:r>
    </w:p>
    <w:p w:rsidR="004738BC" w:rsidRPr="00882E1B" w:rsidRDefault="004738BC" w:rsidP="00267294">
      <w:pPr>
        <w:pStyle w:val="a9"/>
      </w:pPr>
      <w:r w:rsidRPr="00882E1B">
        <w:tab/>
        <w:t>int m_nChannel;</w:t>
      </w:r>
    </w:p>
    <w:p w:rsidR="004738BC" w:rsidRPr="00882E1B" w:rsidRDefault="004738BC" w:rsidP="00267294">
      <w:pPr>
        <w:pStyle w:val="a9"/>
      </w:pPr>
      <w:r w:rsidRPr="00882E1B">
        <w:tab/>
        <w:t>int m_nChannelFlags;</w:t>
      </w:r>
    </w:p>
    <w:p w:rsidR="004738BC" w:rsidRPr="00882E1B" w:rsidRDefault="004738BC" w:rsidP="00267294">
      <w:pPr>
        <w:pStyle w:val="a9"/>
      </w:pPr>
      <w:r w:rsidRPr="00882E1B">
        <w:tab/>
        <w:t>int m_nRate;</w:t>
      </w:r>
    </w:p>
    <w:p w:rsidR="004738BC" w:rsidRPr="00882E1B" w:rsidRDefault="004738BC" w:rsidP="00267294">
      <w:pPr>
        <w:pStyle w:val="a9"/>
      </w:pPr>
      <w:r w:rsidRPr="00882E1B">
        <w:tab/>
        <w:t>int m_nAntenna;</w:t>
      </w:r>
    </w:p>
    <w:p w:rsidR="004738BC" w:rsidRPr="00882E1B" w:rsidRDefault="004738BC" w:rsidP="00267294">
      <w:pPr>
        <w:pStyle w:val="a9"/>
      </w:pPr>
      <w:r w:rsidRPr="00882E1B">
        <w:tab/>
        <w:t>int m_nRadiotapFlags;</w:t>
      </w:r>
    </w:p>
    <w:p w:rsidR="004738BC" w:rsidRDefault="004738BC" w:rsidP="00267294">
      <w:pPr>
        <w:pStyle w:val="a9"/>
      </w:pPr>
      <w:r w:rsidRPr="00882E1B">
        <w:t>} __attribute__((packed)) PENUMBRA_RADIOTAP_DATA;</w:t>
      </w:r>
    </w:p>
    <w:p w:rsidR="004738BC" w:rsidRPr="00AD2D78" w:rsidRDefault="004738BC" w:rsidP="009358CE">
      <w:pPr>
        <w:pStyle w:val="a2"/>
        <w:spacing w:before="156" w:after="156"/>
      </w:pPr>
      <w:bookmarkStart w:id="171" w:name="_Toc386555058"/>
      <w:bookmarkStart w:id="172" w:name="_Toc387068148"/>
      <w:bookmarkStart w:id="173" w:name="_Toc387221477"/>
      <w:r>
        <w:rPr>
          <w:rFonts w:hint="eastAsia"/>
        </w:rPr>
        <w:t>双网卡平台系统</w:t>
      </w:r>
      <w:bookmarkEnd w:id="171"/>
      <w:bookmarkEnd w:id="172"/>
      <w:bookmarkEnd w:id="173"/>
    </w:p>
    <w:p w:rsidR="004738BC" w:rsidRPr="00F07026" w:rsidRDefault="004738BC"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4738BC" w:rsidRDefault="0042715D" w:rsidP="00267294">
      <w:pPr>
        <w:pStyle w:val="a9"/>
        <w:rPr>
          <w:color w:val="FF0000"/>
        </w:rPr>
      </w:pPr>
      <w:r>
        <w:rPr>
          <w:color w:val="FF0000"/>
        </w:rPr>
      </w:r>
      <w:r>
        <w:rPr>
          <w:color w:val="FF0000"/>
        </w:rPr>
        <w:pict>
          <v:group id="_x0000_s1094" style="width:229.75pt;height:25.25pt;mso-position-horizontal-relative:char;mso-position-vertical-relative:line" coordorigin="1958,14260" coordsize="4595,505">
            <v:rect id="_x0000_s1095" style="position:absolute;left:1958;top:14260;width:1496;height:505">
              <v:textbox style="mso-next-textbox:#_x0000_s1095">
                <w:txbxContent>
                  <w:p w:rsidR="004738BC" w:rsidRDefault="004738BC" w:rsidP="009358CE">
                    <w:r>
                      <w:rPr>
                        <w:rFonts w:hint="eastAsia"/>
                      </w:rPr>
                      <w:t>数据链路头</w:t>
                    </w:r>
                  </w:p>
                </w:txbxContent>
              </v:textbox>
            </v:rect>
            <v:rect id="_x0000_s1096" style="position:absolute;left:3454;top:14260;width:1603;height:505">
              <v:textbox style="mso-next-textbox:#_x0000_s1096">
                <w:txbxContent>
                  <w:p w:rsidR="004738BC" w:rsidRDefault="004738BC" w:rsidP="009358CE"/>
                </w:txbxContent>
              </v:textbox>
            </v:rect>
            <v:rect id="_x0000_s1097" style="position:absolute;left:3454;top:14346;width:447;height:419">
              <v:textbox style="mso-next-textbox:#_x0000_s1097" inset=".5mm,.3mm,.5mm,.3mm">
                <w:txbxContent>
                  <w:p w:rsidR="004738BC" w:rsidRPr="00D82F32" w:rsidRDefault="004738BC" w:rsidP="009358CE">
                    <w:pPr>
                      <w:rPr>
                        <w:sz w:val="15"/>
                        <w:szCs w:val="15"/>
                      </w:rPr>
                    </w:pPr>
                    <w:r w:rsidRPr="00D82F32">
                      <w:rPr>
                        <w:rFonts w:hint="eastAsia"/>
                        <w:sz w:val="15"/>
                        <w:szCs w:val="15"/>
                      </w:rPr>
                      <w:t>长度</w:t>
                    </w:r>
                  </w:p>
                </w:txbxContent>
              </v:textbox>
            </v:rect>
            <v:rect id="_x0000_s1098" style="position:absolute;left:3905;top:14346;width:447;height:419">
              <v:textbox style="mso-next-textbox:#_x0000_s1098" inset=".5mm,.3mm,.5mm,.3mm">
                <w:txbxContent>
                  <w:p w:rsidR="004738BC" w:rsidRDefault="004738BC" w:rsidP="009358CE">
                    <w:pPr>
                      <w:rPr>
                        <w:sz w:val="15"/>
                        <w:szCs w:val="15"/>
                      </w:rPr>
                    </w:pPr>
                    <w:r>
                      <w:rPr>
                        <w:rFonts w:hint="eastAsia"/>
                        <w:sz w:val="15"/>
                        <w:szCs w:val="15"/>
                      </w:rPr>
                      <w:t>类型</w:t>
                    </w:r>
                  </w:p>
                  <w:p w:rsidR="004738BC" w:rsidRPr="00D82F32" w:rsidRDefault="004738BC" w:rsidP="009358CE">
                    <w:pPr>
                      <w:jc w:val="center"/>
                      <w:rPr>
                        <w:sz w:val="15"/>
                        <w:szCs w:val="15"/>
                      </w:rPr>
                    </w:pPr>
                    <w:r>
                      <w:rPr>
                        <w:rFonts w:hint="eastAsia"/>
                        <w:sz w:val="15"/>
                        <w:szCs w:val="15"/>
                      </w:rPr>
                      <w:t>ID</w:t>
                    </w:r>
                  </w:p>
                </w:txbxContent>
              </v:textbox>
            </v:rect>
            <v:rect id="_x0000_s1099" style="position:absolute;left:4352;top:14346;width:705;height:419">
              <v:textbox style="mso-next-textbox:#_x0000_s1099" inset=".5mm,.3mm,.5mm,.3mm">
                <w:txbxContent>
                  <w:p w:rsidR="004738BC" w:rsidRPr="00D82F32" w:rsidRDefault="004738BC" w:rsidP="009358CE">
                    <w:pPr>
                      <w:rPr>
                        <w:sz w:val="15"/>
                        <w:szCs w:val="15"/>
                      </w:rPr>
                    </w:pPr>
                    <w:r>
                      <w:rPr>
                        <w:rFonts w:hint="eastAsia"/>
                        <w:sz w:val="15"/>
                        <w:szCs w:val="15"/>
                      </w:rPr>
                      <w:t>有效数据</w:t>
                    </w:r>
                  </w:p>
                </w:txbxContent>
              </v:textbox>
            </v:rect>
            <v:rect id="_x0000_s1100" style="position:absolute;left:5057;top:14260;width:1496;height:505">
              <v:textbox style="mso-next-textbox:#_x0000_s1100">
                <w:txbxContent>
                  <w:p w:rsidR="004738BC" w:rsidRDefault="004738BC" w:rsidP="009358CE">
                    <w:r>
                      <w:rPr>
                        <w:rFonts w:hint="eastAsia"/>
                      </w:rPr>
                      <w:t>数据链路尾</w:t>
                    </w:r>
                  </w:p>
                </w:txbxContent>
              </v:textbox>
            </v:rect>
            <w10:wrap type="none"/>
            <w10:anchorlock/>
          </v:group>
        </w:pict>
      </w:r>
    </w:p>
    <w:p w:rsidR="004738BC" w:rsidRDefault="004738BC" w:rsidP="00267294">
      <w:pPr>
        <w:pStyle w:val="a9"/>
        <w:rPr>
          <w:color w:val="FF0000"/>
        </w:rPr>
      </w:pPr>
      <w:bookmarkStart w:id="174" w:name="_Ref383981049"/>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16</w:t>
      </w:r>
      <w:r w:rsidR="0042715D">
        <w:fldChar w:fldCharType="end"/>
      </w:r>
      <w:bookmarkEnd w:id="174"/>
      <w:r>
        <w:rPr>
          <w:rFonts w:hint="eastAsia"/>
        </w:rPr>
        <w:t xml:space="preserve"> </w:t>
      </w:r>
      <w:r>
        <w:rPr>
          <w:rFonts w:hint="eastAsia"/>
        </w:rPr>
        <w:t>数据帧格式</w:t>
      </w:r>
    </w:p>
    <w:p w:rsidR="004738BC" w:rsidRDefault="004738BC" w:rsidP="00267294">
      <w:pPr>
        <w:pStyle w:val="a9"/>
      </w:pPr>
      <w:r>
        <w:rPr>
          <w:rFonts w:hint="eastAsia"/>
        </w:rPr>
        <w:tab/>
      </w:r>
      <w:r w:rsidRPr="00143071">
        <w:rPr>
          <w:rFonts w:hint="eastAsia"/>
        </w:rPr>
        <w:t>首先</w:t>
      </w:r>
      <w:r>
        <w:rPr>
          <w:rFonts w:hint="eastAsia"/>
        </w:rPr>
        <w:t>，网卡抽象层中用</w:t>
      </w:r>
      <w:r>
        <w:rPr>
          <w:rFonts w:hint="eastAsia"/>
        </w:rPr>
        <w:t>pthread_create()</w:t>
      </w:r>
      <w:r>
        <w:rPr>
          <w:rStyle w:val="af4"/>
          <w:szCs w:val="22"/>
        </w:rPr>
        <w:endnoteReference w:id="34"/>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4738BC" w:rsidRDefault="004738BC" w:rsidP="00267294">
      <w:pPr>
        <w:pStyle w:val="a9"/>
        <w:rPr>
          <w:color w:val="FF0000"/>
        </w:rPr>
      </w:pPr>
      <w:r>
        <w:rPr>
          <w:rFonts w:hint="eastAsia"/>
          <w:noProof/>
          <w:color w:val="FF0000"/>
        </w:rPr>
        <w:lastRenderedPageBreak/>
        <w:drawing>
          <wp:inline distT="0" distB="0" distL="0" distR="0">
            <wp:extent cx="2247900" cy="1638300"/>
            <wp:effectExtent l="19050" t="0" r="0" b="0"/>
            <wp:docPr id="53"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47"/>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4738BC" w:rsidRDefault="004738BC" w:rsidP="00267294">
      <w:pPr>
        <w:pStyle w:val="a9"/>
      </w:pPr>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17</w:t>
      </w:r>
      <w:r w:rsidR="0042715D">
        <w:fldChar w:fldCharType="end"/>
      </w:r>
      <w:r>
        <w:rPr>
          <w:rFonts w:hint="eastAsia"/>
        </w:rPr>
        <w:t xml:space="preserve"> </w:t>
      </w:r>
      <w:r>
        <w:rPr>
          <w:rFonts w:hint="eastAsia"/>
        </w:rPr>
        <w:t>平台抽象图</w:t>
      </w:r>
    </w:p>
    <w:p w:rsidR="004738BC" w:rsidRDefault="004738BC"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4738BC" w:rsidRDefault="004738BC" w:rsidP="00267294">
      <w:pPr>
        <w:pStyle w:val="a9"/>
      </w:pPr>
      <w:r>
        <w:rPr>
          <w:rFonts w:hint="eastAsia"/>
        </w:rPr>
        <w:t>图</w:t>
      </w:r>
      <w:r>
        <w:rPr>
          <w:rFonts w:hint="eastAsia"/>
        </w:rPr>
        <w:t>RSU1</w:t>
      </w:r>
      <w:r>
        <w:rPr>
          <w:rFonts w:hint="eastAsia"/>
        </w:rPr>
        <w:t>发送安全广播数据</w:t>
      </w:r>
    </w:p>
    <w:p w:rsidR="004738BC" w:rsidRDefault="004738BC"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4738BC" w:rsidRDefault="004738BC" w:rsidP="00267294">
      <w:pPr>
        <w:pStyle w:val="a9"/>
      </w:pPr>
      <w:r>
        <w:rPr>
          <w:rFonts w:hint="eastAsia"/>
        </w:rPr>
        <w:t>0x01 0x04 0x0e 0x43 0x61 0x72 0x20 0x43 0x6f 0x6c 0x6c 0x69 0x73 0x69 0x6f 0x6e 0x21</w:t>
      </w:r>
    </w:p>
    <w:p w:rsidR="004738BC" w:rsidRDefault="004738BC" w:rsidP="00267294">
      <w:pPr>
        <w:pStyle w:val="a9"/>
      </w:pPr>
      <w:r>
        <w:rPr>
          <w:rFonts w:hint="eastAsia"/>
        </w:rPr>
        <w:t>图</w:t>
      </w:r>
      <w:r>
        <w:rPr>
          <w:rFonts w:hint="eastAsia"/>
        </w:rPr>
        <w:t xml:space="preserve"> OBU</w:t>
      </w:r>
      <w:r>
        <w:rPr>
          <w:rFonts w:hint="eastAsia"/>
        </w:rPr>
        <w:t>接收到紧急广播数据时</w:t>
      </w:r>
    </w:p>
    <w:p w:rsidR="004738BC" w:rsidRDefault="004738BC" w:rsidP="00267294">
      <w:pPr>
        <w:pStyle w:val="a9"/>
      </w:pPr>
      <w:r>
        <w:rPr>
          <w:rFonts w:hint="eastAsia"/>
        </w:rPr>
        <w:tab/>
      </w:r>
      <w:r>
        <w:rPr>
          <w:rFonts w:hint="eastAsia"/>
        </w:rPr>
        <w:t>如图</w:t>
      </w:r>
      <w:r>
        <w:rPr>
          <w:rFonts w:hint="eastAsia"/>
        </w:rPr>
        <w:t>xx</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4738BC" w:rsidRDefault="004738BC" w:rsidP="00267294">
      <w:pPr>
        <w:pStyle w:val="a9"/>
      </w:pPr>
    </w:p>
    <w:p w:rsidR="004738BC" w:rsidRDefault="004738BC" w:rsidP="00267294">
      <w:pPr>
        <w:pStyle w:val="a9"/>
      </w:pPr>
      <w:r>
        <w:rPr>
          <w:rFonts w:hint="eastAsia"/>
        </w:rPr>
        <w:t>图</w:t>
      </w:r>
      <w:r>
        <w:rPr>
          <w:rFonts w:hint="eastAsia"/>
        </w:rPr>
        <w:t>RSU</w:t>
      </w:r>
      <w:r>
        <w:rPr>
          <w:rFonts w:hint="eastAsia"/>
        </w:rPr>
        <w:t>发送服务数据</w:t>
      </w:r>
    </w:p>
    <w:p w:rsidR="004738BC" w:rsidRDefault="004738BC"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4738BC" w:rsidRDefault="004738BC" w:rsidP="00267294">
      <w:pPr>
        <w:pStyle w:val="a9"/>
      </w:pPr>
      <w:r>
        <w:rPr>
          <w:rFonts w:hint="eastAsia"/>
        </w:rPr>
        <w:t>图</w:t>
      </w:r>
      <w:r>
        <w:rPr>
          <w:rFonts w:hint="eastAsia"/>
        </w:rPr>
        <w:t>OBU</w:t>
      </w:r>
      <w:r>
        <w:rPr>
          <w:rFonts w:hint="eastAsia"/>
        </w:rPr>
        <w:t>显示收到的服务数据</w:t>
      </w:r>
    </w:p>
    <w:p w:rsidR="004738BC" w:rsidRPr="00E70CB2" w:rsidRDefault="004738BC" w:rsidP="00267294">
      <w:pPr>
        <w:pStyle w:val="a9"/>
        <w:rPr>
          <w:color w:val="C00000"/>
        </w:rPr>
      </w:pPr>
      <w:r w:rsidRPr="00E70CB2">
        <w:rPr>
          <w:rFonts w:hint="eastAsia"/>
          <w:color w:val="C00000"/>
        </w:rPr>
        <w:lastRenderedPageBreak/>
        <w:tab/>
      </w:r>
      <w:r>
        <w:rPr>
          <w:rFonts w:hint="eastAsia"/>
          <w:color w:val="C00000"/>
        </w:rPr>
        <w:t>传输性能传输性能传输性能传输性能传输性能传输性能传输性能传输性能传输性能传输性能传输性能传输性能传输性能传输性能传输性能传输性能传输性能传输性能。</w:t>
      </w:r>
    </w:p>
    <w:p w:rsidR="004738BC" w:rsidRPr="001D7DAA" w:rsidRDefault="004738BC" w:rsidP="009358CE">
      <w:pPr>
        <w:pStyle w:val="a2"/>
        <w:spacing w:before="156" w:after="156"/>
      </w:pPr>
      <w:bookmarkStart w:id="175" w:name="_Toc383941340"/>
      <w:bookmarkStart w:id="176" w:name="_Toc383941787"/>
      <w:bookmarkStart w:id="177" w:name="_Toc383962682"/>
      <w:bookmarkStart w:id="178" w:name="_Toc386555059"/>
      <w:bookmarkStart w:id="179" w:name="_Toc387068149"/>
      <w:bookmarkStart w:id="180" w:name="_Toc387221478"/>
      <w:r w:rsidRPr="001D7DAA">
        <w:rPr>
          <w:rFonts w:hint="eastAsia"/>
        </w:rPr>
        <w:t>改进</w:t>
      </w:r>
      <w:bookmarkEnd w:id="175"/>
      <w:bookmarkEnd w:id="176"/>
      <w:bookmarkEnd w:id="177"/>
      <w:bookmarkEnd w:id="178"/>
      <w:bookmarkEnd w:id="179"/>
      <w:bookmarkEnd w:id="180"/>
    </w:p>
    <w:p w:rsidR="004738BC" w:rsidRPr="00515038" w:rsidRDefault="004738BC" w:rsidP="0075557E">
      <w:pPr>
        <w:pStyle w:val="a9"/>
      </w:pPr>
      <w:r>
        <w:rPr>
          <w:rFonts w:hint="eastAsia"/>
        </w:rPr>
        <w:t>本次使用的是</w:t>
      </w:r>
      <w:r>
        <w:rPr>
          <w:rFonts w:hint="eastAsia"/>
        </w:rPr>
        <w:t>libpcap</w:t>
      </w:r>
      <w:r>
        <w:rPr>
          <w:rFonts w:hint="eastAsia"/>
        </w:rPr>
        <w:t>开发包，实际上还有另外一个开发包</w:t>
      </w:r>
      <w:r w:rsidRPr="00515038">
        <w:rPr>
          <w:rFonts w:hint="eastAsia"/>
        </w:rPr>
        <w:t>libpcap-mmap</w:t>
      </w:r>
      <w:r>
        <w:rPr>
          <w:rStyle w:val="af4"/>
          <w:szCs w:val="22"/>
        </w:rPr>
        <w:endnoteReference w:id="35"/>
      </w:r>
      <w:r>
        <w:rPr>
          <w:rFonts w:hint="eastAsia"/>
        </w:rPr>
        <w:t>。</w:t>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4738BC" w:rsidRPr="00515038" w:rsidRDefault="004738BC"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4738BC" w:rsidRDefault="004738BC"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4738BC" w:rsidRDefault="004738BC" w:rsidP="0075557E">
      <w:pPr>
        <w:pStyle w:val="a9"/>
      </w:pPr>
      <w:r>
        <w:rPr>
          <w:rFonts w:hint="eastAsia"/>
        </w:rPr>
        <w:tab/>
      </w:r>
      <w:r>
        <w:rPr>
          <w:rFonts w:hint="eastAsia"/>
        </w:rPr>
        <w:t>另外一个，可以把这些应用层模块写成内核模块，在内核中做好各种类型判断、有效性判断，运行起来将更直接。</w:t>
      </w:r>
    </w:p>
    <w:p w:rsidR="004738BC" w:rsidRPr="001D7DAA" w:rsidRDefault="004738BC" w:rsidP="009358CE">
      <w:pPr>
        <w:pStyle w:val="a1"/>
        <w:spacing w:before="156" w:after="156"/>
      </w:pPr>
      <w:bookmarkStart w:id="181" w:name="_Toc383941341"/>
      <w:bookmarkStart w:id="182" w:name="_Toc383941788"/>
      <w:bookmarkStart w:id="183" w:name="_Toc383962683"/>
      <w:bookmarkStart w:id="184" w:name="_Toc386548268"/>
      <w:bookmarkStart w:id="185" w:name="_Toc386548407"/>
      <w:bookmarkStart w:id="186" w:name="_Toc386555060"/>
      <w:bookmarkStart w:id="187" w:name="_Toc387068150"/>
      <w:bookmarkStart w:id="188" w:name="_Toc387221479"/>
      <w:r w:rsidRPr="001D7DAA">
        <w:rPr>
          <w:rFonts w:hint="eastAsia"/>
        </w:rPr>
        <w:t>IEEE802.11p</w:t>
      </w:r>
      <w:r w:rsidRPr="001D7DAA">
        <w:rPr>
          <w:rFonts w:hint="eastAsia"/>
        </w:rPr>
        <w:t>驱动移植概述</w:t>
      </w:r>
      <w:bookmarkEnd w:id="181"/>
      <w:bookmarkEnd w:id="182"/>
      <w:bookmarkEnd w:id="183"/>
      <w:bookmarkEnd w:id="184"/>
      <w:bookmarkEnd w:id="185"/>
      <w:bookmarkEnd w:id="186"/>
      <w:bookmarkEnd w:id="187"/>
      <w:bookmarkEnd w:id="188"/>
    </w:p>
    <w:p w:rsidR="004738BC" w:rsidRDefault="004738BC"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4738BC" w:rsidRPr="00C52EA1" w:rsidRDefault="004738BC"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4738BC" w:rsidRPr="00C52EA1" w:rsidRDefault="004738BC"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4738BC" w:rsidRDefault="004738BC" w:rsidP="0075557E">
      <w:pPr>
        <w:pStyle w:val="a9"/>
      </w:pPr>
      <w:r w:rsidRPr="00C52EA1">
        <w:rPr>
          <w:rFonts w:hint="eastAsia"/>
        </w:rPr>
        <w:lastRenderedPageBreak/>
        <w:t>dot11OCBEnabled</w:t>
      </w:r>
      <w:r w:rsidRPr="00C52EA1">
        <w:rPr>
          <w:rFonts w:hint="eastAsia"/>
        </w:rPr>
        <w:t>其默认值为假。设备正常运行时，如果此属性为假，则此设备需要加入到网络中才可以发送数据。</w:t>
      </w:r>
    </w:p>
    <w:p w:rsidR="004738BC" w:rsidRPr="00C52EA1" w:rsidRDefault="004738BC" w:rsidP="0075557E">
      <w:pPr>
        <w:pStyle w:val="a9"/>
      </w:pPr>
      <w:r w:rsidRPr="00C52EA1">
        <w:rPr>
          <w:rFonts w:hint="eastAsia"/>
        </w:rPr>
        <w:t>OBU</w:t>
      </w:r>
      <w:r w:rsidRPr="00C52EA1">
        <w:rPr>
          <w:rFonts w:hint="eastAsia"/>
        </w:rPr>
        <w:t>发送</w:t>
      </w:r>
      <w:r w:rsidRPr="00C52EA1">
        <w:rPr>
          <w:rFonts w:hint="eastAsia"/>
        </w:rPr>
        <w:t>probe request -&gt;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probe response</w:t>
      </w:r>
    </w:p>
    <w:p w:rsidR="004738BC" w:rsidRPr="00C52EA1" w:rsidRDefault="004738BC"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Authentication Confirm</w:t>
      </w:r>
    </w:p>
    <w:p w:rsidR="004738BC" w:rsidRPr="00C52EA1" w:rsidRDefault="004738BC" w:rsidP="0075557E">
      <w:pPr>
        <w:pStyle w:val="a9"/>
      </w:pPr>
      <w:r w:rsidRPr="00C52EA1">
        <w:rPr>
          <w:rFonts w:hint="eastAsia"/>
        </w:rPr>
        <w:t>OBU</w:t>
      </w:r>
      <w:r w:rsidRPr="00C52EA1">
        <w:rPr>
          <w:rFonts w:hint="eastAsia"/>
        </w:rPr>
        <w:t>发送关联</w:t>
      </w:r>
      <w:r w:rsidRPr="00C52EA1">
        <w:rPr>
          <w:rFonts w:hint="eastAsia"/>
        </w:rPr>
        <w:t>Association request -&gt;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4738BC" w:rsidRPr="00C52EA1" w:rsidRDefault="004738BC"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4738BC" w:rsidRPr="00C52EA1" w:rsidRDefault="004738BC" w:rsidP="0075557E">
      <w:pPr>
        <w:pStyle w:val="a9"/>
      </w:pPr>
      <w:r w:rsidRPr="00C52EA1">
        <w:rPr>
          <w:rFonts w:hint="eastAsia"/>
        </w:rPr>
        <w:t>通信功能及要求如下：</w:t>
      </w:r>
    </w:p>
    <w:p w:rsidR="004738BC" w:rsidRPr="00C52EA1" w:rsidRDefault="004738BC"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4738BC" w:rsidRPr="00C52EA1" w:rsidRDefault="004738BC"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Pr="00C52EA1">
        <w:rPr>
          <w:rFonts w:hint="eastAsia"/>
        </w:rPr>
        <w:t>, CF-End(</w:t>
      </w:r>
      <w:r w:rsidRPr="00C52EA1">
        <w:rPr>
          <w:rFonts w:hint="eastAsia"/>
        </w:rPr>
        <w:t>无竞争周期结束</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4738BC" w:rsidRPr="00C52EA1" w:rsidRDefault="004738BC"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4738BC" w:rsidRPr="00C52EA1" w:rsidRDefault="004738BC"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4738BC" w:rsidRPr="00C52EA1" w:rsidRDefault="004738BC"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Look w:val="04A0"/>
      </w:tblPr>
      <w:tblGrid>
        <w:gridCol w:w="2012"/>
        <w:gridCol w:w="4002"/>
        <w:gridCol w:w="2141"/>
      </w:tblGrid>
      <w:tr w:rsidR="004738BC" w:rsidRPr="0077263E" w:rsidTr="00DE0BD9">
        <w:trPr>
          <w:trHeight w:val="285"/>
          <w:jc w:val="center"/>
        </w:trPr>
        <w:tc>
          <w:tcPr>
            <w:tcW w:w="20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控制帧</w:t>
            </w:r>
          </w:p>
        </w:tc>
        <w:tc>
          <w:tcPr>
            <w:tcW w:w="4002" w:type="dxa"/>
            <w:tcBorders>
              <w:top w:val="single" w:sz="4" w:space="0" w:color="auto"/>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管理帧</w:t>
            </w:r>
          </w:p>
        </w:tc>
        <w:tc>
          <w:tcPr>
            <w:tcW w:w="2141" w:type="dxa"/>
            <w:tcBorders>
              <w:top w:val="single" w:sz="4" w:space="0" w:color="auto"/>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数据帧</w:t>
            </w:r>
          </w:p>
        </w:tc>
      </w:tr>
      <w:tr w:rsidR="004738BC" w:rsidRPr="0077263E" w:rsidTr="00DE0BD9">
        <w:trPr>
          <w:trHeight w:val="630"/>
          <w:jc w:val="center"/>
        </w:trPr>
        <w:tc>
          <w:tcPr>
            <w:tcW w:w="2012" w:type="dxa"/>
            <w:tcBorders>
              <w:top w:val="nil"/>
              <w:left w:val="single" w:sz="4" w:space="0" w:color="auto"/>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tcBorders>
              <w:top w:val="nil"/>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4738BC" w:rsidRPr="0077263E" w:rsidRDefault="004738BC"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tcBorders>
              <w:top w:val="nil"/>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4738BC" w:rsidRPr="00C52EA1" w:rsidRDefault="004738BC" w:rsidP="0075557E">
      <w:pPr>
        <w:pStyle w:val="a9"/>
      </w:pPr>
      <w:r w:rsidRPr="00C52EA1">
        <w:rPr>
          <w:rFonts w:hint="eastAsia"/>
        </w:rPr>
        <w:t>表</w:t>
      </w:r>
      <w:r w:rsidRPr="00C52EA1">
        <w:rPr>
          <w:rFonts w:hint="eastAsia"/>
        </w:rPr>
        <w:t xml:space="preserve"> 1 1 dot11OCBEnabled</w:t>
      </w:r>
      <w:r w:rsidRPr="00C52EA1">
        <w:rPr>
          <w:rFonts w:hint="eastAsia"/>
        </w:rPr>
        <w:t>为真时设备可发送类类型</w:t>
      </w:r>
    </w:p>
    <w:p w:rsidR="004738BC" w:rsidRPr="00C52EA1" w:rsidRDefault="004738BC" w:rsidP="0075557E">
      <w:pPr>
        <w:pStyle w:val="a9"/>
      </w:pPr>
    </w:p>
    <w:p w:rsidR="004738BC" w:rsidRPr="00C52EA1" w:rsidRDefault="004738BC"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4738BC" w:rsidRDefault="004738BC" w:rsidP="0075557E">
      <w:pPr>
        <w:pStyle w:val="a9"/>
      </w:pP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4738BC" w:rsidRDefault="004738BC" w:rsidP="009358CE">
      <w:pPr>
        <w:pStyle w:val="a1"/>
        <w:spacing w:before="156" w:after="156"/>
      </w:pPr>
      <w:bookmarkStart w:id="189" w:name="_Toc383962684"/>
      <w:bookmarkStart w:id="190" w:name="_Toc386548269"/>
      <w:bookmarkStart w:id="191" w:name="_Toc386548408"/>
      <w:bookmarkStart w:id="192" w:name="_Toc386555061"/>
      <w:bookmarkStart w:id="193" w:name="_Toc387068151"/>
      <w:bookmarkStart w:id="194" w:name="_Toc387221480"/>
      <w:r>
        <w:rPr>
          <w:rFonts w:hint="eastAsia"/>
        </w:rPr>
        <w:lastRenderedPageBreak/>
        <w:t>本章小结</w:t>
      </w:r>
      <w:bookmarkEnd w:id="189"/>
      <w:bookmarkEnd w:id="190"/>
      <w:bookmarkEnd w:id="191"/>
      <w:bookmarkEnd w:id="192"/>
      <w:bookmarkEnd w:id="193"/>
      <w:bookmarkEnd w:id="194"/>
    </w:p>
    <w:p w:rsidR="004738BC" w:rsidRDefault="004738BC" w:rsidP="00DF1A25">
      <w:pPr>
        <w:pStyle w:val="a9"/>
        <w:sectPr w:rsidR="004738BC" w:rsidSect="003578A1">
          <w:endnotePr>
            <w:numFmt w:val="decimal"/>
          </w:endnotePr>
          <w:pgSz w:w="11906" w:h="16838" w:code="9"/>
          <w:pgMar w:top="1418" w:right="1418" w:bottom="1418" w:left="1418" w:header="851" w:footer="992" w:gutter="0"/>
          <w:cols w:space="425"/>
          <w:docGrid w:type="lines" w:linePitch="312"/>
        </w:sectPr>
      </w:pP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4738BC" w:rsidRPr="008D4FAB" w:rsidRDefault="004738BC" w:rsidP="00881A1A">
      <w:pPr>
        <w:pStyle w:val="a0"/>
        <w:spacing w:before="156" w:after="156"/>
      </w:pPr>
      <w:bookmarkStart w:id="195" w:name="_Toc383941342"/>
      <w:bookmarkStart w:id="196" w:name="_Toc383941789"/>
      <w:bookmarkStart w:id="197" w:name="_Toc383962685"/>
      <w:bookmarkStart w:id="198" w:name="_Toc386548270"/>
      <w:bookmarkStart w:id="199" w:name="_Toc386548409"/>
      <w:bookmarkStart w:id="200" w:name="_Toc386555062"/>
      <w:bookmarkStart w:id="201" w:name="_Toc387068152"/>
      <w:bookmarkStart w:id="202" w:name="_Toc387221481"/>
      <w:r w:rsidRPr="002808DA">
        <w:rPr>
          <w:rFonts w:hint="eastAsia"/>
        </w:rPr>
        <w:lastRenderedPageBreak/>
        <w:t>基于</w:t>
      </w:r>
      <w:r w:rsidRPr="002808DA">
        <w:rPr>
          <w:rFonts w:hint="eastAsia"/>
        </w:rPr>
        <w:t>TDMA</w:t>
      </w:r>
      <w:r>
        <w:rPr>
          <w:rFonts w:hint="eastAsia"/>
        </w:rPr>
        <w:t>的媒体接入控制设计</w:t>
      </w:r>
      <w:bookmarkEnd w:id="195"/>
      <w:bookmarkEnd w:id="196"/>
      <w:bookmarkEnd w:id="197"/>
      <w:bookmarkEnd w:id="198"/>
      <w:bookmarkEnd w:id="199"/>
      <w:bookmarkEnd w:id="200"/>
      <w:bookmarkEnd w:id="201"/>
      <w:bookmarkEnd w:id="202"/>
    </w:p>
    <w:p w:rsidR="004738BC" w:rsidRPr="00087856" w:rsidRDefault="004738BC"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4738BC" w:rsidRDefault="004738BC"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4738BC" w:rsidRPr="00087856" w:rsidRDefault="004738BC" w:rsidP="00952BD6">
      <w:pPr>
        <w:pStyle w:val="a1"/>
        <w:spacing w:before="156" w:after="156"/>
      </w:pPr>
      <w:bookmarkStart w:id="203" w:name="_Toc386548271"/>
      <w:bookmarkStart w:id="204" w:name="_Toc386548410"/>
      <w:bookmarkStart w:id="205" w:name="_Toc386555063"/>
      <w:bookmarkStart w:id="206" w:name="_Toc387068153"/>
      <w:bookmarkStart w:id="207" w:name="_Toc387221482"/>
      <w:r>
        <w:rPr>
          <w:rFonts w:hint="eastAsia"/>
        </w:rPr>
        <w:t>TDMA</w:t>
      </w:r>
      <w:r>
        <w:rPr>
          <w:rFonts w:hint="eastAsia"/>
        </w:rPr>
        <w:t>概述</w:t>
      </w:r>
      <w:bookmarkEnd w:id="203"/>
      <w:bookmarkEnd w:id="204"/>
      <w:bookmarkEnd w:id="205"/>
      <w:bookmarkEnd w:id="206"/>
      <w:bookmarkEnd w:id="207"/>
    </w:p>
    <w:p w:rsidR="004738BC" w:rsidRPr="00087856" w:rsidRDefault="004738BC"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4738BC" w:rsidRPr="00087856" w:rsidRDefault="004738BC" w:rsidP="00A85F99">
      <w:pPr>
        <w:pStyle w:val="a9"/>
      </w:pP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w:t>
      </w:r>
      <w:r w:rsidRPr="00087856">
        <w:rPr>
          <w:rFonts w:hint="eastAsia"/>
        </w:rPr>
        <w:lastRenderedPageBreak/>
        <w:t>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4738BC" w:rsidRPr="00087856" w:rsidRDefault="004738BC" w:rsidP="00A85F99">
      <w:pPr>
        <w:pStyle w:val="a9"/>
      </w:pPr>
      <w:r>
        <w:rPr>
          <w:noProof/>
        </w:rPr>
        <w:drawing>
          <wp:inline distT="0" distB="0" distL="0" distR="0">
            <wp:extent cx="4838700" cy="4124325"/>
            <wp:effectExtent l="1905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4738BC" w:rsidRPr="00087856" w:rsidRDefault="004738BC" w:rsidP="00A85F99">
      <w:pPr>
        <w:pStyle w:val="a9"/>
      </w:pPr>
      <w:bookmarkStart w:id="208" w:name="_Ref384022579"/>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18</w:t>
      </w:r>
      <w:r w:rsidR="0042715D">
        <w:fldChar w:fldCharType="end"/>
      </w:r>
      <w:bookmarkEnd w:id="208"/>
      <w:r>
        <w:rPr>
          <w:rFonts w:hint="eastAsia"/>
        </w:rPr>
        <w:t xml:space="preserve"> </w:t>
      </w:r>
      <w:r w:rsidRPr="00087856">
        <w:rPr>
          <w:rFonts w:hint="eastAsia"/>
        </w:rPr>
        <w:t>不同时隙安排图</w:t>
      </w:r>
    </w:p>
    <w:p w:rsidR="004738BC" w:rsidRPr="00087856" w:rsidRDefault="004738BC" w:rsidP="00A85F99">
      <w:pPr>
        <w:pStyle w:val="a9"/>
      </w:pPr>
      <w:r>
        <w:rPr>
          <w:rFonts w:hint="eastAsia"/>
        </w:rPr>
        <w:tab/>
      </w:r>
      <w:r>
        <w:rPr>
          <w:rFonts w:hint="eastAsia"/>
        </w:rPr>
        <w:t>如</w:t>
      </w:r>
      <w:fldSimple w:instr=" REF _Ref384022579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18</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4738BC" w:rsidRPr="00087856" w:rsidRDefault="004738BC"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4738BC" w:rsidRDefault="004738BC" w:rsidP="00A85F99">
      <w:pPr>
        <w:pStyle w:val="a9"/>
      </w:pPr>
      <w:r>
        <w:rPr>
          <w:rFonts w:hint="eastAsia"/>
        </w:rPr>
        <w:tab/>
      </w:r>
      <w:r>
        <w:rPr>
          <w:rFonts w:hint="eastAsia"/>
        </w:rPr>
        <w:t>从这个例子可看出，不同的时隙分配算法会有不同的效果</w:t>
      </w:r>
      <w:r>
        <w:rPr>
          <w:rStyle w:val="af4"/>
          <w:szCs w:val="22"/>
        </w:rPr>
        <w:endnoteReference w:id="36"/>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w:t>
      </w:r>
      <w:r w:rsidRPr="00B05515">
        <w:rPr>
          <w:rFonts w:hint="eastAsia"/>
        </w:rPr>
        <w:lastRenderedPageBreak/>
        <w:t>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4738BC" w:rsidRDefault="004738BC"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4738BC" w:rsidRDefault="004738BC" w:rsidP="00952BD6">
      <w:pPr>
        <w:pStyle w:val="a1"/>
        <w:spacing w:before="156" w:after="156"/>
      </w:pPr>
      <w:bookmarkStart w:id="209" w:name="_Toc386548272"/>
      <w:bookmarkStart w:id="210" w:name="_Toc386548411"/>
      <w:bookmarkStart w:id="211" w:name="_Toc386555064"/>
      <w:bookmarkStart w:id="212" w:name="_Toc387068154"/>
      <w:bookmarkStart w:id="213" w:name="_Toc387221483"/>
      <w:r w:rsidRPr="001E28DA">
        <w:rPr>
          <w:rFonts w:hint="eastAsia"/>
        </w:rPr>
        <w:t>位置信息辅助的多路访问方案</w:t>
      </w:r>
      <w:bookmarkEnd w:id="209"/>
      <w:bookmarkEnd w:id="210"/>
      <w:bookmarkEnd w:id="211"/>
      <w:bookmarkEnd w:id="212"/>
      <w:bookmarkEnd w:id="213"/>
    </w:p>
    <w:p w:rsidR="004738BC" w:rsidRPr="00087856" w:rsidRDefault="004738BC" w:rsidP="00A85F99">
      <w:pPr>
        <w:pStyle w:val="a9"/>
      </w:pPr>
      <w:r>
        <w:rPr>
          <w:noProof/>
        </w:rPr>
        <w:drawing>
          <wp:inline distT="0" distB="0" distL="0" distR="0">
            <wp:extent cx="4800600" cy="1628775"/>
            <wp:effectExtent l="19050" t="0" r="0" b="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4738BC" w:rsidRPr="00087856" w:rsidRDefault="004738BC" w:rsidP="00A85F99">
      <w:pPr>
        <w:pStyle w:val="a9"/>
      </w:pPr>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19</w:t>
      </w:r>
      <w:r w:rsidR="0042715D">
        <w:fldChar w:fldCharType="end"/>
      </w:r>
      <w:r>
        <w:rPr>
          <w:rFonts w:hint="eastAsia"/>
        </w:rPr>
        <w:t xml:space="preserve"> </w:t>
      </w:r>
      <w:r w:rsidRPr="001E28DA">
        <w:rPr>
          <w:rFonts w:hint="eastAsia"/>
        </w:rPr>
        <w:t>位置信息辅助的多路访问方案</w:t>
      </w:r>
      <w:r>
        <w:rPr>
          <w:rFonts w:hint="eastAsia"/>
        </w:rPr>
        <w:t>情景图</w:t>
      </w:r>
    </w:p>
    <w:p w:rsidR="004738BC" w:rsidRPr="00087856" w:rsidRDefault="004738BC"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4738BC" w:rsidRPr="00087856" w:rsidRDefault="004738BC"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4738BC" w:rsidRDefault="004738BC" w:rsidP="00A85F99">
      <w:pPr>
        <w:pStyle w:val="a9"/>
      </w:pPr>
      <w:r>
        <w:rPr>
          <w:noProof/>
        </w:rPr>
        <w:drawing>
          <wp:inline distT="0" distB="0" distL="0" distR="0">
            <wp:extent cx="3362325" cy="2314575"/>
            <wp:effectExtent l="19050" t="0" r="9525" b="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4738BC" w:rsidRPr="00087856" w:rsidRDefault="004738BC" w:rsidP="00A85F99">
      <w:pPr>
        <w:pStyle w:val="a9"/>
      </w:pPr>
      <w:bookmarkStart w:id="214" w:name="_Ref384024331"/>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20</w:t>
      </w:r>
      <w:r w:rsidR="0042715D">
        <w:fldChar w:fldCharType="end"/>
      </w:r>
      <w:bookmarkEnd w:id="214"/>
      <w:r>
        <w:rPr>
          <w:rFonts w:hint="eastAsia"/>
        </w:rPr>
        <w:t xml:space="preserve"> </w:t>
      </w:r>
      <w:r>
        <w:rPr>
          <w:rFonts w:hint="eastAsia"/>
        </w:rPr>
        <w:t>位置区域</w:t>
      </w:r>
    </w:p>
    <w:p w:rsidR="004738BC" w:rsidRPr="00087856" w:rsidRDefault="004738BC" w:rsidP="00A85F99">
      <w:pPr>
        <w:pStyle w:val="a9"/>
      </w:pPr>
      <w:r>
        <w:rPr>
          <w:rFonts w:hint="eastAsia"/>
        </w:rPr>
        <w:lastRenderedPageBreak/>
        <w:tab/>
      </w:r>
      <w:r w:rsidRPr="00087856">
        <w:rPr>
          <w:rFonts w:hint="eastAsia"/>
        </w:rPr>
        <w:t>如</w:t>
      </w:r>
      <w:fldSimple w:instr=" REF _Ref384024331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20</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4738BC" w:rsidRPr="00087856" w:rsidRDefault="004738BC" w:rsidP="00A85F99">
      <w:pPr>
        <w:pStyle w:val="a9"/>
      </w:pPr>
      <w:r w:rsidRPr="00087856">
        <w:rPr>
          <w:rFonts w:hint="eastAsia"/>
        </w:rPr>
        <w:t>1</w:t>
      </w:r>
      <w:r>
        <w:rPr>
          <w:rFonts w:hint="eastAsia"/>
        </w:rPr>
        <w:t>）一个主汽车终端节点要发送数据，在它的无线通信范围内广播。</w:t>
      </w:r>
    </w:p>
    <w:p w:rsidR="004738BC" w:rsidRPr="00087856" w:rsidRDefault="004738BC"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4738BC" w:rsidRDefault="004738BC"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4738BC" w:rsidRPr="00087856" w:rsidRDefault="004738BC"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4738BC" w:rsidRPr="00087856" w:rsidRDefault="004738BC"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4738BC" w:rsidRDefault="004738BC"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4738BC" w:rsidRDefault="004738BC" w:rsidP="00A85F99">
      <w:pPr>
        <w:pStyle w:val="a9"/>
      </w:pPr>
      <w:r w:rsidRPr="008A4B0D">
        <w:rPr>
          <w:position w:val="-10"/>
        </w:rPr>
        <w:object w:dxaOrig="3560" w:dyaOrig="360">
          <v:shape id="_x0000_i1027" type="#_x0000_t75" style="width:177.65pt;height:17.75pt" o:ole="">
            <v:imagedata r:id="rId51" o:title=""/>
          </v:shape>
          <o:OLEObject Type="Embed" ProgID="Equation.3" ShapeID="_x0000_i1027" DrawAspect="Content" ObjectID="_1460970709" r:id="rId52"/>
        </w:object>
      </w:r>
    </w:p>
    <w:p w:rsidR="004738BC" w:rsidRDefault="004738BC" w:rsidP="00A85F99">
      <w:pPr>
        <w:pStyle w:val="a9"/>
      </w:pPr>
      <w:r>
        <w:rPr>
          <w:rFonts w:hint="eastAsia"/>
        </w:rPr>
        <w:tab/>
      </w:r>
      <w:r>
        <w:rPr>
          <w:rFonts w:hint="eastAsia"/>
        </w:rPr>
        <w:t>其中，</w:t>
      </w:r>
      <w:r w:rsidRPr="00423042">
        <w:rPr>
          <w:position w:val="-4"/>
        </w:rPr>
        <w:object w:dxaOrig="320" w:dyaOrig="300">
          <v:shape id="_x0000_i1028" type="#_x0000_t75" style="width:15.9pt;height:14.95pt" o:ole="">
            <v:imagedata r:id="rId53" o:title=""/>
          </v:shape>
          <o:OLEObject Type="Embed" ProgID="Equation.3" ShapeID="_x0000_i1028" DrawAspect="Content" ObjectID="_1460970710" r:id="rId54"/>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6.85pt;height:17.75pt" o:ole="">
            <v:imagedata r:id="rId55" o:title=""/>
          </v:shape>
          <o:OLEObject Type="Embed" ProgID="Equation.3" ShapeID="_x0000_i1029" DrawAspect="Content" ObjectID="_1460970711" r:id="rId56"/>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4738BC" w:rsidRDefault="004738BC" w:rsidP="00A85F99">
      <w:pPr>
        <w:pStyle w:val="a9"/>
      </w:pPr>
      <w:r>
        <w:rPr>
          <w:rFonts w:hint="eastAsia"/>
        </w:rPr>
        <w:tab/>
      </w:r>
      <w:r>
        <w:rPr>
          <w:rFonts w:hint="eastAsia"/>
        </w:rPr>
        <w:t>每个随机变量</w:t>
      </w:r>
      <w:r>
        <w:rPr>
          <w:rFonts w:hint="eastAsia"/>
        </w:rPr>
        <w:t>Y</w:t>
      </w:r>
      <w:r>
        <w:rPr>
          <w:rFonts w:hint="eastAsia"/>
        </w:rPr>
        <w:t>满足一定的概率函数：</w:t>
      </w:r>
    </w:p>
    <w:p w:rsidR="004738BC" w:rsidRDefault="004738BC" w:rsidP="00A85F99">
      <w:pPr>
        <w:pStyle w:val="a9"/>
      </w:pPr>
      <w:r w:rsidRPr="009F3535">
        <w:rPr>
          <w:position w:val="-12"/>
        </w:rPr>
        <w:object w:dxaOrig="2920" w:dyaOrig="380">
          <v:shape id="_x0000_i1030" type="#_x0000_t75" style="width:145.85pt;height:18.7pt" o:ole="">
            <v:imagedata r:id="rId57" o:title=""/>
          </v:shape>
          <o:OLEObject Type="Embed" ProgID="Equation.3" ShapeID="_x0000_i1030" DrawAspect="Content" ObjectID="_1460970712" r:id="rId58"/>
        </w:object>
      </w:r>
    </w:p>
    <w:p w:rsidR="004738BC" w:rsidRPr="00087856" w:rsidRDefault="004738BC" w:rsidP="00A85F99">
      <w:pPr>
        <w:pStyle w:val="a9"/>
      </w:pPr>
      <w:r w:rsidRPr="009F3535">
        <w:rPr>
          <w:position w:val="-28"/>
        </w:rPr>
        <w:object w:dxaOrig="1040" w:dyaOrig="680">
          <v:shape id="_x0000_i1031" type="#_x0000_t75" style="width:51.45pt;height:33.65pt" o:ole="">
            <v:imagedata r:id="rId59" o:title=""/>
          </v:shape>
          <o:OLEObject Type="Embed" ProgID="Equation.3" ShapeID="_x0000_i1031" DrawAspect="Content" ObjectID="_1460970713" r:id="rId60"/>
        </w:object>
      </w:r>
    </w:p>
    <w:p w:rsidR="004738BC" w:rsidRDefault="004738BC"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6.85pt;height:17.75pt" o:ole="">
            <v:imagedata r:id="rId61" o:title=""/>
          </v:shape>
          <o:OLEObject Type="Embed" ProgID="Equation.3" ShapeID="_x0000_i1032" DrawAspect="Content" ObjectID="_1460970714" r:id="rId62"/>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4738BC" w:rsidRDefault="004738BC" w:rsidP="00A85F99">
      <w:pPr>
        <w:pStyle w:val="a9"/>
      </w:pPr>
      <w:r>
        <w:rPr>
          <w:rFonts w:hint="eastAsia"/>
        </w:rPr>
        <w:t>3</w:t>
      </w:r>
      <w:r>
        <w:rPr>
          <w:rFonts w:hint="eastAsia"/>
        </w:rPr>
        <w:t>）为了满足分布式时隙访问的要求，位置信息和概率分布必须满足以下条件：</w:t>
      </w:r>
    </w:p>
    <w:p w:rsidR="004738BC" w:rsidRPr="00087856" w:rsidRDefault="004738BC" w:rsidP="00A85F99">
      <w:pPr>
        <w:pStyle w:val="a9"/>
      </w:pPr>
      <w:r>
        <w:t>A</w:t>
      </w:r>
      <w:r>
        <w:rPr>
          <w:rFonts w:hint="eastAsia"/>
        </w:rPr>
        <w:t>）对于任意区域，映射是唯一。换句话说，只要区域已形成，位置就已经确定了，映射也就同时确定了。</w:t>
      </w:r>
    </w:p>
    <w:p w:rsidR="004738BC" w:rsidRPr="00087856" w:rsidRDefault="004738BC"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4738BC" w:rsidRPr="00087856" w:rsidRDefault="004738BC"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4738BC" w:rsidRDefault="004738BC" w:rsidP="00A85F99">
      <w:pPr>
        <w:pStyle w:val="a9"/>
      </w:pPr>
      <w:r w:rsidRPr="002879AB">
        <w:rPr>
          <w:position w:val="-10"/>
        </w:rPr>
        <w:object w:dxaOrig="1359" w:dyaOrig="360">
          <v:shape id="_x0000_i1033" type="#_x0000_t75" style="width:68.25pt;height:17.75pt" o:ole="">
            <v:imagedata r:id="rId63" o:title=""/>
          </v:shape>
          <o:OLEObject Type="Embed" ProgID="Equation.3" ShapeID="_x0000_i1033" DrawAspect="Content" ObjectID="_1460970715" r:id="rId64"/>
        </w:object>
      </w:r>
    </w:p>
    <w:p w:rsidR="004738BC" w:rsidRDefault="004738BC" w:rsidP="00A85F99">
      <w:pPr>
        <w:pStyle w:val="a9"/>
      </w:pPr>
      <w:r>
        <w:rPr>
          <w:rFonts w:hint="eastAsia"/>
        </w:rPr>
        <w:tab/>
      </w:r>
      <w:r>
        <w:rPr>
          <w:rFonts w:hint="eastAsia"/>
        </w:rPr>
        <w:t>其中，</w:t>
      </w:r>
      <w:r w:rsidRPr="002879AB">
        <w:rPr>
          <w:position w:val="-10"/>
        </w:rPr>
        <w:object w:dxaOrig="279" w:dyaOrig="360">
          <v:shape id="_x0000_i1034" type="#_x0000_t75" style="width:14.05pt;height:17.75pt" o:ole="">
            <v:imagedata r:id="rId65" o:title=""/>
          </v:shape>
          <o:OLEObject Type="Embed" ProgID="Equation.3" ShapeID="_x0000_i1034" DrawAspect="Content" ObjectID="_1460970716" r:id="rId66"/>
        </w:object>
      </w:r>
      <w:r>
        <w:rPr>
          <w:rFonts w:hint="eastAsia"/>
        </w:rPr>
        <w:t>和</w:t>
      </w:r>
      <w:r w:rsidRPr="002879AB">
        <w:rPr>
          <w:position w:val="-10"/>
        </w:rPr>
        <w:object w:dxaOrig="300" w:dyaOrig="360">
          <v:shape id="_x0000_i1035" type="#_x0000_t75" style="width:14.95pt;height:17.75pt" o:ole="">
            <v:imagedata r:id="rId67" o:title=""/>
          </v:shape>
          <o:OLEObject Type="Embed" ProgID="Equation.3" ShapeID="_x0000_i1035" DrawAspect="Content" ObjectID="_1460970717" r:id="rId68"/>
        </w:object>
      </w:r>
      <w:r>
        <w:rPr>
          <w:rFonts w:hint="eastAsia"/>
        </w:rPr>
        <w:t>是随机变量</w:t>
      </w:r>
      <w:r w:rsidRPr="002879AB">
        <w:rPr>
          <w:position w:val="-4"/>
        </w:rPr>
        <w:object w:dxaOrig="279" w:dyaOrig="300">
          <v:shape id="_x0000_i1036" type="#_x0000_t75" style="width:14.05pt;height:14.95pt" o:ole="">
            <v:imagedata r:id="rId69" o:title=""/>
          </v:shape>
          <o:OLEObject Type="Embed" ProgID="Equation.3" ShapeID="_x0000_i1036" DrawAspect="Content" ObjectID="_1460970718" r:id="rId70"/>
        </w:object>
      </w:r>
      <w:r>
        <w:rPr>
          <w:rFonts w:hint="eastAsia"/>
        </w:rPr>
        <w:t>、</w:t>
      </w:r>
      <w:r w:rsidRPr="002879AB">
        <w:rPr>
          <w:position w:val="-4"/>
        </w:rPr>
        <w:object w:dxaOrig="320" w:dyaOrig="300">
          <v:shape id="_x0000_i1037" type="#_x0000_t75" style="width:15.9pt;height:14.95pt" o:ole="">
            <v:imagedata r:id="rId71" o:title=""/>
          </v:shape>
          <o:OLEObject Type="Embed" ProgID="Equation.3" ShapeID="_x0000_i1037" DrawAspect="Content" ObjectID="_1460970719" r:id="rId72"/>
        </w:object>
      </w:r>
      <w:r>
        <w:rPr>
          <w:rFonts w:hint="eastAsia"/>
        </w:rPr>
        <w:t>对应的值。</w:t>
      </w:r>
    </w:p>
    <w:p w:rsidR="004738BC" w:rsidRDefault="004738BC" w:rsidP="00952BD6">
      <w:pPr>
        <w:pStyle w:val="a1"/>
        <w:spacing w:before="156" w:after="156"/>
      </w:pPr>
      <w:bookmarkStart w:id="215" w:name="_Toc386548273"/>
      <w:bookmarkStart w:id="216" w:name="_Toc386548412"/>
      <w:bookmarkStart w:id="217" w:name="_Toc386555065"/>
      <w:bookmarkStart w:id="218" w:name="_Toc387068155"/>
      <w:bookmarkStart w:id="219" w:name="_Toc387221484"/>
      <w:r w:rsidRPr="00F04AAF">
        <w:rPr>
          <w:rFonts w:hint="eastAsia"/>
        </w:rPr>
        <w:t>冲突概率和</w:t>
      </w:r>
      <w:r>
        <w:rPr>
          <w:rFonts w:hint="eastAsia"/>
        </w:rPr>
        <w:t>吞吐量</w:t>
      </w:r>
      <w:bookmarkEnd w:id="215"/>
      <w:bookmarkEnd w:id="216"/>
      <w:bookmarkEnd w:id="217"/>
      <w:bookmarkEnd w:id="218"/>
      <w:bookmarkEnd w:id="219"/>
    </w:p>
    <w:p w:rsidR="004738BC" w:rsidRPr="00DD5AF2" w:rsidRDefault="004738BC" w:rsidP="00952BD6">
      <w:pPr>
        <w:pStyle w:val="a2"/>
        <w:spacing w:before="156" w:after="156"/>
      </w:pPr>
      <w:bookmarkStart w:id="220" w:name="_Toc386555066"/>
      <w:bookmarkStart w:id="221" w:name="_Toc387068156"/>
      <w:bookmarkStart w:id="222" w:name="_Toc387221485"/>
      <w:r w:rsidRPr="00F04AAF">
        <w:rPr>
          <w:rFonts w:hint="eastAsia"/>
        </w:rPr>
        <w:t>冲突概率</w:t>
      </w:r>
      <w:bookmarkEnd w:id="220"/>
      <w:bookmarkEnd w:id="221"/>
      <w:bookmarkEnd w:id="222"/>
    </w:p>
    <w:p w:rsidR="004738BC" w:rsidRDefault="004738BC"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75pt" o:ole="">
            <v:imagedata r:id="rId73" o:title=""/>
          </v:shape>
          <o:OLEObject Type="Embed" ProgID="Equation.3" ShapeID="_x0000_i1038" DrawAspect="Content" ObjectID="_1460970720" r:id="rId74"/>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0.55pt;height:17.75pt" o:ole="">
            <v:imagedata r:id="rId75" o:title=""/>
          </v:shape>
          <o:OLEObject Type="Embed" ProgID="Equation.3" ShapeID="_x0000_i1039" DrawAspect="Content" ObjectID="_1460970721" r:id="rId76"/>
        </w:object>
      </w:r>
      <w:r>
        <w:rPr>
          <w:rFonts w:hint="eastAsia"/>
        </w:rPr>
        <w:t>。例如</w:t>
      </w:r>
      <w:fldSimple w:instr=" REF _Ref384026242 \h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21</w:t>
        </w:r>
      </w:fldSimple>
      <w:r w:rsidRPr="008462E9">
        <w:rPr>
          <w:position w:val="-10"/>
        </w:rPr>
        <w:object w:dxaOrig="360" w:dyaOrig="340">
          <v:shape id="_x0000_i1040" type="#_x0000_t75" style="width:17.75pt;height:16.85pt" o:ole="">
            <v:imagedata r:id="rId77" o:title=""/>
          </v:shape>
          <o:OLEObject Type="Embed" ProgID="Equation.3" ShapeID="_x0000_i1040" DrawAspect="Content" ObjectID="_1460970722" r:id="rId78"/>
        </w:object>
      </w:r>
      <w:r>
        <w:rPr>
          <w:rFonts w:hint="eastAsia"/>
        </w:rPr>
        <w:t>、</w:t>
      </w:r>
      <w:r w:rsidRPr="00F543FF">
        <w:rPr>
          <w:position w:val="-12"/>
        </w:rPr>
        <w:object w:dxaOrig="360" w:dyaOrig="360">
          <v:shape id="_x0000_i1041" type="#_x0000_t75" style="width:17.75pt;height:17.75pt" o:ole="">
            <v:imagedata r:id="rId79" o:title=""/>
          </v:shape>
          <o:OLEObject Type="Embed" ProgID="Equation.3" ShapeID="_x0000_i1041" DrawAspect="Content" ObjectID="_1460970723" r:id="rId80"/>
        </w:object>
      </w:r>
      <w:r>
        <w:rPr>
          <w:rFonts w:hint="eastAsia"/>
        </w:rPr>
        <w:t>、</w:t>
      </w:r>
      <w:r w:rsidRPr="00F543FF">
        <w:rPr>
          <w:position w:val="-12"/>
        </w:rPr>
        <w:object w:dxaOrig="420" w:dyaOrig="360">
          <v:shape id="_x0000_i1042" type="#_x0000_t75" style="width:20.55pt;height:17.75pt" o:ole="">
            <v:imagedata r:id="rId75" o:title=""/>
          </v:shape>
          <o:OLEObject Type="Embed" ProgID="Equation.3" ShapeID="_x0000_i1042" DrawAspect="Content" ObjectID="_1460970724" r:id="rId81"/>
        </w:object>
      </w:r>
      <w:r>
        <w:rPr>
          <w:rFonts w:hint="eastAsia"/>
        </w:rPr>
        <w:t>。</w:t>
      </w:r>
    </w:p>
    <w:p w:rsidR="004738BC" w:rsidRDefault="004738BC" w:rsidP="00A85F99">
      <w:pPr>
        <w:pStyle w:val="a9"/>
      </w:pPr>
      <w:r>
        <w:rPr>
          <w:rFonts w:hint="eastAsia"/>
          <w:noProof/>
        </w:rPr>
        <w:drawing>
          <wp:inline distT="0" distB="0" distL="0" distR="0">
            <wp:extent cx="4772025" cy="1028700"/>
            <wp:effectExtent l="19050" t="0" r="9525" b="0"/>
            <wp:docPr id="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4738BC" w:rsidRDefault="004738BC" w:rsidP="00A85F99">
      <w:pPr>
        <w:pStyle w:val="a9"/>
      </w:pPr>
      <w:bookmarkStart w:id="223" w:name="_Ref384026242"/>
      <w:r>
        <w:rPr>
          <w:rFonts w:hint="eastAsia"/>
        </w:rPr>
        <w:t>图</w:t>
      </w:r>
      <w:r>
        <w:rPr>
          <w:rFonts w:hint="eastAsia"/>
        </w:rPr>
        <w:t xml:space="preserve"> </w:t>
      </w:r>
      <w:r w:rsidR="0042715D">
        <w:fldChar w:fldCharType="begin"/>
      </w:r>
      <w:r>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21</w:t>
      </w:r>
      <w:r w:rsidR="0042715D">
        <w:fldChar w:fldCharType="end"/>
      </w:r>
      <w:bookmarkEnd w:id="223"/>
      <w:r>
        <w:rPr>
          <w:rFonts w:hint="eastAsia"/>
        </w:rPr>
        <w:t xml:space="preserve"> </w:t>
      </w:r>
      <w:r>
        <w:rPr>
          <w:rFonts w:hint="eastAsia"/>
        </w:rPr>
        <w:t>时隙划分和车载终端节点访问</w:t>
      </w:r>
    </w:p>
    <w:p w:rsidR="004738BC" w:rsidRPr="005520BA" w:rsidRDefault="004738BC"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9pt;height:18.7pt" o:ole="">
            <v:imagedata r:id="rId83" o:title=""/>
          </v:shape>
          <o:OLEObject Type="Embed" ProgID="Equation.3" ShapeID="_x0000_i1043" DrawAspect="Content" ObjectID="_1460970725" r:id="rId84"/>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4738BC" w:rsidRDefault="004738BC" w:rsidP="00A85F99">
      <w:pPr>
        <w:pStyle w:val="a9"/>
      </w:pPr>
      <w:r w:rsidRPr="005520BA">
        <w:lastRenderedPageBreak/>
        <w:t>1, 2, . . .,</w:t>
      </w:r>
      <w:r w:rsidRPr="005520BA">
        <w:rPr>
          <w:rFonts w:ascii="Cambria Math" w:hAnsi="Cambria Math" w:cs="Cambria Math"/>
        </w:rPr>
        <w:t>𝑀</w:t>
      </w:r>
      <w:r w:rsidRPr="005520BA">
        <w:t>)</w:t>
      </w:r>
      <w:r>
        <w:rPr>
          <w:rFonts w:hint="eastAsia"/>
        </w:rPr>
        <w:t xml:space="preserve"> </w:t>
      </w:r>
      <w:r>
        <w:rPr>
          <w:rFonts w:hint="eastAsia"/>
        </w:rPr>
        <w:t>，我们使用了基因算法来优化这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9pt;height:18.7pt" o:ole="">
            <v:imagedata r:id="rId83" o:title=""/>
          </v:shape>
          <o:OLEObject Type="Embed" ProgID="Equation.3" ShapeID="_x0000_i1044" DrawAspect="Content" ObjectID="_1460970726" r:id="rId85"/>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4738BC" w:rsidRDefault="004738BC" w:rsidP="00A85F99">
      <w:pPr>
        <w:pStyle w:val="a9"/>
      </w:pPr>
      <w:r w:rsidRPr="001E28DA">
        <w:rPr>
          <w:rFonts w:hint="eastAsia"/>
        </w:rPr>
        <w:t>位置信息辅助的多路访问方案</w:t>
      </w:r>
      <w:r>
        <w:rPr>
          <w:rFonts w:hint="eastAsia"/>
        </w:rPr>
        <w:t>的平均冲突概率：</w:t>
      </w:r>
    </w:p>
    <w:p w:rsidR="004738BC" w:rsidRPr="00087856" w:rsidRDefault="004738BC"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4738BC" w:rsidRDefault="004738BC" w:rsidP="00A85F99">
      <w:pPr>
        <w:pStyle w:val="a9"/>
        <w:rPr>
          <w:rFonts w:ascii="Cambria Math" w:hAnsi="Cambria Math" w:cs="Cambria Math"/>
        </w:rPr>
      </w:pPr>
      <w:r w:rsidRPr="00E81416">
        <w:rPr>
          <w:rFonts w:ascii="Cambria Math" w:hAnsi="Cambria Math" w:cs="Cambria Math"/>
          <w:position w:val="-14"/>
        </w:rPr>
        <w:object w:dxaOrig="1280" w:dyaOrig="380">
          <v:shape id="_x0000_i1045" type="#_x0000_t75" style="width:63.6pt;height:18.7pt" o:ole="">
            <v:imagedata r:id="rId86" o:title=""/>
          </v:shape>
          <o:OLEObject Type="Embed" ProgID="Equation.3" ShapeID="_x0000_i1045" DrawAspect="Content" ObjectID="_1460970727" r:id="rId87"/>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1</w:t>
      </w:r>
      <w:r w:rsidR="0042715D">
        <w:fldChar w:fldCharType="end"/>
      </w:r>
    </w:p>
    <w:p w:rsidR="004738BC" w:rsidRDefault="004738BC" w:rsidP="00A85F99">
      <w:pPr>
        <w:pStyle w:val="a9"/>
      </w:pPr>
      <w:r w:rsidRPr="00F04758">
        <w:rPr>
          <w:position w:val="-176"/>
        </w:rPr>
        <w:object w:dxaOrig="7440" w:dyaOrig="3640">
          <v:shape id="_x0000_i1046" type="#_x0000_t75" style="width:366.55pt;height:179.55pt" o:ole="">
            <v:imagedata r:id="rId88" o:title=""/>
          </v:shape>
          <o:OLEObject Type="Embed" ProgID="Equation.3" ShapeID="_x0000_i1046" DrawAspect="Content" ObjectID="_1460970728" r:id="rId89"/>
        </w:object>
      </w:r>
    </w:p>
    <w:p w:rsidR="004738BC" w:rsidRDefault="004738BC" w:rsidP="00A85F99">
      <w:pPr>
        <w:pStyle w:val="a9"/>
      </w:pPr>
      <w:bookmarkStart w:id="224" w:name="_Ref384026721"/>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2</w:t>
      </w:r>
      <w:r w:rsidR="0042715D">
        <w:fldChar w:fldCharType="end"/>
      </w:r>
      <w:bookmarkEnd w:id="224"/>
    </w:p>
    <w:p w:rsidR="004738BC" w:rsidRDefault="004738BC"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9pt;height:17.75pt" o:ole="">
            <v:imagedata r:id="rId90" o:title=""/>
          </v:shape>
          <o:OLEObject Type="Embed" ProgID="Equation.3" ShapeID="_x0000_i1047" DrawAspect="Content" ObjectID="_1460970729" r:id="rId91"/>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0.55pt;height:17.75pt" o:ole="">
            <v:imagedata r:id="rId92" o:title=""/>
          </v:shape>
          <o:OLEObject Type="Embed" ProgID="Equation.3" ShapeID="_x0000_i1048" DrawAspect="Content" ObjectID="_1460970730" r:id="rId93"/>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1pt;height:17.75pt" o:ole="">
            <v:imagedata r:id="rId94" o:title=""/>
          </v:shape>
          <o:OLEObject Type="Embed" ProgID="Equation.3" ShapeID="_x0000_i1049" DrawAspect="Content" ObjectID="_1460970731" r:id="rId95"/>
        </w:object>
      </w:r>
      <w:r>
        <w:rPr>
          <w:rFonts w:ascii="Cambria Math" w:hAnsi="Cambria Math" w:cs="Cambria Math" w:hint="eastAsia"/>
        </w:rPr>
        <w:t>表示一个车载终端节点出现在某个位置的概率。</w:t>
      </w:r>
    </w:p>
    <w:p w:rsidR="004738BC" w:rsidRDefault="004738BC" w:rsidP="00A85F99">
      <w:pPr>
        <w:pStyle w:val="a9"/>
        <w:rPr>
          <w:rFonts w:ascii="Cambria Math" w:hAnsi="Cambria Math" w:cs="Cambria Math"/>
        </w:rPr>
      </w:pPr>
      <w:r>
        <w:rPr>
          <w:rFonts w:ascii="Cambria Math" w:hAnsi="Cambria Math" w:cs="Cambria Math" w:hint="eastAsia"/>
        </w:rPr>
        <w:lastRenderedPageBreak/>
        <w:tab/>
      </w:r>
      <w:fldSimple w:instr=" REF _Ref384026721 \h  \* MERGEFORMAT ">
        <w:r w:rsidR="00824672">
          <w:rPr>
            <w:rFonts w:hint="eastAsia"/>
          </w:rPr>
          <w:t>式</w:t>
        </w:r>
        <w:r w:rsidR="00824672">
          <w:rPr>
            <w:rFonts w:hint="eastAsia"/>
          </w:rPr>
          <w:t xml:space="preserve"> </w:t>
        </w:r>
        <w:r w:rsidR="00824672">
          <w:rPr>
            <w:noProof/>
          </w:rPr>
          <w:t>2</w:t>
        </w:r>
      </w:fldSimple>
      <w:r>
        <w:rPr>
          <w:rFonts w:ascii="Cambria Math" w:hAnsi="Cambria Math" w:cs="Cambria Math" w:hint="eastAsia"/>
        </w:rPr>
        <w:t xml:space="preserve"> </w:t>
      </w:r>
      <w:r>
        <w:rPr>
          <w:rFonts w:ascii="Cambria Math" w:hAnsi="Cambria Math" w:cs="Cambria Math" w:hint="eastAsia"/>
        </w:rPr>
        <w:t>可表示为</w:t>
      </w:r>
    </w:p>
    <w:p w:rsidR="004738BC" w:rsidRDefault="004738BC" w:rsidP="00A85F99">
      <w:pPr>
        <w:pStyle w:val="a9"/>
        <w:rPr>
          <w:rFonts w:ascii="Cambria Math" w:hAnsi="Cambria Math" w:cs="Cambria Math"/>
        </w:rPr>
      </w:pPr>
      <w:r w:rsidRPr="00E81416">
        <w:rPr>
          <w:rFonts w:ascii="Cambria Math" w:hAnsi="Cambria Math" w:cs="Cambria Math"/>
          <w:position w:val="-32"/>
        </w:rPr>
        <w:object w:dxaOrig="2640" w:dyaOrig="720">
          <v:shape id="_x0000_i1050" type="#_x0000_t75" style="width:131.85pt;height:36.45pt" o:ole="">
            <v:imagedata r:id="rId96" o:title=""/>
          </v:shape>
          <o:OLEObject Type="Embed" ProgID="Equation.3" ShapeID="_x0000_i1050" DrawAspect="Content" ObjectID="_1460970732" r:id="rId97"/>
        </w:object>
      </w:r>
      <w:r>
        <w:rPr>
          <w:rFonts w:ascii="Cambria Math" w:hAnsi="Cambria Math" w:cs="Cambria Math" w:hint="eastAsia"/>
        </w:rPr>
        <w:t xml:space="preserve">       </w:t>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3</w:t>
      </w:r>
      <w:r w:rsidR="0042715D">
        <w:fldChar w:fldCharType="end"/>
      </w:r>
    </w:p>
    <w:p w:rsidR="004738BC" w:rsidRDefault="004738BC" w:rsidP="00A85F99">
      <w:pPr>
        <w:pStyle w:val="a9"/>
      </w:pPr>
      <w:r>
        <w:rPr>
          <w:rFonts w:hint="eastAsia"/>
        </w:rPr>
        <w:tab/>
      </w:r>
      <w:r>
        <w:rPr>
          <w:rFonts w:hint="eastAsia"/>
        </w:rPr>
        <w:t>根据上述的表述，车载终端节点在所有位置的总的冲突概率表达式可表示为：</w:t>
      </w:r>
    </w:p>
    <w:p w:rsidR="004738BC" w:rsidRDefault="004738BC" w:rsidP="00A85F99">
      <w:pPr>
        <w:pStyle w:val="a9"/>
      </w:pPr>
      <w:r w:rsidRPr="00E05D46">
        <w:rPr>
          <w:position w:val="-12"/>
        </w:rPr>
        <w:object w:dxaOrig="1280" w:dyaOrig="360">
          <v:shape id="_x0000_i1051" type="#_x0000_t75" style="width:63.6pt;height:17.75pt" o:ole="">
            <v:imagedata r:id="rId98" o:title=""/>
          </v:shape>
          <o:OLEObject Type="Embed" ProgID="Equation.3" ShapeID="_x0000_i1051" DrawAspect="Content" ObjectID="_1460970733" r:id="rId9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4</w:t>
      </w:r>
      <w:r w:rsidR="0042715D">
        <w:fldChar w:fldCharType="end"/>
      </w:r>
    </w:p>
    <w:bookmarkStart w:id="225" w:name="_Ref384027236"/>
    <w:p w:rsidR="004738BC" w:rsidRDefault="004738BC" w:rsidP="00A85F99">
      <w:pPr>
        <w:pStyle w:val="a9"/>
      </w:pPr>
      <w:r w:rsidRPr="00E05D46">
        <w:rPr>
          <w:position w:val="-46"/>
        </w:rPr>
        <w:object w:dxaOrig="3840" w:dyaOrig="859">
          <v:shape id="_x0000_i1052" type="#_x0000_t75" style="width:191.7pt;height:43pt" o:ole="">
            <v:imagedata r:id="rId100" o:title=""/>
          </v:shape>
          <o:OLEObject Type="Embed" ProgID="Equation.3" ShapeID="_x0000_i1052" DrawAspect="Content" ObjectID="_1460970734" r:id="rId101"/>
        </w:object>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5</w:t>
      </w:r>
      <w:r w:rsidR="0042715D">
        <w:fldChar w:fldCharType="end"/>
      </w:r>
      <w:bookmarkEnd w:id="225"/>
    </w:p>
    <w:p w:rsidR="004738BC" w:rsidRPr="00087856" w:rsidRDefault="004738BC" w:rsidP="00A85F99">
      <w:pPr>
        <w:pStyle w:val="a9"/>
      </w:pPr>
      <w:r w:rsidRPr="00E05D46">
        <w:rPr>
          <w:position w:val="-24"/>
        </w:rPr>
        <w:object w:dxaOrig="2820" w:dyaOrig="620">
          <v:shape id="_x0000_i1053" type="#_x0000_t75" style="width:141.2pt;height:30.85pt" o:ole="">
            <v:imagedata r:id="rId102" o:title=""/>
          </v:shape>
          <o:OLEObject Type="Embed" ProgID="Equation.3" ShapeID="_x0000_i1053" DrawAspect="Content" ObjectID="_1460970735" r:id="rId103"/>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6</w:t>
      </w:r>
      <w:r w:rsidR="0042715D">
        <w:fldChar w:fldCharType="end"/>
      </w:r>
    </w:p>
    <w:p w:rsidR="004738BC" w:rsidRDefault="004738BC" w:rsidP="00A85F99">
      <w:pPr>
        <w:pStyle w:val="a9"/>
      </w:pPr>
      <w:r>
        <w:rPr>
          <w:rFonts w:hint="eastAsia"/>
        </w:rPr>
        <w:tab/>
      </w:r>
      <w:r>
        <w:rPr>
          <w:rFonts w:hint="eastAsia"/>
        </w:rPr>
        <w:t>其中，</w:t>
      </w:r>
      <w:r w:rsidRPr="002C5935">
        <w:rPr>
          <w:position w:val="-12"/>
        </w:rPr>
        <w:object w:dxaOrig="300" w:dyaOrig="360">
          <v:shape id="_x0000_i1054" type="#_x0000_t75" style="width:14.95pt;height:17.75pt" o:ole="">
            <v:imagedata r:id="rId104" o:title=""/>
          </v:shape>
          <o:OLEObject Type="Embed" ProgID="Equation.3" ShapeID="_x0000_i1054" DrawAspect="Content" ObjectID="_1460970736" r:id="rId105"/>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7pt;height:17.75pt" o:ole="">
            <v:imagedata r:id="rId106" o:title=""/>
          </v:shape>
          <o:OLEObject Type="Embed" ProgID="Equation.3" ShapeID="_x0000_i1055" DrawAspect="Content" ObjectID="_1460970737" r:id="rId107"/>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0.85pt;height:17.75pt" o:ole="">
            <v:imagedata r:id="rId108" o:title=""/>
          </v:shape>
          <o:OLEObject Type="Embed" ProgID="Equation.3" ShapeID="_x0000_i1056" DrawAspect="Content" ObjectID="_1460970738" r:id="rId109"/>
        </w:object>
      </w:r>
      <w:r>
        <w:rPr>
          <w:rFonts w:hint="eastAsia"/>
        </w:rPr>
        <w:t>代表</w:t>
      </w:r>
      <w:r>
        <w:rPr>
          <w:rFonts w:ascii="Cambria Math" w:hAnsi="Cambria Math" w:cs="Cambria Math" w:hint="eastAsia"/>
        </w:rPr>
        <w:t>讨论区域</w:t>
      </w:r>
      <w:r>
        <w:rPr>
          <w:rFonts w:hint="eastAsia"/>
        </w:rPr>
        <w:t>中所有车辆访问时隙时的平均冲突概率。</w:t>
      </w:r>
    </w:p>
    <w:p w:rsidR="004738BC" w:rsidRDefault="004738BC" w:rsidP="00A85F99">
      <w:pPr>
        <w:pStyle w:val="a9"/>
      </w:pPr>
      <w:r>
        <w:rPr>
          <w:rFonts w:hint="eastAsia"/>
        </w:rPr>
        <w:t>随机</w:t>
      </w:r>
      <w:r w:rsidRPr="001E28DA">
        <w:rPr>
          <w:rFonts w:hint="eastAsia"/>
        </w:rPr>
        <w:t>访问方案</w:t>
      </w:r>
      <w:r>
        <w:rPr>
          <w:rFonts w:hint="eastAsia"/>
        </w:rPr>
        <w:t>的平均冲突概率：</w:t>
      </w:r>
    </w:p>
    <w:p w:rsidR="004738BC" w:rsidRDefault="004738BC"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26" w:name="_Ref384027212"/>
    <w:p w:rsidR="004738BC" w:rsidRDefault="004738BC" w:rsidP="00A85F99">
      <w:pPr>
        <w:pStyle w:val="a9"/>
      </w:pPr>
      <w:r w:rsidRPr="00CE0B60">
        <w:rPr>
          <w:position w:val="-58"/>
        </w:rPr>
        <w:object w:dxaOrig="3560" w:dyaOrig="1280">
          <v:shape id="_x0000_i1057" type="#_x0000_t75" style="width:177.65pt;height:63.6pt" o:ole="">
            <v:imagedata r:id="rId110" o:title=""/>
          </v:shape>
          <o:OLEObject Type="Embed" ProgID="Equation.3" ShapeID="_x0000_i1057" DrawAspect="Content" ObjectID="_1460970739" r:id="rId111"/>
        </w:object>
      </w:r>
      <w:r>
        <w:rPr>
          <w:rFonts w:hint="eastAsia"/>
        </w:rPr>
        <w:tab/>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7</w:t>
      </w:r>
      <w:r w:rsidR="0042715D">
        <w:fldChar w:fldCharType="end"/>
      </w:r>
      <w:bookmarkEnd w:id="226"/>
    </w:p>
    <w:p w:rsidR="004738BC" w:rsidRPr="00396694" w:rsidRDefault="004738BC" w:rsidP="00952BD6">
      <w:pPr>
        <w:pStyle w:val="a2"/>
        <w:spacing w:before="156" w:after="156"/>
      </w:pPr>
      <w:bookmarkStart w:id="227" w:name="_Toc386555067"/>
      <w:bookmarkStart w:id="228" w:name="_Toc387068157"/>
      <w:bookmarkStart w:id="229" w:name="_Toc387221486"/>
      <w:r>
        <w:rPr>
          <w:rFonts w:hint="eastAsia"/>
        </w:rPr>
        <w:t>吞吐量</w:t>
      </w:r>
      <w:bookmarkEnd w:id="227"/>
      <w:bookmarkEnd w:id="228"/>
      <w:bookmarkEnd w:id="229"/>
    </w:p>
    <w:p w:rsidR="004738BC" w:rsidRDefault="004738BC"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4738BC" w:rsidRDefault="004738BC" w:rsidP="00A85F99">
      <w:pPr>
        <w:pStyle w:val="a9"/>
      </w:pPr>
      <w:r w:rsidRPr="00204BE0">
        <w:rPr>
          <w:position w:val="-24"/>
        </w:rPr>
        <w:object w:dxaOrig="2140" w:dyaOrig="620">
          <v:shape id="_x0000_i1058" type="#_x0000_t75" style="width:107.55pt;height:30.85pt" o:ole="">
            <v:imagedata r:id="rId112" o:title=""/>
          </v:shape>
          <o:OLEObject Type="Embed" ProgID="Equation.3" ShapeID="_x0000_i1058" DrawAspect="Content" ObjectID="_1460970740" r:id="rId113"/>
        </w:object>
      </w:r>
      <w:r>
        <w:rPr>
          <w:rFonts w:hint="eastAsia"/>
        </w:rPr>
        <w:tab/>
      </w:r>
      <w:r>
        <w:rPr>
          <w:rFonts w:hint="eastAsia"/>
        </w:rPr>
        <w:tab/>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8</w:t>
      </w:r>
      <w:r w:rsidR="0042715D">
        <w:fldChar w:fldCharType="end"/>
      </w:r>
    </w:p>
    <w:p w:rsidR="004738BC" w:rsidRDefault="004738BC" w:rsidP="00A85F99">
      <w:pPr>
        <w:pStyle w:val="a9"/>
      </w:pPr>
      <w:r>
        <w:rPr>
          <w:rFonts w:hint="eastAsia"/>
        </w:rPr>
        <w:tab/>
      </w:r>
      <w:r>
        <w:rPr>
          <w:rFonts w:hint="eastAsia"/>
        </w:rPr>
        <w:t>其中，</w:t>
      </w:r>
      <w:r w:rsidRPr="00EB7797">
        <w:rPr>
          <w:position w:val="-12"/>
        </w:rPr>
        <w:object w:dxaOrig="460" w:dyaOrig="360">
          <v:shape id="_x0000_i1059" type="#_x0000_t75" style="width:23.4pt;height:17.75pt" o:ole="">
            <v:imagedata r:id="rId114" o:title=""/>
          </v:shape>
          <o:OLEObject Type="Embed" ProgID="Equation.3" ShapeID="_x0000_i1059" DrawAspect="Content" ObjectID="_1460970741" r:id="rId115"/>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0.85pt;height:17.75pt" o:ole="">
            <v:imagedata r:id="rId116" o:title=""/>
          </v:shape>
          <o:OLEObject Type="Embed" ProgID="Equation.3" ShapeID="_x0000_i1060" DrawAspect="Content" ObjectID="_1460970742" r:id="rId117"/>
        </w:object>
      </w:r>
      <w:r>
        <w:rPr>
          <w:rFonts w:hint="eastAsia"/>
        </w:rPr>
        <w:t>表示一个车载终端节点访问时隙时的冲突概率。</w:t>
      </w:r>
    </w:p>
    <w:p w:rsidR="004738BC" w:rsidRPr="00DE0082" w:rsidRDefault="004738BC" w:rsidP="00952BD6">
      <w:pPr>
        <w:pStyle w:val="a1"/>
        <w:spacing w:before="156" w:after="156"/>
      </w:pPr>
      <w:bookmarkStart w:id="230" w:name="_Toc386548274"/>
      <w:bookmarkStart w:id="231" w:name="_Toc386548413"/>
      <w:bookmarkStart w:id="232" w:name="_Toc386555068"/>
      <w:bookmarkStart w:id="233" w:name="_Toc387068158"/>
      <w:bookmarkStart w:id="234" w:name="_Toc387221487"/>
      <w:r>
        <w:rPr>
          <w:rFonts w:hint="eastAsia"/>
        </w:rPr>
        <w:lastRenderedPageBreak/>
        <w:t>建模求解</w:t>
      </w:r>
      <w:bookmarkEnd w:id="230"/>
      <w:bookmarkEnd w:id="231"/>
      <w:bookmarkEnd w:id="232"/>
      <w:bookmarkEnd w:id="233"/>
      <w:bookmarkEnd w:id="234"/>
    </w:p>
    <w:p w:rsidR="004738BC" w:rsidRDefault="004738BC"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4738BC" w:rsidRDefault="004738BC" w:rsidP="00A85F99">
      <w:pPr>
        <w:pStyle w:val="a9"/>
      </w:pPr>
      <w:r>
        <w:rPr>
          <w:rFonts w:hint="eastAsia"/>
        </w:rPr>
        <w:t>目标函数</w:t>
      </w:r>
    </w:p>
    <w:p w:rsidR="004738BC" w:rsidRPr="00087856" w:rsidRDefault="004738BC" w:rsidP="00A85F99">
      <w:pPr>
        <w:pStyle w:val="a9"/>
      </w:pPr>
      <w:r w:rsidRPr="005D0F27">
        <w:rPr>
          <w:position w:val="-46"/>
        </w:rPr>
        <w:object w:dxaOrig="4040" w:dyaOrig="859">
          <v:shape id="_x0000_i1061" type="#_x0000_t75" style="width:201.95pt;height:43pt" o:ole="">
            <v:imagedata r:id="rId118" o:title=""/>
          </v:shape>
          <o:OLEObject Type="Embed" ProgID="Equation.3" ShapeID="_x0000_i1061" DrawAspect="Content" ObjectID="_1460970743" r:id="rId119"/>
        </w:object>
      </w:r>
      <w:r>
        <w:rPr>
          <w:rFonts w:hint="eastAsia"/>
        </w:rPr>
        <w:tab/>
      </w:r>
      <w:r>
        <w:rPr>
          <w:rFonts w:hint="eastAsia"/>
        </w:rPr>
        <w:tab/>
      </w:r>
      <w:r>
        <w:rPr>
          <w:rFonts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9</w:t>
      </w:r>
      <w:r w:rsidR="0042715D">
        <w:fldChar w:fldCharType="end"/>
      </w:r>
    </w:p>
    <w:p w:rsidR="004738BC" w:rsidRDefault="004738BC" w:rsidP="00A85F99">
      <w:pPr>
        <w:pStyle w:val="a9"/>
        <w:rPr>
          <w:rFonts w:ascii="Cambria Math" w:hAnsi="Cambria Math" w:cs="Cambria Math"/>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4738BC" w:rsidRDefault="004738BC" w:rsidP="00A85F99">
      <w:pPr>
        <w:pStyle w:val="a9"/>
        <w:rPr>
          <w:rFonts w:ascii="Cambria Math" w:hAnsi="Cambria Math" w:cs="Cambria Math"/>
        </w:rPr>
      </w:pPr>
      <w:r w:rsidRPr="00994980">
        <w:rPr>
          <w:rFonts w:ascii="Cambria Math" w:hAnsi="Cambria Math" w:cs="Cambria Math"/>
          <w:position w:val="-10"/>
        </w:rPr>
        <w:object w:dxaOrig="180" w:dyaOrig="340">
          <v:shape id="_x0000_i1062" type="#_x0000_t75" style="width:9.35pt;height:16.85pt" o:ole="">
            <v:imagedata r:id="rId120" o:title=""/>
          </v:shape>
          <o:OLEObject Type="Embed" ProgID="Equation.3" ShapeID="_x0000_i1062" DrawAspect="Content" ObjectID="_1460970744" r:id="rId121"/>
        </w:object>
      </w:r>
      <w:r w:rsidRPr="0007744E">
        <w:rPr>
          <w:position w:val="-6"/>
        </w:rPr>
        <w:object w:dxaOrig="340" w:dyaOrig="240">
          <v:shape id="_x0000_i1063" type="#_x0000_t75" style="width:16.85pt;height:12.15pt" o:ole="">
            <v:imagedata r:id="rId122" o:title=""/>
          </v:shape>
          <o:OLEObject Type="Embed" ProgID="Equation.3" ShapeID="_x0000_i1063" DrawAspect="Content" ObjectID="_1460970745" r:id="rId123"/>
        </w:object>
      </w:r>
      <w:r w:rsidRPr="00CE172C">
        <w:rPr>
          <w:position w:val="-48"/>
        </w:rPr>
        <w:object w:dxaOrig="4540" w:dyaOrig="1080">
          <v:shape id="_x0000_i1064" type="#_x0000_t75" style="width:227.2pt;height:54.25pt" o:ole="">
            <v:imagedata r:id="rId124" o:title=""/>
          </v:shape>
          <o:OLEObject Type="Embed" ProgID="Equation.3" ShapeID="_x0000_i1064" DrawAspect="Content" ObjectID="_1460970746" r:id="rId125"/>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42715D">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42715D">
        <w:fldChar w:fldCharType="separate"/>
      </w:r>
      <w:r w:rsidR="00824672">
        <w:rPr>
          <w:noProof/>
        </w:rPr>
        <w:t>10</w:t>
      </w:r>
      <w:r w:rsidR="0042715D">
        <w:fldChar w:fldCharType="end"/>
      </w:r>
    </w:p>
    <w:p w:rsidR="004738BC" w:rsidRDefault="004738BC"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Pr>
          <w:rStyle w:val="af4"/>
          <w:szCs w:val="22"/>
        </w:rPr>
        <w:endnoteReference w:id="37"/>
      </w:r>
      <w:r>
        <w:rPr>
          <w:rStyle w:val="af4"/>
          <w:szCs w:val="22"/>
        </w:rPr>
        <w:endnoteReference w:id="38"/>
      </w:r>
      <w:r>
        <w:rPr>
          <w:rFonts w:hint="eastAsia"/>
        </w:rPr>
        <w:t>：</w:t>
      </w:r>
    </w:p>
    <w:p w:rsidR="004738BC" w:rsidRPr="00087856" w:rsidRDefault="004738BC"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4738BC" w:rsidRPr="00087856" w:rsidRDefault="004738BC"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4738BC" w:rsidRPr="00087856" w:rsidRDefault="004738BC"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4738BC" w:rsidRPr="00087856" w:rsidRDefault="004738BC" w:rsidP="00A85F99">
      <w:pPr>
        <w:pStyle w:val="a9"/>
      </w:pPr>
      <w:r w:rsidRPr="00087856">
        <w:rPr>
          <w:rFonts w:hint="eastAsia"/>
        </w:rPr>
        <w:t>d)</w:t>
      </w:r>
      <w:r w:rsidRPr="00087856">
        <w:rPr>
          <w:rFonts w:hint="eastAsia"/>
        </w:rPr>
        <w:t>交叉运算：将交叉算子作用于群体。遗传算法中起核心作用的就是交叉算子。</w:t>
      </w:r>
    </w:p>
    <w:p w:rsidR="004738BC" w:rsidRPr="00087856" w:rsidRDefault="004738BC"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4738BC" w:rsidRPr="00087856" w:rsidRDefault="004738BC"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4738BC" w:rsidRPr="00AD2D78" w:rsidRDefault="004738BC"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Pr="00087856">
        <w:rPr>
          <w:rFonts w:hint="eastAsia"/>
        </w:rPr>
        <w:t>则以进化过程中所得到的具有最大适应度个体作为最优解输出，终止计算。</w:t>
      </w:r>
    </w:p>
    <w:p w:rsidR="004738BC" w:rsidRDefault="004738BC" w:rsidP="00A85F99">
      <w:pPr>
        <w:pStyle w:val="a9"/>
        <w:rPr>
          <w:rFonts w:ascii="Cambria Math" w:hAnsi="Cambria Math" w:cs="Cambria Math"/>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4738BC" w:rsidP="00A85F99">
      <w:pPr>
        <w:pStyle w:val="a9"/>
        <w:rPr>
          <w:rFonts w:ascii="Cambria Math" w:hAnsi="Cambria Math" w:cs="Cambria Math"/>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基因算法库</w:t>
      </w:r>
      <w:r>
        <w:rPr>
          <w:rStyle w:val="af4"/>
          <w:rFonts w:ascii="Cambria Math" w:hAnsi="Cambria Math" w:cs="Cambria Math"/>
          <w:szCs w:val="22"/>
        </w:rPr>
        <w:endnoteReference w:id="39"/>
      </w:r>
      <w:r>
        <w:rPr>
          <w:rFonts w:ascii="Cambria Math" w:hAnsi="Cambria Math" w:cs="Cambria Math" w:hint="eastAsia"/>
        </w:rPr>
        <w:t>，</w:t>
      </w:r>
      <w:r w:rsidR="00B36822">
        <w:rPr>
          <w:rFonts w:ascii="Cambria Math" w:hAnsi="Cambria Math" w:cs="Cambria Math" w:hint="eastAsia"/>
        </w:rPr>
        <w:t>定义了群体中个体数目</w:t>
      </w:r>
      <w:r w:rsidR="00B36822" w:rsidRPr="00286C0F">
        <w:rPr>
          <w:rFonts w:ascii="Cambria Math" w:hAnsi="Cambria Math" w:cs="Cambria Math"/>
        </w:rPr>
        <w:t>(Number of individuals)</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B36822" w:rsidRPr="00DE37E1">
        <w:rPr>
          <w:rFonts w:ascii="Cambria Math" w:hAnsi="Cambria Math" w:cs="Cambria Math"/>
        </w:rPr>
        <w:t>(Maximum number of generations)</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B36822" w:rsidRPr="008B23CB">
        <w:rPr>
          <w:rFonts w:ascii="Cambria Math" w:hAnsi="Cambria Math" w:cs="Cambria Math"/>
        </w:rPr>
        <w:t>(Precision of variables)</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B36822" w:rsidRPr="00097006">
        <w:rPr>
          <w:rFonts w:ascii="Cambria Math" w:hAnsi="Cambria Math" w:cs="Cambria Math"/>
        </w:rPr>
        <w:t>(Generation gap)</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Pr="00AE5C44">
        <w:rPr>
          <w:rFonts w:ascii="Cambria Math" w:hAnsi="Cambria Math" w:cs="Cambria Math" w:hint="eastAsia"/>
        </w:rPr>
        <w:t xml:space="preserve">(Assign fitness values)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rPr>
      </w:pPr>
      <w:r w:rsidRPr="00AE5C44">
        <w:rPr>
          <w:rFonts w:ascii="Cambria Math" w:hAnsi="Cambria Math" w:cs="Cambria Math"/>
        </w:rPr>
        <w:t>end</w:t>
      </w:r>
    </w:p>
    <w:p w:rsidR="00B36822" w:rsidRDefault="00C15165" w:rsidP="00A85F99">
      <w:pPr>
        <w:pStyle w:val="a9"/>
        <w:rPr>
          <w:rFonts w:ascii="Cambria Math" w:hAnsi="Cambria Math" w:cs="Cambria Math"/>
        </w:rPr>
      </w:pPr>
      <w:r>
        <w:rPr>
          <w:rFonts w:ascii="Cambria Math" w:hAnsi="Cambria Math" w:cs="Cambria Math" w:hint="eastAsia"/>
        </w:rPr>
        <w:lastRenderedPageBreak/>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rPr>
      </w:pPr>
      <w:r w:rsidRPr="00B5770B">
        <w:rPr>
          <w:rFonts w:ascii="Cambria Math" w:hAnsi="Cambria Math" w:cs="Cambria Math"/>
        </w:rPr>
        <w:t>end</w:t>
      </w:r>
    </w:p>
    <w:p w:rsidR="00B36822" w:rsidRPr="00B5770B" w:rsidRDefault="00B36822" w:rsidP="00A85F99">
      <w:pPr>
        <w:pStyle w:val="a9"/>
        <w:rPr>
          <w:rFonts w:ascii="Cambria Math" w:hAnsi="Cambria Math" w:cs="Cambria Math"/>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rPr>
      </w:pPr>
      <w:r w:rsidRPr="00B5770B">
        <w:rPr>
          <w:rFonts w:ascii="Cambria Math" w:hAnsi="Cambria Math" w:cs="Cambria Math"/>
        </w:rPr>
        <w:t>end</w:t>
      </w:r>
    </w:p>
    <w:p w:rsidR="00B36822" w:rsidRPr="00DF299F" w:rsidRDefault="00B36822" w:rsidP="00952BD6">
      <w:pPr>
        <w:pStyle w:val="a1"/>
        <w:spacing w:before="156" w:after="156"/>
      </w:pPr>
      <w:bookmarkStart w:id="235" w:name="_Toc386548275"/>
      <w:bookmarkStart w:id="236" w:name="_Toc386548414"/>
      <w:bookmarkStart w:id="237" w:name="_Toc386555069"/>
      <w:bookmarkStart w:id="238" w:name="_Toc387068159"/>
      <w:bookmarkStart w:id="239" w:name="_Toc387221488"/>
      <w:r w:rsidRPr="00DF299F">
        <w:rPr>
          <w:rFonts w:hint="eastAsia"/>
        </w:rPr>
        <w:t>仿真结果</w:t>
      </w:r>
      <w:bookmarkEnd w:id="235"/>
      <w:bookmarkEnd w:id="236"/>
      <w:bookmarkEnd w:id="237"/>
      <w:bookmarkEnd w:id="238"/>
      <w:bookmarkEnd w:id="239"/>
    </w:p>
    <w:p w:rsidR="00B36822" w:rsidRDefault="004C733E" w:rsidP="00A85F99">
      <w:pPr>
        <w:pStyle w:val="a9"/>
      </w:pPr>
      <w:r>
        <w:rPr>
          <w:rFonts w:hint="eastAsia"/>
        </w:rPr>
        <w:lastRenderedPageBreak/>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4.95pt;height:17.75pt" o:ole="">
            <v:imagedata r:id="rId126" o:title=""/>
          </v:shape>
          <o:OLEObject Type="Embed" ProgID="Equation.3" ShapeID="_x0000_i1065" DrawAspect="Content" ObjectID="_1460970747" r:id="rId127"/>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75pt" o:ole="">
            <v:imagedata r:id="rId128" o:title=""/>
          </v:shape>
          <o:OLEObject Type="Embed" ProgID="Equation.3" ShapeID="_x0000_i1066" DrawAspect="Content" ObjectID="_1460970748" r:id="rId129"/>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75pt" o:ole="">
            <v:imagedata r:id="rId130" o:title=""/>
          </v:shape>
          <o:OLEObject Type="Embed" ProgID="Equation.3" ShapeID="_x0000_i1067" DrawAspect="Content" ObjectID="_1460970749" r:id="rId131"/>
        </w:object>
      </w:r>
      <w:r w:rsidR="00B36822">
        <w:rPr>
          <w:rFonts w:hint="eastAsia"/>
        </w:rPr>
        <w:t>值代表了道路上比较少的车，大的</w:t>
      </w:r>
      <w:r w:rsidR="00B36822" w:rsidRPr="008B32DD">
        <w:rPr>
          <w:position w:val="-12"/>
        </w:rPr>
        <w:object w:dxaOrig="300" w:dyaOrig="360">
          <v:shape id="_x0000_i1068" type="#_x0000_t75" style="width:14.95pt;height:17.75pt" o:ole="">
            <v:imagedata r:id="rId132" o:title=""/>
          </v:shape>
          <o:OLEObject Type="Embed" ProgID="Equation.3" ShapeID="_x0000_i1068" DrawAspect="Content" ObjectID="_1460970750" r:id="rId133"/>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。在基因优化算法的过程中，使用了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95pt;height:17.75pt" o:ole="">
            <v:imagedata r:id="rId134" o:title=""/>
          </v:shape>
          <o:OLEObject Type="Embed" ProgID="Equation.3" ShapeID="_x0000_i1069" DrawAspect="Content" ObjectID="_1460970751" r:id="rId135"/>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22</w:t>
        </w:r>
        <w:r w:rsidR="00824672">
          <w:rPr>
            <w:rFonts w:hint="eastAsia"/>
          </w:rPr>
          <w:t xml:space="preserve"> </w:t>
        </w:r>
        <w:r w:rsidR="00824672">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A85F99">
      <w:pPr>
        <w:pStyle w:val="a9"/>
      </w:pPr>
      <w:r>
        <w:rPr>
          <w:noProof/>
        </w:rPr>
        <w:lastRenderedPageBreak/>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6"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A85F99">
      <w:pPr>
        <w:pStyle w:val="a9"/>
      </w:pPr>
      <w:bookmarkStart w:id="240" w:name="_Ref384027554"/>
      <w:r>
        <w:rPr>
          <w:rFonts w:hint="eastAsia"/>
        </w:rPr>
        <w:t>图</w:t>
      </w:r>
      <w:r>
        <w:rPr>
          <w:rFonts w:hint="eastAsia"/>
        </w:rPr>
        <w:t xml:space="preserve"> </w:t>
      </w:r>
      <w:r w:rsidR="0042715D">
        <w:fldChar w:fldCharType="begin"/>
      </w:r>
      <w:r w:rsidR="00D80475">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22</w:t>
      </w:r>
      <w:r w:rsidR="0042715D">
        <w:fldChar w:fldCharType="end"/>
      </w:r>
      <w:r>
        <w:rPr>
          <w:rFonts w:hint="eastAsia"/>
        </w:rPr>
        <w:t xml:space="preserve"> </w:t>
      </w:r>
      <w:r>
        <w:rPr>
          <w:rFonts w:hint="eastAsia"/>
        </w:rPr>
        <w:t>吞吐量仿真图</w:t>
      </w:r>
      <w:bookmarkEnd w:id="240"/>
      <w:r>
        <w:rPr>
          <w:rFonts w:hint="eastAsia"/>
        </w:rPr>
        <w:t>（</w:t>
      </w:r>
      <w:r>
        <w:rPr>
          <w:rFonts w:hint="eastAsia"/>
        </w:rPr>
        <w:t>N=50</w:t>
      </w:r>
      <w:r>
        <w:rPr>
          <w:rFonts w:hint="eastAsia"/>
        </w:rPr>
        <w:t>，</w:t>
      </w:r>
      <w:r w:rsidRPr="008B32DD">
        <w:rPr>
          <w:position w:val="-12"/>
        </w:rPr>
        <w:object w:dxaOrig="880" w:dyaOrig="360">
          <v:shape id="_x0000_i1070" type="#_x0000_t75" style="width:43.95pt;height:17.75pt" o:ole="">
            <v:imagedata r:id="rId134" o:title=""/>
          </v:shape>
          <o:OLEObject Type="Embed" ProgID="Equation.3" ShapeID="_x0000_i1070" DrawAspect="Content" ObjectID="_1460970752" r:id="rId137"/>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23</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05pt;height:17.75pt" o:ole="">
            <v:imagedata r:id="rId138" o:title=""/>
          </v:shape>
          <o:OLEObject Type="Embed" ProgID="Equation.3" ShapeID="_x0000_i1071" DrawAspect="Content" ObjectID="_1460970753" r:id="rId139"/>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A85F99">
      <w:pPr>
        <w:pStyle w:val="a9"/>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40"/>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A85F99">
      <w:pPr>
        <w:pStyle w:val="a9"/>
      </w:pPr>
      <w:bookmarkStart w:id="241" w:name="_Ref384043364"/>
      <w:r>
        <w:rPr>
          <w:rFonts w:hint="eastAsia"/>
        </w:rPr>
        <w:t>图</w:t>
      </w:r>
      <w:r>
        <w:rPr>
          <w:rFonts w:hint="eastAsia"/>
        </w:rPr>
        <w:t xml:space="preserve"> </w:t>
      </w:r>
      <w:r w:rsidR="0042715D">
        <w:fldChar w:fldCharType="begin"/>
      </w:r>
      <w:r w:rsidR="00D80475">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23</w:t>
      </w:r>
      <w:r w:rsidR="0042715D">
        <w:fldChar w:fldCharType="end"/>
      </w:r>
      <w:bookmarkEnd w:id="241"/>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95pt;height:17.75pt" o:ole="">
            <v:imagedata r:id="rId134" o:title=""/>
          </v:shape>
          <o:OLEObject Type="Embed" ProgID="Equation.3" ShapeID="_x0000_i1072" DrawAspect="Content" ObjectID="_1460970754" r:id="rId141"/>
        </w:object>
      </w:r>
      <w:r>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95pt;height:17.75pt" o:ole="">
            <v:imagedata r:id="rId142" o:title=""/>
          </v:shape>
          <o:OLEObject Type="Embed" ProgID="Equation.3" ShapeID="_x0000_i1073" DrawAspect="Content" ObjectID="_1460970755" r:id="rId143"/>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A85F99">
      <w:pPr>
        <w:pStyle w:val="a9"/>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4"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A85F99">
      <w:pPr>
        <w:pStyle w:val="a9"/>
      </w:pPr>
      <w:bookmarkStart w:id="242" w:name="_Ref384043762"/>
      <w:r>
        <w:rPr>
          <w:rFonts w:hint="eastAsia"/>
        </w:rPr>
        <w:t>图</w:t>
      </w:r>
      <w:r>
        <w:rPr>
          <w:rFonts w:hint="eastAsia"/>
        </w:rPr>
        <w:t xml:space="preserve"> </w:t>
      </w:r>
      <w:r w:rsidR="0042715D">
        <w:fldChar w:fldCharType="begin"/>
      </w:r>
      <w:r w:rsidR="00D80475">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24</w:t>
      </w:r>
      <w:r w:rsidR="0042715D">
        <w:fldChar w:fldCharType="end"/>
      </w:r>
      <w:bookmarkEnd w:id="242"/>
      <w:r>
        <w:rPr>
          <w:rFonts w:hint="eastAsia"/>
        </w:rPr>
        <w:t>吞吐量仿真图（</w:t>
      </w:r>
      <w:r>
        <w:rPr>
          <w:rFonts w:hint="eastAsia"/>
        </w:rPr>
        <w:t>N=50</w:t>
      </w:r>
      <w:r>
        <w:rPr>
          <w:rFonts w:hint="eastAsia"/>
        </w:rPr>
        <w:t>，</w:t>
      </w:r>
      <w:r w:rsidRPr="008B32DD">
        <w:rPr>
          <w:position w:val="-12"/>
        </w:rPr>
        <w:object w:dxaOrig="880" w:dyaOrig="360">
          <v:shape id="_x0000_i1074" type="#_x0000_t75" style="width:43.95pt;height:17.75pt" o:ole="">
            <v:imagedata r:id="rId142" o:title=""/>
          </v:shape>
          <o:OLEObject Type="Embed" ProgID="Equation.3" ShapeID="_x0000_i1074" DrawAspect="Content" ObjectID="_1460970756" r:id="rId145"/>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24</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95pt;height:17.75pt" o:ole="">
            <v:imagedata r:id="rId134" o:title=""/>
          </v:shape>
          <o:OLEObject Type="Embed" ProgID="Equation.3" ShapeID="_x0000_i1075" DrawAspect="Content" ObjectID="_1460970757" r:id="rId146"/>
        </w:object>
      </w:r>
      <w:r w:rsidR="00B36822">
        <w:rPr>
          <w:rFonts w:hint="eastAsia"/>
        </w:rPr>
        <w:t>时的情况。</w:t>
      </w:r>
    </w:p>
    <w:p w:rsidR="00B36822" w:rsidRDefault="00B36822" w:rsidP="00A85F99">
      <w:pPr>
        <w:pStyle w:val="a9"/>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7"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A85F99">
      <w:pPr>
        <w:pStyle w:val="a9"/>
      </w:pPr>
      <w:bookmarkStart w:id="243" w:name="_Ref384044129"/>
      <w:r>
        <w:rPr>
          <w:rFonts w:hint="eastAsia"/>
        </w:rPr>
        <w:t>图</w:t>
      </w:r>
      <w:r>
        <w:rPr>
          <w:rFonts w:hint="eastAsia"/>
        </w:rPr>
        <w:t xml:space="preserve"> </w:t>
      </w:r>
      <w:r w:rsidR="0042715D">
        <w:fldChar w:fldCharType="begin"/>
      </w:r>
      <w:r w:rsidR="00D80475">
        <w:instrText xml:space="preserve"> STYLEREF 1 \s </w:instrText>
      </w:r>
      <w:r w:rsidR="0042715D">
        <w:fldChar w:fldCharType="separate"/>
      </w:r>
      <w:r w:rsidR="00824672">
        <w:rPr>
          <w:rFonts w:hint="eastAsia"/>
          <w:b/>
          <w:bCs/>
          <w:noProof/>
        </w:rPr>
        <w:t>错误！文档中没有指定样式的文字。</w:t>
      </w:r>
      <w:r w:rsidR="0042715D">
        <w:fldChar w:fldCharType="end"/>
      </w:r>
      <w:r>
        <w:rPr>
          <w:rFonts w:hint="eastAsia"/>
        </w:rPr>
        <w:t>–</w:t>
      </w:r>
      <w:r w:rsidR="0042715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42715D">
        <w:fldChar w:fldCharType="separate"/>
      </w:r>
      <w:r w:rsidR="00824672">
        <w:rPr>
          <w:noProof/>
        </w:rPr>
        <w:t>25</w:t>
      </w:r>
      <w:r w:rsidR="0042715D">
        <w:fldChar w:fldCharType="end"/>
      </w:r>
      <w:bookmarkEnd w:id="243"/>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95pt;height:17.75pt" o:ole="">
            <v:imagedata r:id="rId142" o:title=""/>
          </v:shape>
          <o:OLEObject Type="Embed" ProgID="Equation.3" ShapeID="_x0000_i1076" DrawAspect="Content" ObjectID="_1460970758" r:id="rId148"/>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824672">
          <w:rPr>
            <w:rFonts w:hint="eastAsia"/>
          </w:rPr>
          <w:t>图</w:t>
        </w:r>
        <w:r w:rsidR="00824672">
          <w:rPr>
            <w:rFonts w:hint="eastAsia"/>
          </w:rPr>
          <w:t xml:space="preserve"> </w:t>
        </w:r>
        <w:r w:rsidR="00824672" w:rsidRPr="00824672">
          <w:rPr>
            <w:rFonts w:hint="eastAsia"/>
            <w:noProof/>
          </w:rPr>
          <w:t>错误！文档中没有指定样式的文字。</w:t>
        </w:r>
        <w:r w:rsidR="00824672">
          <w:rPr>
            <w:rFonts w:hint="eastAsia"/>
            <w:noProof/>
          </w:rPr>
          <w:t>–</w:t>
        </w:r>
        <w:r w:rsidR="00824672">
          <w:rPr>
            <w:noProof/>
          </w:rPr>
          <w:t>25</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95pt;height:17.75pt" o:ole="">
            <v:imagedata r:id="rId134" o:title=""/>
          </v:shape>
          <o:OLEObject Type="Embed" ProgID="Equation.3" ShapeID="_x0000_i1077" DrawAspect="Content" ObjectID="_1460970759" r:id="rId149"/>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75pt" o:ole="">
            <v:imagedata r:id="rId150" o:title=""/>
          </v:shape>
          <o:OLEObject Type="Embed" ProgID="Equation.3" ShapeID="_x0000_i1078" DrawAspect="Content" ObjectID="_1460970760" r:id="rId151"/>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4" w:name="_Toc383941343"/>
      <w:bookmarkStart w:id="245" w:name="_Toc383941790"/>
      <w:bookmarkStart w:id="246" w:name="_Toc383962686"/>
      <w:bookmarkStart w:id="247" w:name="_Toc386548276"/>
      <w:bookmarkStart w:id="248" w:name="_Toc386548415"/>
      <w:bookmarkStart w:id="249" w:name="_Toc386555070"/>
      <w:bookmarkStart w:id="250" w:name="_Toc387068160"/>
      <w:bookmarkStart w:id="251" w:name="_Toc387221489"/>
      <w:r>
        <w:rPr>
          <w:rFonts w:hint="eastAsia"/>
        </w:rPr>
        <w:t>本章小结</w:t>
      </w:r>
      <w:bookmarkEnd w:id="244"/>
      <w:bookmarkEnd w:id="245"/>
      <w:bookmarkEnd w:id="246"/>
      <w:bookmarkEnd w:id="247"/>
      <w:bookmarkEnd w:id="248"/>
      <w:bookmarkEnd w:id="249"/>
      <w:bookmarkEnd w:id="250"/>
      <w:bookmarkEnd w:id="251"/>
    </w:p>
    <w:p w:rsidR="00A85F99" w:rsidRDefault="004C733E" w:rsidP="00A85F99">
      <w:pPr>
        <w:pStyle w:val="a9"/>
        <w:sectPr w:rsidR="00A85F99" w:rsidSect="003578A1">
          <w:footerReference w:type="default" r:id="rId152"/>
          <w:endnotePr>
            <w:numFmt w:val="decimal"/>
          </w:endnotePr>
          <w:pgSz w:w="11906" w:h="16838" w:code="9"/>
          <w:pgMar w:top="1418" w:right="1418" w:bottom="1418" w:left="1418" w:header="851" w:footer="992" w:gutter="0"/>
          <w:cols w:space="425"/>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2" w:name="_Toc383941791"/>
      <w:bookmarkStart w:id="253" w:name="_Toc383962687"/>
      <w:bookmarkStart w:id="254" w:name="_Toc386548277"/>
      <w:bookmarkStart w:id="255" w:name="_Toc386548416"/>
      <w:bookmarkStart w:id="256" w:name="_Toc386555071"/>
      <w:bookmarkStart w:id="257" w:name="_Toc387068161"/>
      <w:bookmarkStart w:id="258" w:name="_Toc387221490"/>
      <w:r>
        <w:rPr>
          <w:rFonts w:hint="eastAsia"/>
        </w:rPr>
        <w:lastRenderedPageBreak/>
        <w:t>总结与展望</w:t>
      </w:r>
      <w:bookmarkEnd w:id="252"/>
      <w:bookmarkEnd w:id="253"/>
      <w:bookmarkEnd w:id="254"/>
      <w:bookmarkEnd w:id="255"/>
      <w:bookmarkEnd w:id="256"/>
      <w:bookmarkEnd w:id="257"/>
      <w:bookmarkEnd w:id="258"/>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3578A1">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B54408" w:rsidRDefault="00B54408" w:rsidP="00E414BD">
      <w:pPr>
        <w:pStyle w:val="afa"/>
        <w:spacing w:before="156"/>
        <w:sectPr w:rsidR="00B54408" w:rsidSect="003578A1">
          <w:pgSz w:w="11906" w:h="16838" w:code="9"/>
          <w:pgMar w:top="1418" w:right="1418" w:bottom="1418" w:left="1418" w:header="851" w:footer="992" w:gutter="0"/>
          <w:cols w:space="425"/>
          <w:docGrid w:type="lines" w:linePitch="312"/>
        </w:sectPr>
      </w:pPr>
      <w:bookmarkStart w:id="259" w:name="_Toc387068162"/>
      <w:bookmarkStart w:id="260" w:name="_Toc387221491"/>
      <w:r>
        <w:rPr>
          <w:rFonts w:hint="eastAsia"/>
        </w:rPr>
        <w:lastRenderedPageBreak/>
        <w:t>参考文献</w:t>
      </w:r>
      <w:bookmarkEnd w:id="259"/>
      <w:bookmarkEnd w:id="260"/>
    </w:p>
    <w:p w:rsidR="005263BF" w:rsidRDefault="00B54408" w:rsidP="00E414BD">
      <w:pPr>
        <w:pStyle w:val="afa"/>
        <w:spacing w:before="156"/>
      </w:pPr>
      <w:bookmarkStart w:id="261" w:name="_Toc311395247"/>
      <w:bookmarkStart w:id="262" w:name="_Toc326326722"/>
      <w:bookmarkStart w:id="263" w:name="_Toc354228590"/>
      <w:bookmarkStart w:id="264" w:name="_Toc356661325"/>
      <w:bookmarkStart w:id="265" w:name="_Toc356988787"/>
      <w:bookmarkStart w:id="266" w:name="_Toc383941793"/>
      <w:bookmarkStart w:id="267" w:name="_Toc383962689"/>
      <w:bookmarkStart w:id="268" w:name="_Toc386548279"/>
      <w:bookmarkStart w:id="269" w:name="_Toc386548418"/>
      <w:bookmarkStart w:id="270" w:name="_Toc386555073"/>
      <w:bookmarkStart w:id="271" w:name="_Toc387068163"/>
      <w:bookmarkStart w:id="272" w:name="_Toc387221492"/>
      <w:r w:rsidRPr="003A6F29">
        <w:lastRenderedPageBreak/>
        <w:t>攻读硕士学位期间取得的研究成果</w:t>
      </w:r>
      <w:bookmarkEnd w:id="261"/>
      <w:bookmarkEnd w:id="262"/>
      <w:bookmarkEnd w:id="263"/>
      <w:bookmarkEnd w:id="264"/>
      <w:bookmarkEnd w:id="265"/>
      <w:bookmarkEnd w:id="266"/>
      <w:bookmarkEnd w:id="267"/>
      <w:bookmarkEnd w:id="268"/>
      <w:bookmarkEnd w:id="269"/>
      <w:bookmarkEnd w:id="270"/>
      <w:bookmarkEnd w:id="271"/>
      <w:bookmarkEnd w:id="272"/>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F677C6">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3578A1">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3" w:name="_Toc383941794"/>
      <w:bookmarkStart w:id="274" w:name="_Toc383962690"/>
      <w:bookmarkStart w:id="275" w:name="_Toc386548280"/>
      <w:bookmarkStart w:id="276" w:name="_Toc386548419"/>
      <w:bookmarkStart w:id="277" w:name="_Toc386555074"/>
      <w:bookmarkStart w:id="278" w:name="_Toc387068164"/>
      <w:bookmarkStart w:id="279" w:name="_Toc387221493"/>
      <w:r>
        <w:rPr>
          <w:rFonts w:hint="eastAsia"/>
        </w:rPr>
        <w:lastRenderedPageBreak/>
        <w:t>致谢</w:t>
      </w:r>
      <w:bookmarkEnd w:id="273"/>
      <w:bookmarkEnd w:id="274"/>
      <w:bookmarkEnd w:id="275"/>
      <w:bookmarkEnd w:id="276"/>
      <w:bookmarkEnd w:id="277"/>
      <w:bookmarkEnd w:id="278"/>
      <w:bookmarkEnd w:id="279"/>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FF6418">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，研究生阶段的结束只是新生活的开始，以后的日子里充满未知，但是我总记得有那么一些好老师、好同学，伴我度过了难以忘怀的三年，教会了我许许多多的东西，让我能够更加从容面对未来！</w:t>
      </w:r>
    </w:p>
    <w:sectPr w:rsidR="00A85F99" w:rsidSect="003578A1">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5D95" w:rsidRDefault="00FB5D95" w:rsidP="00655A17">
      <w:r>
        <w:separator/>
      </w:r>
    </w:p>
  </w:endnote>
  <w:endnote w:type="continuationSeparator" w:id="1">
    <w:p w:rsidR="00FB5D95" w:rsidRDefault="00FB5D95" w:rsidP="00655A17">
      <w:r>
        <w:continuationSeparator/>
      </w:r>
    </w:p>
  </w:endnote>
  <w:endnote w:id="2">
    <w:p w:rsidR="004738BC" w:rsidRDefault="004738BC" w:rsidP="00655A17">
      <w:pPr>
        <w:pStyle w:val="af3"/>
      </w:pPr>
      <w:r>
        <w:rPr>
          <w:rStyle w:val="af4"/>
        </w:rPr>
        <w:endnoteRef/>
      </w:r>
      <w:r>
        <w:rPr>
          <w:rFonts w:hint="eastAsia"/>
        </w:rPr>
        <w:t>百度百科</w:t>
      </w:r>
      <w:r>
        <w:rPr>
          <w:rFonts w:hint="eastAsia"/>
        </w:rPr>
        <w:t>.</w:t>
      </w:r>
      <w:r>
        <w:rPr>
          <w:rFonts w:hint="eastAsia"/>
        </w:rPr>
        <w:t>物联网</w:t>
      </w:r>
      <w:r>
        <w:rPr>
          <w:rFonts w:hint="eastAsia"/>
        </w:rPr>
        <w:t>.</w:t>
      </w:r>
      <w:r w:rsidRPr="00AB4A73">
        <w:t xml:space="preserve"> [EB/OL]. </w:t>
      </w:r>
      <w:r w:rsidRPr="00756147">
        <w:t>http://baike.baidu.com/view/1136308.htm</w:t>
      </w:r>
    </w:p>
  </w:endnote>
  <w:endnote w:id="3">
    <w:p w:rsidR="004738BC" w:rsidRDefault="004738BC" w:rsidP="00655A17">
      <w:pPr>
        <w:pStyle w:val="af3"/>
      </w:pPr>
      <w:r>
        <w:rPr>
          <w:rStyle w:val="af4"/>
        </w:rPr>
        <w:endnoteRef/>
      </w:r>
      <w:r w:rsidRPr="00ED0B6B">
        <w:rPr>
          <w:rFonts w:hint="eastAsia"/>
        </w:rPr>
        <w:t>宋俊德</w:t>
      </w:r>
      <w:r w:rsidRPr="00ED0B6B">
        <w:rPr>
          <w:rFonts w:hint="eastAsia"/>
        </w:rPr>
        <w:t xml:space="preserve">.  </w:t>
      </w:r>
      <w:r w:rsidRPr="00ED0B6B">
        <w:rPr>
          <w:rFonts w:hint="eastAsia"/>
        </w:rPr>
        <w:t>浅谈物联网的现状和未来</w:t>
      </w:r>
      <w:r w:rsidRPr="00ED0B6B">
        <w:rPr>
          <w:rFonts w:hint="eastAsia"/>
        </w:rPr>
        <w:t xml:space="preserve">[J]. </w:t>
      </w:r>
      <w:r w:rsidRPr="00ED0B6B">
        <w:rPr>
          <w:rFonts w:hint="eastAsia"/>
        </w:rPr>
        <w:t>移动通信</w:t>
      </w:r>
      <w:r>
        <w:rPr>
          <w:rFonts w:hint="eastAsia"/>
        </w:rPr>
        <w:t>. 2010,15</w:t>
      </w:r>
    </w:p>
  </w:endnote>
  <w:endnote w:id="4">
    <w:p w:rsidR="004738BC" w:rsidRDefault="004738BC" w:rsidP="00655A17">
      <w:pPr>
        <w:widowControl/>
        <w:spacing w:line="400" w:lineRule="exact"/>
        <w:rPr>
          <w:bCs/>
          <w:szCs w:val="21"/>
        </w:rPr>
      </w:pPr>
      <w:r>
        <w:rPr>
          <w:rFonts w:hint="eastAsia"/>
          <w:bCs/>
          <w:szCs w:val="21"/>
        </w:rPr>
        <w:t>[</w:t>
      </w:r>
      <w:r w:rsidRPr="00594738">
        <w:rPr>
          <w:rStyle w:val="af4"/>
        </w:rPr>
        <w:endnoteRef/>
      </w:r>
      <w:r>
        <w:rPr>
          <w:rFonts w:hint="eastAsia"/>
          <w:bCs/>
          <w:szCs w:val="21"/>
        </w:rPr>
        <w:t>]</w:t>
      </w:r>
      <w:r w:rsidRPr="00E20CF1">
        <w:rPr>
          <w:rFonts w:hint="eastAsia"/>
          <w:bCs/>
          <w:szCs w:val="21"/>
        </w:rPr>
        <w:t>孙其博</w:t>
      </w:r>
      <w:r>
        <w:rPr>
          <w:rFonts w:hint="eastAsia"/>
          <w:bCs/>
          <w:szCs w:val="21"/>
        </w:rPr>
        <w:t>,</w:t>
      </w:r>
      <w:r w:rsidRPr="00E20CF1">
        <w:rPr>
          <w:rFonts w:hint="eastAsia"/>
          <w:bCs/>
          <w:szCs w:val="21"/>
        </w:rPr>
        <w:t>刘杰</w:t>
      </w:r>
      <w:r>
        <w:rPr>
          <w:rFonts w:hint="eastAsia"/>
          <w:bCs/>
          <w:szCs w:val="21"/>
        </w:rPr>
        <w:t>,</w:t>
      </w:r>
      <w:r w:rsidRPr="00E20CF1">
        <w:rPr>
          <w:rFonts w:hint="eastAsia"/>
          <w:bCs/>
          <w:szCs w:val="21"/>
        </w:rPr>
        <w:t>黎羴</w:t>
      </w:r>
      <w:r>
        <w:rPr>
          <w:rFonts w:hint="eastAsia"/>
          <w:bCs/>
          <w:szCs w:val="21"/>
        </w:rPr>
        <w:t>,</w:t>
      </w:r>
      <w:r w:rsidRPr="00E20CF1">
        <w:rPr>
          <w:rFonts w:hint="eastAsia"/>
          <w:bCs/>
          <w:szCs w:val="21"/>
        </w:rPr>
        <w:t>范春晓</w:t>
      </w:r>
      <w:r>
        <w:rPr>
          <w:rFonts w:hint="eastAsia"/>
          <w:bCs/>
          <w:szCs w:val="21"/>
        </w:rPr>
        <w:t>,</w:t>
      </w:r>
      <w:r>
        <w:rPr>
          <w:rFonts w:hint="eastAsia"/>
          <w:bCs/>
          <w:szCs w:val="21"/>
        </w:rPr>
        <w:t>孙娟娟</w:t>
      </w:r>
      <w:r>
        <w:rPr>
          <w:rFonts w:hint="eastAsia"/>
          <w:bCs/>
          <w:szCs w:val="21"/>
        </w:rPr>
        <w:t>.</w:t>
      </w:r>
      <w:r w:rsidRPr="00E20CF1">
        <w:rPr>
          <w:rFonts w:hint="eastAsia"/>
        </w:rPr>
        <w:t xml:space="preserve"> </w:t>
      </w:r>
      <w:r w:rsidRPr="00E20CF1">
        <w:rPr>
          <w:rFonts w:hint="eastAsia"/>
          <w:bCs/>
          <w:szCs w:val="21"/>
        </w:rPr>
        <w:t>物联网</w:t>
      </w:r>
      <w:r w:rsidRPr="00E20CF1">
        <w:rPr>
          <w:rFonts w:hint="eastAsia"/>
          <w:bCs/>
          <w:szCs w:val="21"/>
        </w:rPr>
        <w:t>:</w:t>
      </w:r>
      <w:r w:rsidRPr="00E20CF1">
        <w:rPr>
          <w:rFonts w:hint="eastAsia"/>
          <w:bCs/>
          <w:szCs w:val="21"/>
        </w:rPr>
        <w:t>概念、架构与关键技术研究综述</w:t>
      </w:r>
      <w:r>
        <w:rPr>
          <w:rFonts w:hint="eastAsia"/>
          <w:bCs/>
          <w:szCs w:val="21"/>
        </w:rPr>
        <w:t>[J].</w:t>
      </w:r>
      <w:r>
        <w:rPr>
          <w:rFonts w:hint="eastAsia"/>
          <w:bCs/>
          <w:szCs w:val="21"/>
        </w:rPr>
        <w:t>北京邮电大学学报</w:t>
      </w:r>
      <w:r>
        <w:rPr>
          <w:rFonts w:hint="eastAsia"/>
          <w:bCs/>
          <w:szCs w:val="21"/>
        </w:rPr>
        <w:t>.2010,03</w:t>
      </w:r>
    </w:p>
    <w:p w:rsidR="004738BC" w:rsidRDefault="004738BC" w:rsidP="00655A17">
      <w:pPr>
        <w:pStyle w:val="af3"/>
      </w:pPr>
    </w:p>
  </w:endnote>
  <w:endnote w:id="5">
    <w:p w:rsidR="004738BC" w:rsidRDefault="004738BC" w:rsidP="00655A17">
      <w:pPr>
        <w:pStyle w:val="af3"/>
      </w:pPr>
      <w:r>
        <w:rPr>
          <w:rStyle w:val="af4"/>
        </w:rPr>
        <w:endnoteRef/>
      </w:r>
      <w:r>
        <w:t xml:space="preserve"> </w:t>
      </w:r>
      <w:r>
        <w:rPr>
          <w:rFonts w:hint="eastAsia"/>
        </w:rPr>
        <w:t>百度百科</w:t>
      </w:r>
      <w:r>
        <w:rPr>
          <w:rFonts w:hint="eastAsia"/>
        </w:rPr>
        <w:t>.</w:t>
      </w:r>
      <w:r>
        <w:rPr>
          <w:rFonts w:hint="eastAsia"/>
        </w:rPr>
        <w:t>智能交通系统</w:t>
      </w:r>
      <w:r>
        <w:rPr>
          <w:rFonts w:hint="eastAsia"/>
        </w:rPr>
        <w:t>[EB/OL].</w:t>
      </w:r>
      <w:r w:rsidRPr="00441C62">
        <w:t xml:space="preserve"> </w:t>
      </w:r>
      <w:r w:rsidRPr="00685A7B">
        <w:t>http://baike.baidu.com/view/1488750.htm</w:t>
      </w:r>
    </w:p>
  </w:endnote>
  <w:endnote w:id="6">
    <w:p w:rsidR="004738BC" w:rsidRDefault="004738BC" w:rsidP="00655A17">
      <w:pPr>
        <w:pStyle w:val="af3"/>
      </w:pPr>
      <w:r>
        <w:rPr>
          <w:rFonts w:hint="eastAsia"/>
          <w:bCs/>
          <w:szCs w:val="21"/>
        </w:rPr>
        <w:t>[</w:t>
      </w:r>
      <w:r w:rsidRPr="00FA3B81">
        <w:rPr>
          <w:rStyle w:val="af4"/>
        </w:rPr>
        <w:endnoteRef/>
      </w:r>
      <w:r>
        <w:rPr>
          <w:rFonts w:hint="eastAsia"/>
          <w:bCs/>
          <w:szCs w:val="21"/>
        </w:rPr>
        <w:t>]</w:t>
      </w:r>
      <w:r w:rsidRPr="003C1B24">
        <w:rPr>
          <w:rFonts w:hint="eastAsia"/>
          <w:bCs/>
          <w:szCs w:val="21"/>
        </w:rPr>
        <w:t>王笑京</w:t>
      </w:r>
      <w:r w:rsidRPr="003C1B24">
        <w:rPr>
          <w:rFonts w:hint="eastAsia"/>
          <w:bCs/>
          <w:szCs w:val="21"/>
        </w:rPr>
        <w:t>,</w:t>
      </w:r>
      <w:r w:rsidRPr="003C1B24">
        <w:rPr>
          <w:rFonts w:hint="eastAsia"/>
          <w:bCs/>
          <w:szCs w:val="21"/>
        </w:rPr>
        <w:t>沈鸿飞</w:t>
      </w:r>
      <w:r w:rsidRPr="003C1B24">
        <w:rPr>
          <w:rFonts w:hint="eastAsia"/>
          <w:bCs/>
          <w:szCs w:val="21"/>
        </w:rPr>
        <w:t>,</w:t>
      </w:r>
      <w:r w:rsidRPr="003C1B24">
        <w:rPr>
          <w:rFonts w:hint="eastAsia"/>
          <w:bCs/>
          <w:szCs w:val="21"/>
        </w:rPr>
        <w:t>汪林</w:t>
      </w:r>
      <w:r w:rsidRPr="003C1B24">
        <w:rPr>
          <w:rFonts w:hint="eastAsia"/>
          <w:bCs/>
          <w:szCs w:val="21"/>
        </w:rPr>
        <w:t xml:space="preserve">.  </w:t>
      </w:r>
      <w:r w:rsidRPr="003C1B24">
        <w:rPr>
          <w:rFonts w:hint="eastAsia"/>
          <w:bCs/>
          <w:szCs w:val="21"/>
        </w:rPr>
        <w:t>中国智能交通系统发展战略研究</w:t>
      </w:r>
      <w:r w:rsidRPr="003C1B24">
        <w:rPr>
          <w:rFonts w:hint="eastAsia"/>
          <w:bCs/>
          <w:szCs w:val="21"/>
        </w:rPr>
        <w:t xml:space="preserve">[J]. </w:t>
      </w:r>
      <w:r w:rsidRPr="003C1B24">
        <w:rPr>
          <w:rFonts w:hint="eastAsia"/>
          <w:bCs/>
          <w:szCs w:val="21"/>
        </w:rPr>
        <w:t>交通运输系统工程与信息</w:t>
      </w:r>
      <w:r w:rsidRPr="003C1B24">
        <w:rPr>
          <w:rFonts w:hint="eastAsia"/>
          <w:bCs/>
          <w:szCs w:val="21"/>
        </w:rPr>
        <w:t>. 2006</w:t>
      </w:r>
      <w:r>
        <w:rPr>
          <w:rFonts w:hint="eastAsia"/>
          <w:bCs/>
          <w:szCs w:val="21"/>
        </w:rPr>
        <w:t>,04</w:t>
      </w:r>
    </w:p>
  </w:endnote>
  <w:endnote w:id="7">
    <w:p w:rsidR="004738BC" w:rsidRDefault="004738BC" w:rsidP="00655A17">
      <w:pPr>
        <w:pStyle w:val="af3"/>
      </w:pPr>
      <w:r>
        <w:rPr>
          <w:rStyle w:val="af4"/>
        </w:rPr>
        <w:endnoteRef/>
      </w:r>
      <w:r w:rsidRPr="002D066F">
        <w:rPr>
          <w:rFonts w:hint="eastAsia"/>
        </w:rPr>
        <w:t>王建强</w:t>
      </w:r>
      <w:r w:rsidRPr="002D066F">
        <w:rPr>
          <w:rFonts w:hint="eastAsia"/>
        </w:rPr>
        <w:t xml:space="preserve">, </w:t>
      </w:r>
      <w:r w:rsidRPr="002D066F">
        <w:rPr>
          <w:rFonts w:hint="eastAsia"/>
        </w:rPr>
        <w:t>吴辰文</w:t>
      </w:r>
      <w:r w:rsidRPr="002D066F">
        <w:rPr>
          <w:rFonts w:hint="eastAsia"/>
        </w:rPr>
        <w:t>,</w:t>
      </w:r>
      <w:r w:rsidRPr="002D066F">
        <w:rPr>
          <w:rFonts w:hint="eastAsia"/>
        </w:rPr>
        <w:t>李晓军</w:t>
      </w:r>
      <w:r>
        <w:rPr>
          <w:rFonts w:hint="eastAsia"/>
        </w:rPr>
        <w:t xml:space="preserve">. </w:t>
      </w:r>
      <w:r w:rsidRPr="002D066F">
        <w:rPr>
          <w:rFonts w:hint="eastAsia"/>
        </w:rPr>
        <w:t>车联网架构与关键技术研究</w:t>
      </w:r>
      <w:r>
        <w:rPr>
          <w:rFonts w:hint="eastAsia"/>
        </w:rPr>
        <w:t>[J].</w:t>
      </w:r>
      <w:r w:rsidRPr="002D066F">
        <w:rPr>
          <w:rFonts w:hint="eastAsia"/>
        </w:rPr>
        <w:t>微计算机信息</w:t>
      </w:r>
      <w:r>
        <w:rPr>
          <w:rFonts w:hint="eastAsia"/>
        </w:rPr>
        <w:t>.2011,04</w:t>
      </w:r>
    </w:p>
  </w:endnote>
  <w:endnote w:id="8">
    <w:p w:rsidR="004738BC" w:rsidRDefault="004738BC" w:rsidP="00655A17">
      <w:r>
        <w:rPr>
          <w:rStyle w:val="af4"/>
        </w:rPr>
        <w:endnoteRef/>
      </w:r>
      <w:r>
        <w:t xml:space="preserve"> </w:t>
      </w:r>
      <w:r w:rsidRPr="00590529">
        <w:rPr>
          <w:bCs/>
        </w:rPr>
        <w:t>Grafling, Sebastian, Petri Mahonen, Janne Riihijarvi. Performance evaluation of IEEE 1609 WAVE and IEEE 802.11 p for vehicular communications. Ubiquitous and Future Networks (ICUFN), 2010 Second International Conference on. IEEE, 2010.</w:t>
      </w:r>
    </w:p>
  </w:endnote>
  <w:endnote w:id="9">
    <w:p w:rsidR="004738BC" w:rsidRDefault="004738BC" w:rsidP="00655A17">
      <w:pPr>
        <w:pStyle w:val="af3"/>
      </w:pPr>
      <w:r>
        <w:rPr>
          <w:rStyle w:val="af4"/>
        </w:rPr>
        <w:endnoteRef/>
      </w:r>
      <w:r w:rsidRPr="00A138FC">
        <w:rPr>
          <w:rFonts w:hint="eastAsia"/>
        </w:rPr>
        <w:t>常促宇</w:t>
      </w:r>
      <w:r w:rsidRPr="00A138FC">
        <w:rPr>
          <w:rFonts w:hint="eastAsia"/>
        </w:rPr>
        <w:t>,</w:t>
      </w:r>
      <w:r w:rsidRPr="00A138FC">
        <w:rPr>
          <w:rFonts w:hint="eastAsia"/>
        </w:rPr>
        <w:t>向勇</w:t>
      </w:r>
      <w:r w:rsidRPr="00A138FC">
        <w:rPr>
          <w:rFonts w:hint="eastAsia"/>
        </w:rPr>
        <w:t>,</w:t>
      </w:r>
      <w:r w:rsidRPr="00A138FC">
        <w:rPr>
          <w:rFonts w:hint="eastAsia"/>
        </w:rPr>
        <w:t>史美林</w:t>
      </w:r>
      <w:r w:rsidRPr="00A138FC">
        <w:rPr>
          <w:rFonts w:hint="eastAsia"/>
        </w:rPr>
        <w:t>.</w:t>
      </w:r>
      <w:r w:rsidRPr="00A138FC">
        <w:rPr>
          <w:rFonts w:hint="eastAsia"/>
        </w:rPr>
        <w:t>车载自组网的现状与发展</w:t>
      </w:r>
      <w:r>
        <w:rPr>
          <w:rFonts w:hint="eastAsia"/>
        </w:rPr>
        <w:t>[J].</w:t>
      </w:r>
      <w:r w:rsidRPr="00A138FC">
        <w:rPr>
          <w:rFonts w:hint="eastAsia"/>
        </w:rPr>
        <w:t xml:space="preserve"> </w:t>
      </w:r>
      <w:r w:rsidRPr="00A138FC">
        <w:rPr>
          <w:rFonts w:hint="eastAsia"/>
        </w:rPr>
        <w:t>通信学报</w:t>
      </w:r>
      <w:r>
        <w:rPr>
          <w:rFonts w:hint="eastAsia"/>
        </w:rPr>
        <w:t>.2007,11</w:t>
      </w:r>
    </w:p>
  </w:endnote>
  <w:endnote w:id="10">
    <w:p w:rsidR="004738BC" w:rsidRDefault="004738BC" w:rsidP="00655A17">
      <w:pPr>
        <w:pStyle w:val="af3"/>
      </w:pPr>
      <w:r>
        <w:rPr>
          <w:rStyle w:val="af4"/>
        </w:rPr>
        <w:endnoteRef/>
      </w:r>
      <w:r w:rsidRPr="00F325D0">
        <w:rPr>
          <w:rFonts w:hint="eastAsia"/>
        </w:rPr>
        <w:t>刘富强</w:t>
      </w:r>
      <w:r w:rsidRPr="00F325D0">
        <w:rPr>
          <w:rFonts w:hint="eastAsia"/>
        </w:rPr>
        <w:t>,</w:t>
      </w:r>
      <w:r w:rsidRPr="00F325D0">
        <w:rPr>
          <w:rFonts w:hint="eastAsia"/>
        </w:rPr>
        <w:t>项雪琴</w:t>
      </w:r>
      <w:r w:rsidRPr="00F325D0">
        <w:rPr>
          <w:rFonts w:hint="eastAsia"/>
        </w:rPr>
        <w:t>,</w:t>
      </w:r>
      <w:r w:rsidRPr="00F325D0">
        <w:rPr>
          <w:rFonts w:hint="eastAsia"/>
        </w:rPr>
        <w:t>邱冬</w:t>
      </w:r>
      <w:r w:rsidRPr="00F325D0">
        <w:rPr>
          <w:rFonts w:hint="eastAsia"/>
        </w:rPr>
        <w:t>.</w:t>
      </w:r>
      <w:r w:rsidRPr="00F325D0">
        <w:rPr>
          <w:rFonts w:hint="eastAsia"/>
        </w:rPr>
        <w:t>车载通信</w:t>
      </w:r>
      <w:r>
        <w:rPr>
          <w:rFonts w:hint="eastAsia"/>
        </w:rPr>
        <w:t>DSRC</w:t>
      </w:r>
      <w:r w:rsidRPr="00F325D0">
        <w:rPr>
          <w:rFonts w:hint="eastAsia"/>
        </w:rPr>
        <w:t>技术和通信机制研究</w:t>
      </w:r>
      <w:r w:rsidRPr="00F325D0">
        <w:rPr>
          <w:rFonts w:hint="eastAsia"/>
        </w:rPr>
        <w:t>.</w:t>
      </w:r>
      <w:r w:rsidRPr="00F325D0">
        <w:rPr>
          <w:rFonts w:hint="eastAsia"/>
        </w:rPr>
        <w:t>上海汽车</w:t>
      </w:r>
      <w:r>
        <w:rPr>
          <w:rFonts w:hint="eastAsia"/>
        </w:rPr>
        <w:t>.2007,08</w:t>
      </w:r>
    </w:p>
  </w:endnote>
  <w:endnote w:id="11">
    <w:p w:rsidR="004738BC" w:rsidRDefault="004738BC" w:rsidP="00655A17">
      <w:pPr>
        <w:pStyle w:val="af3"/>
      </w:pPr>
      <w:r>
        <w:rPr>
          <w:rStyle w:val="af4"/>
        </w:rPr>
        <w:endnoteRef/>
      </w:r>
      <w:r w:rsidRPr="00876366">
        <w:rPr>
          <w:rFonts w:hint="eastAsia"/>
        </w:rPr>
        <w:t>迟铁军</w:t>
      </w:r>
      <w:r w:rsidRPr="00876366">
        <w:rPr>
          <w:rFonts w:hint="eastAsia"/>
        </w:rPr>
        <w:t>,</w:t>
      </w:r>
      <w:r w:rsidRPr="00876366">
        <w:rPr>
          <w:rFonts w:hint="eastAsia"/>
        </w:rPr>
        <w:t>高鹏</w:t>
      </w:r>
      <w:r w:rsidRPr="00876366">
        <w:rPr>
          <w:rFonts w:hint="eastAsia"/>
        </w:rPr>
        <w:t>.</w:t>
      </w:r>
      <w:r w:rsidRPr="00876366">
        <w:rPr>
          <w:rFonts w:hint="eastAsia"/>
        </w:rPr>
        <w:t>国外智能交通系统发展状况分析及对我国的启示</w:t>
      </w:r>
      <w:r w:rsidRPr="00876366">
        <w:rPr>
          <w:rFonts w:hint="eastAsia"/>
        </w:rPr>
        <w:t>.</w:t>
      </w:r>
      <w:r w:rsidRPr="00876366">
        <w:rPr>
          <w:rFonts w:hint="eastAsia"/>
        </w:rPr>
        <w:t>黑龙江交通科技</w:t>
      </w:r>
      <w:r>
        <w:rPr>
          <w:rFonts w:hint="eastAsia"/>
        </w:rPr>
        <w:t>.2009,02</w:t>
      </w:r>
    </w:p>
  </w:endnote>
  <w:endnote w:id="12">
    <w:p w:rsidR="004738BC" w:rsidRDefault="004738BC" w:rsidP="00655A17">
      <w:pPr>
        <w:pStyle w:val="af3"/>
      </w:pPr>
      <w:r>
        <w:rPr>
          <w:rStyle w:val="af4"/>
        </w:rPr>
        <w:endnoteRef/>
      </w:r>
      <w:r w:rsidRPr="004D0012">
        <w:rPr>
          <w:rFonts w:hint="eastAsia"/>
          <w:bCs/>
          <w:szCs w:val="21"/>
        </w:rPr>
        <w:t>美国</w:t>
      </w:r>
      <w:r w:rsidRPr="004D0012">
        <w:rPr>
          <w:rFonts w:hint="eastAsia"/>
          <w:bCs/>
          <w:szCs w:val="21"/>
        </w:rPr>
        <w:t>ITS</w:t>
      </w:r>
      <w:r w:rsidRPr="004D0012">
        <w:rPr>
          <w:rFonts w:hint="eastAsia"/>
          <w:bCs/>
          <w:szCs w:val="21"/>
        </w:rPr>
        <w:t>的发展历程与现状</w:t>
      </w:r>
      <w:r w:rsidRPr="004D0012">
        <w:rPr>
          <w:bCs/>
          <w:szCs w:val="21"/>
        </w:rPr>
        <w:t>[EB/OL]</w:t>
      </w:r>
      <w:r w:rsidRPr="004D0012">
        <w:rPr>
          <w:rFonts w:hint="eastAsia"/>
          <w:bCs/>
          <w:szCs w:val="21"/>
        </w:rPr>
        <w:t xml:space="preserve">. </w:t>
      </w:r>
      <w:r w:rsidRPr="004D0012">
        <w:rPr>
          <w:bCs/>
          <w:szCs w:val="21"/>
        </w:rPr>
        <w:t>http://www.itschina.org/article.asp?articleid=2143</w:t>
      </w:r>
      <w:r>
        <w:rPr>
          <w:rFonts w:hint="eastAsia"/>
          <w:bCs/>
          <w:szCs w:val="21"/>
        </w:rPr>
        <w:t>.</w:t>
      </w:r>
    </w:p>
  </w:endnote>
  <w:endnote w:id="13">
    <w:p w:rsidR="004738BC" w:rsidRDefault="004738BC" w:rsidP="00655A17">
      <w:pPr>
        <w:pStyle w:val="af3"/>
      </w:pPr>
      <w:r>
        <w:rPr>
          <w:rStyle w:val="af4"/>
        </w:rPr>
        <w:endnoteRef/>
      </w:r>
      <w:r>
        <w:t xml:space="preserve"> </w:t>
      </w:r>
      <w:r w:rsidRPr="006D1A5F">
        <w:t>Tsugawa S. The Current Trends and Issues on ITS in Japan: Safety, Energy and Environment. 2011 IMWS-IRFPT[C]. 2011</w:t>
      </w:r>
    </w:p>
  </w:endnote>
  <w:endnote w:id="14">
    <w:p w:rsidR="004738BC" w:rsidRDefault="004738BC" w:rsidP="00655A17">
      <w:pPr>
        <w:pStyle w:val="af3"/>
      </w:pPr>
      <w:r>
        <w:rPr>
          <w:rStyle w:val="af4"/>
        </w:rPr>
        <w:endnoteRef/>
      </w:r>
      <w:r>
        <w:t xml:space="preserve"> </w:t>
      </w: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endnote>
  <w:endnote w:id="15">
    <w:p w:rsidR="004738BC" w:rsidRDefault="004738BC" w:rsidP="00BA0B93">
      <w:pPr>
        <w:pStyle w:val="af3"/>
      </w:pPr>
      <w:r>
        <w:rPr>
          <w:rStyle w:val="af4"/>
        </w:rPr>
        <w:endnoteRef/>
      </w:r>
      <w:r>
        <w:t xml:space="preserve"> </w:t>
      </w:r>
      <w:r w:rsidRPr="00E238C3">
        <w:rPr>
          <w:rFonts w:hint="eastAsia"/>
        </w:rPr>
        <w:t>曹颖荣</w:t>
      </w:r>
      <w:r>
        <w:rPr>
          <w:rFonts w:hint="eastAsia"/>
        </w:rPr>
        <w:t>,</w:t>
      </w:r>
      <w:r w:rsidRPr="00E238C3">
        <w:rPr>
          <w:rFonts w:hint="eastAsia"/>
        </w:rPr>
        <w:t>林小玲</w:t>
      </w:r>
      <w:r w:rsidRPr="00E238C3">
        <w:rPr>
          <w:rFonts w:hint="eastAsia"/>
        </w:rPr>
        <w:t>. IEEE 802.11p</w:t>
      </w:r>
      <w:r w:rsidRPr="00E238C3">
        <w:rPr>
          <w:rFonts w:hint="eastAsia"/>
        </w:rPr>
        <w:t>无线车载自组网络协议的性能分析与模拟</w:t>
      </w:r>
      <w:r w:rsidRPr="00E238C3">
        <w:rPr>
          <w:rFonts w:hint="eastAsia"/>
        </w:rPr>
        <w:t xml:space="preserve">[J]. </w:t>
      </w:r>
      <w:r w:rsidRPr="00E238C3">
        <w:rPr>
          <w:rFonts w:hint="eastAsia"/>
        </w:rPr>
        <w:t>仪表技术</w:t>
      </w:r>
      <w:r>
        <w:rPr>
          <w:rFonts w:hint="eastAsia"/>
        </w:rPr>
        <w:t>, 2011,02</w:t>
      </w:r>
    </w:p>
  </w:endnote>
  <w:endnote w:id="16">
    <w:p w:rsidR="004738BC" w:rsidRDefault="004738BC" w:rsidP="00BA0B93">
      <w:pPr>
        <w:pStyle w:val="af3"/>
      </w:pPr>
      <w:r>
        <w:rPr>
          <w:rStyle w:val="af4"/>
        </w:rPr>
        <w:endnoteRef/>
      </w:r>
      <w:r w:rsidRPr="00724CBE">
        <w:rPr>
          <w:rFonts w:hint="eastAsia"/>
        </w:rPr>
        <w:t>杜英田</w:t>
      </w:r>
      <w:r w:rsidRPr="00724CBE">
        <w:rPr>
          <w:rFonts w:hint="eastAsia"/>
        </w:rPr>
        <w:t xml:space="preserve">. </w:t>
      </w:r>
      <w:r w:rsidRPr="00724CBE">
        <w:rPr>
          <w:rFonts w:hint="eastAsia"/>
        </w:rPr>
        <w:t>基于</w:t>
      </w:r>
      <w:r w:rsidRPr="00724CBE">
        <w:rPr>
          <w:rFonts w:hint="eastAsia"/>
        </w:rPr>
        <w:t>IEEE802.11p/1609</w:t>
      </w:r>
      <w:r w:rsidRPr="00724CBE">
        <w:rPr>
          <w:rFonts w:hint="eastAsia"/>
        </w:rPr>
        <w:t>协议的智能交通无线车载通信协议优化研究</w:t>
      </w:r>
      <w:r w:rsidRPr="00724CBE">
        <w:rPr>
          <w:rFonts w:hint="eastAsia"/>
        </w:rPr>
        <w:t>[D].</w:t>
      </w:r>
      <w:r w:rsidRPr="00724CBE">
        <w:rPr>
          <w:rFonts w:hint="eastAsia"/>
        </w:rPr>
        <w:t>北京邮电大学</w:t>
      </w:r>
      <w:r w:rsidRPr="00724CBE">
        <w:rPr>
          <w:rFonts w:hint="eastAsia"/>
        </w:rPr>
        <w:t>, 2011</w:t>
      </w:r>
    </w:p>
  </w:endnote>
  <w:endnote w:id="17">
    <w:p w:rsidR="004738BC" w:rsidRDefault="004738BC" w:rsidP="00BA0B93">
      <w:pPr>
        <w:pStyle w:val="af3"/>
      </w:pPr>
      <w:r>
        <w:rPr>
          <w:rStyle w:val="af4"/>
        </w:rPr>
        <w:endnoteRef/>
      </w:r>
      <w:r>
        <w:t xml:space="preserve"> </w:t>
      </w:r>
      <w:r>
        <w:rPr>
          <w:rFonts w:hint="eastAsia"/>
        </w:rPr>
        <w:t>百度百科</w:t>
      </w:r>
      <w:r>
        <w:rPr>
          <w:rFonts w:hint="eastAsia"/>
        </w:rPr>
        <w:t>.OSI</w:t>
      </w:r>
      <w:r>
        <w:rPr>
          <w:rFonts w:hint="eastAsia"/>
        </w:rPr>
        <w:t>模型</w:t>
      </w:r>
      <w:r>
        <w:rPr>
          <w:rFonts w:hint="eastAsia"/>
        </w:rPr>
        <w:t>[EB/OL].</w:t>
      </w:r>
      <w:r w:rsidRPr="00A35228">
        <w:t xml:space="preserve"> http://baike.baidu.com/view/571842.htm</w:t>
      </w:r>
    </w:p>
  </w:endnote>
  <w:endnote w:id="18">
    <w:p w:rsidR="004738BC" w:rsidRDefault="004738BC" w:rsidP="00BA0B93">
      <w:pPr>
        <w:pStyle w:val="af3"/>
      </w:pPr>
      <w:r>
        <w:rPr>
          <w:rStyle w:val="af4"/>
        </w:rPr>
        <w:endnoteRef/>
      </w:r>
      <w:r>
        <w:t xml:space="preserve"> </w:t>
      </w:r>
      <w:r w:rsidRPr="00C1188B">
        <w:rPr>
          <w:rFonts w:hint="eastAsia"/>
        </w:rPr>
        <w:t>加斯特</w:t>
      </w:r>
      <w:r w:rsidRPr="00C1188B">
        <w:rPr>
          <w:rFonts w:hint="eastAsia"/>
        </w:rPr>
        <w:t>. 802.11</w:t>
      </w:r>
      <w:r w:rsidRPr="00C1188B">
        <w:rPr>
          <w:rFonts w:hint="eastAsia"/>
        </w:rPr>
        <w:t>无线网络权威指南</w:t>
      </w:r>
      <w:r w:rsidRPr="00C1188B">
        <w:rPr>
          <w:rFonts w:hint="eastAsia"/>
        </w:rPr>
        <w:t>(</w:t>
      </w:r>
      <w:r w:rsidRPr="00C1188B">
        <w:rPr>
          <w:rFonts w:hint="eastAsia"/>
        </w:rPr>
        <w:t>译</w:t>
      </w:r>
      <w:r w:rsidRPr="00C1188B">
        <w:rPr>
          <w:rFonts w:hint="eastAsia"/>
        </w:rPr>
        <w:t xml:space="preserve">) [M]. </w:t>
      </w:r>
      <w:r w:rsidRPr="00C1188B">
        <w:rPr>
          <w:rFonts w:hint="eastAsia"/>
        </w:rPr>
        <w:t>东南大学出版社</w:t>
      </w:r>
      <w:r w:rsidRPr="00C1188B">
        <w:rPr>
          <w:rFonts w:hint="eastAsia"/>
        </w:rPr>
        <w:t>,2006</w:t>
      </w:r>
    </w:p>
  </w:endnote>
  <w:endnote w:id="19">
    <w:p w:rsidR="004738BC" w:rsidRDefault="004738BC" w:rsidP="00BA0B93">
      <w:pPr>
        <w:pStyle w:val="af3"/>
      </w:pPr>
      <w:r>
        <w:rPr>
          <w:rStyle w:val="af4"/>
        </w:rPr>
        <w:endnoteRef/>
      </w:r>
      <w:r>
        <w:t xml:space="preserve"> </w:t>
      </w:r>
      <w:r>
        <w:rPr>
          <w:rFonts w:hint="eastAsia"/>
        </w:rPr>
        <w:t>百度百科</w:t>
      </w:r>
      <w:r>
        <w:rPr>
          <w:rFonts w:hint="eastAsia"/>
        </w:rPr>
        <w:t>.IEEE802[EB/OL].</w:t>
      </w:r>
      <w:r w:rsidRPr="00765783">
        <w:t>http://baike.baidu.com/view/126269.htm</w:t>
      </w:r>
    </w:p>
  </w:endnote>
  <w:endnote w:id="20">
    <w:p w:rsidR="004738BC" w:rsidRDefault="004738BC" w:rsidP="00BA0B93">
      <w:pPr>
        <w:pStyle w:val="af3"/>
      </w:pPr>
      <w:r>
        <w:rPr>
          <w:rStyle w:val="af4"/>
        </w:rPr>
        <w:endnoteRef/>
      </w:r>
      <w:r w:rsidRPr="006D116A">
        <w:rPr>
          <w:rFonts w:hint="eastAsia"/>
        </w:rPr>
        <w:t>唐波</w:t>
      </w:r>
      <w:r w:rsidRPr="006D116A">
        <w:rPr>
          <w:rFonts w:hint="eastAsia"/>
        </w:rPr>
        <w:t>. WAVE</w:t>
      </w:r>
      <w:r w:rsidRPr="006D116A">
        <w:rPr>
          <w:rFonts w:hint="eastAsia"/>
        </w:rPr>
        <w:t>架构及相关协议设计与实现</w:t>
      </w:r>
      <w:r w:rsidRPr="006D116A">
        <w:rPr>
          <w:rFonts w:hint="eastAsia"/>
        </w:rPr>
        <w:t xml:space="preserve">[D]. </w:t>
      </w:r>
      <w:r w:rsidRPr="006D116A">
        <w:rPr>
          <w:rFonts w:hint="eastAsia"/>
        </w:rPr>
        <w:t>华东理工大学</w:t>
      </w:r>
      <w:r w:rsidRPr="006D116A">
        <w:rPr>
          <w:rFonts w:hint="eastAsia"/>
        </w:rPr>
        <w:t>,2009</w:t>
      </w:r>
    </w:p>
  </w:endnote>
  <w:endnote w:id="21">
    <w:p w:rsidR="004738BC" w:rsidRDefault="004738BC" w:rsidP="00BA0B93">
      <w:pPr>
        <w:pStyle w:val="af3"/>
      </w:pPr>
      <w:r>
        <w:rPr>
          <w:rStyle w:val="af4"/>
        </w:rPr>
        <w:endnoteRef/>
      </w:r>
      <w:r w:rsidRPr="002051AA">
        <w:rPr>
          <w:rFonts w:hint="eastAsia"/>
        </w:rPr>
        <w:t>东南大学</w:t>
      </w:r>
      <w:r w:rsidRPr="002051AA">
        <w:t>.802.11</w:t>
      </w:r>
      <w:r w:rsidRPr="002051AA">
        <w:rPr>
          <w:rFonts w:hint="eastAsia"/>
        </w:rPr>
        <w:t>无线网络</w:t>
      </w:r>
      <w:r w:rsidRPr="002051AA">
        <w:t xml:space="preserve">[M]. </w:t>
      </w:r>
      <w:r w:rsidRPr="002051AA">
        <w:rPr>
          <w:rFonts w:hint="eastAsia"/>
        </w:rPr>
        <w:t>东南大学出版社</w:t>
      </w:r>
      <w:r w:rsidRPr="002051AA">
        <w:t>,2006</w:t>
      </w:r>
    </w:p>
  </w:endnote>
  <w:endnote w:id="22">
    <w:p w:rsidR="004738BC" w:rsidRDefault="004738BC" w:rsidP="00BA0B93">
      <w:pPr>
        <w:pStyle w:val="af3"/>
      </w:pPr>
      <w:r>
        <w:rPr>
          <w:rStyle w:val="af4"/>
        </w:rPr>
        <w:endnoteRef/>
      </w:r>
      <w:r>
        <w:t xml:space="preserve"> </w:t>
      </w:r>
      <w:r w:rsidRPr="006C66DC">
        <w:t>S. Eichler. Performance evaluation of the IEEE 802.11p WAVE communication standard[C]. Proc. IEEE Vehicular Technology Conf., Baltimore, MD, US, Oct. 2007: 2199-2203</w:t>
      </w:r>
    </w:p>
  </w:endnote>
  <w:endnote w:id="23">
    <w:p w:rsidR="004738BC" w:rsidRDefault="004738BC" w:rsidP="00BA0B93">
      <w:pPr>
        <w:pStyle w:val="af3"/>
      </w:pPr>
      <w:r>
        <w:rPr>
          <w:rStyle w:val="af4"/>
        </w:rPr>
        <w:endnoteRef/>
      </w:r>
      <w:r>
        <w:t xml:space="preserve"> Karagiannis G.. Vehicular Networking: A Survey and Tutorial on Requirements, </w:t>
      </w:r>
    </w:p>
    <w:p w:rsidR="004738BC" w:rsidRDefault="004738BC" w:rsidP="00BA0B93">
      <w:pPr>
        <w:pStyle w:val="af3"/>
      </w:pPr>
      <w:r>
        <w:t>Architectures, Challenges, Standards and Solutions[J]. Communications Surveys &amp;      Tutorials, IEEE,Fourth Quarter 2011: 584-616</w:t>
      </w:r>
    </w:p>
  </w:endnote>
  <w:endnote w:id="24">
    <w:p w:rsidR="004738BC" w:rsidRDefault="004738BC" w:rsidP="00BA0B93">
      <w:pPr>
        <w:pStyle w:val="af3"/>
      </w:pPr>
      <w:r>
        <w:rPr>
          <w:rStyle w:val="af4"/>
        </w:rPr>
        <w:endnoteRef/>
      </w:r>
      <w:r>
        <w:t xml:space="preserve"> IEEE 1609 - Family of Standards for Wireless Access in Vehicular Environments (WAVE) [EB/OL]. </w:t>
      </w:r>
      <w:r>
        <w:rPr>
          <w:rFonts w:hint="eastAsia"/>
        </w:rPr>
        <w:t>h</w:t>
      </w:r>
      <w:r>
        <w:t>ttp://www.standards.its.dot.gov/fact_sheet.asp?f=80</w:t>
      </w:r>
    </w:p>
  </w:endnote>
  <w:endnote w:id="25">
    <w:p w:rsidR="004738BC" w:rsidRDefault="004738BC" w:rsidP="00BA0B93">
      <w:pPr>
        <w:pStyle w:val="af3"/>
      </w:pPr>
      <w:r>
        <w:rPr>
          <w:rStyle w:val="af4"/>
        </w:rPr>
        <w:endnoteRef/>
      </w:r>
      <w:r>
        <w:t xml:space="preserve"> IEEE Std 1609. 0-2012. IEEE Draft Guide for Wireless Access in Vehicular Environments (WAVE) - Architecture. IEEE P1609.0/D5[S]. </w:t>
      </w:r>
      <w:r>
        <w:rPr>
          <w:rFonts w:hint="eastAsia"/>
        </w:rPr>
        <w:t>I</w:t>
      </w:r>
      <w:r>
        <w:t>EEE, 2012</w:t>
      </w:r>
    </w:p>
  </w:endnote>
  <w:endnote w:id="26">
    <w:p w:rsidR="004738BC" w:rsidRDefault="004738BC" w:rsidP="00BA0B93">
      <w:pPr>
        <w:pStyle w:val="af3"/>
      </w:pPr>
      <w:r>
        <w:rPr>
          <w:rStyle w:val="af4"/>
        </w:rPr>
        <w:endnoteRef/>
      </w:r>
      <w:r>
        <w:t xml:space="preserve"> IEEE Std 1609.1 -2006. IEEE Trial-Use Standard for Wireless Access in Vehicular Environments (WAVE)—Resource Manager. IEEE Vehicular Technology Society (VTS) [S].October 2006</w:t>
      </w:r>
    </w:p>
  </w:endnote>
  <w:endnote w:id="27">
    <w:p w:rsidR="004738BC" w:rsidRDefault="004738BC" w:rsidP="00BA0B93">
      <w:pPr>
        <w:pStyle w:val="af3"/>
      </w:pPr>
      <w:r>
        <w:rPr>
          <w:rStyle w:val="af4"/>
        </w:rPr>
        <w:endnoteRef/>
      </w:r>
      <w:r>
        <w:t xml:space="preserve"> </w:t>
      </w:r>
      <w:r w:rsidRPr="00F34547">
        <w:t>IEEE Std 1609. 3-2010, IEEE Standard for Wireless Access in Vehicular Environments (WAVE)-Networking Services[S].IEEE, 2010.</w:t>
      </w:r>
    </w:p>
  </w:endnote>
  <w:endnote w:id="28">
    <w:p w:rsidR="004738BC" w:rsidRDefault="004738BC" w:rsidP="00BA0B93">
      <w:pPr>
        <w:pStyle w:val="af3"/>
      </w:pPr>
      <w:r>
        <w:rPr>
          <w:rStyle w:val="af4"/>
        </w:rPr>
        <w:endnoteRef/>
      </w:r>
      <w:r>
        <w:t xml:space="preserve"> </w:t>
      </w:r>
      <w:r w:rsidRPr="00702C42">
        <w:rPr>
          <w:rFonts w:hint="eastAsia"/>
        </w:rPr>
        <w:t>IEEE Std 1609. 4-2010</w:t>
      </w:r>
      <w:r w:rsidRPr="00702C42">
        <w:rPr>
          <w:rFonts w:hint="eastAsia"/>
        </w:rPr>
        <w:t>，</w:t>
      </w:r>
      <w:r w:rsidRPr="00702C42">
        <w:rPr>
          <w:rFonts w:hint="eastAsia"/>
        </w:rPr>
        <w:t>IEEE Standard for Wireless Access in Vehicular Environments (WAVE)-Multi-channel Operation[S].IEEE, 2011</w:t>
      </w:r>
    </w:p>
  </w:endnote>
  <w:endnote w:id="29">
    <w:p w:rsidR="004738BC" w:rsidRDefault="004738BC" w:rsidP="00BA0B93">
      <w:pPr>
        <w:pStyle w:val="af3"/>
      </w:pPr>
      <w:r>
        <w:rPr>
          <w:rStyle w:val="af4"/>
        </w:rPr>
        <w:endnoteRef/>
      </w:r>
      <w:r w:rsidRPr="00503133">
        <w:rPr>
          <w:rFonts w:hint="eastAsia"/>
        </w:rPr>
        <w:t>邱团准</w:t>
      </w:r>
      <w:r w:rsidRPr="00503133">
        <w:rPr>
          <w:rFonts w:hint="eastAsia"/>
        </w:rPr>
        <w:t xml:space="preserve">. </w:t>
      </w:r>
      <w:r w:rsidRPr="00503133">
        <w:rPr>
          <w:rFonts w:hint="eastAsia"/>
        </w:rPr>
        <w:t>基于</w:t>
      </w:r>
      <w:r w:rsidRPr="00503133">
        <w:rPr>
          <w:rFonts w:hint="eastAsia"/>
        </w:rPr>
        <w:t>SOA</w:t>
      </w:r>
      <w:r w:rsidRPr="00503133">
        <w:rPr>
          <w:rFonts w:hint="eastAsia"/>
        </w:rPr>
        <w:t>的车联网应用系统设计与实现</w:t>
      </w:r>
      <w:r w:rsidRPr="00503133">
        <w:rPr>
          <w:rFonts w:hint="eastAsia"/>
        </w:rPr>
        <w:t xml:space="preserve">[D]. </w:t>
      </w:r>
      <w:r w:rsidRPr="00503133">
        <w:rPr>
          <w:rFonts w:hint="eastAsia"/>
        </w:rPr>
        <w:t>华南理工大学</w:t>
      </w:r>
      <w:r w:rsidRPr="00503133">
        <w:rPr>
          <w:rFonts w:hint="eastAsia"/>
        </w:rPr>
        <w:t>, 2013</w:t>
      </w:r>
    </w:p>
  </w:endnote>
  <w:endnote w:id="30">
    <w:p w:rsidR="004738BC" w:rsidRDefault="004738BC" w:rsidP="00BA0B93">
      <w:pPr>
        <w:pStyle w:val="af3"/>
      </w:pPr>
      <w:r>
        <w:rPr>
          <w:rStyle w:val="af4"/>
        </w:rPr>
        <w:endnoteRef/>
      </w:r>
      <w:r>
        <w:rPr>
          <w:rFonts w:hint="eastAsia"/>
        </w:rPr>
        <w:t>百度百科</w:t>
      </w:r>
      <w:r>
        <w:rPr>
          <w:rFonts w:hint="eastAsia"/>
        </w:rPr>
        <w:t>.</w:t>
      </w:r>
      <w:r>
        <w:rPr>
          <w:rFonts w:hint="eastAsia"/>
        </w:rPr>
        <w:t>嵌入式系统</w:t>
      </w:r>
      <w:r>
        <w:rPr>
          <w:rFonts w:hint="eastAsia"/>
        </w:rPr>
        <w:t>[EB/OL].</w:t>
      </w:r>
      <w:r w:rsidRPr="00A22ECB">
        <w:t xml:space="preserve"> http://baike.baidu.com/view/6115.htm</w:t>
      </w:r>
    </w:p>
  </w:endnote>
  <w:endnote w:id="31">
    <w:p w:rsidR="004738BC" w:rsidRDefault="004738BC" w:rsidP="00BA0B93">
      <w:pPr>
        <w:pStyle w:val="af3"/>
      </w:pPr>
      <w:r>
        <w:rPr>
          <w:rStyle w:val="af4"/>
        </w:rPr>
        <w:endnoteRef/>
      </w:r>
      <w:r w:rsidRPr="00515911">
        <w:rPr>
          <w:rFonts w:hint="eastAsia"/>
        </w:rPr>
        <w:t>韦东山</w:t>
      </w:r>
      <w:r w:rsidRPr="00515911">
        <w:t>.</w:t>
      </w:r>
      <w:r w:rsidRPr="00515911">
        <w:rPr>
          <w:rFonts w:hint="eastAsia"/>
        </w:rPr>
        <w:t>嵌入式</w:t>
      </w:r>
      <w:r w:rsidRPr="00515911">
        <w:t>Linux</w:t>
      </w:r>
      <w:r w:rsidRPr="00515911">
        <w:rPr>
          <w:rFonts w:hint="eastAsia"/>
        </w:rPr>
        <w:t>应用开发</w:t>
      </w:r>
      <w:r w:rsidRPr="00515911">
        <w:t xml:space="preserve">[M]. </w:t>
      </w:r>
      <w:r w:rsidRPr="00515911">
        <w:rPr>
          <w:rFonts w:hint="eastAsia"/>
        </w:rPr>
        <w:t>人民邮电出版社</w:t>
      </w:r>
      <w:r w:rsidRPr="00515911">
        <w:t>,2003</w:t>
      </w:r>
    </w:p>
  </w:endnote>
  <w:endnote w:id="32">
    <w:p w:rsidR="004738BC" w:rsidRDefault="004738BC" w:rsidP="00BA0B93">
      <w:pPr>
        <w:pStyle w:val="af3"/>
      </w:pPr>
      <w:r>
        <w:rPr>
          <w:rStyle w:val="af4"/>
        </w:rPr>
        <w:endnoteRef/>
      </w:r>
      <w:r w:rsidRPr="00515911">
        <w:rPr>
          <w:rFonts w:hint="eastAsia"/>
        </w:rPr>
        <w:t>魏永明</w:t>
      </w:r>
      <w:r w:rsidRPr="00515911">
        <w:t>,</w:t>
      </w:r>
      <w:r w:rsidRPr="00515911">
        <w:rPr>
          <w:rFonts w:hint="eastAsia"/>
        </w:rPr>
        <w:t>耿岳</w:t>
      </w:r>
      <w:r w:rsidRPr="00515911">
        <w:t>,</w:t>
      </w:r>
      <w:r w:rsidRPr="00515911">
        <w:rPr>
          <w:rFonts w:hint="eastAsia"/>
        </w:rPr>
        <w:t>钟书毅</w:t>
      </w:r>
      <w:r w:rsidRPr="00515911">
        <w:t xml:space="preserve">. LINUX </w:t>
      </w:r>
      <w:r w:rsidRPr="00515911">
        <w:rPr>
          <w:rFonts w:hint="eastAsia"/>
        </w:rPr>
        <w:t>设备驱动程序</w:t>
      </w:r>
      <w:r w:rsidRPr="00515911">
        <w:t>(</w:t>
      </w:r>
      <w:r w:rsidRPr="00515911">
        <w:rPr>
          <w:rFonts w:hint="eastAsia"/>
        </w:rPr>
        <w:t>译</w:t>
      </w:r>
      <w:r w:rsidRPr="00515911">
        <w:t xml:space="preserve">)[M]. </w:t>
      </w:r>
      <w:r w:rsidRPr="00515911">
        <w:rPr>
          <w:rFonts w:hint="eastAsia"/>
        </w:rPr>
        <w:t>中国电力出版社</w:t>
      </w:r>
      <w:r w:rsidRPr="00515911">
        <w:t>,2006</w:t>
      </w:r>
    </w:p>
  </w:endnote>
  <w:endnote w:id="33">
    <w:p w:rsidR="004738BC" w:rsidRDefault="004738BC" w:rsidP="009358CE">
      <w:pPr>
        <w:pStyle w:val="af3"/>
      </w:pPr>
      <w:r>
        <w:rPr>
          <w:rStyle w:val="af4"/>
        </w:rPr>
        <w:endnoteRef/>
      </w:r>
      <w:r w:rsidRPr="005E3ABB">
        <w:rPr>
          <w:rFonts w:hint="eastAsia"/>
        </w:rPr>
        <w:t>百度百科</w:t>
      </w:r>
      <w:r w:rsidRPr="005E3ABB">
        <w:rPr>
          <w:rFonts w:hint="eastAsia"/>
        </w:rPr>
        <w:t>.</w:t>
      </w:r>
      <w:r>
        <w:rPr>
          <w:rFonts w:hint="eastAsia"/>
        </w:rPr>
        <w:t>libpcap</w:t>
      </w:r>
      <w:r w:rsidRPr="005E3ABB">
        <w:rPr>
          <w:rFonts w:hint="eastAsia"/>
        </w:rPr>
        <w:t>[EB/OL].</w:t>
      </w:r>
      <w:r w:rsidRPr="00D5071A">
        <w:t xml:space="preserve"> </w:t>
      </w:r>
      <w:r w:rsidRPr="00BC7098">
        <w:t>http://baike.baidu.com/view/1319961.htm</w:t>
      </w:r>
    </w:p>
  </w:endnote>
  <w:endnote w:id="34">
    <w:p w:rsidR="004738BC" w:rsidRDefault="004738BC" w:rsidP="009358CE">
      <w:pPr>
        <w:pStyle w:val="af3"/>
      </w:pPr>
      <w:r>
        <w:rPr>
          <w:rStyle w:val="af4"/>
        </w:rPr>
        <w:endnoteRef/>
      </w:r>
      <w:r>
        <w:t xml:space="preserve"> </w:t>
      </w:r>
      <w:r>
        <w:rPr>
          <w:rFonts w:hint="eastAsia"/>
        </w:rPr>
        <w:t>Richard Steve.Advanced Propramming in the Unix Environment[M].</w:t>
      </w:r>
      <w:r>
        <w:rPr>
          <w:rFonts w:hint="eastAsia"/>
        </w:rPr>
        <w:t>人民邮件出版社</w:t>
      </w:r>
      <w:r>
        <w:rPr>
          <w:rFonts w:hint="eastAsia"/>
        </w:rPr>
        <w:t>2006</w:t>
      </w:r>
    </w:p>
  </w:endnote>
  <w:endnote w:id="35">
    <w:p w:rsidR="004738BC" w:rsidRDefault="004738BC" w:rsidP="009358CE">
      <w:pPr>
        <w:pStyle w:val="af3"/>
      </w:pPr>
      <w:r>
        <w:rPr>
          <w:rStyle w:val="af4"/>
        </w:rPr>
        <w:endnoteRef/>
      </w:r>
      <w:r>
        <w:t>C</w:t>
      </w:r>
      <w:r>
        <w:rPr>
          <w:rFonts w:hint="eastAsia"/>
        </w:rPr>
        <w:t>sdn</w:t>
      </w:r>
      <w:r>
        <w:rPr>
          <w:rFonts w:hint="eastAsia"/>
        </w:rPr>
        <w:t>博客</w:t>
      </w:r>
      <w:r>
        <w:rPr>
          <w:rFonts w:hint="eastAsia"/>
        </w:rPr>
        <w:t>.</w:t>
      </w:r>
      <w:r w:rsidRPr="00917B33">
        <w:t>libpcap-mmap</w:t>
      </w:r>
      <w:r w:rsidRPr="00917B33">
        <w:rPr>
          <w:rFonts w:hint="eastAsia"/>
        </w:rPr>
        <w:t xml:space="preserve"> </w:t>
      </w:r>
      <w:r w:rsidRPr="005E3ABB">
        <w:rPr>
          <w:rFonts w:hint="eastAsia"/>
        </w:rPr>
        <w:t>[EB/OL].</w:t>
      </w:r>
      <w:r>
        <w:rPr>
          <w:rFonts w:hint="eastAsia"/>
        </w:rPr>
        <w:t>.</w:t>
      </w:r>
      <w:r w:rsidRPr="00AE78C4">
        <w:t>http://blog.csdn.net/aaa6695798/article/details/4451582</w:t>
      </w:r>
    </w:p>
  </w:endnote>
  <w:endnote w:id="36">
    <w:p w:rsidR="004738BC" w:rsidRDefault="004738BC" w:rsidP="00B36822">
      <w:pPr>
        <w:pStyle w:val="af3"/>
      </w:pPr>
      <w:r>
        <w:rPr>
          <w:rStyle w:val="af4"/>
        </w:rPr>
        <w:endnoteRef/>
      </w:r>
      <w:r>
        <w:t xml:space="preserve"> Yu, Fan, and Subir Biswas. </w:t>
      </w:r>
      <w:r w:rsidRPr="00EB1477">
        <w:t>Self-configuring TDMA protocols for enhancing vehicle safety with DSRC based veh</w:t>
      </w:r>
      <w:r>
        <w:t>icle-to-vehicle communications.</w:t>
      </w:r>
      <w:r w:rsidRPr="00EB1477">
        <w:t xml:space="preserve"> </w:t>
      </w:r>
      <w:r>
        <w:t>IEEE Journal</w:t>
      </w:r>
      <w:r>
        <w:rPr>
          <w:rFonts w:hint="eastAsia"/>
        </w:rPr>
        <w:t>.</w:t>
      </w:r>
      <w:r w:rsidRPr="00EB1477">
        <w:t xml:space="preserve"> </w:t>
      </w:r>
      <w:r>
        <w:rPr>
          <w:rFonts w:hint="eastAsia"/>
        </w:rPr>
        <w:t>2007,25</w:t>
      </w:r>
    </w:p>
  </w:endnote>
  <w:endnote w:id="37">
    <w:p w:rsidR="004738BC" w:rsidRDefault="004738BC" w:rsidP="00B36822">
      <w:pPr>
        <w:pStyle w:val="af3"/>
      </w:pPr>
      <w:r>
        <w:rPr>
          <w:rStyle w:val="af4"/>
        </w:rPr>
        <w:endnoteRef/>
      </w:r>
      <w:r>
        <w:rPr>
          <w:rFonts w:hint="eastAsia"/>
        </w:rPr>
        <w:t>百度百科</w:t>
      </w:r>
      <w:r>
        <w:rPr>
          <w:rFonts w:hint="eastAsia"/>
        </w:rPr>
        <w:t>.</w:t>
      </w:r>
      <w:r>
        <w:rPr>
          <w:rFonts w:hint="eastAsia"/>
        </w:rPr>
        <w:t>遗传算法</w:t>
      </w:r>
      <w:r w:rsidRPr="005E3ABB">
        <w:rPr>
          <w:rFonts w:hint="eastAsia"/>
        </w:rPr>
        <w:t>[EB/OL]</w:t>
      </w:r>
      <w:r>
        <w:rPr>
          <w:rFonts w:hint="eastAsia"/>
        </w:rPr>
        <w:t>.</w:t>
      </w:r>
      <w:r w:rsidRPr="0072552F">
        <w:t xml:space="preserve"> http://baike.baidu.com/view/45853.htm</w:t>
      </w:r>
    </w:p>
  </w:endnote>
  <w:endnote w:id="38">
    <w:p w:rsidR="004738BC" w:rsidRDefault="004738BC" w:rsidP="00B36822">
      <w:pPr>
        <w:pStyle w:val="af3"/>
      </w:pPr>
      <w:r>
        <w:rPr>
          <w:rStyle w:val="af4"/>
        </w:rPr>
        <w:endnoteRef/>
      </w:r>
      <w:r>
        <w:t xml:space="preserve"> </w:t>
      </w:r>
      <w:r>
        <w:rPr>
          <w:rFonts w:hint="eastAsia"/>
        </w:rPr>
        <w:t>基因算法演示程序</w:t>
      </w:r>
      <w:r w:rsidRPr="005E3ABB">
        <w:rPr>
          <w:rFonts w:hint="eastAsia"/>
        </w:rPr>
        <w:t>[EB/OL]</w:t>
      </w:r>
      <w:r>
        <w:rPr>
          <w:rFonts w:hint="eastAsia"/>
        </w:rPr>
        <w:t>.</w:t>
      </w:r>
      <w:r w:rsidRPr="00481364">
        <w:t>http://userweb.eng.gla.ac.uk/yun.li/ga_demo/ga_demo.html</w:t>
      </w:r>
    </w:p>
  </w:endnote>
  <w:endnote w:id="39">
    <w:p w:rsidR="004738BC" w:rsidRDefault="004738BC" w:rsidP="00B36822">
      <w:pPr>
        <w:pStyle w:val="af3"/>
      </w:pPr>
      <w:r>
        <w:rPr>
          <w:rStyle w:val="af4"/>
        </w:rPr>
        <w:endnoteRef/>
      </w:r>
      <w:r>
        <w:t xml:space="preserve"> </w:t>
      </w: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sidRPr="007C7510">
        <w:rPr>
          <w:rFonts w:hint="eastAsia"/>
        </w:rPr>
        <w:t xml:space="preserve">MATLAB </w:t>
      </w:r>
      <w:r w:rsidRPr="007C7510">
        <w:rPr>
          <w:rFonts w:hint="eastAsia"/>
        </w:rPr>
        <w:t>遗传算法工具箱与应用</w:t>
      </w:r>
      <w:r>
        <w:rPr>
          <w:rFonts w:hint="eastAsia"/>
        </w:rPr>
        <w:t>[M].</w:t>
      </w:r>
      <w:r>
        <w:rPr>
          <w:rFonts w:hint="eastAsia"/>
        </w:rPr>
        <w:t>西安电子科技大学出版社</w:t>
      </w:r>
      <w:r>
        <w:rPr>
          <w:rFonts w:hint="eastAsia"/>
        </w:rPr>
        <w:t>,2005</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BD9" w:rsidRDefault="00DE0BD9">
    <w:pPr>
      <w:pStyle w:val="af5"/>
      <w:jc w:val="center"/>
    </w:pPr>
  </w:p>
  <w:p w:rsidR="00DE0BD9" w:rsidRDefault="00DE0BD9">
    <w:pPr>
      <w:pStyle w:val="af5"/>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4738BC" w:rsidRDefault="0042715D">
        <w:pPr>
          <w:pStyle w:val="af5"/>
          <w:jc w:val="center"/>
        </w:pPr>
        <w:fldSimple w:instr=" PAGE   \* MERGEFORMAT ">
          <w:r w:rsidR="00F677C6" w:rsidRPr="00F677C6">
            <w:rPr>
              <w:noProof/>
              <w:lang w:val="zh-CN"/>
            </w:rPr>
            <w:t>1</w:t>
          </w:r>
        </w:fldSimple>
      </w:p>
    </w:sdtContent>
  </w:sdt>
  <w:p w:rsidR="004738BC" w:rsidRDefault="004738BC">
    <w:pPr>
      <w:pStyle w:val="af5"/>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F677C6" w:rsidRDefault="00F677C6">
        <w:pPr>
          <w:pStyle w:val="af5"/>
          <w:jc w:val="center"/>
        </w:pPr>
        <w:fldSimple w:instr=" PAGE   \* MERGEFORMAT ">
          <w:r w:rsidR="00853D9A" w:rsidRPr="00853D9A">
            <w:rPr>
              <w:noProof/>
              <w:lang w:val="zh-CN"/>
            </w:rPr>
            <w:t>29</w:t>
          </w:r>
        </w:fldSimple>
      </w:p>
    </w:sdtContent>
  </w:sdt>
  <w:p w:rsidR="00F677C6" w:rsidRDefault="00F677C6">
    <w:pPr>
      <w:pStyle w:val="af5"/>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6B41B6" w:rsidRDefault="0042715D">
        <w:pPr>
          <w:pStyle w:val="af5"/>
          <w:jc w:val="center"/>
        </w:pPr>
        <w:fldSimple w:instr=" PAGE   \* MERGEFORMAT ">
          <w:r w:rsidR="00853D9A" w:rsidRPr="00853D9A">
            <w:rPr>
              <w:noProof/>
              <w:lang w:val="zh-CN"/>
            </w:rPr>
            <w:t>57</w:t>
          </w:r>
        </w:fldSimple>
      </w:p>
    </w:sdtContent>
  </w:sdt>
  <w:p w:rsidR="006B41B6" w:rsidRDefault="006B41B6">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Default="00853D9A">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Default="00853D9A">
    <w:pPr>
      <w:pStyle w:val="af5"/>
      <w:jc w:val="center"/>
    </w:pPr>
  </w:p>
  <w:p w:rsidR="00853D9A" w:rsidRDefault="00853D9A">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Default="00853D9A">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DE0BD9" w:rsidRDefault="0042715D" w:rsidP="00357ACD">
        <w:pPr>
          <w:pStyle w:val="afe"/>
        </w:pPr>
        <w:fldSimple w:instr=" PAGE   \* MERGEFORMAT ">
          <w:r w:rsidR="00853D9A" w:rsidRPr="00853D9A">
            <w:rPr>
              <w:noProof/>
              <w:lang w:val="zh-CN"/>
            </w:rPr>
            <w:t>I</w:t>
          </w:r>
        </w:fldSimple>
      </w:p>
    </w:sdtContent>
  </w:sdt>
  <w:p w:rsidR="00DE0BD9" w:rsidRDefault="00DE0BD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0"/>
      <w:docPartObj>
        <w:docPartGallery w:val="Page Numbers (Bottom of Page)"/>
        <w:docPartUnique/>
      </w:docPartObj>
    </w:sdtPr>
    <w:sdtContent>
      <w:p w:rsidR="00371C67" w:rsidRDefault="00371C67" w:rsidP="00371C67">
        <w:pPr>
          <w:pStyle w:val="afe"/>
        </w:pPr>
        <w:fldSimple w:instr=" PAGE   \* MERGEFORMAT ">
          <w:r w:rsidR="00853D9A" w:rsidRPr="00853D9A">
            <w:rPr>
              <w:noProof/>
              <w:lang w:val="zh-CN"/>
            </w:rPr>
            <w:t>II</w:t>
          </w:r>
        </w:fldSimple>
      </w:p>
    </w:sdtContent>
  </w:sdt>
  <w:p w:rsidR="00371C67" w:rsidRDefault="00371C67" w:rsidP="000101BD">
    <w:pPr>
      <w:pStyle w:val="af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7"/>
      <w:docPartObj>
        <w:docPartGallery w:val="Page Numbers (Bottom of Page)"/>
        <w:docPartUnique/>
      </w:docPartObj>
    </w:sdtPr>
    <w:sdtContent>
      <w:p w:rsidR="00853D9A" w:rsidRDefault="00853D9A" w:rsidP="00357ACD">
        <w:pPr>
          <w:pStyle w:val="afe"/>
        </w:pPr>
        <w:fldSimple w:instr=" PAGE   \* MERGEFORMAT ">
          <w:r w:rsidRPr="00853D9A">
            <w:rPr>
              <w:noProof/>
              <w:lang w:val="zh-CN"/>
            </w:rPr>
            <w:t>III</w:t>
          </w:r>
        </w:fldSimple>
      </w:p>
    </w:sdtContent>
  </w:sdt>
  <w:p w:rsidR="00853D9A" w:rsidRDefault="00853D9A">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8"/>
      <w:docPartObj>
        <w:docPartGallery w:val="Page Numbers (Bottom of Page)"/>
        <w:docPartUnique/>
      </w:docPartObj>
    </w:sdtPr>
    <w:sdtContent>
      <w:p w:rsidR="00853D9A" w:rsidRDefault="00853D9A" w:rsidP="00371C67">
        <w:pPr>
          <w:pStyle w:val="afe"/>
        </w:pPr>
        <w:fldSimple w:instr=" PAGE   \* MERGEFORMAT ">
          <w:r w:rsidRPr="00853D9A">
            <w:rPr>
              <w:noProof/>
              <w:lang w:val="zh-CN"/>
            </w:rPr>
            <w:t>28</w:t>
          </w:r>
        </w:fldSimple>
      </w:p>
    </w:sdtContent>
  </w:sdt>
  <w:p w:rsidR="00853D9A" w:rsidRDefault="00853D9A" w:rsidP="000101BD">
    <w:pPr>
      <w:pStyle w:val="af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9"/>
      <w:docPartObj>
        <w:docPartGallery w:val="Page Numbers (Bottom of Page)"/>
        <w:docPartUnique/>
      </w:docPartObj>
    </w:sdtPr>
    <w:sdtContent>
      <w:p w:rsidR="00853D9A" w:rsidRDefault="00853D9A" w:rsidP="00357ACD">
        <w:pPr>
          <w:pStyle w:val="afe"/>
        </w:pPr>
        <w:fldSimple w:instr=" PAGE   \* MERGEFORMAT ">
          <w:r w:rsidRPr="00853D9A">
            <w:rPr>
              <w:noProof/>
              <w:lang w:val="zh-CN"/>
            </w:rPr>
            <w:t>V</w:t>
          </w:r>
        </w:fldSimple>
      </w:p>
    </w:sdtContent>
  </w:sdt>
  <w:p w:rsidR="00853D9A" w:rsidRDefault="00853D9A">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5D95" w:rsidRDefault="00FB5D95" w:rsidP="00655A17">
      <w:r>
        <w:separator/>
      </w:r>
    </w:p>
  </w:footnote>
  <w:footnote w:type="continuationSeparator" w:id="1">
    <w:p w:rsidR="00FB5D95" w:rsidRDefault="00FB5D95" w:rsidP="00655A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4726" w:rsidRDefault="00C04726" w:rsidP="00B933BC">
    <w:pPr>
      <w:pStyle w:val="ae"/>
      <w:pBdr>
        <w:bottom w:val="none" w:sz="0" w:space="0" w:color="auto"/>
      </w:pBd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4F9" w:rsidRDefault="007B64F9" w:rsidP="009200C0">
    <w:pPr>
      <w:pStyle w:val="ad"/>
      <w:pBdr>
        <w:bottom w:val="single" w:sz="12" w:space="1" w:color="auto"/>
      </w:pBdr>
    </w:pPr>
    <w:r>
      <w:rPr>
        <w:rFonts w:hint="eastAsia"/>
      </w:rPr>
      <w:t>华南理工大学硕士学位论文</w:t>
    </w:r>
  </w:p>
  <w:p w:rsidR="007B64F9" w:rsidRPr="00EF431F" w:rsidRDefault="007B64F9" w:rsidP="00667894">
    <w:pPr>
      <w:pStyle w:val="ae"/>
      <w:pBdr>
        <w:bottom w:val="none" w:sz="0" w:space="0" w:color="auto"/>
      </w:pBd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77C6" w:rsidRDefault="00667894" w:rsidP="0006443B">
    <w:pPr>
      <w:pStyle w:val="afd"/>
      <w:pBdr>
        <w:bottom w:val="single" w:sz="12" w:space="1" w:color="auto"/>
      </w:pBdr>
    </w:pPr>
    <w:fldSimple w:instr=" STYLEREF  各章标题 \n  \* MERGEFORMAT ">
      <w:r w:rsidR="00853D9A">
        <w:rPr>
          <w:rFonts w:hint="eastAsia"/>
          <w:noProof/>
        </w:rPr>
        <w:t>第三章</w:t>
      </w:r>
    </w:fldSimple>
    <w:fldSimple w:instr=" STYLEREF  各章标题  \* MERGEFORMAT ">
      <w:r w:rsidR="00853D9A">
        <w:rPr>
          <w:rFonts w:hint="eastAsia"/>
          <w:noProof/>
        </w:rPr>
        <w:t>基于双网卡的媒体接入控制优化</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31F" w:rsidRPr="00EF431F" w:rsidRDefault="00EF431F"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Default="00853D9A"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Pr="00EF431F" w:rsidRDefault="00853D9A"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4726" w:rsidRDefault="00C04726"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Pr="00EF431F" w:rsidRDefault="00853D9A" w:rsidP="000101BD">
    <w:pPr>
      <w:pStyle w:val="af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5C5E" w:rsidRPr="00C95C5E" w:rsidRDefault="00C95C5E" w:rsidP="00C95C5E">
    <w:pPr>
      <w:pStyle w:val="ae"/>
      <w:pBdr>
        <w:bottom w:val="none" w:sz="0" w:space="0" w:color="auto"/>
      </w:pBd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D9A" w:rsidRPr="00EF431F" w:rsidRDefault="00853D9A" w:rsidP="000101BD">
    <w:pPr>
      <w:pStyle w:val="af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5C5E" w:rsidRDefault="00C95C5E" w:rsidP="00853D9A">
    <w:pPr>
      <w:pStyle w:val="ae"/>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8">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0">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1">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2">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6">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14"/>
  </w:num>
  <w:num w:numId="3">
    <w:abstractNumId w:val="3"/>
  </w:num>
  <w:num w:numId="4">
    <w:abstractNumId w:val="5"/>
  </w:num>
  <w:num w:numId="5">
    <w:abstractNumId w:val="9"/>
  </w:num>
  <w:num w:numId="6">
    <w:abstractNumId w:val="6"/>
  </w:num>
  <w:num w:numId="7">
    <w:abstractNumId w:val="0"/>
  </w:num>
  <w:num w:numId="8">
    <w:abstractNumId w:val="2"/>
  </w:num>
  <w:num w:numId="9">
    <w:abstractNumId w:val="8"/>
  </w:num>
  <w:num w:numId="10">
    <w:abstractNumId w:val="10"/>
  </w:num>
  <w:num w:numId="11">
    <w:abstractNumId w:val="7"/>
  </w:num>
  <w:num w:numId="12">
    <w:abstractNumId w:val="15"/>
  </w:num>
  <w:num w:numId="13">
    <w:abstractNumId w:val="12"/>
  </w:num>
  <w:num w:numId="14">
    <w:abstractNumId w:val="11"/>
  </w:num>
  <w:num w:numId="15">
    <w:abstractNumId w:val="16"/>
  </w:num>
  <w:num w:numId="16">
    <w:abstractNumId w:val="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2"/>
    <w:rsid w:val="000101BD"/>
    <w:rsid w:val="00030278"/>
    <w:rsid w:val="0006443B"/>
    <w:rsid w:val="000878B9"/>
    <w:rsid w:val="000A2750"/>
    <w:rsid w:val="000C17D3"/>
    <w:rsid w:val="000C4DCC"/>
    <w:rsid w:val="000E0899"/>
    <w:rsid w:val="00121313"/>
    <w:rsid w:val="00155E93"/>
    <w:rsid w:val="00171024"/>
    <w:rsid w:val="0017501C"/>
    <w:rsid w:val="001C4DFA"/>
    <w:rsid w:val="001D7078"/>
    <w:rsid w:val="001F068F"/>
    <w:rsid w:val="002163C0"/>
    <w:rsid w:val="00267294"/>
    <w:rsid w:val="00276FE3"/>
    <w:rsid w:val="00280FBA"/>
    <w:rsid w:val="0029482B"/>
    <w:rsid w:val="002A6F9F"/>
    <w:rsid w:val="002E60A1"/>
    <w:rsid w:val="0031557E"/>
    <w:rsid w:val="0032474E"/>
    <w:rsid w:val="003578A1"/>
    <w:rsid w:val="00357ACD"/>
    <w:rsid w:val="00371C67"/>
    <w:rsid w:val="003A3770"/>
    <w:rsid w:val="003B5F38"/>
    <w:rsid w:val="003C0BD1"/>
    <w:rsid w:val="003C6252"/>
    <w:rsid w:val="003C763D"/>
    <w:rsid w:val="003E1C34"/>
    <w:rsid w:val="003F4B17"/>
    <w:rsid w:val="00405F64"/>
    <w:rsid w:val="0041189B"/>
    <w:rsid w:val="0042664C"/>
    <w:rsid w:val="0042715D"/>
    <w:rsid w:val="004352FC"/>
    <w:rsid w:val="004569D7"/>
    <w:rsid w:val="00471E92"/>
    <w:rsid w:val="0047224C"/>
    <w:rsid w:val="004738BC"/>
    <w:rsid w:val="00495D35"/>
    <w:rsid w:val="004B7A5A"/>
    <w:rsid w:val="004C733E"/>
    <w:rsid w:val="004D32B9"/>
    <w:rsid w:val="004D49EE"/>
    <w:rsid w:val="004F7FCE"/>
    <w:rsid w:val="00521259"/>
    <w:rsid w:val="005263BF"/>
    <w:rsid w:val="00532717"/>
    <w:rsid w:val="005730DA"/>
    <w:rsid w:val="005927F0"/>
    <w:rsid w:val="00597220"/>
    <w:rsid w:val="005A745C"/>
    <w:rsid w:val="005C6ADD"/>
    <w:rsid w:val="005E6B2A"/>
    <w:rsid w:val="00613D4E"/>
    <w:rsid w:val="00643AE7"/>
    <w:rsid w:val="00655A17"/>
    <w:rsid w:val="00667894"/>
    <w:rsid w:val="006734E3"/>
    <w:rsid w:val="006848B7"/>
    <w:rsid w:val="006A215B"/>
    <w:rsid w:val="006B41B6"/>
    <w:rsid w:val="006D4958"/>
    <w:rsid w:val="00726B21"/>
    <w:rsid w:val="007323FC"/>
    <w:rsid w:val="00733FFF"/>
    <w:rsid w:val="0075557E"/>
    <w:rsid w:val="007646FC"/>
    <w:rsid w:val="007A0EBA"/>
    <w:rsid w:val="007A1F5C"/>
    <w:rsid w:val="007B64F9"/>
    <w:rsid w:val="00805F4D"/>
    <w:rsid w:val="00824672"/>
    <w:rsid w:val="00853D9A"/>
    <w:rsid w:val="00857357"/>
    <w:rsid w:val="00881A1A"/>
    <w:rsid w:val="008C593C"/>
    <w:rsid w:val="008C5DAF"/>
    <w:rsid w:val="008D3020"/>
    <w:rsid w:val="008E23A2"/>
    <w:rsid w:val="008F5BEF"/>
    <w:rsid w:val="0090390D"/>
    <w:rsid w:val="009200C0"/>
    <w:rsid w:val="009358CE"/>
    <w:rsid w:val="00941D03"/>
    <w:rsid w:val="00952BD6"/>
    <w:rsid w:val="00963CBD"/>
    <w:rsid w:val="00967F0C"/>
    <w:rsid w:val="009A5F98"/>
    <w:rsid w:val="00A41811"/>
    <w:rsid w:val="00A5047A"/>
    <w:rsid w:val="00A604FA"/>
    <w:rsid w:val="00A85973"/>
    <w:rsid w:val="00A85F99"/>
    <w:rsid w:val="00AA5F20"/>
    <w:rsid w:val="00AC07E9"/>
    <w:rsid w:val="00AC2A44"/>
    <w:rsid w:val="00AC775E"/>
    <w:rsid w:val="00AE38D8"/>
    <w:rsid w:val="00B21F36"/>
    <w:rsid w:val="00B36822"/>
    <w:rsid w:val="00B54408"/>
    <w:rsid w:val="00B85734"/>
    <w:rsid w:val="00B933BC"/>
    <w:rsid w:val="00BA0B93"/>
    <w:rsid w:val="00BB14DA"/>
    <w:rsid w:val="00BD4578"/>
    <w:rsid w:val="00BE300A"/>
    <w:rsid w:val="00BF38D9"/>
    <w:rsid w:val="00C04726"/>
    <w:rsid w:val="00C10E4C"/>
    <w:rsid w:val="00C15165"/>
    <w:rsid w:val="00C313BA"/>
    <w:rsid w:val="00C60D4A"/>
    <w:rsid w:val="00C60E07"/>
    <w:rsid w:val="00C806B2"/>
    <w:rsid w:val="00C928D9"/>
    <w:rsid w:val="00C95C5E"/>
    <w:rsid w:val="00CA2B07"/>
    <w:rsid w:val="00CB34CD"/>
    <w:rsid w:val="00CD063A"/>
    <w:rsid w:val="00CD3D81"/>
    <w:rsid w:val="00CF46B3"/>
    <w:rsid w:val="00D01FD6"/>
    <w:rsid w:val="00D06C06"/>
    <w:rsid w:val="00D214ED"/>
    <w:rsid w:val="00D23B91"/>
    <w:rsid w:val="00D46B36"/>
    <w:rsid w:val="00D76BBB"/>
    <w:rsid w:val="00D80475"/>
    <w:rsid w:val="00DB66A2"/>
    <w:rsid w:val="00DC202F"/>
    <w:rsid w:val="00DD46C7"/>
    <w:rsid w:val="00DE0BD9"/>
    <w:rsid w:val="00DF1A25"/>
    <w:rsid w:val="00DF3649"/>
    <w:rsid w:val="00E12AEE"/>
    <w:rsid w:val="00E414BD"/>
    <w:rsid w:val="00E415BC"/>
    <w:rsid w:val="00E45407"/>
    <w:rsid w:val="00E96B4D"/>
    <w:rsid w:val="00EA57E2"/>
    <w:rsid w:val="00EF431F"/>
    <w:rsid w:val="00F04980"/>
    <w:rsid w:val="00F14479"/>
    <w:rsid w:val="00F3247F"/>
    <w:rsid w:val="00F46116"/>
    <w:rsid w:val="00F51153"/>
    <w:rsid w:val="00F677C6"/>
    <w:rsid w:val="00FA2AB0"/>
    <w:rsid w:val="00FB5D95"/>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oleObject" Target="embeddings/oleObject35.bin"/><Relationship Id="rId21" Type="http://schemas.openxmlformats.org/officeDocument/2006/relationships/footer" Target="footer6.xm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27.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oleObject" Target="embeddings/oleObject21.bin"/><Relationship Id="rId112" Type="http://schemas.openxmlformats.org/officeDocument/2006/relationships/image" Target="media/image51.wmf"/><Relationship Id="rId133" Type="http://schemas.openxmlformats.org/officeDocument/2006/relationships/oleObject" Target="embeddings/oleObject43.bin"/><Relationship Id="rId138" Type="http://schemas.openxmlformats.org/officeDocument/2006/relationships/image" Target="media/image64.wmf"/><Relationship Id="rId154" Type="http://schemas.openxmlformats.org/officeDocument/2006/relationships/glossaryDocument" Target="glossary/document.xml"/><Relationship Id="rId16" Type="http://schemas.openxmlformats.org/officeDocument/2006/relationships/footer" Target="footer4.xml"/><Relationship Id="rId107" Type="http://schemas.openxmlformats.org/officeDocument/2006/relationships/oleObject" Target="embeddings/oleObject30.bin"/><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image" Target="media/image22.w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oleObject" Target="embeddings/oleObject38.bin"/><Relationship Id="rId128" Type="http://schemas.openxmlformats.org/officeDocument/2006/relationships/image" Target="media/image59.wmf"/><Relationship Id="rId144" Type="http://schemas.openxmlformats.org/officeDocument/2006/relationships/image" Target="media/image67.jpeg"/><Relationship Id="rId149"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24.bin"/><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oleObject" Target="embeddings/oleObject8.bin"/><Relationship Id="rId69" Type="http://schemas.openxmlformats.org/officeDocument/2006/relationships/image" Target="media/image30.wmf"/><Relationship Id="rId113" Type="http://schemas.openxmlformats.org/officeDocument/2006/relationships/oleObject" Target="embeddings/oleObject33.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46.bin"/><Relationship Id="rId80" Type="http://schemas.openxmlformats.org/officeDocument/2006/relationships/oleObject" Target="embeddings/oleObject16.bin"/><Relationship Id="rId85" Type="http://schemas.openxmlformats.org/officeDocument/2006/relationships/oleObject" Target="embeddings/oleObject19.bin"/><Relationship Id="rId150" Type="http://schemas.openxmlformats.org/officeDocument/2006/relationships/image" Target="media/image69.wmf"/><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oleObject" Target="embeddings/oleObject28.bin"/><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oleObject" Target="embeddings/oleObject41.bin"/><Relationship Id="rId137" Type="http://schemas.openxmlformats.org/officeDocument/2006/relationships/oleObject" Target="embeddings/oleObject45.bin"/><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oleObject" Target="embeddings/oleObject3.bin"/><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image" Target="media/image39.wmf"/><Relationship Id="rId91" Type="http://schemas.openxmlformats.org/officeDocument/2006/relationships/oleObject" Target="embeddings/oleObject22.bin"/><Relationship Id="rId96" Type="http://schemas.openxmlformats.org/officeDocument/2006/relationships/image" Target="media/image43.wmf"/><Relationship Id="rId111" Type="http://schemas.openxmlformats.org/officeDocument/2006/relationships/oleObject" Target="embeddings/oleObject32.bin"/><Relationship Id="rId132" Type="http://schemas.openxmlformats.org/officeDocument/2006/relationships/image" Target="media/image61.wmf"/><Relationship Id="rId140" Type="http://schemas.openxmlformats.org/officeDocument/2006/relationships/image" Target="media/image65.jpeg"/><Relationship Id="rId145" Type="http://schemas.openxmlformats.org/officeDocument/2006/relationships/oleObject" Target="embeddings/oleObject49.bin"/><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4.wmf"/><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oleObject" Target="embeddings/oleObject36.bin"/><Relationship Id="rId127" Type="http://schemas.openxmlformats.org/officeDocument/2006/relationships/oleObject" Target="embeddings/oleObject40.bin"/><Relationship Id="rId10" Type="http://schemas.openxmlformats.org/officeDocument/2006/relationships/footer" Target="footer1.xml"/><Relationship Id="rId31" Type="http://schemas.openxmlformats.org/officeDocument/2006/relationships/image" Target="media/image2.emf"/><Relationship Id="rId44" Type="http://schemas.openxmlformats.org/officeDocument/2006/relationships/image" Target="media/image14.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15.bin"/><Relationship Id="rId81" Type="http://schemas.openxmlformats.org/officeDocument/2006/relationships/oleObject" Target="embeddings/oleObject17.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oleObject" Target="embeddings/oleObject44.bin"/><Relationship Id="rId143" Type="http://schemas.openxmlformats.org/officeDocument/2006/relationships/oleObject" Target="embeddings/oleObject48.bin"/><Relationship Id="rId148" Type="http://schemas.openxmlformats.org/officeDocument/2006/relationships/oleObject" Target="embeddings/oleObject51.bin"/><Relationship Id="rId151"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109" Type="http://schemas.openxmlformats.org/officeDocument/2006/relationships/oleObject" Target="embeddings/oleObject31.bin"/><Relationship Id="rId34" Type="http://schemas.openxmlformats.org/officeDocument/2006/relationships/image" Target="media/image4.png"/><Relationship Id="rId50" Type="http://schemas.openxmlformats.org/officeDocument/2006/relationships/image" Target="media/image20.emf"/><Relationship Id="rId55" Type="http://schemas.openxmlformats.org/officeDocument/2006/relationships/image" Target="media/image23.wmf"/><Relationship Id="rId76" Type="http://schemas.openxmlformats.org/officeDocument/2006/relationships/oleObject" Target="embeddings/oleObject14.bin"/><Relationship Id="rId97" Type="http://schemas.openxmlformats.org/officeDocument/2006/relationships/oleObject" Target="embeddings/oleObject25.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39.bin"/><Relationship Id="rId141" Type="http://schemas.openxmlformats.org/officeDocument/2006/relationships/oleObject" Target="embeddings/oleObject47.bin"/><Relationship Id="rId146"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oleObject" Target="embeddings/oleObject9.bin"/><Relationship Id="rId87" Type="http://schemas.openxmlformats.org/officeDocument/2006/relationships/oleObject" Target="embeddings/oleObject20.bin"/><Relationship Id="rId110" Type="http://schemas.openxmlformats.org/officeDocument/2006/relationships/image" Target="media/image50.wmf"/><Relationship Id="rId115" Type="http://schemas.openxmlformats.org/officeDocument/2006/relationships/oleObject" Target="embeddings/oleObject34.bin"/><Relationship Id="rId131" Type="http://schemas.openxmlformats.org/officeDocument/2006/relationships/oleObject" Target="embeddings/oleObject42.bin"/><Relationship Id="rId136" Type="http://schemas.openxmlformats.org/officeDocument/2006/relationships/image" Target="media/image63.jpeg"/><Relationship Id="rId61" Type="http://schemas.openxmlformats.org/officeDocument/2006/relationships/image" Target="media/image26.wmf"/><Relationship Id="rId82" Type="http://schemas.openxmlformats.org/officeDocument/2006/relationships/image" Target="media/image36.png"/><Relationship Id="rId152" Type="http://schemas.openxmlformats.org/officeDocument/2006/relationships/footer" Target="footer12.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5.png"/><Relationship Id="rId56" Type="http://schemas.openxmlformats.org/officeDocument/2006/relationships/oleObject" Target="embeddings/oleObject4.bin"/><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oleObject" Target="embeddings/oleObject29.bin"/><Relationship Id="rId126" Type="http://schemas.openxmlformats.org/officeDocument/2006/relationships/image" Target="media/image58.wmf"/><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oleObject" Target="embeddings/oleObject12.bin"/><Relationship Id="rId93" Type="http://schemas.openxmlformats.org/officeDocument/2006/relationships/oleObject" Target="embeddings/oleObject23.bin"/><Relationship Id="rId98" Type="http://schemas.openxmlformats.org/officeDocument/2006/relationships/image" Target="media/image44.wmf"/><Relationship Id="rId121" Type="http://schemas.openxmlformats.org/officeDocument/2006/relationships/oleObject" Target="embeddings/oleObject37.bin"/><Relationship Id="rId142" Type="http://schemas.openxmlformats.org/officeDocument/2006/relationships/image" Target="media/image66.w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36755"/>
    <w:rsid w:val="0021181A"/>
    <w:rsid w:val="008367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42F59F7CB7546678362214B34ECA76B">
    <w:name w:val="242F59F7CB7546678362214B34ECA76B"/>
    <w:rsid w:val="00836755"/>
    <w:pPr>
      <w:widowControl w:val="0"/>
      <w:jc w:val="both"/>
    </w:pPr>
  </w:style>
  <w:style w:type="paragraph" w:customStyle="1" w:styleId="A5EA44891393492FB806FDB82338D1E7">
    <w:name w:val="A5EA44891393492FB806FDB82338D1E7"/>
    <w:rsid w:val="00836755"/>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6F0C5-18B7-4A4A-A439-D24733A1B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69</Pages>
  <Words>8273</Words>
  <Characters>47159</Characters>
  <Application>Microsoft Office Word</Application>
  <DocSecurity>0</DocSecurity>
  <Lines>392</Lines>
  <Paragraphs>110</Paragraphs>
  <ScaleCrop>false</ScaleCrop>
  <Company>WwW.YlmF.CoM</Company>
  <LinksUpToDate>false</LinksUpToDate>
  <CharactersWithSpaces>55322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366</cp:revision>
  <dcterms:created xsi:type="dcterms:W3CDTF">2014-05-05T01:30:00Z</dcterms:created>
  <dcterms:modified xsi:type="dcterms:W3CDTF">2014-05-07T03:19:00Z</dcterms:modified>
</cp:coreProperties>
</file>