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479" w:rsidRPr="003D790D" w:rsidRDefault="00F14479" w:rsidP="00F14479">
      <w:pPr>
        <w:jc w:val="center"/>
        <w:rPr>
          <w:rFonts w:ascii="黑体" w:eastAsia="黑体"/>
          <w:b/>
          <w:bCs/>
          <w:sz w:val="28"/>
        </w:rPr>
      </w:pPr>
    </w:p>
    <w:p w:rsidR="00F14479" w:rsidRPr="003D790D" w:rsidRDefault="00F14479" w:rsidP="00F14479">
      <w:pPr>
        <w:rPr>
          <w:rFonts w:ascii="黑体" w:eastAsia="黑体"/>
          <w:b/>
          <w:bCs/>
          <w:sz w:val="28"/>
        </w:rPr>
      </w:pPr>
    </w:p>
    <w:p w:rsidR="00F14479" w:rsidRPr="003D790D" w:rsidRDefault="00F14479" w:rsidP="00F14479">
      <w:pPr>
        <w:jc w:val="center"/>
        <w:rPr>
          <w:rFonts w:ascii="黑体" w:eastAsia="黑体"/>
          <w:b/>
          <w:bCs/>
          <w:sz w:val="28"/>
        </w:rPr>
      </w:pPr>
      <w:r>
        <w:rPr>
          <w:rFonts w:ascii="黑体" w:eastAsia="黑体"/>
          <w:b/>
          <w:noProof/>
          <w:sz w:val="28"/>
        </w:rPr>
        <w:drawing>
          <wp:inline distT="0" distB="0" distL="0" distR="0">
            <wp:extent cx="4352925" cy="990600"/>
            <wp:effectExtent l="19050" t="0" r="9525" b="0"/>
            <wp:docPr id="1" name="图片 28"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scut_new_logo2"/>
                    <pic:cNvPicPr>
                      <a:picLocks noChangeAspect="1" noChangeArrowheads="1"/>
                    </pic:cNvPicPr>
                  </pic:nvPicPr>
                  <pic:blipFill>
                    <a:blip r:embed="rId8"/>
                    <a:srcRect/>
                    <a:stretch>
                      <a:fillRect/>
                    </a:stretch>
                  </pic:blipFill>
                  <pic:spPr bwMode="auto">
                    <a:xfrm>
                      <a:off x="0" y="0"/>
                      <a:ext cx="4352925" cy="990600"/>
                    </a:xfrm>
                    <a:prstGeom prst="rect">
                      <a:avLst/>
                    </a:prstGeom>
                    <a:noFill/>
                    <a:ln w="9525">
                      <a:noFill/>
                      <a:miter lim="800000"/>
                      <a:headEnd/>
                      <a:tailEnd/>
                    </a:ln>
                  </pic:spPr>
                </pic:pic>
              </a:graphicData>
            </a:graphic>
          </wp:inline>
        </w:drawing>
      </w:r>
    </w:p>
    <w:p w:rsidR="00F14479" w:rsidRPr="003D790D" w:rsidRDefault="00F14479" w:rsidP="00527378">
      <w:pPr>
        <w:spacing w:beforeLines="100"/>
        <w:jc w:val="center"/>
        <w:rPr>
          <w:rFonts w:ascii="黑体" w:eastAsia="黑体"/>
          <w:spacing w:val="20"/>
          <w:sz w:val="72"/>
          <w:szCs w:val="72"/>
        </w:rPr>
      </w:pPr>
      <w:r w:rsidRPr="003D790D">
        <w:rPr>
          <w:rFonts w:ascii="黑体" w:eastAsia="黑体" w:hint="eastAsia"/>
          <w:spacing w:val="20"/>
          <w:sz w:val="84"/>
        </w:rPr>
        <w:t>硕士学位论文</w:t>
      </w: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0" w:type="auto"/>
        <w:tblBorders>
          <w:bottom w:val="single" w:sz="4" w:space="0" w:color="auto"/>
          <w:insideH w:val="single" w:sz="4" w:space="0" w:color="auto"/>
          <w:insideV w:val="single" w:sz="4" w:space="0" w:color="auto"/>
        </w:tblBorders>
        <w:tblLook w:val="0000"/>
      </w:tblPr>
      <w:tblGrid>
        <w:gridCol w:w="8842"/>
      </w:tblGrid>
      <w:tr w:rsidR="00F14479" w:rsidRPr="003D790D" w:rsidTr="00DE0BD9">
        <w:trPr>
          <w:trHeight w:hRule="exact" w:val="1114"/>
        </w:trPr>
        <w:tc>
          <w:tcPr>
            <w:tcW w:w="8842" w:type="dxa"/>
            <w:vAlign w:val="bottom"/>
          </w:tcPr>
          <w:p w:rsidR="00F14479" w:rsidRPr="003D790D" w:rsidRDefault="00F14479" w:rsidP="00DE0BD9">
            <w:pPr>
              <w:jc w:val="center"/>
              <w:rPr>
                <w:rFonts w:eastAsia="黑体"/>
                <w:sz w:val="44"/>
                <w:szCs w:val="44"/>
              </w:rPr>
            </w:pPr>
            <w:r>
              <w:rPr>
                <w:rFonts w:eastAsia="黑体" w:hint="eastAsia"/>
                <w:sz w:val="44"/>
                <w:szCs w:val="44"/>
              </w:rPr>
              <w:t>车载环境下媒体接入控制协议优化设计</w:t>
            </w:r>
          </w:p>
        </w:tc>
      </w:tr>
    </w:tbl>
    <w:p w:rsidR="00F14479" w:rsidRPr="003D790D" w:rsidRDefault="00F14479" w:rsidP="00F14479">
      <w:pPr>
        <w:spacing w:line="300" w:lineRule="exact"/>
        <w:rPr>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6475" w:type="dxa"/>
        <w:tblInd w:w="1144" w:type="dxa"/>
        <w:tblBorders>
          <w:bottom w:val="single" w:sz="4" w:space="0" w:color="auto"/>
        </w:tblBorders>
        <w:tblLook w:val="0000"/>
      </w:tblPr>
      <w:tblGrid>
        <w:gridCol w:w="2590"/>
        <w:gridCol w:w="3885"/>
      </w:tblGrid>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作者姓名</w:t>
            </w:r>
          </w:p>
        </w:tc>
        <w:tc>
          <w:tcPr>
            <w:tcW w:w="3885" w:type="dxa"/>
            <w:tcBorders>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陈钦波</w:t>
            </w: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学科专业</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电路与系统</w:t>
            </w:r>
          </w:p>
        </w:tc>
      </w:tr>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指导教师</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吴宗泽副教授</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rPr>
                <w:rFonts w:eastAsia="黑体"/>
                <w:spacing w:val="30"/>
                <w:kern w:val="10"/>
                <w:sz w:val="32"/>
              </w:rPr>
            </w:pP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rPr>
                <w:rFonts w:eastAsia="黑体"/>
                <w:spacing w:val="30"/>
                <w:kern w:val="10"/>
                <w:sz w:val="32"/>
              </w:rPr>
            </w:pP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电子与信息学院</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201</w:t>
            </w:r>
            <w:r>
              <w:rPr>
                <w:rFonts w:eastAsia="黑体" w:hint="eastAsia"/>
                <w:spacing w:val="30"/>
                <w:kern w:val="10"/>
                <w:sz w:val="32"/>
              </w:rPr>
              <w:t>4</w:t>
            </w:r>
            <w:r w:rsidRPr="003D790D">
              <w:rPr>
                <w:rFonts w:eastAsia="黑体" w:hint="eastAsia"/>
                <w:spacing w:val="30"/>
                <w:kern w:val="10"/>
                <w:sz w:val="32"/>
              </w:rPr>
              <w:t>年</w:t>
            </w:r>
            <w:r w:rsidRPr="003D790D">
              <w:rPr>
                <w:rFonts w:eastAsia="黑体" w:hint="eastAsia"/>
                <w:spacing w:val="30"/>
                <w:kern w:val="10"/>
                <w:sz w:val="32"/>
              </w:rPr>
              <w:t>5</w:t>
            </w:r>
            <w:r w:rsidRPr="003D790D">
              <w:rPr>
                <w:rFonts w:eastAsia="黑体" w:hint="eastAsia"/>
                <w:spacing w:val="30"/>
                <w:kern w:val="10"/>
                <w:sz w:val="32"/>
              </w:rPr>
              <w:t>月</w:t>
            </w:r>
          </w:p>
        </w:tc>
      </w:tr>
    </w:tbl>
    <w:p w:rsidR="00655A17" w:rsidRDefault="00655A17" w:rsidP="003578A1">
      <w:pPr>
        <w:pStyle w:val="a3"/>
        <w:numPr>
          <w:ilvl w:val="0"/>
          <w:numId w:val="0"/>
        </w:numPr>
        <w:spacing w:before="156" w:after="156"/>
        <w:rPr>
          <w:rStyle w:val="af"/>
          <w:rFonts w:eastAsia="黑体"/>
        </w:rPr>
        <w:sectPr w:rsidR="00655A17" w:rsidSect="00AB2160">
          <w:headerReference w:type="default" r:id="rId9"/>
          <w:footerReference w:type="default" r:id="rId10"/>
          <w:endnotePr>
            <w:numFmt w:val="decimal"/>
          </w:endnotePr>
          <w:pgSz w:w="11906" w:h="16838" w:code="9"/>
          <w:pgMar w:top="1418" w:right="1418" w:bottom="1418" w:left="1418" w:header="851" w:footer="992" w:gutter="0"/>
          <w:cols w:space="425"/>
          <w:docGrid w:type="lines" w:linePitch="312"/>
        </w:sectPr>
      </w:pPr>
    </w:p>
    <w:p w:rsidR="00655A17" w:rsidRDefault="00655A17" w:rsidP="00655A17">
      <w:pPr>
        <w:spacing w:before="50" w:after="50"/>
        <w:jc w:val="center"/>
        <w:rPr>
          <w:b/>
          <w:color w:val="000000"/>
          <w:sz w:val="36"/>
          <w:szCs w:val="36"/>
        </w:rPr>
      </w:pPr>
      <w:bookmarkStart w:id="0" w:name="_Toc355765215"/>
    </w:p>
    <w:p w:rsidR="00655A17" w:rsidRDefault="00655A17" w:rsidP="00655A17">
      <w:pPr>
        <w:spacing w:before="50" w:after="50"/>
        <w:jc w:val="center"/>
        <w:rPr>
          <w:b/>
          <w:color w:val="000000"/>
          <w:sz w:val="36"/>
          <w:szCs w:val="36"/>
        </w:rPr>
      </w:pPr>
    </w:p>
    <w:p w:rsidR="00655A17" w:rsidRDefault="00655A17" w:rsidP="00655A17">
      <w:pPr>
        <w:spacing w:before="50" w:after="50"/>
        <w:jc w:val="center"/>
        <w:rPr>
          <w:b/>
          <w:color w:val="000000"/>
          <w:sz w:val="36"/>
          <w:szCs w:val="36"/>
        </w:rPr>
      </w:pPr>
    </w:p>
    <w:p w:rsidR="00655A17" w:rsidRDefault="00655A17" w:rsidP="00655A17">
      <w:pPr>
        <w:spacing w:before="50" w:after="50"/>
        <w:jc w:val="center"/>
        <w:rPr>
          <w:b/>
          <w:color w:val="000000"/>
          <w:sz w:val="36"/>
          <w:szCs w:val="36"/>
        </w:rPr>
      </w:pPr>
    </w:p>
    <w:p w:rsidR="00655A17" w:rsidRDefault="00655A17" w:rsidP="00655A17">
      <w:pPr>
        <w:spacing w:before="50" w:after="50"/>
        <w:jc w:val="center"/>
        <w:rPr>
          <w:b/>
          <w:color w:val="000000"/>
          <w:sz w:val="36"/>
          <w:szCs w:val="36"/>
        </w:rPr>
      </w:pPr>
    </w:p>
    <w:p w:rsidR="00655A17" w:rsidRPr="003D790D" w:rsidRDefault="00655A17" w:rsidP="00655A17">
      <w:pPr>
        <w:spacing w:before="50" w:after="50"/>
        <w:jc w:val="center"/>
        <w:rPr>
          <w:b/>
          <w:color w:val="000000"/>
          <w:sz w:val="36"/>
          <w:szCs w:val="36"/>
        </w:rPr>
      </w:pPr>
      <w:r>
        <w:rPr>
          <w:rFonts w:hint="eastAsia"/>
          <w:b/>
          <w:color w:val="000000"/>
          <w:sz w:val="36"/>
          <w:szCs w:val="36"/>
        </w:rPr>
        <w:t>Media Access Control Protocol Optimization in Vehicle Environment</w:t>
      </w:r>
      <w:bookmarkEnd w:id="0"/>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jc w:val="center"/>
        <w:rPr>
          <w:color w:val="000000"/>
          <w:sz w:val="28"/>
          <w:szCs w:val="28"/>
        </w:rPr>
      </w:pPr>
      <w:bookmarkStart w:id="1" w:name="_Toc323196815"/>
      <w:r w:rsidRPr="003D790D">
        <w:rPr>
          <w:color w:val="000000"/>
          <w:sz w:val="28"/>
          <w:szCs w:val="28"/>
        </w:rPr>
        <w:t>A Dissertation Submitted for the Degree of Master</w:t>
      </w:r>
      <w:bookmarkEnd w:id="1"/>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ind w:leftChars="950" w:left="2280" w:firstLineChars="159" w:firstLine="479"/>
        <w:rPr>
          <w:b/>
          <w:color w:val="000000"/>
          <w:sz w:val="30"/>
          <w:szCs w:val="30"/>
        </w:rPr>
      </w:pPr>
      <w:bookmarkStart w:id="2" w:name="_Toc323196816"/>
      <w:r w:rsidRPr="003D790D">
        <w:rPr>
          <w:b/>
          <w:color w:val="000000"/>
          <w:sz w:val="30"/>
          <w:szCs w:val="30"/>
        </w:rPr>
        <w:t>Candidate</w:t>
      </w:r>
      <w:r w:rsidRPr="003D790D">
        <w:rPr>
          <w:b/>
          <w:color w:val="000000"/>
          <w:sz w:val="30"/>
          <w:szCs w:val="30"/>
        </w:rPr>
        <w:t>：</w:t>
      </w:r>
      <w:bookmarkEnd w:id="2"/>
      <w:r>
        <w:rPr>
          <w:rFonts w:hint="eastAsia"/>
          <w:b/>
          <w:color w:val="000000"/>
          <w:sz w:val="30"/>
          <w:szCs w:val="30"/>
        </w:rPr>
        <w:t>Chen Qinbo</w:t>
      </w:r>
    </w:p>
    <w:p w:rsidR="00655A17" w:rsidRPr="003D790D" w:rsidRDefault="00655A17" w:rsidP="00655A17">
      <w:pPr>
        <w:adjustRightInd w:val="0"/>
        <w:snapToGrid w:val="0"/>
        <w:ind w:leftChars="950" w:left="2280" w:firstLineChars="159" w:firstLine="479"/>
        <w:rPr>
          <w:b/>
          <w:color w:val="000000"/>
          <w:sz w:val="30"/>
          <w:szCs w:val="30"/>
        </w:rPr>
      </w:pPr>
      <w:bookmarkStart w:id="3" w:name="_Toc323196817"/>
      <w:r w:rsidRPr="003D790D">
        <w:rPr>
          <w:b/>
          <w:color w:val="000000"/>
          <w:sz w:val="30"/>
          <w:szCs w:val="30"/>
        </w:rPr>
        <w:t>Supervisor</w:t>
      </w:r>
      <w:r w:rsidRPr="003D790D">
        <w:rPr>
          <w:b/>
          <w:color w:val="000000"/>
          <w:sz w:val="30"/>
          <w:szCs w:val="30"/>
        </w:rPr>
        <w:t>：</w:t>
      </w:r>
      <w:bookmarkEnd w:id="3"/>
      <w:r>
        <w:rPr>
          <w:rFonts w:hint="eastAsia"/>
          <w:b/>
          <w:color w:val="000000"/>
          <w:sz w:val="30"/>
          <w:szCs w:val="30"/>
        </w:rPr>
        <w:t>Wu Zongze</w:t>
      </w: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adjustRightInd w:val="0"/>
        <w:snapToGrid w:val="0"/>
        <w:jc w:val="center"/>
        <w:rPr>
          <w:color w:val="000000"/>
          <w:sz w:val="30"/>
          <w:szCs w:val="30"/>
        </w:rPr>
      </w:pPr>
      <w:bookmarkStart w:id="4" w:name="_Toc323196818"/>
      <w:r w:rsidRPr="003D790D">
        <w:rPr>
          <w:color w:val="000000"/>
          <w:sz w:val="30"/>
          <w:szCs w:val="30"/>
        </w:rPr>
        <w:t>South China University of Technology</w:t>
      </w:r>
      <w:bookmarkEnd w:id="4"/>
    </w:p>
    <w:p w:rsidR="00655A17" w:rsidRDefault="00655A17" w:rsidP="00655A17">
      <w:pPr>
        <w:adjustRightInd w:val="0"/>
        <w:snapToGrid w:val="0"/>
        <w:jc w:val="center"/>
        <w:rPr>
          <w:color w:val="000000"/>
          <w:sz w:val="30"/>
          <w:szCs w:val="30"/>
        </w:rPr>
      </w:pPr>
      <w:r w:rsidRPr="003D790D">
        <w:rPr>
          <w:color w:val="000000"/>
          <w:sz w:val="30"/>
          <w:szCs w:val="30"/>
        </w:rPr>
        <w:t>Guangzhou, China</w:t>
      </w:r>
    </w:p>
    <w:p w:rsidR="00CD063A" w:rsidRDefault="00CD063A" w:rsidP="00655A17">
      <w:pPr>
        <w:adjustRightInd w:val="0"/>
        <w:snapToGrid w:val="0"/>
        <w:jc w:val="center"/>
        <w:rPr>
          <w:color w:val="000000"/>
          <w:sz w:val="30"/>
          <w:szCs w:val="30"/>
        </w:rPr>
        <w:sectPr w:rsidR="00CD063A" w:rsidSect="00AB2160">
          <w:headerReference w:type="even" r:id="rId11"/>
          <w:footerReference w:type="even" r:id="rId12"/>
          <w:endnotePr>
            <w:numFmt w:val="decimal"/>
          </w:endnotePr>
          <w:pgSz w:w="11906" w:h="16838" w:code="9"/>
          <w:pgMar w:top="1418" w:right="1418" w:bottom="1418" w:left="1418" w:header="851" w:footer="992" w:gutter="0"/>
          <w:cols w:space="425"/>
          <w:docGrid w:type="lines" w:linePitch="312"/>
        </w:sectPr>
      </w:pPr>
    </w:p>
    <w:p w:rsidR="00655A17" w:rsidRPr="003D790D" w:rsidRDefault="00655A17" w:rsidP="00655A17">
      <w:pPr>
        <w:adjustRightInd w:val="0"/>
        <w:snapToGrid w:val="0"/>
        <w:jc w:val="center"/>
        <w:rPr>
          <w:rFonts w:eastAsia="黑体"/>
          <w:b/>
          <w:color w:val="000000"/>
          <w:sz w:val="28"/>
          <w:szCs w:val="28"/>
        </w:rPr>
      </w:pPr>
      <w:r w:rsidRPr="003D790D">
        <w:rPr>
          <w:rFonts w:eastAsia="黑体"/>
          <w:b/>
          <w:color w:val="000000"/>
          <w:sz w:val="28"/>
          <w:szCs w:val="28"/>
        </w:rPr>
        <w:lastRenderedPageBreak/>
        <w:t>分类号：</w:t>
      </w:r>
      <w:r>
        <w:rPr>
          <w:rFonts w:eastAsia="黑体"/>
          <w:b/>
          <w:color w:val="000000"/>
          <w:sz w:val="28"/>
          <w:szCs w:val="28"/>
        </w:rPr>
        <w:t>TP3</w:t>
      </w:r>
      <w:r>
        <w:rPr>
          <w:rFonts w:eastAsia="黑体" w:hint="eastAsia"/>
          <w:b/>
          <w:color w:val="000000"/>
          <w:sz w:val="28"/>
          <w:szCs w:val="28"/>
        </w:rPr>
        <w:t xml:space="preserve">93.09  </w:t>
      </w:r>
      <w:r w:rsidRPr="003D790D">
        <w:rPr>
          <w:rFonts w:eastAsia="黑体"/>
          <w:b/>
          <w:color w:val="000000"/>
          <w:sz w:val="28"/>
          <w:szCs w:val="28"/>
        </w:rPr>
        <w:t xml:space="preserve">                              </w:t>
      </w:r>
      <w:r w:rsidRPr="003D790D">
        <w:rPr>
          <w:rFonts w:eastAsia="黑体"/>
          <w:b/>
          <w:color w:val="000000"/>
          <w:sz w:val="28"/>
          <w:szCs w:val="28"/>
        </w:rPr>
        <w:t>学校代号：</w:t>
      </w:r>
      <w:r w:rsidRPr="003D790D">
        <w:rPr>
          <w:rFonts w:eastAsia="黑体"/>
          <w:b/>
          <w:color w:val="000000"/>
          <w:sz w:val="28"/>
          <w:szCs w:val="28"/>
        </w:rPr>
        <w:t>10561</w:t>
      </w:r>
    </w:p>
    <w:p w:rsidR="00655A17" w:rsidRPr="003D790D" w:rsidRDefault="00655A17" w:rsidP="00655A17">
      <w:pPr>
        <w:adjustRightInd w:val="0"/>
        <w:snapToGrid w:val="0"/>
        <w:rPr>
          <w:rFonts w:eastAsia="黑体"/>
          <w:color w:val="000000"/>
          <w:sz w:val="28"/>
          <w:szCs w:val="28"/>
        </w:rPr>
      </w:pPr>
      <w:r w:rsidRPr="003D790D">
        <w:rPr>
          <w:rFonts w:eastAsia="黑体"/>
          <w:b/>
          <w:color w:val="000000"/>
          <w:spacing w:val="24"/>
          <w:sz w:val="28"/>
          <w:szCs w:val="28"/>
        </w:rPr>
        <w:t>学号</w:t>
      </w:r>
      <w:r w:rsidRPr="003D790D">
        <w:rPr>
          <w:rFonts w:eastAsia="黑体"/>
          <w:b/>
          <w:color w:val="000000"/>
          <w:sz w:val="28"/>
          <w:szCs w:val="28"/>
        </w:rPr>
        <w:t>：</w:t>
      </w:r>
      <w:r>
        <w:rPr>
          <w:rFonts w:eastAsia="黑体" w:hint="eastAsia"/>
          <w:b/>
          <w:color w:val="000000"/>
          <w:sz w:val="28"/>
          <w:szCs w:val="28"/>
        </w:rPr>
        <w:t>201120107536</w:t>
      </w: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jc w:val="center"/>
        <w:rPr>
          <w:color w:val="000000"/>
          <w:sz w:val="36"/>
        </w:rPr>
      </w:pPr>
      <w:r w:rsidRPr="003D790D">
        <w:rPr>
          <w:rFonts w:eastAsia="黑体"/>
          <w:color w:val="000000"/>
          <w:sz w:val="36"/>
        </w:rPr>
        <w:t>华南理工大学硕士学位论文</w:t>
      </w: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CB63E6" w:rsidRDefault="00655A17" w:rsidP="00655A17">
      <w:pPr>
        <w:spacing w:before="50" w:after="50"/>
        <w:jc w:val="center"/>
        <w:rPr>
          <w:rFonts w:eastAsia="黑体"/>
          <w:b/>
          <w:bCs/>
          <w:sz w:val="48"/>
          <w:szCs w:val="48"/>
        </w:rPr>
      </w:pPr>
      <w:r>
        <w:rPr>
          <w:rFonts w:eastAsia="黑体" w:hint="eastAsia"/>
          <w:b/>
          <w:bCs/>
          <w:sz w:val="48"/>
          <w:szCs w:val="48"/>
        </w:rPr>
        <w:t>车载环境下媒体接入控制协议优化设计</w:t>
      </w:r>
    </w:p>
    <w:p w:rsidR="00655A17" w:rsidRPr="003D790D" w:rsidRDefault="00655A17" w:rsidP="00655A17">
      <w:pPr>
        <w:spacing w:before="50" w:after="50"/>
        <w:rPr>
          <w:b/>
          <w:color w:val="000000"/>
          <w:sz w:val="48"/>
          <w:szCs w:val="48"/>
        </w:rPr>
      </w:pPr>
    </w:p>
    <w:p w:rsidR="00655A17"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line="480" w:lineRule="auto"/>
        <w:rPr>
          <w:color w:val="000000"/>
        </w:rPr>
      </w:pPr>
    </w:p>
    <w:p w:rsidR="00655A17" w:rsidRPr="003D790D" w:rsidRDefault="00655A17" w:rsidP="00655A17">
      <w:pPr>
        <w:spacing w:line="480" w:lineRule="auto"/>
        <w:rPr>
          <w:color w:val="000000"/>
        </w:rPr>
      </w:pPr>
      <w:r w:rsidRPr="003D790D">
        <w:rPr>
          <w:color w:val="000000"/>
        </w:rPr>
        <w:t>作者姓名</w:t>
      </w:r>
      <w:r w:rsidRPr="003D790D">
        <w:rPr>
          <w:rFonts w:hint="eastAsia"/>
          <w:color w:val="000000"/>
        </w:rPr>
        <w:t>：</w:t>
      </w:r>
      <w:r>
        <w:rPr>
          <w:rFonts w:hint="eastAsia"/>
          <w:color w:val="000000"/>
        </w:rPr>
        <w:t>陈钦波</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指导教师姓</w:t>
      </w:r>
      <w:r w:rsidRPr="003D790D">
        <w:rPr>
          <w:rFonts w:hint="eastAsia"/>
          <w:color w:val="000000"/>
        </w:rPr>
        <w:t>名、职称：</w:t>
      </w:r>
      <w:r>
        <w:rPr>
          <w:rFonts w:hint="eastAsia"/>
          <w:color w:val="000000"/>
        </w:rPr>
        <w:t>吴宗泽教授</w:t>
      </w:r>
    </w:p>
    <w:p w:rsidR="00655A17" w:rsidRPr="003D790D" w:rsidRDefault="00655A17" w:rsidP="00655A17">
      <w:pPr>
        <w:spacing w:line="480" w:lineRule="auto"/>
        <w:rPr>
          <w:color w:val="000000"/>
        </w:rPr>
      </w:pPr>
      <w:r w:rsidRPr="003D790D">
        <w:rPr>
          <w:color w:val="000000"/>
        </w:rPr>
        <w:t>申请学位级别</w:t>
      </w:r>
      <w:r w:rsidRPr="003D790D">
        <w:rPr>
          <w:rFonts w:hint="eastAsia"/>
          <w:color w:val="000000"/>
        </w:rPr>
        <w:t>：</w:t>
      </w:r>
      <w:r>
        <w:rPr>
          <w:rFonts w:hint="eastAsia"/>
          <w:color w:val="000000"/>
        </w:rPr>
        <w:t>工学硕士</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rFonts w:hint="eastAsia"/>
          <w:color w:val="000000"/>
        </w:rPr>
        <w:t>学科专业名称：</w:t>
      </w:r>
      <w:r>
        <w:rPr>
          <w:rFonts w:hint="eastAsia"/>
          <w:color w:val="000000"/>
        </w:rPr>
        <w:t>电路与系统</w:t>
      </w:r>
    </w:p>
    <w:p w:rsidR="00655A17" w:rsidRPr="003D790D" w:rsidRDefault="00655A17" w:rsidP="00655A17">
      <w:pPr>
        <w:spacing w:line="480" w:lineRule="auto"/>
        <w:rPr>
          <w:color w:val="000000"/>
        </w:rPr>
      </w:pPr>
      <w:r w:rsidRPr="003D790D">
        <w:rPr>
          <w:color w:val="000000"/>
        </w:rPr>
        <w:t>研究方向</w:t>
      </w:r>
      <w:r w:rsidRPr="003D790D">
        <w:rPr>
          <w:rFonts w:hint="eastAsia"/>
          <w:color w:val="000000"/>
        </w:rPr>
        <w:t>：</w:t>
      </w:r>
      <w:r>
        <w:rPr>
          <w:rFonts w:hint="eastAsia"/>
          <w:color w:val="000000"/>
        </w:rPr>
        <w:t>嵌入式与</w:t>
      </w:r>
      <w:r>
        <w:rPr>
          <w:rFonts w:hint="eastAsia"/>
          <w:color w:val="000000"/>
        </w:rPr>
        <w:t>SOC</w:t>
      </w:r>
    </w:p>
    <w:p w:rsidR="00655A17" w:rsidRPr="003D790D" w:rsidRDefault="00655A17" w:rsidP="00655A17">
      <w:pPr>
        <w:spacing w:line="480" w:lineRule="auto"/>
        <w:rPr>
          <w:color w:val="000000"/>
        </w:rPr>
      </w:pPr>
      <w:r w:rsidRPr="003D790D">
        <w:rPr>
          <w:color w:val="000000"/>
        </w:rPr>
        <w:t>论文提交日期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5</w:t>
      </w:r>
      <w:r w:rsidRPr="003D790D">
        <w:rPr>
          <w:color w:val="000000"/>
        </w:rPr>
        <w:t>日</w:t>
      </w:r>
      <w:r>
        <w:rPr>
          <w:rFonts w:hint="eastAsia"/>
          <w:color w:val="000000"/>
        </w:rPr>
        <w:tab/>
      </w:r>
      <w:r>
        <w:rPr>
          <w:rFonts w:hint="eastAsia"/>
          <w:color w:val="000000"/>
        </w:rPr>
        <w:tab/>
      </w:r>
      <w:r>
        <w:rPr>
          <w:rFonts w:hint="eastAsia"/>
          <w:color w:val="000000"/>
        </w:rPr>
        <w:tab/>
      </w:r>
      <w:r w:rsidRPr="003D790D">
        <w:rPr>
          <w:color w:val="000000"/>
        </w:rPr>
        <w:t>论文答辩日期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1</w:t>
      </w:r>
      <w:r w:rsidRPr="003D790D">
        <w:rPr>
          <w:color w:val="000000"/>
        </w:rPr>
        <w:t>日</w:t>
      </w:r>
    </w:p>
    <w:p w:rsidR="00655A17" w:rsidRPr="003D790D" w:rsidRDefault="00655A17" w:rsidP="00655A17">
      <w:pPr>
        <w:spacing w:line="480" w:lineRule="auto"/>
        <w:rPr>
          <w:color w:val="000000"/>
        </w:rPr>
      </w:pPr>
      <w:r w:rsidRPr="003D790D">
        <w:rPr>
          <w:color w:val="000000"/>
        </w:rPr>
        <w:t>学位授予单位</w:t>
      </w:r>
      <w:r w:rsidRPr="003D790D">
        <w:rPr>
          <w:rFonts w:hint="eastAsia"/>
          <w:color w:val="000000"/>
        </w:rPr>
        <w:t>：华南理工大学</w:t>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学位授予日期</w:t>
      </w:r>
      <w:r w:rsidRPr="003D790D">
        <w:rPr>
          <w:rFonts w:hint="eastAsia"/>
          <w:color w:val="000000"/>
        </w:rPr>
        <w:t>：</w:t>
      </w:r>
      <w:r>
        <w:rPr>
          <w:rFonts w:hint="eastAsia"/>
          <w:color w:val="000000"/>
        </w:rPr>
        <w:t xml:space="preserve">  </w:t>
      </w:r>
      <w:r w:rsidRPr="003D790D">
        <w:rPr>
          <w:color w:val="000000"/>
        </w:rPr>
        <w:t>年</w:t>
      </w:r>
      <w:r>
        <w:rPr>
          <w:rFonts w:hint="eastAsia"/>
          <w:color w:val="000000"/>
        </w:rPr>
        <w:t xml:space="preserve">  </w:t>
      </w:r>
      <w:r w:rsidRPr="003D790D">
        <w:rPr>
          <w:color w:val="000000"/>
        </w:rPr>
        <w:t>月</w:t>
      </w:r>
      <w:r>
        <w:rPr>
          <w:rFonts w:hint="eastAsia"/>
          <w:color w:val="000000"/>
        </w:rPr>
        <w:t xml:space="preserve">  </w:t>
      </w:r>
      <w:r w:rsidRPr="003D790D">
        <w:rPr>
          <w:color w:val="000000"/>
        </w:rPr>
        <w:t>日</w:t>
      </w:r>
    </w:p>
    <w:p w:rsidR="00655A17" w:rsidRPr="003D790D" w:rsidRDefault="00655A17" w:rsidP="00655A17">
      <w:pPr>
        <w:spacing w:line="480" w:lineRule="auto"/>
        <w:rPr>
          <w:color w:val="000000"/>
        </w:rPr>
      </w:pPr>
      <w:r w:rsidRPr="003D790D">
        <w:rPr>
          <w:rFonts w:hint="eastAsia"/>
          <w:color w:val="000000"/>
        </w:rPr>
        <w:t>答辩委员会成员：</w:t>
      </w:r>
    </w:p>
    <w:p w:rsidR="00655A17" w:rsidRPr="007D304B" w:rsidRDefault="00655A17" w:rsidP="00655A17">
      <w:pPr>
        <w:spacing w:line="480" w:lineRule="auto"/>
        <w:rPr>
          <w:color w:val="000000"/>
          <w:u w:val="single"/>
        </w:rPr>
      </w:pPr>
      <w:r w:rsidRPr="003D790D">
        <w:rPr>
          <w:rFonts w:hint="eastAsia"/>
          <w:color w:val="000000"/>
        </w:rPr>
        <w:t>主席：</w:t>
      </w:r>
      <w:r>
        <w:rPr>
          <w:rFonts w:hint="eastAsia"/>
          <w:color w:val="000000"/>
          <w:u w:val="single"/>
        </w:rPr>
        <w:t xml:space="preserve"> </w:t>
      </w:r>
      <w:r>
        <w:rPr>
          <w:rFonts w:hint="eastAsia"/>
          <w:color w:val="000000"/>
          <w:u w:val="single"/>
        </w:rPr>
        <w:t>吴宗泽副教授</w:t>
      </w:r>
      <w:r>
        <w:rPr>
          <w:rFonts w:hint="eastAsia"/>
          <w:color w:val="000000"/>
          <w:u w:val="single"/>
        </w:rPr>
        <w:t xml:space="preserve">  </w:t>
      </w:r>
    </w:p>
    <w:p w:rsidR="00655A17" w:rsidRDefault="00655A17" w:rsidP="00655A17">
      <w:pPr>
        <w:adjustRightInd w:val="0"/>
        <w:snapToGrid w:val="0"/>
        <w:jc w:val="center"/>
        <w:rPr>
          <w:color w:val="000000"/>
          <w:u w:val="single"/>
        </w:rPr>
        <w:sectPr w:rsidR="00655A17" w:rsidSect="00AB2160">
          <w:headerReference w:type="default" r:id="rId13"/>
          <w:footerReference w:type="default" r:id="rId14"/>
          <w:endnotePr>
            <w:numFmt w:val="decimal"/>
          </w:endnotePr>
          <w:pgSz w:w="11906" w:h="16838" w:code="9"/>
          <w:pgMar w:top="1418" w:right="1418" w:bottom="1418" w:left="1418" w:header="851" w:footer="992" w:gutter="0"/>
          <w:cols w:space="425"/>
          <w:docGrid w:type="lines" w:linePitch="312"/>
        </w:sectPr>
      </w:pPr>
      <w:r w:rsidRPr="003D790D">
        <w:rPr>
          <w:rFonts w:hint="eastAsia"/>
          <w:color w:val="000000"/>
        </w:rPr>
        <w:t>委员：</w:t>
      </w:r>
      <w:r>
        <w:rPr>
          <w:rFonts w:hint="eastAsia"/>
          <w:color w:val="000000"/>
          <w:u w:val="single"/>
        </w:rPr>
        <w:t xml:space="preserve"> </w:t>
      </w:r>
      <w:r>
        <w:rPr>
          <w:rFonts w:hint="eastAsia"/>
          <w:color w:val="000000"/>
          <w:u w:val="single"/>
        </w:rPr>
        <w:t>谢胜利教授</w:t>
      </w:r>
      <w:r>
        <w:rPr>
          <w:rFonts w:hint="eastAsia"/>
          <w:color w:val="000000"/>
          <w:u w:val="single"/>
        </w:rPr>
        <w:t xml:space="preserve">   </w:t>
      </w:r>
      <w:r>
        <w:rPr>
          <w:rFonts w:hint="eastAsia"/>
          <w:color w:val="000000"/>
          <w:u w:val="single"/>
        </w:rPr>
        <w:t>傅予力教授</w:t>
      </w:r>
      <w:r>
        <w:rPr>
          <w:rFonts w:hint="eastAsia"/>
          <w:color w:val="000000"/>
          <w:u w:val="single"/>
        </w:rPr>
        <w:t xml:space="preserve">   </w:t>
      </w:r>
      <w:r>
        <w:rPr>
          <w:rFonts w:hint="eastAsia"/>
          <w:color w:val="000000"/>
          <w:u w:val="single"/>
        </w:rPr>
        <w:t>周智恒副教授</w:t>
      </w:r>
      <w:r>
        <w:rPr>
          <w:rFonts w:hint="eastAsia"/>
          <w:color w:val="000000"/>
          <w:u w:val="single"/>
        </w:rPr>
        <w:t xml:space="preserve">    </w:t>
      </w:r>
      <w:r>
        <w:rPr>
          <w:rFonts w:hint="eastAsia"/>
          <w:color w:val="000000"/>
          <w:u w:val="single"/>
        </w:rPr>
        <w:t>李波副教授</w:t>
      </w:r>
      <w:r>
        <w:rPr>
          <w:rFonts w:hint="eastAsia"/>
          <w:color w:val="000000"/>
          <w:u w:val="single"/>
        </w:rPr>
        <w:t xml:space="preserve">      </w:t>
      </w:r>
    </w:p>
    <w:p w:rsidR="00655A17" w:rsidRPr="003D790D" w:rsidRDefault="00655A17" w:rsidP="00655A17">
      <w:pPr>
        <w:jc w:val="center"/>
        <w:rPr>
          <w:b/>
          <w:bCs/>
          <w:sz w:val="44"/>
        </w:rPr>
      </w:pPr>
      <w:r w:rsidRPr="003D790D">
        <w:rPr>
          <w:rFonts w:hint="eastAsia"/>
          <w:b/>
          <w:bCs/>
          <w:sz w:val="44"/>
        </w:rPr>
        <w:lastRenderedPageBreak/>
        <w:t>华南理工大学</w:t>
      </w:r>
    </w:p>
    <w:p w:rsidR="00655A17" w:rsidRPr="003D790D" w:rsidRDefault="00655A17" w:rsidP="00655A17">
      <w:pPr>
        <w:jc w:val="center"/>
        <w:rPr>
          <w:b/>
          <w:bCs/>
          <w:sz w:val="44"/>
        </w:rPr>
      </w:pPr>
      <w:r w:rsidRPr="003D790D">
        <w:rPr>
          <w:rFonts w:hint="eastAsia"/>
          <w:b/>
          <w:bCs/>
          <w:sz w:val="44"/>
        </w:rPr>
        <w:t>学位论文原创性声明</w:t>
      </w:r>
    </w:p>
    <w:p w:rsidR="00655A17" w:rsidRPr="003D790D" w:rsidRDefault="00655A17" w:rsidP="00655A17">
      <w:pPr>
        <w:jc w:val="center"/>
        <w:rPr>
          <w:b/>
          <w:bCs/>
          <w:sz w:val="28"/>
        </w:rPr>
      </w:pPr>
    </w:p>
    <w:p w:rsidR="00655A17" w:rsidRPr="003D790D" w:rsidRDefault="00655A17" w:rsidP="00655A17">
      <w:pPr>
        <w:spacing w:line="400" w:lineRule="exact"/>
        <w:ind w:firstLine="560"/>
        <w:rPr>
          <w:sz w:val="28"/>
        </w:rPr>
      </w:pPr>
      <w:r w:rsidRPr="003D790D">
        <w:rPr>
          <w:rFonts w:hint="eastAsia"/>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655A17" w:rsidRPr="003D790D" w:rsidRDefault="00655A17" w:rsidP="00527378">
      <w:pPr>
        <w:spacing w:beforeLines="100" w:line="480" w:lineRule="exact"/>
        <w:ind w:firstLine="560"/>
        <w:rPr>
          <w:sz w:val="28"/>
        </w:rPr>
      </w:pPr>
      <w:r w:rsidRPr="003D790D">
        <w:rPr>
          <w:rFonts w:hint="eastAsia"/>
          <w:sz w:val="28"/>
        </w:rPr>
        <w:t>作者签名：</w:t>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sidRPr="003D790D">
        <w:rPr>
          <w:rFonts w:hint="eastAsia"/>
          <w:sz w:val="28"/>
        </w:rPr>
        <w:t>日期：</w:t>
      </w:r>
      <w:r>
        <w:rPr>
          <w:rFonts w:hint="eastAsia"/>
          <w:sz w:val="28"/>
        </w:rPr>
        <w:t xml:space="preserve">   </w:t>
      </w:r>
      <w:r>
        <w:rPr>
          <w:rFonts w:hint="eastAsia"/>
          <w:sz w:val="28"/>
        </w:rPr>
        <w:tab/>
      </w:r>
      <w:r w:rsidRPr="003D790D">
        <w:rPr>
          <w:rFonts w:hint="eastAsia"/>
          <w:sz w:val="28"/>
        </w:rPr>
        <w:t>年</w:t>
      </w:r>
      <w:r>
        <w:rPr>
          <w:rFonts w:hint="eastAsia"/>
          <w:sz w:val="28"/>
        </w:rPr>
        <w:tab/>
      </w:r>
      <w:r>
        <w:rPr>
          <w:rFonts w:hint="eastAsia"/>
          <w:sz w:val="28"/>
        </w:rPr>
        <w:tab/>
      </w:r>
      <w:r w:rsidRPr="003D790D">
        <w:rPr>
          <w:rFonts w:hint="eastAsia"/>
          <w:sz w:val="28"/>
        </w:rPr>
        <w:t>月</w:t>
      </w:r>
      <w:r>
        <w:rPr>
          <w:rFonts w:hint="eastAsia"/>
          <w:sz w:val="28"/>
        </w:rPr>
        <w:tab/>
      </w:r>
      <w:r>
        <w:rPr>
          <w:rFonts w:hint="eastAsia"/>
          <w:sz w:val="28"/>
        </w:rPr>
        <w:tab/>
      </w:r>
      <w:r w:rsidRPr="003D790D">
        <w:rPr>
          <w:rFonts w:hint="eastAsia"/>
          <w:sz w:val="28"/>
        </w:rPr>
        <w:t>日</w:t>
      </w:r>
    </w:p>
    <w:p w:rsidR="00655A17" w:rsidRPr="003D790D" w:rsidRDefault="00655A17" w:rsidP="00655A17">
      <w:pPr>
        <w:jc w:val="center"/>
        <w:rPr>
          <w:noProof/>
          <w:sz w:val="28"/>
        </w:rPr>
      </w:pPr>
    </w:p>
    <w:p w:rsidR="00655A17" w:rsidRPr="003D790D" w:rsidRDefault="00655A17" w:rsidP="00655A17">
      <w:pPr>
        <w:jc w:val="center"/>
        <w:rPr>
          <w:b/>
          <w:bCs/>
          <w:sz w:val="44"/>
        </w:rPr>
      </w:pPr>
      <w:r w:rsidRPr="003D790D">
        <w:rPr>
          <w:rFonts w:hint="eastAsia"/>
          <w:b/>
          <w:bCs/>
          <w:sz w:val="44"/>
        </w:rPr>
        <w:t>学位论文版权使用授权书</w:t>
      </w:r>
    </w:p>
    <w:p w:rsidR="00655A17" w:rsidRPr="003D790D" w:rsidRDefault="00655A17" w:rsidP="00655A17">
      <w:pPr>
        <w:rPr>
          <w:sz w:val="28"/>
        </w:rPr>
      </w:pP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本学位论文作者完全了解学校有关保留、使用学位论文的规定，即：</w:t>
      </w:r>
      <w:r w:rsidRPr="003D790D">
        <w:rPr>
          <w:rFonts w:ascii="宋体" w:hAnsi="宋体"/>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3D790D">
        <w:rPr>
          <w:rFonts w:ascii="宋体" w:hAnsi="宋体"/>
          <w:color w:val="000000"/>
          <w:kern w:val="0"/>
          <w:sz w:val="28"/>
          <w:szCs w:val="20"/>
        </w:rPr>
        <w:t>除在保密期内的保密论文外）；</w:t>
      </w:r>
      <w:r w:rsidRPr="003D790D">
        <w:rPr>
          <w:rFonts w:ascii="宋体" w:hAnsi="宋体"/>
          <w:color w:val="000000"/>
          <w:kern w:val="0"/>
          <w:sz w:val="28"/>
          <w:szCs w:val="21"/>
        </w:rPr>
        <w:t>学校可以公布学位论文的全部或部分内容，可以允许采用影印、缩印或其它复制手段保存、汇编学位论文。</w:t>
      </w:r>
      <w:r w:rsidRPr="003D790D">
        <w:rPr>
          <w:rFonts w:ascii="宋体" w:hAnsi="宋体"/>
          <w:color w:val="000000"/>
          <w:kern w:val="0"/>
          <w:sz w:val="28"/>
          <w:szCs w:val="20"/>
        </w:rPr>
        <w:t>本人电子文档的内容和纸质论文的内容相一致。</w:t>
      </w: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本学位论文属于：</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□保密，在年解密后适用本授权书。</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不保密,同意在校园网上发布，供校内师生和与学校有共享协议的单位浏览；同意将本人学位论文提交中国学术期刊(光盘版)电子杂志社全文出版和编入CNKI《中国知识资源总库》，传播学位论文的全部或部分内容。</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(请在以上相应方框内打“√”)</w:t>
      </w:r>
    </w:p>
    <w:p w:rsidR="00655A17" w:rsidRPr="003D790D" w:rsidRDefault="00655A17" w:rsidP="00655A17">
      <w:pPr>
        <w:snapToGrid w:val="0"/>
        <w:spacing w:line="400" w:lineRule="exact"/>
        <w:ind w:firstLine="560"/>
        <w:rPr>
          <w:rFonts w:ascii="宋体" w:hAnsi="宋体"/>
          <w:color w:val="000000"/>
          <w:sz w:val="28"/>
          <w:szCs w:val="21"/>
        </w:rPr>
      </w:pPr>
    </w:p>
    <w:p w:rsidR="00655A17" w:rsidRPr="003D790D" w:rsidRDefault="00655A17" w:rsidP="00655A17">
      <w:pPr>
        <w:snapToGrid w:val="0"/>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作者签名：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指导教师签名：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r>
        <w:rPr>
          <w:rFonts w:ascii="宋体" w:hAnsi="宋体" w:hint="eastAsia"/>
          <w:color w:val="000000"/>
          <w:sz w:val="28"/>
          <w:szCs w:val="21"/>
        </w:rPr>
        <w:t>：</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作者联系电话：                    电子邮箱：</w:t>
      </w:r>
    </w:p>
    <w:p w:rsidR="00655A17" w:rsidRDefault="00655A17" w:rsidP="00655A17">
      <w:pPr>
        <w:adjustRightInd w:val="0"/>
        <w:snapToGrid w:val="0"/>
        <w:jc w:val="center"/>
        <w:rPr>
          <w:rFonts w:ascii="宋体" w:hAnsi="宋体"/>
          <w:color w:val="000000"/>
          <w:sz w:val="28"/>
          <w:szCs w:val="21"/>
        </w:rPr>
        <w:sectPr w:rsidR="00655A17" w:rsidSect="00AB2160">
          <w:headerReference w:type="even" r:id="rId15"/>
          <w:footerReference w:type="even" r:id="rId16"/>
          <w:endnotePr>
            <w:numFmt w:val="decimal"/>
          </w:endnotePr>
          <w:pgSz w:w="11906" w:h="16838" w:code="9"/>
          <w:pgMar w:top="1418" w:right="1418" w:bottom="1418" w:left="1418" w:header="851" w:footer="992" w:gutter="0"/>
          <w:cols w:space="425"/>
          <w:docGrid w:type="lines" w:linePitch="312"/>
        </w:sectPr>
      </w:pPr>
      <w:r w:rsidRPr="003D790D">
        <w:rPr>
          <w:rFonts w:ascii="宋体" w:hAnsi="宋体" w:hint="eastAsia"/>
          <w:color w:val="000000"/>
          <w:sz w:val="28"/>
          <w:szCs w:val="21"/>
        </w:rPr>
        <w:t>联系地址(含邮编)</w:t>
      </w:r>
    </w:p>
    <w:p w:rsidR="00655A17" w:rsidRDefault="00655A17" w:rsidP="00AE38D8">
      <w:pPr>
        <w:pStyle w:val="afa"/>
        <w:spacing w:before="156"/>
      </w:pPr>
      <w:bookmarkStart w:id="5" w:name="_Toc386548250"/>
      <w:bookmarkStart w:id="6" w:name="_Toc386548389"/>
      <w:bookmarkStart w:id="7" w:name="_Toc386555034"/>
      <w:bookmarkStart w:id="8" w:name="_Toc387068125"/>
      <w:bookmarkStart w:id="9" w:name="_Toc387513250"/>
      <w:r>
        <w:rPr>
          <w:rFonts w:hint="eastAsia"/>
        </w:rPr>
        <w:lastRenderedPageBreak/>
        <w:t>摘</w:t>
      </w:r>
      <w:r>
        <w:rPr>
          <w:rFonts w:hint="eastAsia"/>
        </w:rPr>
        <w:t xml:space="preserve">     </w:t>
      </w:r>
      <w:r>
        <w:rPr>
          <w:rFonts w:hint="eastAsia"/>
        </w:rPr>
        <w:t>要</w:t>
      </w:r>
      <w:bookmarkEnd w:id="5"/>
      <w:bookmarkEnd w:id="6"/>
      <w:bookmarkEnd w:id="7"/>
      <w:bookmarkEnd w:id="8"/>
      <w:bookmarkEnd w:id="9"/>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随着互联网技术和交通系统的不断发展，车联网（IOV，</w:t>
      </w:r>
      <w:r w:rsidRPr="00585F34">
        <w:rPr>
          <w:rFonts w:ascii="宋体" w:hAnsi="宋体"/>
        </w:rPr>
        <w:t>Internet of Vehicles</w:t>
      </w:r>
      <w:r w:rsidRPr="00585F34">
        <w:rPr>
          <w:rFonts w:ascii="宋体" w:hAnsi="宋体" w:hint="eastAsia"/>
        </w:rPr>
        <w:t>）受到越来越多研究机构和厂商的关注和研究。车联网是当今研究前沿物联网（</w:t>
      </w:r>
      <w:r w:rsidRPr="00585F34">
        <w:rPr>
          <w:rFonts w:ascii="宋体" w:hAnsi="宋体"/>
        </w:rPr>
        <w:t>IOT</w:t>
      </w:r>
      <w:r w:rsidRPr="00585F34">
        <w:rPr>
          <w:rFonts w:ascii="宋体" w:hAnsi="宋体" w:hint="eastAsia"/>
        </w:rPr>
        <w:t>，</w:t>
      </w:r>
      <w:r w:rsidRPr="00585F34">
        <w:rPr>
          <w:rFonts w:ascii="宋体" w:hAnsi="宋体"/>
        </w:rPr>
        <w:t xml:space="preserve">Internet of </w:t>
      </w:r>
      <w:r w:rsidRPr="00585F34">
        <w:rPr>
          <w:rFonts w:ascii="宋体" w:hAnsi="宋体" w:hint="eastAsia"/>
        </w:rPr>
        <w:t>Things）的一个集合，是物联网应用于智能交通系统（ITS，</w:t>
      </w:r>
      <w:r w:rsidRPr="00585F34">
        <w:rPr>
          <w:rFonts w:ascii="宋体" w:hAnsi="宋体"/>
        </w:rPr>
        <w:t>Intelligent Transport System</w:t>
      </w:r>
      <w:r w:rsidRPr="00585F34">
        <w:rPr>
          <w:rFonts w:ascii="宋体" w:hAnsi="宋体" w:hint="eastAsia"/>
        </w:rPr>
        <w:t>）领域的具体形式。车联网是指汽车高速移动的环境下，车载终端节点通过车辆上的无线收发装置，以及路边固定终端节点</w:t>
      </w:r>
      <w:r>
        <w:rPr>
          <w:rFonts w:ascii="宋体" w:hAnsi="宋体" w:hint="eastAsia"/>
        </w:rPr>
        <w:t>的无线收发装置，按照特定</w:t>
      </w:r>
      <w:r w:rsidRPr="00585F34">
        <w:rPr>
          <w:rFonts w:ascii="宋体" w:hAnsi="宋体" w:hint="eastAsia"/>
        </w:rPr>
        <w:t>通信协议组合构建连接起来形成的一个车用互联网。车联网涉及到数据处理技术、无线</w:t>
      </w:r>
      <w:r>
        <w:rPr>
          <w:rFonts w:ascii="宋体" w:hAnsi="宋体" w:hint="eastAsia"/>
        </w:rPr>
        <w:t>电</w:t>
      </w:r>
      <w:r w:rsidRPr="00585F34">
        <w:rPr>
          <w:rFonts w:ascii="宋体" w:hAnsi="宋体" w:hint="eastAsia"/>
        </w:rPr>
        <w:t>技术、通信技术、传感技术、自动控制技术以及信息发布技术等各种技术，涉及面广。车联网旨在提供一个车</w:t>
      </w:r>
      <w:r w:rsidRPr="00585F34">
        <w:rPr>
          <w:rFonts w:ascii="宋体" w:hAnsi="宋体"/>
        </w:rPr>
        <w:t>-</w:t>
      </w:r>
      <w:r w:rsidRPr="00585F34">
        <w:rPr>
          <w:rFonts w:ascii="宋体" w:hAnsi="宋体" w:hint="eastAsia"/>
        </w:rPr>
        <w:t>车、车</w:t>
      </w:r>
      <w:r w:rsidRPr="00585F34">
        <w:rPr>
          <w:rFonts w:ascii="宋体" w:hAnsi="宋体"/>
        </w:rPr>
        <w:t>-</w:t>
      </w:r>
      <w:r w:rsidRPr="00585F34">
        <w:rPr>
          <w:rFonts w:ascii="宋体" w:hAnsi="宋体" w:hint="eastAsia"/>
        </w:rPr>
        <w:t>路高速的数据通信方式，实时准确智能地整合车载相关数据信息，解决城市交通拥堵问题，确保行车安全，同时提供其他的商务娱乐应用服务，最终实现智能交通、智能城市管理和智能城市信息服务。</w:t>
      </w:r>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汽车做为车载环境下的移动媒体，需要遵循特定的接入控制规则以接入车联网。现有成熟的媒体接入控制（MAC，Media Access Control）主要是国际电子电气工程师协会</w:t>
      </w:r>
      <w:r w:rsidRPr="00585F34">
        <w:rPr>
          <w:rFonts w:ascii="宋体" w:hAnsi="宋体"/>
        </w:rPr>
        <w:t>IEEE802.11</w:t>
      </w:r>
      <w:r w:rsidRPr="00585F34">
        <w:rPr>
          <w:rFonts w:ascii="宋体" w:hAnsi="宋体" w:hint="eastAsia"/>
        </w:rPr>
        <w:t>无线技术，采用载波侦听多点接入/避免冲撞（</w:t>
      </w:r>
      <w:r w:rsidRPr="00585F34">
        <w:rPr>
          <w:rFonts w:ascii="宋体" w:hAnsi="宋体"/>
        </w:rPr>
        <w:t>CSMA/CA</w:t>
      </w:r>
      <w:r w:rsidRPr="00585F34">
        <w:rPr>
          <w:rFonts w:ascii="宋体" w:hAnsi="宋体" w:hint="eastAsia"/>
        </w:rPr>
        <w:t>，</w:t>
      </w:r>
      <w:r w:rsidRPr="00585F34">
        <w:rPr>
          <w:rFonts w:ascii="宋体" w:hAnsi="宋体"/>
        </w:rPr>
        <w:t>Carrier Sense Multiple Access with Collision Avoidance</w:t>
      </w:r>
      <w:r w:rsidRPr="00585F34">
        <w:rPr>
          <w:rFonts w:ascii="宋体" w:hAnsi="宋体" w:hint="eastAsia"/>
        </w:rPr>
        <w:t>）的媒体访问控制机制。</w:t>
      </w:r>
      <w:r w:rsidRPr="00585F34">
        <w:rPr>
          <w:rFonts w:ascii="宋体" w:hAnsi="宋体"/>
        </w:rPr>
        <w:t>CSMA/CA</w:t>
      </w:r>
      <w:r w:rsidRPr="00585F34">
        <w:rPr>
          <w:rFonts w:ascii="宋体" w:hAnsi="宋体" w:hint="eastAsia"/>
        </w:rPr>
        <w:t>使用了物理载波监听和虚拟载波监听来尽量避免冲撞，当终端节点发送数据检测到无线载波链路冲突时，必须退避一个随机时间再尝试发送。除了</w:t>
      </w:r>
      <w:r w:rsidRPr="00585F34">
        <w:rPr>
          <w:rFonts w:ascii="宋体" w:hAnsi="宋体"/>
        </w:rPr>
        <w:t>CSMA/CA</w:t>
      </w:r>
      <w:r w:rsidRPr="00585F34">
        <w:rPr>
          <w:rFonts w:ascii="宋体" w:hAnsi="宋体" w:hint="eastAsia"/>
        </w:rPr>
        <w:t>控制机制外，还有时分多址访问技术（</w:t>
      </w:r>
      <w:r w:rsidRPr="00585F34">
        <w:rPr>
          <w:rFonts w:ascii="宋体" w:hAnsi="宋体"/>
        </w:rPr>
        <w:t>TDMA</w:t>
      </w:r>
      <w:r w:rsidRPr="00585F34">
        <w:rPr>
          <w:rFonts w:ascii="宋体" w:hAnsi="宋体" w:hint="eastAsia"/>
        </w:rPr>
        <w:t>，</w:t>
      </w:r>
      <w:r w:rsidRPr="00585F34">
        <w:rPr>
          <w:rFonts w:ascii="宋体" w:hAnsi="宋体"/>
        </w:rPr>
        <w:t>Time Division Multiple Access</w:t>
      </w:r>
      <w:r w:rsidRPr="00585F34">
        <w:rPr>
          <w:rFonts w:ascii="宋体" w:hAnsi="宋体" w:hint="eastAsia"/>
        </w:rPr>
        <w:t>）机制，按照一定的映射算法给各个终端节点分配不同时间片的方式调度整个系统中各个终端节点的数据通信。</w:t>
      </w:r>
    </w:p>
    <w:p w:rsidR="00655A17" w:rsidRPr="00585F34" w:rsidRDefault="00655A17" w:rsidP="00655A17">
      <w:pPr>
        <w:snapToGrid w:val="0"/>
        <w:spacing w:line="360" w:lineRule="auto"/>
        <w:ind w:firstLine="420"/>
        <w:rPr>
          <w:rFonts w:ascii="宋体" w:hAnsi="宋体"/>
        </w:rPr>
      </w:pPr>
      <w:r w:rsidRPr="00585F34">
        <w:rPr>
          <w:rFonts w:ascii="宋体" w:hAnsi="宋体" w:hint="eastAsia"/>
        </w:rPr>
        <w:t>本论文在调查研究无线网络媒体接入控制技术和车联网相关技术的基础上，研究WAVE协议和IEEE1609协议族，并在</w:t>
      </w:r>
      <w:r w:rsidRPr="00585F34">
        <w:rPr>
          <w:rFonts w:ascii="宋体" w:hAnsi="宋体"/>
        </w:rPr>
        <w:t>Linux</w:t>
      </w:r>
      <w:r w:rsidRPr="00585F34">
        <w:rPr>
          <w:rFonts w:ascii="宋体" w:hAnsi="宋体" w:hint="eastAsia"/>
        </w:rPr>
        <w:t>操作系统编程和</w:t>
      </w:r>
      <w:r w:rsidRPr="00585F34">
        <w:rPr>
          <w:rFonts w:ascii="宋体" w:hAnsi="宋体"/>
        </w:rPr>
        <w:t>Linux</w:t>
      </w:r>
      <w:r w:rsidRPr="00585F34">
        <w:rPr>
          <w:rFonts w:ascii="宋体" w:hAnsi="宋体" w:hint="eastAsia"/>
        </w:rPr>
        <w:t>内核网络子系统的基础上，借助</w:t>
      </w:r>
      <w:r w:rsidRPr="00585F34">
        <w:rPr>
          <w:rFonts w:ascii="宋体" w:hAnsi="宋体"/>
        </w:rPr>
        <w:t>Linux</w:t>
      </w:r>
      <w:r w:rsidRPr="00585F34">
        <w:rPr>
          <w:rFonts w:ascii="宋体" w:hAnsi="宋体" w:hint="eastAsia"/>
        </w:rPr>
        <w:t>开放的网络协议栈接口，实现一个初步的双网卡媒体控制接入系统平台。同时还研究了TDMA中的时间片映射分配，提出位置辅助随机访问方案，</w:t>
      </w:r>
      <w:r w:rsidR="005730DA">
        <w:rPr>
          <w:rFonts w:ascii="宋体" w:hAnsi="宋体" w:hint="eastAsia"/>
        </w:rPr>
        <w:t>利用遗传算法</w:t>
      </w:r>
      <w:r w:rsidRPr="00585F34">
        <w:rPr>
          <w:rFonts w:ascii="宋体" w:hAnsi="宋体" w:hint="eastAsia"/>
        </w:rPr>
        <w:t>通过仿真验证了该方案相比普通的随机访问方案有着较好的性能。</w:t>
      </w:r>
    </w:p>
    <w:p w:rsidR="00655A17" w:rsidRPr="00D83223" w:rsidRDefault="00655A17" w:rsidP="00655A17">
      <w:pPr>
        <w:spacing w:line="360" w:lineRule="auto"/>
      </w:pPr>
    </w:p>
    <w:p w:rsidR="00655A17" w:rsidRDefault="00655A17" w:rsidP="00655A17">
      <w:pPr>
        <w:adjustRightInd w:val="0"/>
        <w:snapToGrid w:val="0"/>
        <w:jc w:val="center"/>
        <w:rPr>
          <w:rFonts w:ascii="宋体" w:cs="宋体"/>
          <w:kern w:val="0"/>
          <w:lang w:val="zh-CN"/>
        </w:rPr>
        <w:sectPr w:rsidR="00655A17" w:rsidSect="00AB2160">
          <w:headerReference w:type="default" r:id="rId17"/>
          <w:footerReference w:type="default" r:id="rId18"/>
          <w:endnotePr>
            <w:numFmt w:val="decimal"/>
          </w:endnotePr>
          <w:pgSz w:w="11906" w:h="16838" w:code="9"/>
          <w:pgMar w:top="1418" w:right="1418" w:bottom="1418" w:left="1418" w:header="851" w:footer="992" w:gutter="0"/>
          <w:pgNumType w:fmt="upperRoman" w:start="1"/>
          <w:cols w:space="425"/>
          <w:docGrid w:type="lines" w:linePitch="312"/>
        </w:sectPr>
      </w:pPr>
      <w:r w:rsidRPr="003841B2">
        <w:rPr>
          <w:rFonts w:ascii="宋体" w:cs="宋体" w:hint="eastAsia"/>
          <w:b/>
          <w:kern w:val="0"/>
          <w:lang w:val="zh-CN"/>
        </w:rPr>
        <w:t>关键词</w:t>
      </w:r>
      <w:r>
        <w:rPr>
          <w:rFonts w:ascii="宋体" w:cs="宋体" w:hint="eastAsia"/>
          <w:kern w:val="0"/>
          <w:sz w:val="20"/>
          <w:szCs w:val="20"/>
          <w:lang w:val="zh-CN"/>
        </w:rPr>
        <w:t>：</w:t>
      </w:r>
      <w:r>
        <w:rPr>
          <w:rFonts w:ascii="宋体" w:cs="宋体"/>
          <w:kern w:val="0"/>
          <w:sz w:val="20"/>
          <w:szCs w:val="20"/>
          <w:lang w:val="zh-CN"/>
        </w:rPr>
        <w:t xml:space="preserve"> </w:t>
      </w:r>
      <w:r>
        <w:rPr>
          <w:rFonts w:ascii="宋体" w:cs="宋体" w:hint="eastAsia"/>
          <w:kern w:val="0"/>
          <w:lang w:val="zh-CN"/>
        </w:rPr>
        <w:t>车联</w:t>
      </w:r>
      <w:r w:rsidRPr="003841B2">
        <w:rPr>
          <w:rFonts w:ascii="宋体" w:cs="宋体" w:hint="eastAsia"/>
          <w:kern w:val="0"/>
          <w:lang w:val="zh-CN"/>
        </w:rPr>
        <w:t>网</w:t>
      </w:r>
      <w:r>
        <w:rPr>
          <w:rFonts w:ascii="宋体" w:cs="宋体" w:hint="eastAsia"/>
          <w:kern w:val="0"/>
          <w:lang w:val="zh-CN"/>
        </w:rPr>
        <w:t>；</w:t>
      </w:r>
      <w:r w:rsidRPr="003841B2">
        <w:rPr>
          <w:rFonts w:ascii="宋体" w:cs="宋体" w:hint="eastAsia"/>
          <w:kern w:val="0"/>
          <w:lang w:val="zh-CN"/>
        </w:rPr>
        <w:t>媒体接入控制</w:t>
      </w:r>
      <w:r>
        <w:rPr>
          <w:rFonts w:ascii="宋体" w:cs="宋体" w:hint="eastAsia"/>
          <w:kern w:val="0"/>
          <w:lang w:val="zh-CN"/>
        </w:rPr>
        <w:t>；WAVE；802.11p ；</w:t>
      </w:r>
      <w:r w:rsidRPr="003841B2">
        <w:rPr>
          <w:rFonts w:ascii="宋体" w:cs="宋体"/>
          <w:kern w:val="0"/>
          <w:lang w:val="zh-CN"/>
        </w:rPr>
        <w:t>CSMA/</w:t>
      </w:r>
      <w:r>
        <w:rPr>
          <w:rFonts w:ascii="宋体" w:cs="宋体"/>
          <w:kern w:val="0"/>
          <w:lang w:val="zh-CN"/>
        </w:rPr>
        <w:t>TDMA</w:t>
      </w:r>
      <w:r>
        <w:rPr>
          <w:rFonts w:ascii="宋体" w:cs="宋体" w:hint="eastAsia"/>
          <w:kern w:val="0"/>
          <w:lang w:val="zh-CN"/>
        </w:rPr>
        <w:t>；</w:t>
      </w:r>
      <w:r w:rsidRPr="003841B2">
        <w:rPr>
          <w:rFonts w:ascii="宋体" w:cs="宋体"/>
          <w:kern w:val="0"/>
          <w:lang w:val="zh-CN"/>
        </w:rPr>
        <w:t>Linux</w:t>
      </w:r>
      <w:r w:rsidRPr="003841B2">
        <w:rPr>
          <w:rFonts w:ascii="宋体" w:cs="宋体" w:hint="eastAsia"/>
          <w:kern w:val="0"/>
          <w:lang w:val="zh-CN"/>
        </w:rPr>
        <w:t>网络编程</w:t>
      </w:r>
    </w:p>
    <w:p w:rsidR="00655A17" w:rsidRPr="008F40AC" w:rsidRDefault="00655A17" w:rsidP="006848B7">
      <w:pPr>
        <w:pStyle w:val="afa"/>
        <w:spacing w:before="156"/>
        <w:rPr>
          <w:rFonts w:ascii="宋体" w:cs="宋体"/>
          <w:kern w:val="0"/>
          <w:sz w:val="20"/>
          <w:szCs w:val="20"/>
        </w:rPr>
      </w:pPr>
      <w:bookmarkStart w:id="10" w:name="_Toc383941324"/>
      <w:bookmarkStart w:id="11" w:name="_Toc383941771"/>
      <w:bookmarkStart w:id="12" w:name="_Toc383962665"/>
      <w:bookmarkStart w:id="13" w:name="_Toc386548251"/>
      <w:bookmarkStart w:id="14" w:name="_Toc386548390"/>
      <w:bookmarkStart w:id="15" w:name="_Toc386555035"/>
      <w:bookmarkStart w:id="16" w:name="_Toc387068126"/>
      <w:bookmarkStart w:id="17" w:name="_Toc387513251"/>
      <w:r w:rsidRPr="00080894">
        <w:lastRenderedPageBreak/>
        <w:t>Abstract</w:t>
      </w:r>
      <w:bookmarkEnd w:id="10"/>
      <w:bookmarkEnd w:id="11"/>
      <w:bookmarkEnd w:id="12"/>
      <w:bookmarkEnd w:id="13"/>
      <w:bookmarkEnd w:id="14"/>
      <w:bookmarkEnd w:id="15"/>
      <w:bookmarkEnd w:id="16"/>
      <w:bookmarkEnd w:id="17"/>
    </w:p>
    <w:p w:rsidR="00655A17" w:rsidRPr="00C0244A" w:rsidRDefault="00655A17" w:rsidP="00655A17">
      <w:pPr>
        <w:adjustRightInd w:val="0"/>
        <w:snapToGrid w:val="0"/>
        <w:spacing w:line="360" w:lineRule="auto"/>
        <w:ind w:firstLine="420"/>
      </w:pPr>
      <w:r w:rsidRPr="00C0244A">
        <w:t>With the progressive development of the Internet technology and the transport system , research institutes and manufacturers have aroused more and more concern and study</w:t>
      </w:r>
      <w:r>
        <w:rPr>
          <w:rFonts w:hint="eastAsia"/>
        </w:rPr>
        <w:t xml:space="preserve"> </w:t>
      </w:r>
      <w:r w:rsidRPr="00C0244A">
        <w:t>about the</w:t>
      </w:r>
      <w:r>
        <w:t xml:space="preserve"> </w:t>
      </w:r>
      <w:r w:rsidRPr="00C0244A">
        <w:t>Internet of Vehicles</w:t>
      </w:r>
      <w:r>
        <w:rPr>
          <w:rFonts w:hint="eastAsia"/>
        </w:rPr>
        <w:t>(IOV)</w:t>
      </w:r>
      <w:r w:rsidRPr="00C0244A">
        <w:t>. The Internet of Vehicles is a subset of today's the lead</w:t>
      </w:r>
      <w:r>
        <w:t>ing edge of scientific research</w:t>
      </w:r>
      <w:r w:rsidRPr="00C0244A">
        <w:t>, also is the concrete format used in Intelligent Transport System</w:t>
      </w:r>
      <w:r>
        <w:rPr>
          <w:rFonts w:hint="eastAsia"/>
        </w:rPr>
        <w:t>(ITS)</w:t>
      </w:r>
      <w:r>
        <w:t xml:space="preserve"> of</w:t>
      </w:r>
      <w:r>
        <w:rPr>
          <w:rFonts w:hint="eastAsia"/>
        </w:rPr>
        <w:t xml:space="preserve"> t</w:t>
      </w:r>
      <w:r>
        <w:t>he Internet of Things</w:t>
      </w:r>
      <w:r>
        <w:rPr>
          <w:rFonts w:hint="eastAsia"/>
        </w:rPr>
        <w:t>(IOT)</w:t>
      </w:r>
      <w:r w:rsidRPr="00C0244A">
        <w:t>.</w:t>
      </w:r>
    </w:p>
    <w:p w:rsidR="00655A17" w:rsidRPr="00C0244A" w:rsidRDefault="00655A17" w:rsidP="00655A17">
      <w:pPr>
        <w:adjustRightInd w:val="0"/>
        <w:snapToGrid w:val="0"/>
        <w:spacing w:line="360" w:lineRule="auto"/>
        <w:ind w:firstLine="420"/>
      </w:pPr>
      <w:r w:rsidRPr="00C0244A">
        <w:t xml:space="preserve">The Internet </w:t>
      </w:r>
      <w:r>
        <w:t>of Vehicles is a vehicle–</w:t>
      </w:r>
      <w:r w:rsidRPr="00C0244A">
        <w:t>use network at high speed vehicle environment, which is formed by the high speed moving vehicle</w:t>
      </w:r>
      <w:r>
        <w:rPr>
          <w:rFonts w:hint="eastAsia"/>
        </w:rPr>
        <w:t xml:space="preserve"> t</w:t>
      </w:r>
      <w:r w:rsidRPr="00542437">
        <w:t>erminal node</w:t>
      </w:r>
      <w:r>
        <w:t xml:space="preserve"> with the wireless transceiver,</w:t>
      </w:r>
      <w:r>
        <w:rPr>
          <w:rFonts w:hint="eastAsia"/>
        </w:rPr>
        <w:t xml:space="preserve"> </w:t>
      </w:r>
      <w:r w:rsidRPr="00C0244A">
        <w:t>and a stationary roadside</w:t>
      </w:r>
      <w:r>
        <w:rPr>
          <w:rFonts w:hint="eastAsia"/>
        </w:rPr>
        <w:t xml:space="preserve"> t</w:t>
      </w:r>
      <w:r w:rsidRPr="009851A9">
        <w:t>erminal node</w:t>
      </w:r>
      <w:r w:rsidRPr="00C0244A">
        <w:t xml:space="preserve"> with the wireless transceiver, constructed by communications protocol.</w:t>
      </w:r>
      <w:r>
        <w:rPr>
          <w:rFonts w:hint="eastAsia"/>
        </w:rPr>
        <w:t xml:space="preserve"> </w:t>
      </w:r>
      <w:r w:rsidRPr="00C0244A">
        <w:t>The Internet of Vehicles comes to a wildly and variety of technologies such as data processing technology</w:t>
      </w:r>
      <w:r>
        <w:rPr>
          <w:rFonts w:hint="eastAsia"/>
        </w:rPr>
        <w:t xml:space="preserve">, </w:t>
      </w:r>
      <w:r w:rsidRPr="00C0244A">
        <w:t>wireless networking technol</w:t>
      </w:r>
      <w:r>
        <w:t>ogy, communications technology</w:t>
      </w:r>
      <w:r>
        <w:rPr>
          <w:rFonts w:hint="eastAsia"/>
        </w:rPr>
        <w:t xml:space="preserve">, </w:t>
      </w:r>
      <w:r>
        <w:t>se</w:t>
      </w:r>
      <w:r w:rsidRPr="00513427">
        <w:t>nsor technology</w:t>
      </w:r>
      <w:r>
        <w:rPr>
          <w:rFonts w:hint="eastAsia"/>
        </w:rPr>
        <w:t xml:space="preserve">, </w:t>
      </w:r>
      <w:r w:rsidRPr="004C6A69">
        <w:t>automatic control technology</w:t>
      </w:r>
      <w:r>
        <w:rPr>
          <w:rFonts w:hint="eastAsia"/>
        </w:rPr>
        <w:t xml:space="preserve">, </w:t>
      </w:r>
      <w:r w:rsidRPr="007619F2">
        <w:t>information dissemination technology</w:t>
      </w:r>
      <w:r>
        <w:rPr>
          <w:rFonts w:hint="eastAsia"/>
        </w:rPr>
        <w:t xml:space="preserve"> and so on.</w:t>
      </w:r>
      <w:r w:rsidRPr="00513427">
        <w:t xml:space="preserve"> </w:t>
      </w:r>
      <w:r w:rsidRPr="00C0244A">
        <w:t>The Internet of Vehicles is intended to provide a high speed data communication between vehic</w:t>
      </w:r>
      <w:r>
        <w:t>le-vehicle, vehicle-</w:t>
      </w:r>
      <w:r w:rsidRPr="00C0244A">
        <w:t>roadside, integrate the vehicle information real-timely</w:t>
      </w:r>
      <w:r>
        <w:rPr>
          <w:rFonts w:hint="eastAsia"/>
        </w:rPr>
        <w:t>,</w:t>
      </w:r>
      <w:r w:rsidRPr="00C0244A">
        <w:t xml:space="preserve"> accurately </w:t>
      </w:r>
      <w:r>
        <w:rPr>
          <w:rFonts w:hint="eastAsia"/>
        </w:rPr>
        <w:t xml:space="preserve">and </w:t>
      </w:r>
      <w:r w:rsidRPr="00D25E99">
        <w:t>intelligently</w:t>
      </w:r>
      <w:r w:rsidRPr="00C0244A">
        <w:t xml:space="preserve">, solve the </w:t>
      </w:r>
      <w:r>
        <w:rPr>
          <w:rFonts w:hint="eastAsia"/>
        </w:rPr>
        <w:t xml:space="preserve">urban </w:t>
      </w:r>
      <w:r>
        <w:t>traffic congestion problems</w:t>
      </w:r>
      <w:r>
        <w:rPr>
          <w:rFonts w:hint="eastAsia"/>
        </w:rPr>
        <w:t xml:space="preserve">, </w:t>
      </w:r>
      <w:r>
        <w:t>ensure road safety</w:t>
      </w:r>
      <w:r w:rsidRPr="00C0244A">
        <w:t>, also provide additional business and entertainment applications</w:t>
      </w:r>
      <w:r>
        <w:rPr>
          <w:rFonts w:hint="eastAsia"/>
        </w:rPr>
        <w:t xml:space="preserve"> services</w:t>
      </w:r>
      <w:r>
        <w:t xml:space="preserve">, and ultimately </w:t>
      </w:r>
      <w:r w:rsidRPr="007A2E78">
        <w:t xml:space="preserve">achieve </w:t>
      </w:r>
      <w:r>
        <w:rPr>
          <w:rFonts w:hint="eastAsia"/>
        </w:rPr>
        <w:t>the goal of i</w:t>
      </w:r>
      <w:r>
        <w:t xml:space="preserve">ntelligent </w:t>
      </w:r>
      <w:r>
        <w:rPr>
          <w:rFonts w:hint="eastAsia"/>
        </w:rPr>
        <w:t>t</w:t>
      </w:r>
      <w:r w:rsidRPr="00C0244A">
        <w:t>ransport</w:t>
      </w:r>
      <w:r>
        <w:rPr>
          <w:rFonts w:hint="eastAsia"/>
        </w:rPr>
        <w:t xml:space="preserve">, </w:t>
      </w:r>
      <w:r w:rsidRPr="00C0244A">
        <w:t>management the city smartly</w:t>
      </w:r>
      <w:r>
        <w:rPr>
          <w:rFonts w:hint="eastAsia"/>
        </w:rPr>
        <w:t xml:space="preserve"> and </w:t>
      </w:r>
      <w:r w:rsidRPr="004542F0">
        <w:t xml:space="preserve">intellective </w:t>
      </w:r>
      <w:r>
        <w:rPr>
          <w:rFonts w:hint="eastAsia"/>
        </w:rPr>
        <w:t>city information services</w:t>
      </w:r>
      <w:r w:rsidRPr="00C0244A">
        <w:t>.</w:t>
      </w:r>
    </w:p>
    <w:p w:rsidR="00655A17" w:rsidRPr="00C0244A" w:rsidRDefault="00655A17" w:rsidP="00655A17">
      <w:pPr>
        <w:adjustRightInd w:val="0"/>
        <w:snapToGrid w:val="0"/>
        <w:spacing w:line="360" w:lineRule="auto"/>
        <w:ind w:firstLine="420"/>
      </w:pPr>
      <w:r w:rsidRPr="00C0244A">
        <w:t xml:space="preserve">The automotive vehicle must follow a specific vehicle </w:t>
      </w:r>
      <w:r>
        <w:rPr>
          <w:rFonts w:hint="eastAsia"/>
        </w:rPr>
        <w:t xml:space="preserve">media </w:t>
      </w:r>
      <w:r w:rsidRPr="00C0244A">
        <w:t>access cont</w:t>
      </w:r>
      <w:r>
        <w:t xml:space="preserve">rol rule as a movable media to access the </w:t>
      </w:r>
      <w:r w:rsidRPr="00C0244A">
        <w:t xml:space="preserve">network . Currently the mature media access control is mainly the Institute of Electrical and Electronics Engineers (IEEE)802.11 wireless Media Access </w:t>
      </w:r>
      <w:r>
        <w:t>Control technologies using CSMA/</w:t>
      </w:r>
      <w:r w:rsidRPr="00C0244A">
        <w:t>CA (Carrier Sense Multiple Acc</w:t>
      </w:r>
      <w:r>
        <w:t xml:space="preserve">ess with Collision Avoidance) </w:t>
      </w:r>
      <w:r>
        <w:rPr>
          <w:rFonts w:hint="eastAsia"/>
        </w:rPr>
        <w:t xml:space="preserve">. </w:t>
      </w:r>
      <w:r>
        <w:t>CSMA / CA us</w:t>
      </w:r>
      <w:r>
        <w:rPr>
          <w:rFonts w:hint="eastAsia"/>
        </w:rPr>
        <w:t>es</w:t>
      </w:r>
      <w:r w:rsidRPr="00FE0FC5">
        <w:t xml:space="preserve"> </w:t>
      </w:r>
      <w:r>
        <w:rPr>
          <w:rFonts w:hint="eastAsia"/>
        </w:rPr>
        <w:t xml:space="preserve">the </w:t>
      </w:r>
      <w:r w:rsidRPr="00FE0FC5">
        <w:t xml:space="preserve">physical carrier sense and </w:t>
      </w:r>
      <w:r>
        <w:rPr>
          <w:rFonts w:hint="eastAsia"/>
        </w:rPr>
        <w:t xml:space="preserve">the </w:t>
      </w:r>
      <w:r w:rsidRPr="00FE0FC5">
        <w:t>virtual carrier sense to try to avoid the collision</w:t>
      </w:r>
      <w:r>
        <w:rPr>
          <w:rFonts w:hint="eastAsia"/>
        </w:rPr>
        <w:t>, w</w:t>
      </w:r>
      <w:r w:rsidRPr="00C0244A">
        <w:t xml:space="preserve">hen a </w:t>
      </w:r>
      <w:r w:rsidRPr="00DF7BE5">
        <w:t xml:space="preserve">terminal </w:t>
      </w:r>
      <w:r w:rsidRPr="00C0244A">
        <w:t xml:space="preserve">node transmits data carrier links conflict happen, it should </w:t>
      </w:r>
      <w:r>
        <w:rPr>
          <w:rFonts w:hint="eastAsia"/>
        </w:rPr>
        <w:t xml:space="preserve">retreat </w:t>
      </w:r>
      <w:r w:rsidRPr="00C0244A">
        <w:t>a random time</w:t>
      </w:r>
      <w:r>
        <w:rPr>
          <w:rFonts w:hint="eastAsia"/>
        </w:rPr>
        <w:t xml:space="preserve"> before it tries to send.</w:t>
      </w:r>
      <w:r w:rsidRPr="00C0244A">
        <w:t xml:space="preserve"> In addition to the CSMA/CA control mecha</w:t>
      </w:r>
      <w:r>
        <w:t>nism</w:t>
      </w:r>
      <w:r w:rsidRPr="00C0244A">
        <w:t xml:space="preserve">, TDMA (Time Division Multiple Access) is another choice, which </w:t>
      </w:r>
      <w:r w:rsidRPr="004D2A21">
        <w:t xml:space="preserve">according to a mapping algorithm to assign different time slots </w:t>
      </w:r>
      <w:r>
        <w:rPr>
          <w:rFonts w:hint="eastAsia"/>
        </w:rPr>
        <w:t>for</w:t>
      </w:r>
      <w:r w:rsidRPr="004D2A21">
        <w:t xml:space="preserve"> each terminal node</w:t>
      </w:r>
      <w:r>
        <w:rPr>
          <w:rFonts w:hint="eastAsia"/>
        </w:rPr>
        <w:t xml:space="preserve">, to </w:t>
      </w:r>
      <w:r>
        <w:t>schedul</w:t>
      </w:r>
      <w:r>
        <w:rPr>
          <w:rFonts w:hint="eastAsia"/>
        </w:rPr>
        <w:t>e</w:t>
      </w:r>
      <w:r w:rsidRPr="004D2A21">
        <w:t xml:space="preserve"> the data communication </w:t>
      </w:r>
      <w:r>
        <w:rPr>
          <w:rFonts w:hint="eastAsia"/>
        </w:rPr>
        <w:t xml:space="preserve">of every </w:t>
      </w:r>
      <w:r w:rsidRPr="004D2A21">
        <w:t xml:space="preserve">terminal node </w:t>
      </w:r>
      <w:r>
        <w:rPr>
          <w:rFonts w:hint="eastAsia"/>
        </w:rPr>
        <w:t xml:space="preserve">in the </w:t>
      </w:r>
      <w:r w:rsidRPr="004D2A21">
        <w:t>entire system</w:t>
      </w:r>
      <w:r w:rsidRPr="00C0244A">
        <w:t>.</w:t>
      </w:r>
    </w:p>
    <w:p w:rsidR="00655A17" w:rsidRDefault="00655A17" w:rsidP="00655A17">
      <w:pPr>
        <w:adjustRightInd w:val="0"/>
        <w:snapToGrid w:val="0"/>
        <w:spacing w:line="360" w:lineRule="auto"/>
        <w:ind w:firstLine="420"/>
      </w:pPr>
      <w:r w:rsidRPr="00C0244A">
        <w:t xml:space="preserve">This thesis research about </w:t>
      </w:r>
      <w:r>
        <w:rPr>
          <w:rFonts w:hint="eastAsia"/>
        </w:rPr>
        <w:t>the WAVE wireless protocol and IEEE1609 protocol, and w</w:t>
      </w:r>
      <w:r w:rsidRPr="00C0244A">
        <w:t>ith the Lin</w:t>
      </w:r>
      <w:r>
        <w:t>ux operating system programming</w:t>
      </w:r>
      <w:r w:rsidRPr="00C0244A">
        <w:t xml:space="preserve">, the Linux kernel networking </w:t>
      </w:r>
      <w:r>
        <w:t>subsystem</w:t>
      </w:r>
      <w:r w:rsidRPr="00C0244A">
        <w:t>,</w:t>
      </w:r>
      <w:r>
        <w:rPr>
          <w:rFonts w:hint="eastAsia"/>
        </w:rPr>
        <w:t xml:space="preserve"> </w:t>
      </w:r>
      <w:r w:rsidRPr="00C0244A">
        <w:t>and the Linux open network protocol stack interface, achieve a simple</w:t>
      </w:r>
      <w:r>
        <w:rPr>
          <w:rFonts w:hint="eastAsia"/>
        </w:rPr>
        <w:t xml:space="preserve"> dual NIC</w:t>
      </w:r>
      <w:r w:rsidRPr="00C0244A">
        <w:t xml:space="preserve"> media access control system platform</w:t>
      </w:r>
      <w:r>
        <w:rPr>
          <w:rFonts w:hint="eastAsia"/>
        </w:rPr>
        <w:t xml:space="preserve">. </w:t>
      </w:r>
      <w:r>
        <w:t>It also studi</w:t>
      </w:r>
      <w:r>
        <w:rPr>
          <w:rFonts w:hint="eastAsia"/>
        </w:rPr>
        <w:t>es</w:t>
      </w:r>
      <w:r w:rsidRPr="009D29FA">
        <w:t xml:space="preserve"> the TDMA time slot allocation map of </w:t>
      </w:r>
      <w:r>
        <w:rPr>
          <w:rFonts w:hint="eastAsia"/>
        </w:rPr>
        <w:t>Location-Assisted Random Access S</w:t>
      </w:r>
      <w:r>
        <w:t xml:space="preserve">cheme, </w:t>
      </w:r>
      <w:r>
        <w:rPr>
          <w:rFonts w:hint="eastAsia"/>
        </w:rPr>
        <w:t xml:space="preserve">which </w:t>
      </w:r>
      <w:r w:rsidRPr="009D29FA">
        <w:t xml:space="preserve">is verified </w:t>
      </w:r>
      <w:r>
        <w:rPr>
          <w:rFonts w:hint="eastAsia"/>
        </w:rPr>
        <w:t>to be</w:t>
      </w:r>
      <w:r>
        <w:t xml:space="preserve"> a better performance</w:t>
      </w:r>
      <w:r>
        <w:rPr>
          <w:rFonts w:hint="eastAsia"/>
        </w:rPr>
        <w:t xml:space="preserve"> </w:t>
      </w:r>
      <w:r w:rsidRPr="009D29FA">
        <w:t xml:space="preserve">by simulation compared </w:t>
      </w:r>
      <w:r w:rsidRPr="009D29FA">
        <w:lastRenderedPageBreak/>
        <w:t xml:space="preserve">to </w:t>
      </w:r>
      <w:r>
        <w:rPr>
          <w:rFonts w:hint="eastAsia"/>
        </w:rPr>
        <w:t>normal</w:t>
      </w:r>
      <w:r>
        <w:t xml:space="preserve"> random access scheme</w:t>
      </w:r>
      <w:r>
        <w:rPr>
          <w:rFonts w:hint="eastAsia"/>
        </w:rPr>
        <w:t>.</w:t>
      </w:r>
    </w:p>
    <w:p w:rsidR="00655A17" w:rsidRDefault="00655A17" w:rsidP="00655A17">
      <w:pPr>
        <w:spacing w:line="360" w:lineRule="auto"/>
      </w:pPr>
    </w:p>
    <w:p w:rsidR="00655A17" w:rsidRDefault="00655A17" w:rsidP="00655A17">
      <w:pPr>
        <w:adjustRightInd w:val="0"/>
        <w:snapToGrid w:val="0"/>
        <w:jc w:val="center"/>
        <w:sectPr w:rsidR="00655A17" w:rsidSect="00AB2160">
          <w:headerReference w:type="even" r:id="rId19"/>
          <w:headerReference w:type="default" r:id="rId20"/>
          <w:footerReference w:type="even" r:id="rId21"/>
          <w:footerReference w:type="default" r:id="rId22"/>
          <w:endnotePr>
            <w:numFmt w:val="decimal"/>
          </w:endnotePr>
          <w:pgSz w:w="11906" w:h="16838" w:code="9"/>
          <w:pgMar w:top="1418" w:right="1418" w:bottom="1418" w:left="1418" w:header="851" w:footer="992" w:gutter="0"/>
          <w:pgNumType w:fmt="upperRoman"/>
          <w:cols w:space="425"/>
          <w:docGrid w:type="lines" w:linePitch="312"/>
        </w:sectPr>
      </w:pPr>
      <w:r w:rsidRPr="00E56475">
        <w:rPr>
          <w:rFonts w:hint="eastAsia"/>
          <w:b/>
        </w:rPr>
        <w:t>Keywords:</w:t>
      </w:r>
      <w:r>
        <w:rPr>
          <w:rFonts w:hint="eastAsia"/>
        </w:rPr>
        <w:t xml:space="preserve"> </w:t>
      </w:r>
      <w:r w:rsidRPr="00C0244A">
        <w:t>Internet of Vehicles</w:t>
      </w:r>
      <w:r>
        <w:rPr>
          <w:rFonts w:hint="eastAsia"/>
        </w:rPr>
        <w:t>; WAVE; 802.11p; TDMA; Linux network program</w:t>
      </w:r>
    </w:p>
    <w:p w:rsidR="00B60896" w:rsidRDefault="00B60896" w:rsidP="00733FFF">
      <w:pPr>
        <w:pStyle w:val="afa"/>
        <w:spacing w:beforeLines="0" w:line="360" w:lineRule="auto"/>
        <w:rPr>
          <w:rStyle w:val="af"/>
          <w:rFonts w:eastAsia="黑体"/>
          <w:kern w:val="44"/>
          <w:sz w:val="36"/>
          <w:szCs w:val="30"/>
        </w:rPr>
        <w:sectPr w:rsidR="00B60896" w:rsidSect="00AB2160">
          <w:footerReference w:type="default" r:id="rId23"/>
          <w:endnotePr>
            <w:numFmt w:val="decimal"/>
          </w:endnotePr>
          <w:pgSz w:w="11906" w:h="16838" w:code="9"/>
          <w:pgMar w:top="1418" w:right="1418" w:bottom="1418" w:left="1418" w:header="851" w:footer="992" w:gutter="0"/>
          <w:pgNumType w:start="1"/>
          <w:cols w:space="425"/>
          <w:docGrid w:type="lines" w:linePitch="312"/>
        </w:sectPr>
      </w:pPr>
      <w:bookmarkStart w:id="18" w:name="_Toc387513252"/>
    </w:p>
    <w:p w:rsidR="00A531E4" w:rsidRDefault="00655A17" w:rsidP="00733FFF">
      <w:pPr>
        <w:pStyle w:val="afa"/>
        <w:spacing w:beforeLines="0" w:line="360" w:lineRule="auto"/>
        <w:rPr>
          <w:noProof/>
        </w:rPr>
      </w:pPr>
      <w:r w:rsidRPr="00963CBD">
        <w:rPr>
          <w:rStyle w:val="af"/>
          <w:rFonts w:eastAsia="黑体" w:hint="eastAsia"/>
          <w:kern w:val="44"/>
          <w:sz w:val="36"/>
          <w:szCs w:val="30"/>
        </w:rPr>
        <w:lastRenderedPageBreak/>
        <w:t>目录</w:t>
      </w:r>
      <w:bookmarkEnd w:id="18"/>
      <w:r w:rsidR="003F07AA">
        <w:rPr>
          <w:rStyle w:val="af"/>
          <w:rFonts w:eastAsia="黑体"/>
          <w:kern w:val="44"/>
          <w:sz w:val="36"/>
          <w:szCs w:val="30"/>
        </w:rPr>
        <w:fldChar w:fldCharType="begin"/>
      </w:r>
      <w:r w:rsidR="00733FFF">
        <w:rPr>
          <w:rStyle w:val="af"/>
          <w:rFonts w:eastAsia="黑体"/>
          <w:kern w:val="44"/>
          <w:sz w:val="36"/>
          <w:szCs w:val="30"/>
        </w:rPr>
        <w:instrText xml:space="preserve"> </w:instrText>
      </w:r>
      <w:r w:rsidR="00733FFF">
        <w:rPr>
          <w:rStyle w:val="af"/>
          <w:rFonts w:eastAsia="黑体" w:hint="eastAsia"/>
          <w:kern w:val="44"/>
          <w:sz w:val="36"/>
          <w:szCs w:val="30"/>
        </w:rPr>
        <w:instrText>TOC \o "1-3" \h \z \u</w:instrText>
      </w:r>
      <w:r w:rsidR="00733FFF">
        <w:rPr>
          <w:rStyle w:val="af"/>
          <w:rFonts w:eastAsia="黑体"/>
          <w:kern w:val="44"/>
          <w:sz w:val="36"/>
          <w:szCs w:val="30"/>
        </w:rPr>
        <w:instrText xml:space="preserve"> </w:instrText>
      </w:r>
      <w:r w:rsidR="003F07AA">
        <w:rPr>
          <w:rStyle w:val="af"/>
          <w:rFonts w:eastAsia="黑体"/>
          <w:kern w:val="44"/>
          <w:sz w:val="36"/>
          <w:szCs w:val="30"/>
        </w:rPr>
        <w:fldChar w:fldCharType="separate"/>
      </w:r>
    </w:p>
    <w:p w:rsidR="00A531E4" w:rsidRDefault="003F07AA">
      <w:pPr>
        <w:pStyle w:val="10"/>
        <w:rPr>
          <w:rFonts w:asciiTheme="minorHAnsi" w:eastAsiaTheme="minorEastAsia" w:hAnsiTheme="minorHAnsi" w:cstheme="minorBidi"/>
          <w:b w:val="0"/>
          <w:bCs w:val="0"/>
          <w:caps w:val="0"/>
          <w:noProof/>
          <w:sz w:val="21"/>
          <w:szCs w:val="22"/>
        </w:rPr>
      </w:pPr>
      <w:hyperlink w:anchor="_Toc387513250" w:history="1">
        <w:r w:rsidR="00A531E4" w:rsidRPr="00FE6491">
          <w:rPr>
            <w:rStyle w:val="af7"/>
            <w:rFonts w:hint="eastAsia"/>
            <w:noProof/>
          </w:rPr>
          <w:t>摘</w:t>
        </w:r>
        <w:r w:rsidR="00A531E4" w:rsidRPr="00FE6491">
          <w:rPr>
            <w:rStyle w:val="af7"/>
            <w:noProof/>
          </w:rPr>
          <w:t xml:space="preserve">     </w:t>
        </w:r>
        <w:r w:rsidR="00A531E4" w:rsidRPr="00FE6491">
          <w:rPr>
            <w:rStyle w:val="af7"/>
            <w:rFonts w:hint="eastAsia"/>
            <w:noProof/>
          </w:rPr>
          <w:t>要</w:t>
        </w:r>
        <w:r w:rsidR="00A531E4">
          <w:rPr>
            <w:noProof/>
            <w:webHidden/>
          </w:rPr>
          <w:tab/>
        </w:r>
        <w:r>
          <w:rPr>
            <w:noProof/>
            <w:webHidden/>
          </w:rPr>
          <w:fldChar w:fldCharType="begin"/>
        </w:r>
        <w:r w:rsidR="00A531E4">
          <w:rPr>
            <w:noProof/>
            <w:webHidden/>
          </w:rPr>
          <w:instrText xml:space="preserve"> PAGEREF _Toc387513250 \h </w:instrText>
        </w:r>
        <w:r>
          <w:rPr>
            <w:noProof/>
            <w:webHidden/>
          </w:rPr>
        </w:r>
        <w:r>
          <w:rPr>
            <w:noProof/>
            <w:webHidden/>
          </w:rPr>
          <w:fldChar w:fldCharType="separate"/>
        </w:r>
        <w:r w:rsidR="00A531E4">
          <w:rPr>
            <w:noProof/>
            <w:webHidden/>
          </w:rPr>
          <w:t>I</w:t>
        </w:r>
        <w:r>
          <w:rPr>
            <w:noProof/>
            <w:webHidden/>
          </w:rPr>
          <w:fldChar w:fldCharType="end"/>
        </w:r>
      </w:hyperlink>
    </w:p>
    <w:p w:rsidR="00A531E4" w:rsidRDefault="003F07AA">
      <w:pPr>
        <w:pStyle w:val="10"/>
        <w:rPr>
          <w:rFonts w:asciiTheme="minorHAnsi" w:eastAsiaTheme="minorEastAsia" w:hAnsiTheme="minorHAnsi" w:cstheme="minorBidi"/>
          <w:b w:val="0"/>
          <w:bCs w:val="0"/>
          <w:caps w:val="0"/>
          <w:noProof/>
          <w:sz w:val="21"/>
          <w:szCs w:val="22"/>
        </w:rPr>
      </w:pPr>
      <w:hyperlink w:anchor="_Toc387513251" w:history="1">
        <w:r w:rsidR="00A531E4" w:rsidRPr="00FE6491">
          <w:rPr>
            <w:rStyle w:val="af7"/>
            <w:noProof/>
          </w:rPr>
          <w:t>Abstract</w:t>
        </w:r>
        <w:r w:rsidR="00A531E4">
          <w:rPr>
            <w:noProof/>
            <w:webHidden/>
          </w:rPr>
          <w:tab/>
        </w:r>
        <w:r>
          <w:rPr>
            <w:noProof/>
            <w:webHidden/>
          </w:rPr>
          <w:fldChar w:fldCharType="begin"/>
        </w:r>
        <w:r w:rsidR="00A531E4">
          <w:rPr>
            <w:noProof/>
            <w:webHidden/>
          </w:rPr>
          <w:instrText xml:space="preserve"> PAGEREF _Toc387513251 \h </w:instrText>
        </w:r>
        <w:r>
          <w:rPr>
            <w:noProof/>
            <w:webHidden/>
          </w:rPr>
        </w:r>
        <w:r>
          <w:rPr>
            <w:noProof/>
            <w:webHidden/>
          </w:rPr>
          <w:fldChar w:fldCharType="separate"/>
        </w:r>
        <w:r w:rsidR="00A531E4">
          <w:rPr>
            <w:noProof/>
            <w:webHidden/>
          </w:rPr>
          <w:t>II</w:t>
        </w:r>
        <w:r>
          <w:rPr>
            <w:noProof/>
            <w:webHidden/>
          </w:rPr>
          <w:fldChar w:fldCharType="end"/>
        </w:r>
      </w:hyperlink>
    </w:p>
    <w:p w:rsidR="00A531E4" w:rsidRDefault="003F07AA">
      <w:pPr>
        <w:pStyle w:val="10"/>
        <w:rPr>
          <w:rFonts w:asciiTheme="minorHAnsi" w:eastAsiaTheme="minorEastAsia" w:hAnsiTheme="minorHAnsi" w:cstheme="minorBidi"/>
          <w:b w:val="0"/>
          <w:bCs w:val="0"/>
          <w:caps w:val="0"/>
          <w:noProof/>
          <w:sz w:val="21"/>
          <w:szCs w:val="22"/>
        </w:rPr>
      </w:pPr>
      <w:hyperlink w:anchor="_Toc387513252" w:history="1">
        <w:r w:rsidR="00A531E4" w:rsidRPr="00FE6491">
          <w:rPr>
            <w:rStyle w:val="af7"/>
            <w:rFonts w:hint="eastAsia"/>
            <w:noProof/>
          </w:rPr>
          <w:t>目录</w:t>
        </w:r>
        <w:r w:rsidR="00A531E4">
          <w:rPr>
            <w:noProof/>
            <w:webHidden/>
          </w:rPr>
          <w:tab/>
        </w:r>
        <w:r>
          <w:rPr>
            <w:noProof/>
            <w:webHidden/>
          </w:rPr>
          <w:fldChar w:fldCharType="begin"/>
        </w:r>
        <w:r w:rsidR="00A531E4">
          <w:rPr>
            <w:noProof/>
            <w:webHidden/>
          </w:rPr>
          <w:instrText xml:space="preserve"> PAGEREF _Toc387513252 \h </w:instrText>
        </w:r>
        <w:r>
          <w:rPr>
            <w:noProof/>
            <w:webHidden/>
          </w:rPr>
        </w:r>
        <w:r>
          <w:rPr>
            <w:noProof/>
            <w:webHidden/>
          </w:rPr>
          <w:fldChar w:fldCharType="separate"/>
        </w:r>
        <w:r w:rsidR="00A531E4">
          <w:rPr>
            <w:noProof/>
            <w:webHidden/>
          </w:rPr>
          <w:t>3</w:t>
        </w:r>
        <w:r>
          <w:rPr>
            <w:noProof/>
            <w:webHidden/>
          </w:rPr>
          <w:fldChar w:fldCharType="end"/>
        </w:r>
      </w:hyperlink>
    </w:p>
    <w:p w:rsidR="00A531E4" w:rsidRDefault="003F07AA">
      <w:pPr>
        <w:pStyle w:val="10"/>
        <w:rPr>
          <w:rFonts w:asciiTheme="minorHAnsi" w:eastAsiaTheme="minorEastAsia" w:hAnsiTheme="minorHAnsi" w:cstheme="minorBidi"/>
          <w:b w:val="0"/>
          <w:bCs w:val="0"/>
          <w:caps w:val="0"/>
          <w:noProof/>
          <w:sz w:val="21"/>
          <w:szCs w:val="22"/>
        </w:rPr>
      </w:pPr>
      <w:hyperlink w:anchor="_Toc387513253" w:history="1">
        <w:r w:rsidR="00A531E4" w:rsidRPr="00FE6491">
          <w:rPr>
            <w:rStyle w:val="af7"/>
            <w:rFonts w:hint="eastAsia"/>
            <w:noProof/>
          </w:rPr>
          <w:t>第一章</w:t>
        </w:r>
        <w:r w:rsidR="00A531E4" w:rsidRPr="00FE6491">
          <w:rPr>
            <w:rStyle w:val="af7"/>
            <w:rFonts w:hint="eastAsia"/>
            <w:noProof/>
          </w:rPr>
          <w:t xml:space="preserve"> </w:t>
        </w:r>
        <w:r w:rsidR="00A531E4" w:rsidRPr="00FE6491">
          <w:rPr>
            <w:rStyle w:val="af7"/>
            <w:rFonts w:hint="eastAsia"/>
            <w:noProof/>
          </w:rPr>
          <w:t>绪论</w:t>
        </w:r>
        <w:r w:rsidR="00A531E4">
          <w:rPr>
            <w:noProof/>
            <w:webHidden/>
          </w:rPr>
          <w:tab/>
        </w:r>
        <w:r>
          <w:rPr>
            <w:noProof/>
            <w:webHidden/>
          </w:rPr>
          <w:fldChar w:fldCharType="begin"/>
        </w:r>
        <w:r w:rsidR="00A531E4">
          <w:rPr>
            <w:noProof/>
            <w:webHidden/>
          </w:rPr>
          <w:instrText xml:space="preserve"> PAGEREF _Toc387513253 \h </w:instrText>
        </w:r>
        <w:r>
          <w:rPr>
            <w:noProof/>
            <w:webHidden/>
          </w:rPr>
        </w:r>
        <w:r>
          <w:rPr>
            <w:noProof/>
            <w:webHidden/>
          </w:rPr>
          <w:fldChar w:fldCharType="separate"/>
        </w:r>
        <w:r w:rsidR="00A531E4">
          <w:rPr>
            <w:noProof/>
            <w:webHidden/>
          </w:rPr>
          <w:t>1</w:t>
        </w:r>
        <w:r>
          <w:rPr>
            <w:noProof/>
            <w:webHidden/>
          </w:rPr>
          <w:fldChar w:fldCharType="end"/>
        </w:r>
      </w:hyperlink>
    </w:p>
    <w:p w:rsidR="00A531E4" w:rsidRDefault="003F07AA">
      <w:pPr>
        <w:pStyle w:val="21"/>
        <w:rPr>
          <w:rFonts w:eastAsiaTheme="minorEastAsia" w:cstheme="minorBidi"/>
          <w:b w:val="0"/>
          <w:bCs w:val="0"/>
          <w:i w:val="0"/>
          <w:iCs w:val="0"/>
          <w:noProof/>
          <w:sz w:val="21"/>
          <w:szCs w:val="22"/>
        </w:rPr>
      </w:pPr>
      <w:hyperlink w:anchor="_Toc387513254" w:history="1">
        <w:r w:rsidR="00A531E4" w:rsidRPr="00FE6491">
          <w:rPr>
            <w:rStyle w:val="af7"/>
            <w:noProof/>
          </w:rPr>
          <w:t>1.1</w:t>
        </w:r>
        <w:r w:rsidR="00A531E4" w:rsidRPr="00FE6491">
          <w:rPr>
            <w:rStyle w:val="af7"/>
            <w:rFonts w:hint="eastAsia"/>
            <w:noProof/>
          </w:rPr>
          <w:t xml:space="preserve"> </w:t>
        </w:r>
        <w:r w:rsidR="00A531E4" w:rsidRPr="00FE6491">
          <w:rPr>
            <w:rStyle w:val="af7"/>
            <w:rFonts w:hint="eastAsia"/>
            <w:noProof/>
          </w:rPr>
          <w:t>研究背景及意义</w:t>
        </w:r>
        <w:r w:rsidR="00A531E4">
          <w:rPr>
            <w:noProof/>
            <w:webHidden/>
          </w:rPr>
          <w:tab/>
        </w:r>
        <w:r>
          <w:rPr>
            <w:noProof/>
            <w:webHidden/>
          </w:rPr>
          <w:fldChar w:fldCharType="begin"/>
        </w:r>
        <w:r w:rsidR="00A531E4">
          <w:rPr>
            <w:noProof/>
            <w:webHidden/>
          </w:rPr>
          <w:instrText xml:space="preserve"> PAGEREF _Toc387513254 \h </w:instrText>
        </w:r>
        <w:r>
          <w:rPr>
            <w:noProof/>
            <w:webHidden/>
          </w:rPr>
        </w:r>
        <w:r>
          <w:rPr>
            <w:noProof/>
            <w:webHidden/>
          </w:rPr>
          <w:fldChar w:fldCharType="separate"/>
        </w:r>
        <w:r w:rsidR="00A531E4">
          <w:rPr>
            <w:noProof/>
            <w:webHidden/>
          </w:rPr>
          <w:t>1</w:t>
        </w:r>
        <w:r>
          <w:rPr>
            <w:noProof/>
            <w:webHidden/>
          </w:rPr>
          <w:fldChar w:fldCharType="end"/>
        </w:r>
      </w:hyperlink>
    </w:p>
    <w:p w:rsidR="00A531E4" w:rsidRDefault="003F07AA">
      <w:pPr>
        <w:pStyle w:val="21"/>
        <w:rPr>
          <w:rFonts w:eastAsiaTheme="minorEastAsia" w:cstheme="minorBidi"/>
          <w:b w:val="0"/>
          <w:bCs w:val="0"/>
          <w:i w:val="0"/>
          <w:iCs w:val="0"/>
          <w:noProof/>
          <w:sz w:val="21"/>
          <w:szCs w:val="22"/>
        </w:rPr>
      </w:pPr>
      <w:hyperlink w:anchor="_Toc387513255" w:history="1">
        <w:r w:rsidR="00A531E4" w:rsidRPr="00FE6491">
          <w:rPr>
            <w:rStyle w:val="af7"/>
            <w:rFonts w:ascii="黑体"/>
            <w:noProof/>
          </w:rPr>
          <w:t>1.2</w:t>
        </w:r>
        <w:r w:rsidR="00A531E4" w:rsidRPr="00FE6491">
          <w:rPr>
            <w:rStyle w:val="af7"/>
            <w:rFonts w:hint="eastAsia"/>
            <w:noProof/>
          </w:rPr>
          <w:t xml:space="preserve"> </w:t>
        </w:r>
        <w:r w:rsidR="00A531E4" w:rsidRPr="00FE6491">
          <w:rPr>
            <w:rStyle w:val="af7"/>
            <w:rFonts w:hint="eastAsia"/>
            <w:noProof/>
          </w:rPr>
          <w:t>国内外研究现状</w:t>
        </w:r>
        <w:r w:rsidR="00A531E4">
          <w:rPr>
            <w:noProof/>
            <w:webHidden/>
          </w:rPr>
          <w:tab/>
        </w:r>
        <w:r>
          <w:rPr>
            <w:noProof/>
            <w:webHidden/>
          </w:rPr>
          <w:fldChar w:fldCharType="begin"/>
        </w:r>
        <w:r w:rsidR="00A531E4">
          <w:rPr>
            <w:noProof/>
            <w:webHidden/>
          </w:rPr>
          <w:instrText xml:space="preserve"> PAGEREF _Toc387513255 \h </w:instrText>
        </w:r>
        <w:r>
          <w:rPr>
            <w:noProof/>
            <w:webHidden/>
          </w:rPr>
        </w:r>
        <w:r>
          <w:rPr>
            <w:noProof/>
            <w:webHidden/>
          </w:rPr>
          <w:fldChar w:fldCharType="separate"/>
        </w:r>
        <w:r w:rsidR="00A531E4">
          <w:rPr>
            <w:noProof/>
            <w:webHidden/>
          </w:rPr>
          <w:t>3</w:t>
        </w:r>
        <w:r>
          <w:rPr>
            <w:noProof/>
            <w:webHidden/>
          </w:rPr>
          <w:fldChar w:fldCharType="end"/>
        </w:r>
      </w:hyperlink>
    </w:p>
    <w:p w:rsidR="00A531E4" w:rsidRDefault="003F07AA">
      <w:pPr>
        <w:pStyle w:val="21"/>
        <w:rPr>
          <w:rFonts w:eastAsiaTheme="minorEastAsia" w:cstheme="minorBidi"/>
          <w:b w:val="0"/>
          <w:bCs w:val="0"/>
          <w:i w:val="0"/>
          <w:iCs w:val="0"/>
          <w:noProof/>
          <w:sz w:val="21"/>
          <w:szCs w:val="22"/>
        </w:rPr>
      </w:pPr>
      <w:hyperlink w:anchor="_Toc387513256" w:history="1">
        <w:r w:rsidR="00A531E4" w:rsidRPr="00FE6491">
          <w:rPr>
            <w:rStyle w:val="af7"/>
            <w:noProof/>
          </w:rPr>
          <w:t>1.3</w:t>
        </w:r>
        <w:r w:rsidR="00A531E4" w:rsidRPr="00FE6491">
          <w:rPr>
            <w:rStyle w:val="af7"/>
            <w:rFonts w:hint="eastAsia"/>
            <w:noProof/>
          </w:rPr>
          <w:t xml:space="preserve"> </w:t>
        </w:r>
        <w:r w:rsidR="00A531E4" w:rsidRPr="00FE6491">
          <w:rPr>
            <w:rStyle w:val="af7"/>
            <w:rFonts w:hint="eastAsia"/>
            <w:noProof/>
          </w:rPr>
          <w:t>选题的目的及意义</w:t>
        </w:r>
        <w:r w:rsidR="00A531E4">
          <w:rPr>
            <w:noProof/>
            <w:webHidden/>
          </w:rPr>
          <w:tab/>
        </w:r>
        <w:r>
          <w:rPr>
            <w:noProof/>
            <w:webHidden/>
          </w:rPr>
          <w:fldChar w:fldCharType="begin"/>
        </w:r>
        <w:r w:rsidR="00A531E4">
          <w:rPr>
            <w:noProof/>
            <w:webHidden/>
          </w:rPr>
          <w:instrText xml:space="preserve"> PAGEREF _Toc387513256 \h </w:instrText>
        </w:r>
        <w:r>
          <w:rPr>
            <w:noProof/>
            <w:webHidden/>
          </w:rPr>
        </w:r>
        <w:r>
          <w:rPr>
            <w:noProof/>
            <w:webHidden/>
          </w:rPr>
          <w:fldChar w:fldCharType="separate"/>
        </w:r>
        <w:r w:rsidR="00A531E4">
          <w:rPr>
            <w:noProof/>
            <w:webHidden/>
          </w:rPr>
          <w:t>6</w:t>
        </w:r>
        <w:r>
          <w:rPr>
            <w:noProof/>
            <w:webHidden/>
          </w:rPr>
          <w:fldChar w:fldCharType="end"/>
        </w:r>
      </w:hyperlink>
    </w:p>
    <w:p w:rsidR="00A531E4" w:rsidRDefault="003F07AA">
      <w:pPr>
        <w:pStyle w:val="21"/>
        <w:rPr>
          <w:rFonts w:eastAsiaTheme="minorEastAsia" w:cstheme="minorBidi"/>
          <w:b w:val="0"/>
          <w:bCs w:val="0"/>
          <w:i w:val="0"/>
          <w:iCs w:val="0"/>
          <w:noProof/>
          <w:sz w:val="21"/>
          <w:szCs w:val="22"/>
        </w:rPr>
      </w:pPr>
      <w:hyperlink w:anchor="_Toc387513257" w:history="1">
        <w:r w:rsidR="00A531E4" w:rsidRPr="00FE6491">
          <w:rPr>
            <w:rStyle w:val="af7"/>
            <w:noProof/>
          </w:rPr>
          <w:t>1.4</w:t>
        </w:r>
        <w:r w:rsidR="00A531E4" w:rsidRPr="00FE6491">
          <w:rPr>
            <w:rStyle w:val="af7"/>
            <w:rFonts w:hint="eastAsia"/>
            <w:noProof/>
          </w:rPr>
          <w:t xml:space="preserve"> </w:t>
        </w:r>
        <w:r w:rsidR="00A531E4" w:rsidRPr="00FE6491">
          <w:rPr>
            <w:rStyle w:val="af7"/>
            <w:rFonts w:hint="eastAsia"/>
            <w:noProof/>
          </w:rPr>
          <w:t>论文主要研究内容及结构安排</w:t>
        </w:r>
        <w:r w:rsidR="00A531E4">
          <w:rPr>
            <w:noProof/>
            <w:webHidden/>
          </w:rPr>
          <w:tab/>
        </w:r>
        <w:r>
          <w:rPr>
            <w:noProof/>
            <w:webHidden/>
          </w:rPr>
          <w:fldChar w:fldCharType="begin"/>
        </w:r>
        <w:r w:rsidR="00A531E4">
          <w:rPr>
            <w:noProof/>
            <w:webHidden/>
          </w:rPr>
          <w:instrText xml:space="preserve"> PAGEREF _Toc387513257 \h </w:instrText>
        </w:r>
        <w:r>
          <w:rPr>
            <w:noProof/>
            <w:webHidden/>
          </w:rPr>
        </w:r>
        <w:r>
          <w:rPr>
            <w:noProof/>
            <w:webHidden/>
          </w:rPr>
          <w:fldChar w:fldCharType="separate"/>
        </w:r>
        <w:r w:rsidR="00A531E4">
          <w:rPr>
            <w:noProof/>
            <w:webHidden/>
          </w:rPr>
          <w:t>6</w:t>
        </w:r>
        <w:r>
          <w:rPr>
            <w:noProof/>
            <w:webHidden/>
          </w:rPr>
          <w:fldChar w:fldCharType="end"/>
        </w:r>
      </w:hyperlink>
    </w:p>
    <w:p w:rsidR="00A531E4" w:rsidRDefault="003F07AA">
      <w:pPr>
        <w:pStyle w:val="10"/>
        <w:rPr>
          <w:rFonts w:asciiTheme="minorHAnsi" w:eastAsiaTheme="minorEastAsia" w:hAnsiTheme="minorHAnsi" w:cstheme="minorBidi"/>
          <w:b w:val="0"/>
          <w:bCs w:val="0"/>
          <w:caps w:val="0"/>
          <w:noProof/>
          <w:sz w:val="21"/>
          <w:szCs w:val="22"/>
        </w:rPr>
      </w:pPr>
      <w:hyperlink w:anchor="_Toc387513258" w:history="1">
        <w:r w:rsidR="00A531E4" w:rsidRPr="00FE6491">
          <w:rPr>
            <w:rStyle w:val="af7"/>
            <w:rFonts w:ascii="黑体" w:hAnsi="黑体" w:hint="eastAsia"/>
            <w:noProof/>
          </w:rPr>
          <w:t>第二章</w:t>
        </w:r>
        <w:r w:rsidR="00A531E4" w:rsidRPr="00FE6491">
          <w:rPr>
            <w:rStyle w:val="af7"/>
            <w:rFonts w:ascii="黑体" w:hAnsi="黑体" w:hint="eastAsia"/>
            <w:noProof/>
          </w:rPr>
          <w:t xml:space="preserve"> </w:t>
        </w:r>
        <w:r w:rsidR="00A531E4" w:rsidRPr="00FE6491">
          <w:rPr>
            <w:rStyle w:val="af7"/>
            <w:rFonts w:ascii="黑体" w:hAnsi="黑体" w:hint="eastAsia"/>
            <w:noProof/>
          </w:rPr>
          <w:t>相关技术</w:t>
        </w:r>
        <w:r w:rsidR="00A531E4">
          <w:rPr>
            <w:noProof/>
            <w:webHidden/>
          </w:rPr>
          <w:tab/>
        </w:r>
        <w:r>
          <w:rPr>
            <w:noProof/>
            <w:webHidden/>
          </w:rPr>
          <w:fldChar w:fldCharType="begin"/>
        </w:r>
        <w:r w:rsidR="00A531E4">
          <w:rPr>
            <w:noProof/>
            <w:webHidden/>
          </w:rPr>
          <w:instrText xml:space="preserve"> PAGEREF _Toc387513258 \h </w:instrText>
        </w:r>
        <w:r>
          <w:rPr>
            <w:noProof/>
            <w:webHidden/>
          </w:rPr>
        </w:r>
        <w:r>
          <w:rPr>
            <w:noProof/>
            <w:webHidden/>
          </w:rPr>
          <w:fldChar w:fldCharType="separate"/>
        </w:r>
        <w:r w:rsidR="00A531E4">
          <w:rPr>
            <w:noProof/>
            <w:webHidden/>
          </w:rPr>
          <w:t>8</w:t>
        </w:r>
        <w:r>
          <w:rPr>
            <w:noProof/>
            <w:webHidden/>
          </w:rPr>
          <w:fldChar w:fldCharType="end"/>
        </w:r>
      </w:hyperlink>
    </w:p>
    <w:p w:rsidR="00A531E4" w:rsidRDefault="003F07AA">
      <w:pPr>
        <w:pStyle w:val="21"/>
        <w:rPr>
          <w:rFonts w:eastAsiaTheme="minorEastAsia" w:cstheme="minorBidi"/>
          <w:b w:val="0"/>
          <w:bCs w:val="0"/>
          <w:i w:val="0"/>
          <w:iCs w:val="0"/>
          <w:noProof/>
          <w:sz w:val="21"/>
          <w:szCs w:val="22"/>
        </w:rPr>
      </w:pPr>
      <w:hyperlink w:anchor="_Toc387513259" w:history="1">
        <w:r w:rsidR="00A531E4" w:rsidRPr="00FE6491">
          <w:rPr>
            <w:rStyle w:val="af7"/>
            <w:noProof/>
          </w:rPr>
          <w:t>2.1</w:t>
        </w:r>
        <w:r w:rsidR="00A531E4" w:rsidRPr="00FE6491">
          <w:rPr>
            <w:rStyle w:val="af7"/>
            <w:rFonts w:hint="eastAsia"/>
            <w:noProof/>
          </w:rPr>
          <w:t xml:space="preserve"> </w:t>
        </w:r>
        <w:r w:rsidR="00A531E4" w:rsidRPr="00FE6491">
          <w:rPr>
            <w:rStyle w:val="af7"/>
            <w:rFonts w:hint="eastAsia"/>
            <w:noProof/>
          </w:rPr>
          <w:t>车联网相关技术概述</w:t>
        </w:r>
        <w:r w:rsidR="00A531E4">
          <w:rPr>
            <w:noProof/>
            <w:webHidden/>
          </w:rPr>
          <w:tab/>
        </w:r>
        <w:r>
          <w:rPr>
            <w:noProof/>
            <w:webHidden/>
          </w:rPr>
          <w:fldChar w:fldCharType="begin"/>
        </w:r>
        <w:r w:rsidR="00A531E4">
          <w:rPr>
            <w:noProof/>
            <w:webHidden/>
          </w:rPr>
          <w:instrText xml:space="preserve"> PAGEREF _Toc387513259 \h </w:instrText>
        </w:r>
        <w:r>
          <w:rPr>
            <w:noProof/>
            <w:webHidden/>
          </w:rPr>
        </w:r>
        <w:r>
          <w:rPr>
            <w:noProof/>
            <w:webHidden/>
          </w:rPr>
          <w:fldChar w:fldCharType="separate"/>
        </w:r>
        <w:r w:rsidR="00A531E4">
          <w:rPr>
            <w:noProof/>
            <w:webHidden/>
          </w:rPr>
          <w:t>8</w:t>
        </w:r>
        <w:r>
          <w:rPr>
            <w:noProof/>
            <w:webHidden/>
          </w:rPr>
          <w:fldChar w:fldCharType="end"/>
        </w:r>
      </w:hyperlink>
    </w:p>
    <w:p w:rsidR="00A531E4" w:rsidRDefault="003F07AA">
      <w:pPr>
        <w:pStyle w:val="21"/>
        <w:rPr>
          <w:rFonts w:eastAsiaTheme="minorEastAsia" w:cstheme="minorBidi"/>
          <w:b w:val="0"/>
          <w:bCs w:val="0"/>
          <w:i w:val="0"/>
          <w:iCs w:val="0"/>
          <w:noProof/>
          <w:sz w:val="21"/>
          <w:szCs w:val="22"/>
        </w:rPr>
      </w:pPr>
      <w:hyperlink w:anchor="_Toc387513260" w:history="1">
        <w:r w:rsidR="00A531E4" w:rsidRPr="00FE6491">
          <w:rPr>
            <w:rStyle w:val="af7"/>
            <w:noProof/>
          </w:rPr>
          <w:t>2.2 IEEE802.11p</w:t>
        </w:r>
        <w:r w:rsidR="00A531E4">
          <w:rPr>
            <w:noProof/>
            <w:webHidden/>
          </w:rPr>
          <w:tab/>
        </w:r>
        <w:r>
          <w:rPr>
            <w:noProof/>
            <w:webHidden/>
          </w:rPr>
          <w:fldChar w:fldCharType="begin"/>
        </w:r>
        <w:r w:rsidR="00A531E4">
          <w:rPr>
            <w:noProof/>
            <w:webHidden/>
          </w:rPr>
          <w:instrText xml:space="preserve"> PAGEREF _Toc387513260 \h </w:instrText>
        </w:r>
        <w:r>
          <w:rPr>
            <w:noProof/>
            <w:webHidden/>
          </w:rPr>
        </w:r>
        <w:r>
          <w:rPr>
            <w:noProof/>
            <w:webHidden/>
          </w:rPr>
          <w:fldChar w:fldCharType="separate"/>
        </w:r>
        <w:r w:rsidR="00A531E4">
          <w:rPr>
            <w:noProof/>
            <w:webHidden/>
          </w:rPr>
          <w:t>9</w:t>
        </w:r>
        <w:r>
          <w:rPr>
            <w:noProof/>
            <w:webHidden/>
          </w:rPr>
          <w:fldChar w:fldCharType="end"/>
        </w:r>
      </w:hyperlink>
    </w:p>
    <w:p w:rsidR="00A531E4" w:rsidRDefault="003F07AA">
      <w:pPr>
        <w:pStyle w:val="30"/>
        <w:rPr>
          <w:rFonts w:eastAsiaTheme="minorEastAsia" w:cstheme="minorBidi"/>
          <w:noProof/>
          <w:sz w:val="21"/>
          <w:szCs w:val="22"/>
        </w:rPr>
      </w:pPr>
      <w:hyperlink w:anchor="_Toc387513261" w:history="1">
        <w:r w:rsidR="00A531E4" w:rsidRPr="00FE6491">
          <w:rPr>
            <w:rStyle w:val="af7"/>
            <w:noProof/>
          </w:rPr>
          <w:t>2.2.1 IEEE802.11</w:t>
        </w:r>
        <w:r w:rsidR="00A531E4" w:rsidRPr="00FE6491">
          <w:rPr>
            <w:rStyle w:val="af7"/>
            <w:rFonts w:hint="eastAsia"/>
            <w:noProof/>
          </w:rPr>
          <w:t>协议</w:t>
        </w:r>
        <w:r w:rsidR="00A531E4">
          <w:rPr>
            <w:noProof/>
            <w:webHidden/>
          </w:rPr>
          <w:tab/>
        </w:r>
        <w:r>
          <w:rPr>
            <w:noProof/>
            <w:webHidden/>
          </w:rPr>
          <w:fldChar w:fldCharType="begin"/>
        </w:r>
        <w:r w:rsidR="00A531E4">
          <w:rPr>
            <w:noProof/>
            <w:webHidden/>
          </w:rPr>
          <w:instrText xml:space="preserve"> PAGEREF _Toc387513261 \h </w:instrText>
        </w:r>
        <w:r>
          <w:rPr>
            <w:noProof/>
            <w:webHidden/>
          </w:rPr>
        </w:r>
        <w:r>
          <w:rPr>
            <w:noProof/>
            <w:webHidden/>
          </w:rPr>
          <w:fldChar w:fldCharType="separate"/>
        </w:r>
        <w:r w:rsidR="00A531E4">
          <w:rPr>
            <w:noProof/>
            <w:webHidden/>
          </w:rPr>
          <w:t>10</w:t>
        </w:r>
        <w:r>
          <w:rPr>
            <w:noProof/>
            <w:webHidden/>
          </w:rPr>
          <w:fldChar w:fldCharType="end"/>
        </w:r>
      </w:hyperlink>
    </w:p>
    <w:p w:rsidR="00A531E4" w:rsidRDefault="003F07AA">
      <w:pPr>
        <w:pStyle w:val="30"/>
        <w:rPr>
          <w:rFonts w:eastAsiaTheme="minorEastAsia" w:cstheme="minorBidi"/>
          <w:noProof/>
          <w:sz w:val="21"/>
          <w:szCs w:val="22"/>
        </w:rPr>
      </w:pPr>
      <w:hyperlink w:anchor="_Toc387513262" w:history="1">
        <w:r w:rsidR="00A531E4" w:rsidRPr="00FE6491">
          <w:rPr>
            <w:rStyle w:val="af7"/>
            <w:noProof/>
          </w:rPr>
          <w:t>2.2.2 IEEE802.11p</w:t>
        </w:r>
        <w:r w:rsidR="00A531E4">
          <w:rPr>
            <w:noProof/>
            <w:webHidden/>
          </w:rPr>
          <w:tab/>
        </w:r>
        <w:r>
          <w:rPr>
            <w:noProof/>
            <w:webHidden/>
          </w:rPr>
          <w:fldChar w:fldCharType="begin"/>
        </w:r>
        <w:r w:rsidR="00A531E4">
          <w:rPr>
            <w:noProof/>
            <w:webHidden/>
          </w:rPr>
          <w:instrText xml:space="preserve"> PAGEREF _Toc387513262 \h </w:instrText>
        </w:r>
        <w:r>
          <w:rPr>
            <w:noProof/>
            <w:webHidden/>
          </w:rPr>
        </w:r>
        <w:r>
          <w:rPr>
            <w:noProof/>
            <w:webHidden/>
          </w:rPr>
          <w:fldChar w:fldCharType="separate"/>
        </w:r>
        <w:r w:rsidR="00A531E4">
          <w:rPr>
            <w:noProof/>
            <w:webHidden/>
          </w:rPr>
          <w:t>16</w:t>
        </w:r>
        <w:r>
          <w:rPr>
            <w:noProof/>
            <w:webHidden/>
          </w:rPr>
          <w:fldChar w:fldCharType="end"/>
        </w:r>
      </w:hyperlink>
    </w:p>
    <w:p w:rsidR="00A531E4" w:rsidRDefault="003F07AA">
      <w:pPr>
        <w:pStyle w:val="21"/>
        <w:rPr>
          <w:rFonts w:eastAsiaTheme="minorEastAsia" w:cstheme="minorBidi"/>
          <w:b w:val="0"/>
          <w:bCs w:val="0"/>
          <w:i w:val="0"/>
          <w:iCs w:val="0"/>
          <w:noProof/>
          <w:sz w:val="21"/>
          <w:szCs w:val="22"/>
        </w:rPr>
      </w:pPr>
      <w:hyperlink w:anchor="_Toc387513263" w:history="1">
        <w:r w:rsidR="00A531E4" w:rsidRPr="00FE6491">
          <w:rPr>
            <w:rStyle w:val="af7"/>
            <w:noProof/>
          </w:rPr>
          <w:t>2.3 IEEE1609</w:t>
        </w:r>
        <w:r w:rsidR="00A531E4" w:rsidRPr="00FE6491">
          <w:rPr>
            <w:rStyle w:val="af7"/>
            <w:rFonts w:hint="eastAsia"/>
            <w:noProof/>
          </w:rPr>
          <w:t>协议栈</w:t>
        </w:r>
        <w:r w:rsidR="00A531E4">
          <w:rPr>
            <w:noProof/>
            <w:webHidden/>
          </w:rPr>
          <w:tab/>
        </w:r>
        <w:r>
          <w:rPr>
            <w:noProof/>
            <w:webHidden/>
          </w:rPr>
          <w:fldChar w:fldCharType="begin"/>
        </w:r>
        <w:r w:rsidR="00A531E4">
          <w:rPr>
            <w:noProof/>
            <w:webHidden/>
          </w:rPr>
          <w:instrText xml:space="preserve"> PAGEREF _Toc387513263 \h </w:instrText>
        </w:r>
        <w:r>
          <w:rPr>
            <w:noProof/>
            <w:webHidden/>
          </w:rPr>
        </w:r>
        <w:r>
          <w:rPr>
            <w:noProof/>
            <w:webHidden/>
          </w:rPr>
          <w:fldChar w:fldCharType="separate"/>
        </w:r>
        <w:r w:rsidR="00A531E4">
          <w:rPr>
            <w:noProof/>
            <w:webHidden/>
          </w:rPr>
          <w:t>17</w:t>
        </w:r>
        <w:r>
          <w:rPr>
            <w:noProof/>
            <w:webHidden/>
          </w:rPr>
          <w:fldChar w:fldCharType="end"/>
        </w:r>
      </w:hyperlink>
    </w:p>
    <w:p w:rsidR="00A531E4" w:rsidRDefault="003F07AA">
      <w:pPr>
        <w:pStyle w:val="21"/>
        <w:rPr>
          <w:rFonts w:eastAsiaTheme="minorEastAsia" w:cstheme="minorBidi"/>
          <w:b w:val="0"/>
          <w:bCs w:val="0"/>
          <w:i w:val="0"/>
          <w:iCs w:val="0"/>
          <w:noProof/>
          <w:sz w:val="21"/>
          <w:szCs w:val="22"/>
        </w:rPr>
      </w:pPr>
      <w:hyperlink w:anchor="_Toc387513264" w:history="1">
        <w:r w:rsidR="00A531E4" w:rsidRPr="00FE6491">
          <w:rPr>
            <w:rStyle w:val="af7"/>
            <w:noProof/>
          </w:rPr>
          <w:t>2.4 Linux</w:t>
        </w:r>
        <w:r w:rsidR="00A531E4" w:rsidRPr="00FE6491">
          <w:rPr>
            <w:rStyle w:val="af7"/>
            <w:rFonts w:hint="eastAsia"/>
            <w:noProof/>
          </w:rPr>
          <w:t>相关编程</w:t>
        </w:r>
        <w:r w:rsidR="00A531E4">
          <w:rPr>
            <w:noProof/>
            <w:webHidden/>
          </w:rPr>
          <w:tab/>
        </w:r>
        <w:r>
          <w:rPr>
            <w:noProof/>
            <w:webHidden/>
          </w:rPr>
          <w:fldChar w:fldCharType="begin"/>
        </w:r>
        <w:r w:rsidR="00A531E4">
          <w:rPr>
            <w:noProof/>
            <w:webHidden/>
          </w:rPr>
          <w:instrText xml:space="preserve"> PAGEREF _Toc387513264 \h </w:instrText>
        </w:r>
        <w:r>
          <w:rPr>
            <w:noProof/>
            <w:webHidden/>
          </w:rPr>
        </w:r>
        <w:r>
          <w:rPr>
            <w:noProof/>
            <w:webHidden/>
          </w:rPr>
          <w:fldChar w:fldCharType="separate"/>
        </w:r>
        <w:r w:rsidR="00A531E4">
          <w:rPr>
            <w:noProof/>
            <w:webHidden/>
          </w:rPr>
          <w:t>21</w:t>
        </w:r>
        <w:r>
          <w:rPr>
            <w:noProof/>
            <w:webHidden/>
          </w:rPr>
          <w:fldChar w:fldCharType="end"/>
        </w:r>
      </w:hyperlink>
    </w:p>
    <w:p w:rsidR="00A531E4" w:rsidRDefault="003F07AA">
      <w:pPr>
        <w:pStyle w:val="30"/>
        <w:rPr>
          <w:rFonts w:eastAsiaTheme="minorEastAsia" w:cstheme="minorBidi"/>
          <w:noProof/>
          <w:sz w:val="21"/>
          <w:szCs w:val="22"/>
        </w:rPr>
      </w:pPr>
      <w:hyperlink w:anchor="_Toc387513265" w:history="1">
        <w:r w:rsidR="00A531E4" w:rsidRPr="00FE6491">
          <w:rPr>
            <w:rStyle w:val="af7"/>
            <w:noProof/>
          </w:rPr>
          <w:t xml:space="preserve">2.4.1 Linux </w:t>
        </w:r>
        <w:r w:rsidR="00A531E4" w:rsidRPr="00FE6491">
          <w:rPr>
            <w:rStyle w:val="af7"/>
            <w:rFonts w:hint="eastAsia"/>
            <w:noProof/>
          </w:rPr>
          <w:t>的特点</w:t>
        </w:r>
        <w:r w:rsidR="00A531E4">
          <w:rPr>
            <w:noProof/>
            <w:webHidden/>
          </w:rPr>
          <w:tab/>
        </w:r>
        <w:r>
          <w:rPr>
            <w:noProof/>
            <w:webHidden/>
          </w:rPr>
          <w:fldChar w:fldCharType="begin"/>
        </w:r>
        <w:r w:rsidR="00A531E4">
          <w:rPr>
            <w:noProof/>
            <w:webHidden/>
          </w:rPr>
          <w:instrText xml:space="preserve"> PAGEREF _Toc387513265 \h </w:instrText>
        </w:r>
        <w:r>
          <w:rPr>
            <w:noProof/>
            <w:webHidden/>
          </w:rPr>
        </w:r>
        <w:r>
          <w:rPr>
            <w:noProof/>
            <w:webHidden/>
          </w:rPr>
          <w:fldChar w:fldCharType="separate"/>
        </w:r>
        <w:r w:rsidR="00A531E4">
          <w:rPr>
            <w:noProof/>
            <w:webHidden/>
          </w:rPr>
          <w:t>22</w:t>
        </w:r>
        <w:r>
          <w:rPr>
            <w:noProof/>
            <w:webHidden/>
          </w:rPr>
          <w:fldChar w:fldCharType="end"/>
        </w:r>
      </w:hyperlink>
    </w:p>
    <w:p w:rsidR="00A531E4" w:rsidRDefault="003F07AA">
      <w:pPr>
        <w:pStyle w:val="30"/>
        <w:rPr>
          <w:rFonts w:eastAsiaTheme="minorEastAsia" w:cstheme="minorBidi"/>
          <w:noProof/>
          <w:sz w:val="21"/>
          <w:szCs w:val="22"/>
        </w:rPr>
      </w:pPr>
      <w:hyperlink w:anchor="_Toc387513266" w:history="1">
        <w:r w:rsidR="00A531E4" w:rsidRPr="00FE6491">
          <w:rPr>
            <w:rStyle w:val="af7"/>
            <w:noProof/>
          </w:rPr>
          <w:t>2.4.2 Linux</w:t>
        </w:r>
        <w:r w:rsidR="00A531E4" w:rsidRPr="00FE6491">
          <w:rPr>
            <w:rStyle w:val="af7"/>
            <w:rFonts w:hint="eastAsia"/>
            <w:noProof/>
          </w:rPr>
          <w:t>体系结构</w:t>
        </w:r>
        <w:r w:rsidR="00A531E4">
          <w:rPr>
            <w:noProof/>
            <w:webHidden/>
          </w:rPr>
          <w:tab/>
        </w:r>
        <w:r>
          <w:rPr>
            <w:noProof/>
            <w:webHidden/>
          </w:rPr>
          <w:fldChar w:fldCharType="begin"/>
        </w:r>
        <w:r w:rsidR="00A531E4">
          <w:rPr>
            <w:noProof/>
            <w:webHidden/>
          </w:rPr>
          <w:instrText xml:space="preserve"> PAGEREF _Toc387513266 \h </w:instrText>
        </w:r>
        <w:r>
          <w:rPr>
            <w:noProof/>
            <w:webHidden/>
          </w:rPr>
        </w:r>
        <w:r>
          <w:rPr>
            <w:noProof/>
            <w:webHidden/>
          </w:rPr>
          <w:fldChar w:fldCharType="separate"/>
        </w:r>
        <w:r w:rsidR="00A531E4">
          <w:rPr>
            <w:noProof/>
            <w:webHidden/>
          </w:rPr>
          <w:t>25</w:t>
        </w:r>
        <w:r>
          <w:rPr>
            <w:noProof/>
            <w:webHidden/>
          </w:rPr>
          <w:fldChar w:fldCharType="end"/>
        </w:r>
      </w:hyperlink>
    </w:p>
    <w:p w:rsidR="00A531E4" w:rsidRDefault="003F07AA">
      <w:pPr>
        <w:pStyle w:val="30"/>
        <w:rPr>
          <w:rFonts w:eastAsiaTheme="minorEastAsia" w:cstheme="minorBidi"/>
          <w:noProof/>
          <w:sz w:val="21"/>
          <w:szCs w:val="22"/>
        </w:rPr>
      </w:pPr>
      <w:hyperlink w:anchor="_Toc387513267" w:history="1">
        <w:r w:rsidR="00A531E4" w:rsidRPr="00FE6491">
          <w:rPr>
            <w:rStyle w:val="af7"/>
            <w:noProof/>
          </w:rPr>
          <w:t>2.4.3 Linux</w:t>
        </w:r>
        <w:r w:rsidR="00A531E4" w:rsidRPr="00FE6491">
          <w:rPr>
            <w:rStyle w:val="af7"/>
            <w:rFonts w:hint="eastAsia"/>
            <w:noProof/>
          </w:rPr>
          <w:t>设备驱动程序</w:t>
        </w:r>
        <w:r w:rsidR="00A531E4">
          <w:rPr>
            <w:noProof/>
            <w:webHidden/>
          </w:rPr>
          <w:tab/>
        </w:r>
        <w:r>
          <w:rPr>
            <w:noProof/>
            <w:webHidden/>
          </w:rPr>
          <w:fldChar w:fldCharType="begin"/>
        </w:r>
        <w:r w:rsidR="00A531E4">
          <w:rPr>
            <w:noProof/>
            <w:webHidden/>
          </w:rPr>
          <w:instrText xml:space="preserve"> PAGEREF _Toc387513267 \h </w:instrText>
        </w:r>
        <w:r>
          <w:rPr>
            <w:noProof/>
            <w:webHidden/>
          </w:rPr>
        </w:r>
        <w:r>
          <w:rPr>
            <w:noProof/>
            <w:webHidden/>
          </w:rPr>
          <w:fldChar w:fldCharType="separate"/>
        </w:r>
        <w:r w:rsidR="00A531E4">
          <w:rPr>
            <w:noProof/>
            <w:webHidden/>
          </w:rPr>
          <w:t>26</w:t>
        </w:r>
        <w:r>
          <w:rPr>
            <w:noProof/>
            <w:webHidden/>
          </w:rPr>
          <w:fldChar w:fldCharType="end"/>
        </w:r>
      </w:hyperlink>
    </w:p>
    <w:p w:rsidR="00A531E4" w:rsidRDefault="003F07AA">
      <w:pPr>
        <w:pStyle w:val="21"/>
        <w:rPr>
          <w:rFonts w:eastAsiaTheme="minorEastAsia" w:cstheme="minorBidi"/>
          <w:b w:val="0"/>
          <w:bCs w:val="0"/>
          <w:i w:val="0"/>
          <w:iCs w:val="0"/>
          <w:noProof/>
          <w:sz w:val="21"/>
          <w:szCs w:val="22"/>
        </w:rPr>
      </w:pPr>
      <w:hyperlink w:anchor="_Toc387513268" w:history="1">
        <w:r w:rsidR="00A531E4" w:rsidRPr="00FE6491">
          <w:rPr>
            <w:rStyle w:val="af7"/>
            <w:noProof/>
          </w:rPr>
          <w:t>2.5</w:t>
        </w:r>
        <w:r w:rsidR="00A531E4" w:rsidRPr="00FE6491">
          <w:rPr>
            <w:rStyle w:val="af7"/>
            <w:rFonts w:hint="eastAsia"/>
            <w:noProof/>
          </w:rPr>
          <w:t xml:space="preserve"> </w:t>
        </w:r>
        <w:r w:rsidR="00A531E4" w:rsidRPr="00FE6491">
          <w:rPr>
            <w:rStyle w:val="af7"/>
            <w:rFonts w:hint="eastAsia"/>
            <w:noProof/>
          </w:rPr>
          <w:t>本章小结</w:t>
        </w:r>
        <w:r w:rsidR="00A531E4">
          <w:rPr>
            <w:noProof/>
            <w:webHidden/>
          </w:rPr>
          <w:tab/>
        </w:r>
        <w:r>
          <w:rPr>
            <w:noProof/>
            <w:webHidden/>
          </w:rPr>
          <w:fldChar w:fldCharType="begin"/>
        </w:r>
        <w:r w:rsidR="00A531E4">
          <w:rPr>
            <w:noProof/>
            <w:webHidden/>
          </w:rPr>
          <w:instrText xml:space="preserve"> PAGEREF _Toc387513268 \h </w:instrText>
        </w:r>
        <w:r>
          <w:rPr>
            <w:noProof/>
            <w:webHidden/>
          </w:rPr>
        </w:r>
        <w:r>
          <w:rPr>
            <w:noProof/>
            <w:webHidden/>
          </w:rPr>
          <w:fldChar w:fldCharType="separate"/>
        </w:r>
        <w:r w:rsidR="00A531E4">
          <w:rPr>
            <w:noProof/>
            <w:webHidden/>
          </w:rPr>
          <w:t>27</w:t>
        </w:r>
        <w:r>
          <w:rPr>
            <w:noProof/>
            <w:webHidden/>
          </w:rPr>
          <w:fldChar w:fldCharType="end"/>
        </w:r>
      </w:hyperlink>
    </w:p>
    <w:p w:rsidR="00A531E4" w:rsidRDefault="003F07AA">
      <w:pPr>
        <w:pStyle w:val="10"/>
        <w:rPr>
          <w:rFonts w:asciiTheme="minorHAnsi" w:eastAsiaTheme="minorEastAsia" w:hAnsiTheme="minorHAnsi" w:cstheme="minorBidi"/>
          <w:b w:val="0"/>
          <w:bCs w:val="0"/>
          <w:caps w:val="0"/>
          <w:noProof/>
          <w:sz w:val="21"/>
          <w:szCs w:val="22"/>
        </w:rPr>
      </w:pPr>
      <w:hyperlink w:anchor="_Toc387513269" w:history="1">
        <w:r w:rsidR="00A531E4" w:rsidRPr="00FE6491">
          <w:rPr>
            <w:rStyle w:val="af7"/>
            <w:rFonts w:hint="eastAsia"/>
            <w:noProof/>
          </w:rPr>
          <w:t>第三章</w:t>
        </w:r>
        <w:r w:rsidR="00A531E4" w:rsidRPr="00FE6491">
          <w:rPr>
            <w:rStyle w:val="af7"/>
            <w:rFonts w:hint="eastAsia"/>
            <w:noProof/>
          </w:rPr>
          <w:t xml:space="preserve"> </w:t>
        </w:r>
        <w:r w:rsidR="00A531E4" w:rsidRPr="00FE6491">
          <w:rPr>
            <w:rStyle w:val="af7"/>
            <w:rFonts w:hint="eastAsia"/>
            <w:noProof/>
          </w:rPr>
          <w:t>基于双网卡的媒体接入控制优化</w:t>
        </w:r>
        <w:r w:rsidR="00A531E4">
          <w:rPr>
            <w:noProof/>
            <w:webHidden/>
          </w:rPr>
          <w:tab/>
        </w:r>
        <w:r>
          <w:rPr>
            <w:noProof/>
            <w:webHidden/>
          </w:rPr>
          <w:fldChar w:fldCharType="begin"/>
        </w:r>
        <w:r w:rsidR="00A531E4">
          <w:rPr>
            <w:noProof/>
            <w:webHidden/>
          </w:rPr>
          <w:instrText xml:space="preserve"> PAGEREF _Toc387513269 \h </w:instrText>
        </w:r>
        <w:r>
          <w:rPr>
            <w:noProof/>
            <w:webHidden/>
          </w:rPr>
        </w:r>
        <w:r>
          <w:rPr>
            <w:noProof/>
            <w:webHidden/>
          </w:rPr>
          <w:fldChar w:fldCharType="separate"/>
        </w:r>
        <w:r w:rsidR="00A531E4">
          <w:rPr>
            <w:noProof/>
            <w:webHidden/>
          </w:rPr>
          <w:t>28</w:t>
        </w:r>
        <w:r>
          <w:rPr>
            <w:noProof/>
            <w:webHidden/>
          </w:rPr>
          <w:fldChar w:fldCharType="end"/>
        </w:r>
      </w:hyperlink>
    </w:p>
    <w:p w:rsidR="00A531E4" w:rsidRDefault="003F07AA">
      <w:pPr>
        <w:pStyle w:val="21"/>
        <w:rPr>
          <w:rFonts w:eastAsiaTheme="minorEastAsia" w:cstheme="minorBidi"/>
          <w:b w:val="0"/>
          <w:bCs w:val="0"/>
          <w:i w:val="0"/>
          <w:iCs w:val="0"/>
          <w:noProof/>
          <w:sz w:val="21"/>
          <w:szCs w:val="22"/>
        </w:rPr>
      </w:pPr>
      <w:hyperlink w:anchor="_Toc387513270" w:history="1">
        <w:r w:rsidR="00A531E4" w:rsidRPr="00FE6491">
          <w:rPr>
            <w:rStyle w:val="af7"/>
            <w:noProof/>
          </w:rPr>
          <w:t>3.1</w:t>
        </w:r>
        <w:r w:rsidR="00A531E4" w:rsidRPr="00FE6491">
          <w:rPr>
            <w:rStyle w:val="af7"/>
            <w:rFonts w:hint="eastAsia"/>
            <w:noProof/>
          </w:rPr>
          <w:t xml:space="preserve"> </w:t>
        </w:r>
        <w:r w:rsidR="00A531E4" w:rsidRPr="00FE6491">
          <w:rPr>
            <w:rStyle w:val="af7"/>
            <w:rFonts w:hint="eastAsia"/>
            <w:noProof/>
          </w:rPr>
          <w:t>方案描述</w:t>
        </w:r>
        <w:r w:rsidR="00A531E4">
          <w:rPr>
            <w:noProof/>
            <w:webHidden/>
          </w:rPr>
          <w:tab/>
        </w:r>
        <w:r>
          <w:rPr>
            <w:noProof/>
            <w:webHidden/>
          </w:rPr>
          <w:fldChar w:fldCharType="begin"/>
        </w:r>
        <w:r w:rsidR="00A531E4">
          <w:rPr>
            <w:noProof/>
            <w:webHidden/>
          </w:rPr>
          <w:instrText xml:space="preserve"> PAGEREF _Toc387513270 \h </w:instrText>
        </w:r>
        <w:r>
          <w:rPr>
            <w:noProof/>
            <w:webHidden/>
          </w:rPr>
        </w:r>
        <w:r>
          <w:rPr>
            <w:noProof/>
            <w:webHidden/>
          </w:rPr>
          <w:fldChar w:fldCharType="separate"/>
        </w:r>
        <w:r w:rsidR="00A531E4">
          <w:rPr>
            <w:noProof/>
            <w:webHidden/>
          </w:rPr>
          <w:t>28</w:t>
        </w:r>
        <w:r>
          <w:rPr>
            <w:noProof/>
            <w:webHidden/>
          </w:rPr>
          <w:fldChar w:fldCharType="end"/>
        </w:r>
      </w:hyperlink>
    </w:p>
    <w:p w:rsidR="00A531E4" w:rsidRDefault="003F07AA">
      <w:pPr>
        <w:pStyle w:val="21"/>
        <w:rPr>
          <w:rFonts w:eastAsiaTheme="minorEastAsia" w:cstheme="minorBidi"/>
          <w:b w:val="0"/>
          <w:bCs w:val="0"/>
          <w:i w:val="0"/>
          <w:iCs w:val="0"/>
          <w:noProof/>
          <w:sz w:val="21"/>
          <w:szCs w:val="22"/>
        </w:rPr>
      </w:pPr>
      <w:hyperlink w:anchor="_Toc387513271" w:history="1">
        <w:r w:rsidR="00A531E4" w:rsidRPr="00FE6491">
          <w:rPr>
            <w:rStyle w:val="af7"/>
            <w:noProof/>
          </w:rPr>
          <w:t>3.2</w:t>
        </w:r>
        <w:r w:rsidR="00A531E4" w:rsidRPr="00FE6491">
          <w:rPr>
            <w:rStyle w:val="af7"/>
            <w:rFonts w:hint="eastAsia"/>
            <w:noProof/>
          </w:rPr>
          <w:t xml:space="preserve"> </w:t>
        </w:r>
        <w:r w:rsidR="00A531E4" w:rsidRPr="00FE6491">
          <w:rPr>
            <w:rStyle w:val="af7"/>
            <w:rFonts w:hint="eastAsia"/>
            <w:noProof/>
          </w:rPr>
          <w:t>相关软件代码实现</w:t>
        </w:r>
        <w:r w:rsidR="00A531E4">
          <w:rPr>
            <w:noProof/>
            <w:webHidden/>
          </w:rPr>
          <w:tab/>
        </w:r>
        <w:r>
          <w:rPr>
            <w:noProof/>
            <w:webHidden/>
          </w:rPr>
          <w:fldChar w:fldCharType="begin"/>
        </w:r>
        <w:r w:rsidR="00A531E4">
          <w:rPr>
            <w:noProof/>
            <w:webHidden/>
          </w:rPr>
          <w:instrText xml:space="preserve"> PAGEREF _Toc387513271 \h </w:instrText>
        </w:r>
        <w:r>
          <w:rPr>
            <w:noProof/>
            <w:webHidden/>
          </w:rPr>
        </w:r>
        <w:r>
          <w:rPr>
            <w:noProof/>
            <w:webHidden/>
          </w:rPr>
          <w:fldChar w:fldCharType="separate"/>
        </w:r>
        <w:r w:rsidR="00A531E4">
          <w:rPr>
            <w:noProof/>
            <w:webHidden/>
          </w:rPr>
          <w:t>31</w:t>
        </w:r>
        <w:r>
          <w:rPr>
            <w:noProof/>
            <w:webHidden/>
          </w:rPr>
          <w:fldChar w:fldCharType="end"/>
        </w:r>
      </w:hyperlink>
    </w:p>
    <w:p w:rsidR="00A531E4" w:rsidRDefault="003F07AA">
      <w:pPr>
        <w:pStyle w:val="30"/>
        <w:rPr>
          <w:rFonts w:eastAsiaTheme="minorEastAsia" w:cstheme="minorBidi"/>
          <w:noProof/>
          <w:sz w:val="21"/>
          <w:szCs w:val="22"/>
        </w:rPr>
      </w:pPr>
      <w:hyperlink w:anchor="_Toc387513272" w:history="1">
        <w:r w:rsidR="00A531E4" w:rsidRPr="00FE6491">
          <w:rPr>
            <w:rStyle w:val="af7"/>
            <w:noProof/>
          </w:rPr>
          <w:t>3.2.1 libpcap</w:t>
        </w:r>
        <w:r w:rsidR="00A531E4" w:rsidRPr="00FE6491">
          <w:rPr>
            <w:rStyle w:val="af7"/>
            <w:rFonts w:hint="eastAsia"/>
            <w:noProof/>
          </w:rPr>
          <w:t>移植</w:t>
        </w:r>
        <w:r w:rsidR="00A531E4">
          <w:rPr>
            <w:noProof/>
            <w:webHidden/>
          </w:rPr>
          <w:tab/>
        </w:r>
        <w:r>
          <w:rPr>
            <w:noProof/>
            <w:webHidden/>
          </w:rPr>
          <w:fldChar w:fldCharType="begin"/>
        </w:r>
        <w:r w:rsidR="00A531E4">
          <w:rPr>
            <w:noProof/>
            <w:webHidden/>
          </w:rPr>
          <w:instrText xml:space="preserve"> PAGEREF _Toc387513272 \h </w:instrText>
        </w:r>
        <w:r>
          <w:rPr>
            <w:noProof/>
            <w:webHidden/>
          </w:rPr>
        </w:r>
        <w:r>
          <w:rPr>
            <w:noProof/>
            <w:webHidden/>
          </w:rPr>
          <w:fldChar w:fldCharType="separate"/>
        </w:r>
        <w:r w:rsidR="00A531E4">
          <w:rPr>
            <w:noProof/>
            <w:webHidden/>
          </w:rPr>
          <w:t>31</w:t>
        </w:r>
        <w:r>
          <w:rPr>
            <w:noProof/>
            <w:webHidden/>
          </w:rPr>
          <w:fldChar w:fldCharType="end"/>
        </w:r>
      </w:hyperlink>
    </w:p>
    <w:p w:rsidR="00A531E4" w:rsidRDefault="003F07AA">
      <w:pPr>
        <w:pStyle w:val="30"/>
        <w:rPr>
          <w:rFonts w:eastAsiaTheme="minorEastAsia" w:cstheme="minorBidi"/>
          <w:noProof/>
          <w:sz w:val="21"/>
          <w:szCs w:val="22"/>
        </w:rPr>
      </w:pPr>
      <w:hyperlink w:anchor="_Toc387513273" w:history="1">
        <w:r w:rsidR="00A531E4" w:rsidRPr="00FE6491">
          <w:rPr>
            <w:rStyle w:val="af7"/>
            <w:noProof/>
          </w:rPr>
          <w:t>3.2.2 libpcap</w:t>
        </w:r>
        <w:r w:rsidR="00A531E4" w:rsidRPr="00FE6491">
          <w:rPr>
            <w:rStyle w:val="af7"/>
            <w:rFonts w:hint="eastAsia"/>
            <w:noProof/>
          </w:rPr>
          <w:t>抓包收发示例</w:t>
        </w:r>
        <w:r w:rsidR="00A531E4">
          <w:rPr>
            <w:noProof/>
            <w:webHidden/>
          </w:rPr>
          <w:tab/>
        </w:r>
        <w:r>
          <w:rPr>
            <w:noProof/>
            <w:webHidden/>
          </w:rPr>
          <w:fldChar w:fldCharType="begin"/>
        </w:r>
        <w:r w:rsidR="00A531E4">
          <w:rPr>
            <w:noProof/>
            <w:webHidden/>
          </w:rPr>
          <w:instrText xml:space="preserve"> PAGEREF _Toc387513273 \h </w:instrText>
        </w:r>
        <w:r>
          <w:rPr>
            <w:noProof/>
            <w:webHidden/>
          </w:rPr>
        </w:r>
        <w:r>
          <w:rPr>
            <w:noProof/>
            <w:webHidden/>
          </w:rPr>
          <w:fldChar w:fldCharType="separate"/>
        </w:r>
        <w:r w:rsidR="00A531E4">
          <w:rPr>
            <w:noProof/>
            <w:webHidden/>
          </w:rPr>
          <w:t>33</w:t>
        </w:r>
        <w:r>
          <w:rPr>
            <w:noProof/>
            <w:webHidden/>
          </w:rPr>
          <w:fldChar w:fldCharType="end"/>
        </w:r>
      </w:hyperlink>
    </w:p>
    <w:p w:rsidR="00A531E4" w:rsidRDefault="003F07AA">
      <w:pPr>
        <w:pStyle w:val="30"/>
        <w:rPr>
          <w:rFonts w:eastAsiaTheme="minorEastAsia" w:cstheme="minorBidi"/>
          <w:noProof/>
          <w:sz w:val="21"/>
          <w:szCs w:val="22"/>
        </w:rPr>
      </w:pPr>
      <w:hyperlink w:anchor="_Toc387513274" w:history="1">
        <w:r w:rsidR="00A531E4" w:rsidRPr="00FE6491">
          <w:rPr>
            <w:rStyle w:val="af7"/>
            <w:noProof/>
          </w:rPr>
          <w:t>3.2.3</w:t>
        </w:r>
        <w:r w:rsidR="00A531E4" w:rsidRPr="00FE6491">
          <w:rPr>
            <w:rStyle w:val="af7"/>
            <w:rFonts w:hint="eastAsia"/>
            <w:noProof/>
          </w:rPr>
          <w:t xml:space="preserve"> </w:t>
        </w:r>
        <w:r w:rsidR="00A531E4" w:rsidRPr="00FE6491">
          <w:rPr>
            <w:rStyle w:val="af7"/>
            <w:rFonts w:hint="eastAsia"/>
            <w:noProof/>
          </w:rPr>
          <w:t>双网卡平台系统</w:t>
        </w:r>
        <w:r w:rsidR="00A531E4">
          <w:rPr>
            <w:noProof/>
            <w:webHidden/>
          </w:rPr>
          <w:tab/>
        </w:r>
        <w:r>
          <w:rPr>
            <w:noProof/>
            <w:webHidden/>
          </w:rPr>
          <w:fldChar w:fldCharType="begin"/>
        </w:r>
        <w:r w:rsidR="00A531E4">
          <w:rPr>
            <w:noProof/>
            <w:webHidden/>
          </w:rPr>
          <w:instrText xml:space="preserve"> PAGEREF _Toc387513274 \h </w:instrText>
        </w:r>
        <w:r>
          <w:rPr>
            <w:noProof/>
            <w:webHidden/>
          </w:rPr>
        </w:r>
        <w:r>
          <w:rPr>
            <w:noProof/>
            <w:webHidden/>
          </w:rPr>
          <w:fldChar w:fldCharType="separate"/>
        </w:r>
        <w:r w:rsidR="00A531E4">
          <w:rPr>
            <w:noProof/>
            <w:webHidden/>
          </w:rPr>
          <w:t>35</w:t>
        </w:r>
        <w:r>
          <w:rPr>
            <w:noProof/>
            <w:webHidden/>
          </w:rPr>
          <w:fldChar w:fldCharType="end"/>
        </w:r>
      </w:hyperlink>
    </w:p>
    <w:p w:rsidR="00A531E4" w:rsidRDefault="003F07AA">
      <w:pPr>
        <w:pStyle w:val="30"/>
        <w:rPr>
          <w:rFonts w:eastAsiaTheme="minorEastAsia" w:cstheme="minorBidi"/>
          <w:noProof/>
          <w:sz w:val="21"/>
          <w:szCs w:val="22"/>
        </w:rPr>
      </w:pPr>
      <w:hyperlink w:anchor="_Toc387513275" w:history="1">
        <w:r w:rsidR="00A531E4" w:rsidRPr="00FE6491">
          <w:rPr>
            <w:rStyle w:val="af7"/>
            <w:noProof/>
          </w:rPr>
          <w:t>3.2.4</w:t>
        </w:r>
        <w:r w:rsidR="00A531E4" w:rsidRPr="00FE6491">
          <w:rPr>
            <w:rStyle w:val="af7"/>
            <w:rFonts w:hint="eastAsia"/>
            <w:noProof/>
          </w:rPr>
          <w:t xml:space="preserve"> </w:t>
        </w:r>
        <w:r w:rsidR="00A531E4" w:rsidRPr="00FE6491">
          <w:rPr>
            <w:rStyle w:val="af7"/>
            <w:rFonts w:hint="eastAsia"/>
            <w:noProof/>
          </w:rPr>
          <w:t>性能测试</w:t>
        </w:r>
        <w:r w:rsidR="00A531E4">
          <w:rPr>
            <w:noProof/>
            <w:webHidden/>
          </w:rPr>
          <w:tab/>
        </w:r>
        <w:r>
          <w:rPr>
            <w:noProof/>
            <w:webHidden/>
          </w:rPr>
          <w:fldChar w:fldCharType="begin"/>
        </w:r>
        <w:r w:rsidR="00A531E4">
          <w:rPr>
            <w:noProof/>
            <w:webHidden/>
          </w:rPr>
          <w:instrText xml:space="preserve"> PAGEREF _Toc387513275 \h </w:instrText>
        </w:r>
        <w:r>
          <w:rPr>
            <w:noProof/>
            <w:webHidden/>
          </w:rPr>
        </w:r>
        <w:r>
          <w:rPr>
            <w:noProof/>
            <w:webHidden/>
          </w:rPr>
          <w:fldChar w:fldCharType="separate"/>
        </w:r>
        <w:r w:rsidR="00A531E4">
          <w:rPr>
            <w:noProof/>
            <w:webHidden/>
          </w:rPr>
          <w:t>37</w:t>
        </w:r>
        <w:r>
          <w:rPr>
            <w:noProof/>
            <w:webHidden/>
          </w:rPr>
          <w:fldChar w:fldCharType="end"/>
        </w:r>
      </w:hyperlink>
    </w:p>
    <w:p w:rsidR="00A531E4" w:rsidRDefault="003F07AA">
      <w:pPr>
        <w:pStyle w:val="30"/>
        <w:rPr>
          <w:rFonts w:eastAsiaTheme="minorEastAsia" w:cstheme="minorBidi"/>
          <w:noProof/>
          <w:sz w:val="21"/>
          <w:szCs w:val="22"/>
        </w:rPr>
      </w:pPr>
      <w:hyperlink w:anchor="_Toc387513276" w:history="1">
        <w:r w:rsidR="00A531E4" w:rsidRPr="00FE6491">
          <w:rPr>
            <w:rStyle w:val="af7"/>
            <w:noProof/>
          </w:rPr>
          <w:t>3.2.5</w:t>
        </w:r>
        <w:r w:rsidR="00A531E4" w:rsidRPr="00FE6491">
          <w:rPr>
            <w:rStyle w:val="af7"/>
            <w:rFonts w:hint="eastAsia"/>
            <w:noProof/>
          </w:rPr>
          <w:t xml:space="preserve"> </w:t>
        </w:r>
        <w:r w:rsidR="00A531E4" w:rsidRPr="00FE6491">
          <w:rPr>
            <w:rStyle w:val="af7"/>
            <w:rFonts w:hint="eastAsia"/>
            <w:noProof/>
          </w:rPr>
          <w:t>改进</w:t>
        </w:r>
        <w:r w:rsidR="00A531E4">
          <w:rPr>
            <w:noProof/>
            <w:webHidden/>
          </w:rPr>
          <w:tab/>
        </w:r>
        <w:r>
          <w:rPr>
            <w:noProof/>
            <w:webHidden/>
          </w:rPr>
          <w:fldChar w:fldCharType="begin"/>
        </w:r>
        <w:r w:rsidR="00A531E4">
          <w:rPr>
            <w:noProof/>
            <w:webHidden/>
          </w:rPr>
          <w:instrText xml:space="preserve"> PAGEREF _Toc387513276 \h </w:instrText>
        </w:r>
        <w:r>
          <w:rPr>
            <w:noProof/>
            <w:webHidden/>
          </w:rPr>
        </w:r>
        <w:r>
          <w:rPr>
            <w:noProof/>
            <w:webHidden/>
          </w:rPr>
          <w:fldChar w:fldCharType="separate"/>
        </w:r>
        <w:r w:rsidR="00A531E4">
          <w:rPr>
            <w:noProof/>
            <w:webHidden/>
          </w:rPr>
          <w:t>39</w:t>
        </w:r>
        <w:r>
          <w:rPr>
            <w:noProof/>
            <w:webHidden/>
          </w:rPr>
          <w:fldChar w:fldCharType="end"/>
        </w:r>
      </w:hyperlink>
    </w:p>
    <w:p w:rsidR="00A531E4" w:rsidRDefault="003F07AA">
      <w:pPr>
        <w:pStyle w:val="21"/>
        <w:rPr>
          <w:rFonts w:eastAsiaTheme="minorEastAsia" w:cstheme="minorBidi"/>
          <w:b w:val="0"/>
          <w:bCs w:val="0"/>
          <w:i w:val="0"/>
          <w:iCs w:val="0"/>
          <w:noProof/>
          <w:sz w:val="21"/>
          <w:szCs w:val="22"/>
        </w:rPr>
      </w:pPr>
      <w:hyperlink w:anchor="_Toc387513277" w:history="1">
        <w:r w:rsidR="00A531E4" w:rsidRPr="00FE6491">
          <w:rPr>
            <w:rStyle w:val="af7"/>
            <w:noProof/>
          </w:rPr>
          <w:t>3.3 IEEE802.11p</w:t>
        </w:r>
        <w:r w:rsidR="00A531E4" w:rsidRPr="00FE6491">
          <w:rPr>
            <w:rStyle w:val="af7"/>
            <w:rFonts w:hint="eastAsia"/>
            <w:noProof/>
          </w:rPr>
          <w:t>驱动移植概述</w:t>
        </w:r>
        <w:r w:rsidR="00A531E4">
          <w:rPr>
            <w:noProof/>
            <w:webHidden/>
          </w:rPr>
          <w:tab/>
        </w:r>
        <w:r>
          <w:rPr>
            <w:noProof/>
            <w:webHidden/>
          </w:rPr>
          <w:fldChar w:fldCharType="begin"/>
        </w:r>
        <w:r w:rsidR="00A531E4">
          <w:rPr>
            <w:noProof/>
            <w:webHidden/>
          </w:rPr>
          <w:instrText xml:space="preserve"> PAGEREF _Toc387513277 \h </w:instrText>
        </w:r>
        <w:r>
          <w:rPr>
            <w:noProof/>
            <w:webHidden/>
          </w:rPr>
        </w:r>
        <w:r>
          <w:rPr>
            <w:noProof/>
            <w:webHidden/>
          </w:rPr>
          <w:fldChar w:fldCharType="separate"/>
        </w:r>
        <w:r w:rsidR="00A531E4">
          <w:rPr>
            <w:noProof/>
            <w:webHidden/>
          </w:rPr>
          <w:t>39</w:t>
        </w:r>
        <w:r>
          <w:rPr>
            <w:noProof/>
            <w:webHidden/>
          </w:rPr>
          <w:fldChar w:fldCharType="end"/>
        </w:r>
      </w:hyperlink>
    </w:p>
    <w:p w:rsidR="00A531E4" w:rsidRDefault="003F07AA">
      <w:pPr>
        <w:pStyle w:val="21"/>
        <w:rPr>
          <w:rFonts w:eastAsiaTheme="minorEastAsia" w:cstheme="minorBidi"/>
          <w:b w:val="0"/>
          <w:bCs w:val="0"/>
          <w:i w:val="0"/>
          <w:iCs w:val="0"/>
          <w:noProof/>
          <w:sz w:val="21"/>
          <w:szCs w:val="22"/>
        </w:rPr>
      </w:pPr>
      <w:hyperlink w:anchor="_Toc387513278" w:history="1">
        <w:r w:rsidR="00A531E4" w:rsidRPr="00FE6491">
          <w:rPr>
            <w:rStyle w:val="af7"/>
            <w:noProof/>
          </w:rPr>
          <w:t>3.4</w:t>
        </w:r>
        <w:r w:rsidR="00A531E4" w:rsidRPr="00FE6491">
          <w:rPr>
            <w:rStyle w:val="af7"/>
            <w:rFonts w:hint="eastAsia"/>
            <w:noProof/>
          </w:rPr>
          <w:t xml:space="preserve"> </w:t>
        </w:r>
        <w:r w:rsidR="00A531E4" w:rsidRPr="00FE6491">
          <w:rPr>
            <w:rStyle w:val="af7"/>
            <w:rFonts w:hint="eastAsia"/>
            <w:noProof/>
          </w:rPr>
          <w:t>本章小结</w:t>
        </w:r>
        <w:r w:rsidR="00A531E4">
          <w:rPr>
            <w:noProof/>
            <w:webHidden/>
          </w:rPr>
          <w:tab/>
        </w:r>
        <w:r>
          <w:rPr>
            <w:noProof/>
            <w:webHidden/>
          </w:rPr>
          <w:fldChar w:fldCharType="begin"/>
        </w:r>
        <w:r w:rsidR="00A531E4">
          <w:rPr>
            <w:noProof/>
            <w:webHidden/>
          </w:rPr>
          <w:instrText xml:space="preserve"> PAGEREF _Toc387513278 \h </w:instrText>
        </w:r>
        <w:r>
          <w:rPr>
            <w:noProof/>
            <w:webHidden/>
          </w:rPr>
        </w:r>
        <w:r>
          <w:rPr>
            <w:noProof/>
            <w:webHidden/>
          </w:rPr>
          <w:fldChar w:fldCharType="separate"/>
        </w:r>
        <w:r w:rsidR="00A531E4">
          <w:rPr>
            <w:noProof/>
            <w:webHidden/>
          </w:rPr>
          <w:t>41</w:t>
        </w:r>
        <w:r>
          <w:rPr>
            <w:noProof/>
            <w:webHidden/>
          </w:rPr>
          <w:fldChar w:fldCharType="end"/>
        </w:r>
      </w:hyperlink>
    </w:p>
    <w:p w:rsidR="00A531E4" w:rsidRDefault="003F07AA">
      <w:pPr>
        <w:pStyle w:val="10"/>
        <w:rPr>
          <w:rFonts w:asciiTheme="minorHAnsi" w:eastAsiaTheme="minorEastAsia" w:hAnsiTheme="minorHAnsi" w:cstheme="minorBidi"/>
          <w:b w:val="0"/>
          <w:bCs w:val="0"/>
          <w:caps w:val="0"/>
          <w:noProof/>
          <w:sz w:val="21"/>
          <w:szCs w:val="22"/>
        </w:rPr>
      </w:pPr>
      <w:hyperlink w:anchor="_Toc387513279" w:history="1">
        <w:r w:rsidR="00A531E4" w:rsidRPr="00FE6491">
          <w:rPr>
            <w:rStyle w:val="af7"/>
            <w:rFonts w:hint="eastAsia"/>
            <w:noProof/>
          </w:rPr>
          <w:t>第四章</w:t>
        </w:r>
        <w:r w:rsidR="00A531E4" w:rsidRPr="00FE6491">
          <w:rPr>
            <w:rStyle w:val="af7"/>
            <w:rFonts w:hint="eastAsia"/>
            <w:noProof/>
          </w:rPr>
          <w:t xml:space="preserve"> </w:t>
        </w:r>
        <w:r w:rsidR="00A531E4" w:rsidRPr="00FE6491">
          <w:rPr>
            <w:rStyle w:val="af7"/>
            <w:rFonts w:hint="eastAsia"/>
            <w:noProof/>
          </w:rPr>
          <w:t>基于</w:t>
        </w:r>
        <w:r w:rsidR="00A531E4" w:rsidRPr="00FE6491">
          <w:rPr>
            <w:rStyle w:val="af7"/>
            <w:noProof/>
          </w:rPr>
          <w:t>TDMA</w:t>
        </w:r>
        <w:r w:rsidR="00A531E4" w:rsidRPr="00FE6491">
          <w:rPr>
            <w:rStyle w:val="af7"/>
            <w:rFonts w:hint="eastAsia"/>
            <w:noProof/>
          </w:rPr>
          <w:t>的媒体接入控制设计</w:t>
        </w:r>
        <w:r w:rsidR="00A531E4">
          <w:rPr>
            <w:noProof/>
            <w:webHidden/>
          </w:rPr>
          <w:tab/>
        </w:r>
        <w:r>
          <w:rPr>
            <w:noProof/>
            <w:webHidden/>
          </w:rPr>
          <w:fldChar w:fldCharType="begin"/>
        </w:r>
        <w:r w:rsidR="00A531E4">
          <w:rPr>
            <w:noProof/>
            <w:webHidden/>
          </w:rPr>
          <w:instrText xml:space="preserve"> PAGEREF _Toc387513279 \h </w:instrText>
        </w:r>
        <w:r>
          <w:rPr>
            <w:noProof/>
            <w:webHidden/>
          </w:rPr>
        </w:r>
        <w:r>
          <w:rPr>
            <w:noProof/>
            <w:webHidden/>
          </w:rPr>
          <w:fldChar w:fldCharType="separate"/>
        </w:r>
        <w:r w:rsidR="00A531E4">
          <w:rPr>
            <w:noProof/>
            <w:webHidden/>
          </w:rPr>
          <w:t>42</w:t>
        </w:r>
        <w:r>
          <w:rPr>
            <w:noProof/>
            <w:webHidden/>
          </w:rPr>
          <w:fldChar w:fldCharType="end"/>
        </w:r>
      </w:hyperlink>
    </w:p>
    <w:p w:rsidR="00A531E4" w:rsidRDefault="003F07AA">
      <w:pPr>
        <w:pStyle w:val="21"/>
        <w:rPr>
          <w:rFonts w:eastAsiaTheme="minorEastAsia" w:cstheme="minorBidi"/>
          <w:b w:val="0"/>
          <w:bCs w:val="0"/>
          <w:i w:val="0"/>
          <w:iCs w:val="0"/>
          <w:noProof/>
          <w:sz w:val="21"/>
          <w:szCs w:val="22"/>
        </w:rPr>
      </w:pPr>
      <w:hyperlink w:anchor="_Toc387513280" w:history="1">
        <w:r w:rsidR="00A531E4" w:rsidRPr="00FE6491">
          <w:rPr>
            <w:rStyle w:val="af7"/>
            <w:noProof/>
          </w:rPr>
          <w:t>4.1 TDMA</w:t>
        </w:r>
        <w:r w:rsidR="00A531E4" w:rsidRPr="00FE6491">
          <w:rPr>
            <w:rStyle w:val="af7"/>
            <w:rFonts w:hint="eastAsia"/>
            <w:noProof/>
          </w:rPr>
          <w:t>概述</w:t>
        </w:r>
        <w:r w:rsidR="00A531E4">
          <w:rPr>
            <w:noProof/>
            <w:webHidden/>
          </w:rPr>
          <w:tab/>
        </w:r>
        <w:r>
          <w:rPr>
            <w:noProof/>
            <w:webHidden/>
          </w:rPr>
          <w:fldChar w:fldCharType="begin"/>
        </w:r>
        <w:r w:rsidR="00A531E4">
          <w:rPr>
            <w:noProof/>
            <w:webHidden/>
          </w:rPr>
          <w:instrText xml:space="preserve"> PAGEREF _Toc387513280 \h </w:instrText>
        </w:r>
        <w:r>
          <w:rPr>
            <w:noProof/>
            <w:webHidden/>
          </w:rPr>
        </w:r>
        <w:r>
          <w:rPr>
            <w:noProof/>
            <w:webHidden/>
          </w:rPr>
          <w:fldChar w:fldCharType="separate"/>
        </w:r>
        <w:r w:rsidR="00A531E4">
          <w:rPr>
            <w:noProof/>
            <w:webHidden/>
          </w:rPr>
          <w:t>42</w:t>
        </w:r>
        <w:r>
          <w:rPr>
            <w:noProof/>
            <w:webHidden/>
          </w:rPr>
          <w:fldChar w:fldCharType="end"/>
        </w:r>
      </w:hyperlink>
    </w:p>
    <w:p w:rsidR="00A531E4" w:rsidRDefault="003F07AA">
      <w:pPr>
        <w:pStyle w:val="21"/>
        <w:rPr>
          <w:rFonts w:eastAsiaTheme="minorEastAsia" w:cstheme="minorBidi"/>
          <w:b w:val="0"/>
          <w:bCs w:val="0"/>
          <w:i w:val="0"/>
          <w:iCs w:val="0"/>
          <w:noProof/>
          <w:sz w:val="21"/>
          <w:szCs w:val="22"/>
        </w:rPr>
      </w:pPr>
      <w:hyperlink w:anchor="_Toc387513281" w:history="1">
        <w:r w:rsidR="00A531E4" w:rsidRPr="00FE6491">
          <w:rPr>
            <w:rStyle w:val="af7"/>
            <w:noProof/>
          </w:rPr>
          <w:t>4.2</w:t>
        </w:r>
        <w:r w:rsidR="00A531E4" w:rsidRPr="00FE6491">
          <w:rPr>
            <w:rStyle w:val="af7"/>
            <w:rFonts w:hint="eastAsia"/>
            <w:noProof/>
          </w:rPr>
          <w:t xml:space="preserve"> </w:t>
        </w:r>
        <w:r w:rsidR="00A531E4" w:rsidRPr="00FE6491">
          <w:rPr>
            <w:rStyle w:val="af7"/>
            <w:rFonts w:hint="eastAsia"/>
            <w:noProof/>
          </w:rPr>
          <w:t>位置信息辅助的多路访问方案</w:t>
        </w:r>
        <w:r w:rsidR="00A531E4">
          <w:rPr>
            <w:noProof/>
            <w:webHidden/>
          </w:rPr>
          <w:tab/>
        </w:r>
        <w:r>
          <w:rPr>
            <w:noProof/>
            <w:webHidden/>
          </w:rPr>
          <w:fldChar w:fldCharType="begin"/>
        </w:r>
        <w:r w:rsidR="00A531E4">
          <w:rPr>
            <w:noProof/>
            <w:webHidden/>
          </w:rPr>
          <w:instrText xml:space="preserve"> PAGEREF _Toc387513281 \h </w:instrText>
        </w:r>
        <w:r>
          <w:rPr>
            <w:noProof/>
            <w:webHidden/>
          </w:rPr>
        </w:r>
        <w:r>
          <w:rPr>
            <w:noProof/>
            <w:webHidden/>
          </w:rPr>
          <w:fldChar w:fldCharType="separate"/>
        </w:r>
        <w:r w:rsidR="00A531E4">
          <w:rPr>
            <w:noProof/>
            <w:webHidden/>
          </w:rPr>
          <w:t>44</w:t>
        </w:r>
        <w:r>
          <w:rPr>
            <w:noProof/>
            <w:webHidden/>
          </w:rPr>
          <w:fldChar w:fldCharType="end"/>
        </w:r>
      </w:hyperlink>
    </w:p>
    <w:p w:rsidR="00A531E4" w:rsidRDefault="003F07AA">
      <w:pPr>
        <w:pStyle w:val="21"/>
        <w:rPr>
          <w:rFonts w:eastAsiaTheme="minorEastAsia" w:cstheme="minorBidi"/>
          <w:b w:val="0"/>
          <w:bCs w:val="0"/>
          <w:i w:val="0"/>
          <w:iCs w:val="0"/>
          <w:noProof/>
          <w:sz w:val="21"/>
          <w:szCs w:val="22"/>
        </w:rPr>
      </w:pPr>
      <w:hyperlink w:anchor="_Toc387513282" w:history="1">
        <w:r w:rsidR="00A531E4" w:rsidRPr="00FE6491">
          <w:rPr>
            <w:rStyle w:val="af7"/>
            <w:noProof/>
          </w:rPr>
          <w:t>4.3</w:t>
        </w:r>
        <w:r w:rsidR="00A531E4" w:rsidRPr="00FE6491">
          <w:rPr>
            <w:rStyle w:val="af7"/>
            <w:rFonts w:hint="eastAsia"/>
            <w:noProof/>
          </w:rPr>
          <w:t xml:space="preserve"> </w:t>
        </w:r>
        <w:r w:rsidR="00A531E4" w:rsidRPr="00FE6491">
          <w:rPr>
            <w:rStyle w:val="af7"/>
            <w:rFonts w:hint="eastAsia"/>
            <w:noProof/>
          </w:rPr>
          <w:t>冲突概率和吞吐量</w:t>
        </w:r>
        <w:r w:rsidR="00A531E4">
          <w:rPr>
            <w:noProof/>
            <w:webHidden/>
          </w:rPr>
          <w:tab/>
        </w:r>
        <w:r>
          <w:rPr>
            <w:noProof/>
            <w:webHidden/>
          </w:rPr>
          <w:fldChar w:fldCharType="begin"/>
        </w:r>
        <w:r w:rsidR="00A531E4">
          <w:rPr>
            <w:noProof/>
            <w:webHidden/>
          </w:rPr>
          <w:instrText xml:space="preserve"> PAGEREF _Toc387513282 \h </w:instrText>
        </w:r>
        <w:r>
          <w:rPr>
            <w:noProof/>
            <w:webHidden/>
          </w:rPr>
        </w:r>
        <w:r>
          <w:rPr>
            <w:noProof/>
            <w:webHidden/>
          </w:rPr>
          <w:fldChar w:fldCharType="separate"/>
        </w:r>
        <w:r w:rsidR="00A531E4">
          <w:rPr>
            <w:noProof/>
            <w:webHidden/>
          </w:rPr>
          <w:t>46</w:t>
        </w:r>
        <w:r>
          <w:rPr>
            <w:noProof/>
            <w:webHidden/>
          </w:rPr>
          <w:fldChar w:fldCharType="end"/>
        </w:r>
      </w:hyperlink>
    </w:p>
    <w:p w:rsidR="00A531E4" w:rsidRDefault="003F07AA">
      <w:pPr>
        <w:pStyle w:val="30"/>
        <w:rPr>
          <w:rFonts w:eastAsiaTheme="minorEastAsia" w:cstheme="minorBidi"/>
          <w:noProof/>
          <w:sz w:val="21"/>
          <w:szCs w:val="22"/>
        </w:rPr>
      </w:pPr>
      <w:hyperlink w:anchor="_Toc387513283" w:history="1">
        <w:r w:rsidR="00A531E4" w:rsidRPr="00FE6491">
          <w:rPr>
            <w:rStyle w:val="af7"/>
            <w:noProof/>
          </w:rPr>
          <w:t>4.3.1</w:t>
        </w:r>
        <w:r w:rsidR="00A531E4" w:rsidRPr="00FE6491">
          <w:rPr>
            <w:rStyle w:val="af7"/>
            <w:rFonts w:hint="eastAsia"/>
            <w:noProof/>
          </w:rPr>
          <w:t xml:space="preserve"> </w:t>
        </w:r>
        <w:r w:rsidR="00A531E4" w:rsidRPr="00FE6491">
          <w:rPr>
            <w:rStyle w:val="af7"/>
            <w:rFonts w:hint="eastAsia"/>
            <w:noProof/>
          </w:rPr>
          <w:t>冲突概率</w:t>
        </w:r>
        <w:r w:rsidR="00A531E4">
          <w:rPr>
            <w:noProof/>
            <w:webHidden/>
          </w:rPr>
          <w:tab/>
        </w:r>
        <w:r>
          <w:rPr>
            <w:noProof/>
            <w:webHidden/>
          </w:rPr>
          <w:fldChar w:fldCharType="begin"/>
        </w:r>
        <w:r w:rsidR="00A531E4">
          <w:rPr>
            <w:noProof/>
            <w:webHidden/>
          </w:rPr>
          <w:instrText xml:space="preserve"> PAGEREF _Toc387513283 \h </w:instrText>
        </w:r>
        <w:r>
          <w:rPr>
            <w:noProof/>
            <w:webHidden/>
          </w:rPr>
        </w:r>
        <w:r>
          <w:rPr>
            <w:noProof/>
            <w:webHidden/>
          </w:rPr>
          <w:fldChar w:fldCharType="separate"/>
        </w:r>
        <w:r w:rsidR="00A531E4">
          <w:rPr>
            <w:noProof/>
            <w:webHidden/>
          </w:rPr>
          <w:t>46</w:t>
        </w:r>
        <w:r>
          <w:rPr>
            <w:noProof/>
            <w:webHidden/>
          </w:rPr>
          <w:fldChar w:fldCharType="end"/>
        </w:r>
      </w:hyperlink>
    </w:p>
    <w:p w:rsidR="00A531E4" w:rsidRDefault="003F07AA">
      <w:pPr>
        <w:pStyle w:val="30"/>
        <w:rPr>
          <w:rFonts w:eastAsiaTheme="minorEastAsia" w:cstheme="minorBidi"/>
          <w:noProof/>
          <w:sz w:val="21"/>
          <w:szCs w:val="22"/>
        </w:rPr>
      </w:pPr>
      <w:hyperlink w:anchor="_Toc387513284" w:history="1">
        <w:r w:rsidR="00A531E4" w:rsidRPr="00FE6491">
          <w:rPr>
            <w:rStyle w:val="af7"/>
            <w:noProof/>
          </w:rPr>
          <w:t>4.3.2</w:t>
        </w:r>
        <w:r w:rsidR="00A531E4" w:rsidRPr="00FE6491">
          <w:rPr>
            <w:rStyle w:val="af7"/>
            <w:rFonts w:hint="eastAsia"/>
            <w:noProof/>
          </w:rPr>
          <w:t xml:space="preserve"> </w:t>
        </w:r>
        <w:r w:rsidR="00A531E4" w:rsidRPr="00FE6491">
          <w:rPr>
            <w:rStyle w:val="af7"/>
            <w:rFonts w:hint="eastAsia"/>
            <w:noProof/>
          </w:rPr>
          <w:t>吞吐量</w:t>
        </w:r>
        <w:r w:rsidR="00A531E4">
          <w:rPr>
            <w:noProof/>
            <w:webHidden/>
          </w:rPr>
          <w:tab/>
        </w:r>
        <w:r>
          <w:rPr>
            <w:noProof/>
            <w:webHidden/>
          </w:rPr>
          <w:fldChar w:fldCharType="begin"/>
        </w:r>
        <w:r w:rsidR="00A531E4">
          <w:rPr>
            <w:noProof/>
            <w:webHidden/>
          </w:rPr>
          <w:instrText xml:space="preserve"> PAGEREF _Toc387513284 \h </w:instrText>
        </w:r>
        <w:r>
          <w:rPr>
            <w:noProof/>
            <w:webHidden/>
          </w:rPr>
        </w:r>
        <w:r>
          <w:rPr>
            <w:noProof/>
            <w:webHidden/>
          </w:rPr>
          <w:fldChar w:fldCharType="separate"/>
        </w:r>
        <w:r w:rsidR="00A531E4">
          <w:rPr>
            <w:noProof/>
            <w:webHidden/>
          </w:rPr>
          <w:t>48</w:t>
        </w:r>
        <w:r>
          <w:rPr>
            <w:noProof/>
            <w:webHidden/>
          </w:rPr>
          <w:fldChar w:fldCharType="end"/>
        </w:r>
      </w:hyperlink>
    </w:p>
    <w:p w:rsidR="00A531E4" w:rsidRDefault="003F07AA">
      <w:pPr>
        <w:pStyle w:val="21"/>
        <w:rPr>
          <w:rFonts w:eastAsiaTheme="minorEastAsia" w:cstheme="minorBidi"/>
          <w:b w:val="0"/>
          <w:bCs w:val="0"/>
          <w:i w:val="0"/>
          <w:iCs w:val="0"/>
          <w:noProof/>
          <w:sz w:val="21"/>
          <w:szCs w:val="22"/>
        </w:rPr>
      </w:pPr>
      <w:hyperlink w:anchor="_Toc387513285" w:history="1">
        <w:r w:rsidR="00A531E4" w:rsidRPr="00FE6491">
          <w:rPr>
            <w:rStyle w:val="af7"/>
            <w:noProof/>
          </w:rPr>
          <w:t>4.4</w:t>
        </w:r>
        <w:r w:rsidR="00A531E4" w:rsidRPr="00FE6491">
          <w:rPr>
            <w:rStyle w:val="af7"/>
            <w:rFonts w:hint="eastAsia"/>
            <w:noProof/>
          </w:rPr>
          <w:t xml:space="preserve"> </w:t>
        </w:r>
        <w:r w:rsidR="00A531E4" w:rsidRPr="00FE6491">
          <w:rPr>
            <w:rStyle w:val="af7"/>
            <w:rFonts w:hint="eastAsia"/>
            <w:noProof/>
          </w:rPr>
          <w:t>建模求解</w:t>
        </w:r>
        <w:r w:rsidR="00A531E4">
          <w:rPr>
            <w:noProof/>
            <w:webHidden/>
          </w:rPr>
          <w:tab/>
        </w:r>
        <w:r>
          <w:rPr>
            <w:noProof/>
            <w:webHidden/>
          </w:rPr>
          <w:fldChar w:fldCharType="begin"/>
        </w:r>
        <w:r w:rsidR="00A531E4">
          <w:rPr>
            <w:noProof/>
            <w:webHidden/>
          </w:rPr>
          <w:instrText xml:space="preserve"> PAGEREF _Toc387513285 \h </w:instrText>
        </w:r>
        <w:r>
          <w:rPr>
            <w:noProof/>
            <w:webHidden/>
          </w:rPr>
        </w:r>
        <w:r>
          <w:rPr>
            <w:noProof/>
            <w:webHidden/>
          </w:rPr>
          <w:fldChar w:fldCharType="separate"/>
        </w:r>
        <w:r w:rsidR="00A531E4">
          <w:rPr>
            <w:noProof/>
            <w:webHidden/>
          </w:rPr>
          <w:t>49</w:t>
        </w:r>
        <w:r>
          <w:rPr>
            <w:noProof/>
            <w:webHidden/>
          </w:rPr>
          <w:fldChar w:fldCharType="end"/>
        </w:r>
      </w:hyperlink>
    </w:p>
    <w:p w:rsidR="00A531E4" w:rsidRDefault="003F07AA">
      <w:pPr>
        <w:pStyle w:val="21"/>
        <w:rPr>
          <w:rFonts w:eastAsiaTheme="minorEastAsia" w:cstheme="minorBidi"/>
          <w:b w:val="0"/>
          <w:bCs w:val="0"/>
          <w:i w:val="0"/>
          <w:iCs w:val="0"/>
          <w:noProof/>
          <w:sz w:val="21"/>
          <w:szCs w:val="22"/>
        </w:rPr>
      </w:pPr>
      <w:hyperlink w:anchor="_Toc387513286" w:history="1">
        <w:r w:rsidR="00A531E4" w:rsidRPr="00FE6491">
          <w:rPr>
            <w:rStyle w:val="af7"/>
            <w:noProof/>
          </w:rPr>
          <w:t>4.5</w:t>
        </w:r>
        <w:r w:rsidR="00A531E4" w:rsidRPr="00FE6491">
          <w:rPr>
            <w:rStyle w:val="af7"/>
            <w:rFonts w:hint="eastAsia"/>
            <w:noProof/>
          </w:rPr>
          <w:t xml:space="preserve"> </w:t>
        </w:r>
        <w:r w:rsidR="00A531E4" w:rsidRPr="00FE6491">
          <w:rPr>
            <w:rStyle w:val="af7"/>
            <w:rFonts w:hint="eastAsia"/>
            <w:noProof/>
          </w:rPr>
          <w:t>仿真结果</w:t>
        </w:r>
        <w:r w:rsidR="00A531E4">
          <w:rPr>
            <w:noProof/>
            <w:webHidden/>
          </w:rPr>
          <w:tab/>
        </w:r>
        <w:r>
          <w:rPr>
            <w:noProof/>
            <w:webHidden/>
          </w:rPr>
          <w:fldChar w:fldCharType="begin"/>
        </w:r>
        <w:r w:rsidR="00A531E4">
          <w:rPr>
            <w:noProof/>
            <w:webHidden/>
          </w:rPr>
          <w:instrText xml:space="preserve"> PAGEREF _Toc387513286 \h </w:instrText>
        </w:r>
        <w:r>
          <w:rPr>
            <w:noProof/>
            <w:webHidden/>
          </w:rPr>
        </w:r>
        <w:r>
          <w:rPr>
            <w:noProof/>
            <w:webHidden/>
          </w:rPr>
          <w:fldChar w:fldCharType="separate"/>
        </w:r>
        <w:r w:rsidR="00A531E4">
          <w:rPr>
            <w:noProof/>
            <w:webHidden/>
          </w:rPr>
          <w:t>51</w:t>
        </w:r>
        <w:r>
          <w:rPr>
            <w:noProof/>
            <w:webHidden/>
          </w:rPr>
          <w:fldChar w:fldCharType="end"/>
        </w:r>
      </w:hyperlink>
    </w:p>
    <w:p w:rsidR="00A531E4" w:rsidRDefault="003F07AA">
      <w:pPr>
        <w:pStyle w:val="21"/>
        <w:rPr>
          <w:rFonts w:eastAsiaTheme="minorEastAsia" w:cstheme="minorBidi"/>
          <w:b w:val="0"/>
          <w:bCs w:val="0"/>
          <w:i w:val="0"/>
          <w:iCs w:val="0"/>
          <w:noProof/>
          <w:sz w:val="21"/>
          <w:szCs w:val="22"/>
        </w:rPr>
      </w:pPr>
      <w:hyperlink w:anchor="_Toc387513287" w:history="1">
        <w:r w:rsidR="00A531E4" w:rsidRPr="00FE6491">
          <w:rPr>
            <w:rStyle w:val="af7"/>
            <w:noProof/>
          </w:rPr>
          <w:t>4.6</w:t>
        </w:r>
        <w:r w:rsidR="00A531E4" w:rsidRPr="00FE6491">
          <w:rPr>
            <w:rStyle w:val="af7"/>
            <w:rFonts w:hint="eastAsia"/>
            <w:noProof/>
          </w:rPr>
          <w:t xml:space="preserve"> </w:t>
        </w:r>
        <w:r w:rsidR="00A531E4" w:rsidRPr="00FE6491">
          <w:rPr>
            <w:rStyle w:val="af7"/>
            <w:rFonts w:hint="eastAsia"/>
            <w:noProof/>
          </w:rPr>
          <w:t>本章小结</w:t>
        </w:r>
        <w:r w:rsidR="00A531E4">
          <w:rPr>
            <w:noProof/>
            <w:webHidden/>
          </w:rPr>
          <w:tab/>
        </w:r>
        <w:r>
          <w:rPr>
            <w:noProof/>
            <w:webHidden/>
          </w:rPr>
          <w:fldChar w:fldCharType="begin"/>
        </w:r>
        <w:r w:rsidR="00A531E4">
          <w:rPr>
            <w:noProof/>
            <w:webHidden/>
          </w:rPr>
          <w:instrText xml:space="preserve"> PAGEREF _Toc387513287 \h </w:instrText>
        </w:r>
        <w:r>
          <w:rPr>
            <w:noProof/>
            <w:webHidden/>
          </w:rPr>
        </w:r>
        <w:r>
          <w:rPr>
            <w:noProof/>
            <w:webHidden/>
          </w:rPr>
          <w:fldChar w:fldCharType="separate"/>
        </w:r>
        <w:r w:rsidR="00A531E4">
          <w:rPr>
            <w:noProof/>
            <w:webHidden/>
          </w:rPr>
          <w:t>54</w:t>
        </w:r>
        <w:r>
          <w:rPr>
            <w:noProof/>
            <w:webHidden/>
          </w:rPr>
          <w:fldChar w:fldCharType="end"/>
        </w:r>
      </w:hyperlink>
    </w:p>
    <w:p w:rsidR="00A531E4" w:rsidRDefault="003F07AA">
      <w:pPr>
        <w:pStyle w:val="10"/>
        <w:rPr>
          <w:rFonts w:asciiTheme="minorHAnsi" w:eastAsiaTheme="minorEastAsia" w:hAnsiTheme="minorHAnsi" w:cstheme="minorBidi"/>
          <w:b w:val="0"/>
          <w:bCs w:val="0"/>
          <w:caps w:val="0"/>
          <w:noProof/>
          <w:sz w:val="21"/>
          <w:szCs w:val="22"/>
        </w:rPr>
      </w:pPr>
      <w:hyperlink w:anchor="_Toc387513288" w:history="1">
        <w:r w:rsidR="00A531E4" w:rsidRPr="00FE6491">
          <w:rPr>
            <w:rStyle w:val="af7"/>
            <w:rFonts w:hint="eastAsia"/>
            <w:noProof/>
          </w:rPr>
          <w:t>总结与展望</w:t>
        </w:r>
        <w:r w:rsidR="00A531E4">
          <w:rPr>
            <w:noProof/>
            <w:webHidden/>
          </w:rPr>
          <w:tab/>
        </w:r>
        <w:r>
          <w:rPr>
            <w:noProof/>
            <w:webHidden/>
          </w:rPr>
          <w:fldChar w:fldCharType="begin"/>
        </w:r>
        <w:r w:rsidR="00A531E4">
          <w:rPr>
            <w:noProof/>
            <w:webHidden/>
          </w:rPr>
          <w:instrText xml:space="preserve"> PAGEREF _Toc387513288 \h </w:instrText>
        </w:r>
        <w:r>
          <w:rPr>
            <w:noProof/>
            <w:webHidden/>
          </w:rPr>
        </w:r>
        <w:r>
          <w:rPr>
            <w:noProof/>
            <w:webHidden/>
          </w:rPr>
          <w:fldChar w:fldCharType="separate"/>
        </w:r>
        <w:r w:rsidR="00A531E4">
          <w:rPr>
            <w:noProof/>
            <w:webHidden/>
          </w:rPr>
          <w:t>56</w:t>
        </w:r>
        <w:r>
          <w:rPr>
            <w:noProof/>
            <w:webHidden/>
          </w:rPr>
          <w:fldChar w:fldCharType="end"/>
        </w:r>
      </w:hyperlink>
    </w:p>
    <w:p w:rsidR="00A531E4" w:rsidRDefault="003F07AA">
      <w:pPr>
        <w:pStyle w:val="10"/>
        <w:rPr>
          <w:rFonts w:asciiTheme="minorHAnsi" w:eastAsiaTheme="minorEastAsia" w:hAnsiTheme="minorHAnsi" w:cstheme="minorBidi"/>
          <w:b w:val="0"/>
          <w:bCs w:val="0"/>
          <w:caps w:val="0"/>
          <w:noProof/>
          <w:sz w:val="21"/>
          <w:szCs w:val="22"/>
        </w:rPr>
      </w:pPr>
      <w:hyperlink w:anchor="_Toc387513289" w:history="1">
        <w:r w:rsidR="00A531E4" w:rsidRPr="00FE6491">
          <w:rPr>
            <w:rStyle w:val="af7"/>
            <w:rFonts w:hint="eastAsia"/>
            <w:noProof/>
          </w:rPr>
          <w:t>参考文献</w:t>
        </w:r>
        <w:r w:rsidR="00A531E4">
          <w:rPr>
            <w:noProof/>
            <w:webHidden/>
          </w:rPr>
          <w:tab/>
        </w:r>
        <w:r>
          <w:rPr>
            <w:noProof/>
            <w:webHidden/>
          </w:rPr>
          <w:fldChar w:fldCharType="begin"/>
        </w:r>
        <w:r w:rsidR="00A531E4">
          <w:rPr>
            <w:noProof/>
            <w:webHidden/>
          </w:rPr>
          <w:instrText xml:space="preserve"> PAGEREF _Toc387513289 \h </w:instrText>
        </w:r>
        <w:r>
          <w:rPr>
            <w:noProof/>
            <w:webHidden/>
          </w:rPr>
        </w:r>
        <w:r>
          <w:rPr>
            <w:noProof/>
            <w:webHidden/>
          </w:rPr>
          <w:fldChar w:fldCharType="separate"/>
        </w:r>
        <w:r w:rsidR="00A531E4">
          <w:rPr>
            <w:noProof/>
            <w:webHidden/>
          </w:rPr>
          <w:t>57</w:t>
        </w:r>
        <w:r>
          <w:rPr>
            <w:noProof/>
            <w:webHidden/>
          </w:rPr>
          <w:fldChar w:fldCharType="end"/>
        </w:r>
      </w:hyperlink>
    </w:p>
    <w:p w:rsidR="00A531E4" w:rsidRDefault="003F07AA">
      <w:pPr>
        <w:pStyle w:val="10"/>
        <w:rPr>
          <w:rFonts w:asciiTheme="minorHAnsi" w:eastAsiaTheme="minorEastAsia" w:hAnsiTheme="minorHAnsi" w:cstheme="minorBidi"/>
          <w:b w:val="0"/>
          <w:bCs w:val="0"/>
          <w:caps w:val="0"/>
          <w:noProof/>
          <w:sz w:val="21"/>
          <w:szCs w:val="22"/>
        </w:rPr>
      </w:pPr>
      <w:hyperlink w:anchor="_Toc387513290" w:history="1">
        <w:r w:rsidR="00A531E4" w:rsidRPr="00FE6491">
          <w:rPr>
            <w:rStyle w:val="af7"/>
            <w:rFonts w:hint="eastAsia"/>
            <w:noProof/>
          </w:rPr>
          <w:t>攻读硕士学位期间取得的研究成果</w:t>
        </w:r>
        <w:r w:rsidR="00A531E4">
          <w:rPr>
            <w:noProof/>
            <w:webHidden/>
          </w:rPr>
          <w:tab/>
        </w:r>
        <w:r>
          <w:rPr>
            <w:noProof/>
            <w:webHidden/>
          </w:rPr>
          <w:fldChar w:fldCharType="begin"/>
        </w:r>
        <w:r w:rsidR="00A531E4">
          <w:rPr>
            <w:noProof/>
            <w:webHidden/>
          </w:rPr>
          <w:instrText xml:space="preserve"> PAGEREF _Toc387513290 \h </w:instrText>
        </w:r>
        <w:r>
          <w:rPr>
            <w:noProof/>
            <w:webHidden/>
          </w:rPr>
        </w:r>
        <w:r>
          <w:rPr>
            <w:noProof/>
            <w:webHidden/>
          </w:rPr>
          <w:fldChar w:fldCharType="separate"/>
        </w:r>
        <w:r w:rsidR="00A531E4">
          <w:rPr>
            <w:noProof/>
            <w:webHidden/>
          </w:rPr>
          <w:t>58</w:t>
        </w:r>
        <w:r>
          <w:rPr>
            <w:noProof/>
            <w:webHidden/>
          </w:rPr>
          <w:fldChar w:fldCharType="end"/>
        </w:r>
      </w:hyperlink>
    </w:p>
    <w:p w:rsidR="00A531E4" w:rsidRDefault="003F07AA">
      <w:pPr>
        <w:pStyle w:val="10"/>
        <w:rPr>
          <w:rFonts w:asciiTheme="minorHAnsi" w:eastAsiaTheme="minorEastAsia" w:hAnsiTheme="minorHAnsi" w:cstheme="minorBidi"/>
          <w:b w:val="0"/>
          <w:bCs w:val="0"/>
          <w:caps w:val="0"/>
          <w:noProof/>
          <w:sz w:val="21"/>
          <w:szCs w:val="22"/>
        </w:rPr>
      </w:pPr>
      <w:hyperlink w:anchor="_Toc387513291" w:history="1">
        <w:r w:rsidR="00A531E4" w:rsidRPr="00FE6491">
          <w:rPr>
            <w:rStyle w:val="af7"/>
            <w:rFonts w:hint="eastAsia"/>
            <w:noProof/>
          </w:rPr>
          <w:t>致谢</w:t>
        </w:r>
        <w:r w:rsidR="00A531E4">
          <w:rPr>
            <w:noProof/>
            <w:webHidden/>
          </w:rPr>
          <w:tab/>
        </w:r>
        <w:r>
          <w:rPr>
            <w:noProof/>
            <w:webHidden/>
          </w:rPr>
          <w:fldChar w:fldCharType="begin"/>
        </w:r>
        <w:r w:rsidR="00A531E4">
          <w:rPr>
            <w:noProof/>
            <w:webHidden/>
          </w:rPr>
          <w:instrText xml:space="preserve"> PAGEREF _Toc387513291 \h </w:instrText>
        </w:r>
        <w:r>
          <w:rPr>
            <w:noProof/>
            <w:webHidden/>
          </w:rPr>
        </w:r>
        <w:r>
          <w:rPr>
            <w:noProof/>
            <w:webHidden/>
          </w:rPr>
          <w:fldChar w:fldCharType="separate"/>
        </w:r>
        <w:r w:rsidR="00A531E4">
          <w:rPr>
            <w:noProof/>
            <w:webHidden/>
          </w:rPr>
          <w:t>59</w:t>
        </w:r>
        <w:r>
          <w:rPr>
            <w:noProof/>
            <w:webHidden/>
          </w:rPr>
          <w:fldChar w:fldCharType="end"/>
        </w:r>
      </w:hyperlink>
    </w:p>
    <w:p w:rsidR="00AC2A44" w:rsidRDefault="003F07AA" w:rsidP="00AC2A44">
      <w:pPr>
        <w:pStyle w:val="a0"/>
        <w:numPr>
          <w:ilvl w:val="0"/>
          <w:numId w:val="0"/>
        </w:numPr>
        <w:spacing w:before="156" w:after="156"/>
        <w:ind w:left="425"/>
        <w:rPr>
          <w:rStyle w:val="af"/>
          <w:rFonts w:eastAsia="黑体"/>
          <w:kern w:val="44"/>
          <w:sz w:val="36"/>
          <w:szCs w:val="30"/>
        </w:rPr>
        <w:sectPr w:rsidR="00AC2A44" w:rsidSect="00AB2160">
          <w:endnotePr>
            <w:numFmt w:val="decimal"/>
          </w:endnotePr>
          <w:pgSz w:w="11906" w:h="16838" w:code="9"/>
          <w:pgMar w:top="1418" w:right="1418" w:bottom="1418" w:left="1418" w:header="851" w:footer="992" w:gutter="0"/>
          <w:pgNumType w:start="1"/>
          <w:cols w:space="425"/>
          <w:docGrid w:type="lines" w:linePitch="312"/>
        </w:sectPr>
      </w:pPr>
      <w:r>
        <w:rPr>
          <w:rStyle w:val="af"/>
          <w:rFonts w:eastAsia="黑体"/>
          <w:kern w:val="44"/>
          <w:sz w:val="36"/>
          <w:szCs w:val="30"/>
        </w:rPr>
        <w:fldChar w:fldCharType="end"/>
      </w:r>
      <w:bookmarkStart w:id="19" w:name="_Ref342814490"/>
      <w:bookmarkStart w:id="20" w:name="_Toc356661275"/>
      <w:bookmarkStart w:id="21" w:name="_Toc356988737"/>
      <w:bookmarkStart w:id="22" w:name="_Toc383941326"/>
      <w:bookmarkStart w:id="23" w:name="_Toc383941773"/>
      <w:bookmarkStart w:id="24" w:name="_Toc383962667"/>
      <w:bookmarkStart w:id="25" w:name="_Toc386548253"/>
      <w:bookmarkStart w:id="26" w:name="_Toc386548392"/>
      <w:bookmarkStart w:id="27" w:name="_Toc386555037"/>
      <w:bookmarkStart w:id="28" w:name="_Toc387068127"/>
    </w:p>
    <w:p w:rsidR="00655A17" w:rsidRPr="00714718" w:rsidRDefault="00655A17" w:rsidP="00F677C6">
      <w:pPr>
        <w:pStyle w:val="a0"/>
        <w:spacing w:before="163" w:after="163"/>
      </w:pPr>
      <w:bookmarkStart w:id="29" w:name="_Toc387513253"/>
      <w:r w:rsidRPr="00714718">
        <w:lastRenderedPageBreak/>
        <w:t>绪论</w:t>
      </w:r>
      <w:bookmarkEnd w:id="19"/>
      <w:bookmarkEnd w:id="20"/>
      <w:bookmarkEnd w:id="21"/>
      <w:bookmarkEnd w:id="22"/>
      <w:bookmarkEnd w:id="23"/>
      <w:bookmarkEnd w:id="24"/>
      <w:bookmarkEnd w:id="25"/>
      <w:bookmarkEnd w:id="26"/>
      <w:bookmarkEnd w:id="27"/>
      <w:bookmarkEnd w:id="28"/>
      <w:bookmarkEnd w:id="29"/>
    </w:p>
    <w:p w:rsidR="00655A17" w:rsidRPr="00D074DB" w:rsidRDefault="00655A17" w:rsidP="00F677C6">
      <w:pPr>
        <w:pStyle w:val="a1"/>
        <w:spacing w:before="163" w:after="163"/>
      </w:pPr>
      <w:bookmarkStart w:id="30" w:name="_Toc383941327"/>
      <w:bookmarkStart w:id="31" w:name="_Toc383941774"/>
      <w:bookmarkStart w:id="32" w:name="_Toc383962668"/>
      <w:bookmarkStart w:id="33" w:name="_Toc386548254"/>
      <w:bookmarkStart w:id="34" w:name="_Toc386548393"/>
      <w:bookmarkStart w:id="35" w:name="_Toc386555038"/>
      <w:bookmarkStart w:id="36" w:name="_Toc387068128"/>
      <w:bookmarkStart w:id="37" w:name="_Toc387513254"/>
      <w:r w:rsidRPr="00D074DB">
        <w:rPr>
          <w:rFonts w:hint="eastAsia"/>
        </w:rPr>
        <w:t>研究背景及意义</w:t>
      </w:r>
      <w:bookmarkEnd w:id="30"/>
      <w:bookmarkEnd w:id="31"/>
      <w:bookmarkEnd w:id="32"/>
      <w:bookmarkEnd w:id="33"/>
      <w:bookmarkEnd w:id="34"/>
      <w:bookmarkEnd w:id="35"/>
      <w:bookmarkEnd w:id="36"/>
      <w:bookmarkEnd w:id="37"/>
    </w:p>
    <w:p w:rsidR="00AB2160" w:rsidRPr="00B86B18" w:rsidRDefault="00BB14DA" w:rsidP="00655A17">
      <w:pPr>
        <w:pStyle w:val="a9"/>
        <w:rPr>
          <w:color w:val="FF0000"/>
        </w:rPr>
      </w:pPr>
      <w:r>
        <w:rPr>
          <w:rFonts w:hint="eastAsia"/>
        </w:rPr>
        <w:tab/>
      </w:r>
      <w:r w:rsidR="00655A17" w:rsidRPr="00B86B18">
        <w:rPr>
          <w:rFonts w:hint="eastAsia"/>
        </w:rPr>
        <w:t>当今世界，经济不断发展，科技不断提高，信息技术己经融入到生活的方方面面。把信息技术融入到生活以及工业技术当中，可以提升生活质量、提高生产效率。如果世界上的所有物体都纳入同一个信息网络中，那将形成一个比互联网更加庞大的网络，其对人类社会的发展将是革命性的进步，于是物联网</w:t>
      </w:r>
      <w:r w:rsidR="00700FB4" w:rsidRPr="00700FB4">
        <w:rPr>
          <w:rFonts w:hint="eastAsia"/>
          <w:vertAlign w:val="superscript"/>
        </w:rPr>
        <w:t>[</w:t>
      </w:r>
      <w:r w:rsidR="00AB2160">
        <w:rPr>
          <w:rStyle w:val="afc"/>
        </w:rPr>
        <w:footnoteReference w:id="2"/>
      </w:r>
      <w:r w:rsidR="00AB2160" w:rsidRPr="00700FB4">
        <w:rPr>
          <w:rFonts w:hint="eastAsia"/>
          <w:vertAlign w:val="superscript"/>
        </w:rPr>
        <w:t>]</w:t>
      </w:r>
      <w:r w:rsidR="00AB2160" w:rsidRPr="00B86B18">
        <w:t>(Internet of Net)</w:t>
      </w:r>
      <w:r w:rsidR="00AB2160" w:rsidRPr="00B86B18">
        <w:rPr>
          <w:rFonts w:hint="eastAsia"/>
        </w:rPr>
        <w:t>的概念诞生了。物联网指的是将一切和人类相关的生活科技生产教育交通等</w:t>
      </w:r>
      <w:r w:rsidR="00AB2160" w:rsidRPr="00B86B18">
        <w:t>“</w:t>
      </w:r>
      <w:r w:rsidR="00AB2160" w:rsidRPr="00B86B18">
        <w:rPr>
          <w:rFonts w:hint="eastAsia"/>
        </w:rPr>
        <w:t>智能化物件或动物</w:t>
      </w:r>
      <w:r w:rsidR="00AB2160" w:rsidRPr="00B86B18">
        <w:t>”</w:t>
      </w:r>
      <w:r w:rsidR="00AB2160" w:rsidRPr="00B86B18">
        <w:rPr>
          <w:rFonts w:hint="eastAsia"/>
        </w:rPr>
        <w:t>或</w:t>
      </w:r>
      <w:r w:rsidR="00AB2160" w:rsidRPr="00B86B18">
        <w:t>“</w:t>
      </w:r>
      <w:r w:rsidR="00AB2160" w:rsidRPr="00B86B18">
        <w:rPr>
          <w:rFonts w:hint="eastAsia"/>
        </w:rPr>
        <w:t>智能尘埃</w:t>
      </w:r>
      <w:r w:rsidR="00AB2160" w:rsidRPr="00B86B18">
        <w:t>”</w:t>
      </w:r>
      <w:r w:rsidR="00AB2160" w:rsidRPr="00B86B18">
        <w:rPr>
          <w:rFonts w:hint="eastAsia"/>
        </w:rPr>
        <w:t>，通过各种有线</w:t>
      </w:r>
      <w:r w:rsidR="00AB2160" w:rsidRPr="00B86B18">
        <w:t>/</w:t>
      </w:r>
      <w:r w:rsidR="00AB2160" w:rsidRPr="00B86B18">
        <w:rPr>
          <w:rFonts w:hint="eastAsia"/>
        </w:rPr>
        <w:t>无线的短距离</w:t>
      </w:r>
      <w:r w:rsidR="00AB2160" w:rsidRPr="00B86B18">
        <w:t>/</w:t>
      </w:r>
      <w:r w:rsidR="00AB2160" w:rsidRPr="00B86B18">
        <w:rPr>
          <w:rFonts w:hint="eastAsia"/>
        </w:rPr>
        <w:t>长距离通讯网络实现互通互联、应用融合、以及基于云计算的营运等模式，提供安全可控、个性化的报警联动</w:t>
      </w:r>
      <w:r w:rsidR="00AB2160">
        <w:rPr>
          <w:rFonts w:hint="eastAsia"/>
        </w:rPr>
        <w:t>、实时在线监测、远程控制、决策支持、定位追溯、调度指挥统计报表</w:t>
      </w:r>
      <w:r w:rsidR="00AB2160" w:rsidRPr="00B86B18">
        <w:rPr>
          <w:rFonts w:hint="eastAsia"/>
        </w:rPr>
        <w:t>、远程维保、预案管理、安全防范、在线升级、领导桌面等管理和服务功能，实现对</w:t>
      </w:r>
      <w:r w:rsidR="00AB2160" w:rsidRPr="00B86B18">
        <w:t>“</w:t>
      </w:r>
      <w:r w:rsidR="00AB2160" w:rsidRPr="00B86B18">
        <w:rPr>
          <w:rFonts w:hint="eastAsia"/>
        </w:rPr>
        <w:t>万物</w:t>
      </w:r>
      <w:r w:rsidR="00AB2160" w:rsidRPr="00B86B18">
        <w:t>”</w:t>
      </w:r>
      <w:r w:rsidR="00AB2160" w:rsidRPr="00B86B18">
        <w:rPr>
          <w:rFonts w:hint="eastAsia"/>
        </w:rPr>
        <w:t>的</w:t>
      </w:r>
      <w:r w:rsidR="00AB2160" w:rsidRPr="00B86B18">
        <w:t>“</w:t>
      </w:r>
      <w:r w:rsidR="00AB2160" w:rsidRPr="00B86B18">
        <w:rPr>
          <w:rFonts w:hint="eastAsia"/>
        </w:rPr>
        <w:t>高效、节能、安全、环保</w:t>
      </w:r>
      <w:r w:rsidR="00AB2160" w:rsidRPr="00B86B18">
        <w:t>”</w:t>
      </w:r>
      <w:r w:rsidR="00AB2160" w:rsidRPr="00B86B18">
        <w:rPr>
          <w:rFonts w:hint="eastAsia"/>
        </w:rPr>
        <w:t>的</w:t>
      </w:r>
      <w:r w:rsidR="00AB2160" w:rsidRPr="00B86B18">
        <w:t>“</w:t>
      </w:r>
      <w:r w:rsidR="00AB2160" w:rsidRPr="00B86B18">
        <w:rPr>
          <w:rFonts w:hint="eastAsia"/>
        </w:rPr>
        <w:t>管、控、营</w:t>
      </w:r>
      <w:r w:rsidR="00AB2160" w:rsidRPr="00B86B18">
        <w:t>”</w:t>
      </w:r>
      <w:r w:rsidR="00AB2160" w:rsidRPr="00B86B18">
        <w:rPr>
          <w:rFonts w:hint="eastAsia"/>
        </w:rPr>
        <w:t>一体化。物联网是世界发展的一种趋势，这一技术将会发展成为一个上万亿规模的新兴信息产业。面对物联网潜在的巨大经济效益，美国、欧盟、日本等发达国家和地区相继制定了各自的物联网技术与发展计划，我们物联网技术研究市场开拓也紧随国际步伐。</w:t>
      </w:r>
      <w:r w:rsidR="00AB2160">
        <w:rPr>
          <w:rFonts w:hint="eastAsia"/>
        </w:rPr>
        <w:t>IBM</w:t>
      </w:r>
      <w:r w:rsidR="00AB2160">
        <w:rPr>
          <w:rFonts w:hint="eastAsia"/>
        </w:rPr>
        <w:t>首先提出了“智慧地球、物联网和云计算”</w:t>
      </w:r>
      <w:r w:rsidR="00AB2160" w:rsidRPr="00085B13">
        <w:rPr>
          <w:rFonts w:hint="eastAsia"/>
          <w:vertAlign w:val="superscript"/>
        </w:rPr>
        <w:t>[</w:t>
      </w:r>
      <w:r w:rsidR="00AB2160" w:rsidRPr="00085B13">
        <w:rPr>
          <w:rStyle w:val="afc"/>
        </w:rPr>
        <w:footnoteReference w:id="3"/>
      </w:r>
      <w:r w:rsidR="00AB2160" w:rsidRPr="00085B13">
        <w:rPr>
          <w:rFonts w:hint="eastAsia"/>
          <w:vertAlign w:val="superscript"/>
        </w:rPr>
        <w:t>]</w:t>
      </w:r>
      <w:r w:rsidR="00AB2160">
        <w:rPr>
          <w:rFonts w:hint="eastAsia"/>
        </w:rPr>
        <w:t>，</w:t>
      </w:r>
      <w:r w:rsidR="00AB2160" w:rsidRPr="00B86B18">
        <w:rPr>
          <w:rFonts w:hint="eastAsia"/>
        </w:rPr>
        <w:t>前几年温家宝总理提出</w:t>
      </w:r>
      <w:r w:rsidR="00AB2160" w:rsidRPr="00B86B18">
        <w:t>“</w:t>
      </w:r>
      <w:r w:rsidR="00AB2160" w:rsidRPr="00B86B18">
        <w:rPr>
          <w:rFonts w:hint="eastAsia"/>
        </w:rPr>
        <w:t>感知中国</w:t>
      </w:r>
      <w:r w:rsidR="00AB2160" w:rsidRPr="00B86B18">
        <w:t>”</w:t>
      </w:r>
      <w:r w:rsidR="00AB2160" w:rsidRPr="00B86B18">
        <w:rPr>
          <w:rFonts w:hint="eastAsia"/>
        </w:rPr>
        <w:t>计划，明确物联网技术及产业为国家战略发展产业，物联网技术与产业在我国迎来了蓬勃发展的良好机遇</w:t>
      </w:r>
      <w:r w:rsidR="00AB2160" w:rsidRPr="00B00593">
        <w:rPr>
          <w:rFonts w:hint="eastAsia"/>
          <w:vertAlign w:val="superscript"/>
        </w:rPr>
        <w:t>[</w:t>
      </w:r>
      <w:r w:rsidR="00AB2160" w:rsidRPr="00B00593">
        <w:rPr>
          <w:rStyle w:val="afc"/>
        </w:rPr>
        <w:footnoteReference w:id="4"/>
      </w:r>
      <w:r w:rsidR="00AB2160" w:rsidRPr="00B00593">
        <w:rPr>
          <w:rFonts w:hint="eastAsia"/>
          <w:vertAlign w:val="superscript"/>
        </w:rPr>
        <w:t>]</w:t>
      </w:r>
      <w:r w:rsidR="00AB2160" w:rsidRPr="00B86B18">
        <w:rPr>
          <w:rFonts w:hint="eastAsia"/>
        </w:rPr>
        <w:t>。交通运输是现代社会发展和国民经济的基础，现代社会城市化速度的加快、全球经济</w:t>
      </w:r>
      <w:r w:rsidR="00AB2160" w:rsidRPr="00B86B18">
        <w:t>—</w:t>
      </w:r>
      <w:r w:rsidR="00AB2160" w:rsidRPr="00B86B18">
        <w:rPr>
          <w:rFonts w:hint="eastAsia"/>
        </w:rPr>
        <w:t>体化进程、国民经济的高速增长的加快以及人们对交通的需求越来越高，交通系统所涉及的领域和范围越来越广，传统的交通管理方式显得力不从心。利用科技信息技术，引入实现准确、实时、全方位的交通信息采集、传输、处理、发布与控制，保障交通安全、高效的智能交通系统</w:t>
      </w:r>
      <w:r w:rsidR="00AB2160" w:rsidRPr="00B86B18">
        <w:rPr>
          <w:rFonts w:hint="eastAsia"/>
        </w:rPr>
        <w:t>ITS</w:t>
      </w:r>
      <w:r w:rsidR="00AB2160" w:rsidRPr="001336D5">
        <w:rPr>
          <w:rFonts w:hint="eastAsia"/>
          <w:vertAlign w:val="superscript"/>
        </w:rPr>
        <w:t>[</w:t>
      </w:r>
      <w:r w:rsidR="00AB2160" w:rsidRPr="001336D5">
        <w:rPr>
          <w:rStyle w:val="afc"/>
        </w:rPr>
        <w:footnoteReference w:id="5"/>
      </w:r>
      <w:r w:rsidR="00AB2160" w:rsidRPr="001336D5">
        <w:rPr>
          <w:rFonts w:hint="eastAsia"/>
          <w:vertAlign w:val="superscript"/>
        </w:rPr>
        <w:t>]</w:t>
      </w:r>
      <w:r w:rsidR="00AB2160" w:rsidRPr="00B86B18">
        <w:rPr>
          <w:rFonts w:hint="eastAsia"/>
        </w:rPr>
        <w:t>成为提高交通管理水平的重要途径。智能交通系统</w:t>
      </w:r>
      <w:r w:rsidR="00AB2160" w:rsidRPr="00B86B18">
        <w:t xml:space="preserve">ITS </w:t>
      </w:r>
      <w:r w:rsidR="00AB2160" w:rsidRPr="00B86B18">
        <w:rPr>
          <w:rFonts w:hint="eastAsia"/>
        </w:rPr>
        <w:t>是由车辆控制系统、交通监控系统、运营车辆管理系统、交通信息发布系统等集成一体，面向交通运输领域服务的现代电子信息系统，其将道路、驾驶员和</w:t>
      </w:r>
      <w:r w:rsidR="00AB2160" w:rsidRPr="00B86B18">
        <w:rPr>
          <w:rFonts w:hint="eastAsia"/>
        </w:rPr>
        <w:lastRenderedPageBreak/>
        <w:t>车辆有机地结合在一起，利用对车辆、驾驶员和道路实时信息采集、自动智能处理和控制来达到充分利用交通资源的目的</w:t>
      </w:r>
      <w:r w:rsidR="00AB2160" w:rsidRPr="00A51FC7">
        <w:rPr>
          <w:rFonts w:hint="eastAsia"/>
          <w:vertAlign w:val="superscript"/>
        </w:rPr>
        <w:t>[</w:t>
      </w:r>
      <w:r w:rsidR="00AB2160" w:rsidRPr="00A51FC7">
        <w:rPr>
          <w:rStyle w:val="afc"/>
        </w:rPr>
        <w:footnoteReference w:id="6"/>
      </w:r>
      <w:r w:rsidR="00AB2160" w:rsidRPr="00A51FC7">
        <w:rPr>
          <w:rFonts w:hint="eastAsia"/>
          <w:vertAlign w:val="superscript"/>
        </w:rPr>
        <w:t>]</w:t>
      </w:r>
      <w:r w:rsidR="00AB2160">
        <w:rPr>
          <w:rFonts w:hint="eastAsia"/>
        </w:rPr>
        <w:t>。</w:t>
      </w:r>
    </w:p>
    <w:p w:rsidR="00AB2160" w:rsidRPr="00B86B18" w:rsidRDefault="00AB2160" w:rsidP="00655A17">
      <w:pPr>
        <w:pStyle w:val="a9"/>
      </w:pPr>
      <w:r>
        <w:rPr>
          <w:rFonts w:hint="eastAsia"/>
        </w:rPr>
        <w:tab/>
      </w:r>
      <w:r w:rsidRPr="00B86B18">
        <w:rPr>
          <w:rFonts w:hint="eastAsia"/>
        </w:rPr>
        <w:t>车联网是当今研究前沿物联网（</w:t>
      </w:r>
      <w:r w:rsidRPr="00B86B18">
        <w:t>IOT</w:t>
      </w:r>
      <w:r w:rsidRPr="00B86B18">
        <w:rPr>
          <w:rFonts w:hint="eastAsia"/>
        </w:rPr>
        <w:t>，</w:t>
      </w:r>
      <w:r w:rsidRPr="00B86B18">
        <w:t xml:space="preserve">Internet of </w:t>
      </w:r>
      <w:r w:rsidRPr="00B86B18">
        <w:rPr>
          <w:rFonts w:hint="eastAsia"/>
        </w:rPr>
        <w:t>Things</w:t>
      </w:r>
      <w:r w:rsidRPr="00B86B18">
        <w:rPr>
          <w:rFonts w:hint="eastAsia"/>
        </w:rPr>
        <w:t>）的一个集合，是物联网应用于智能交通系统（</w:t>
      </w:r>
      <w:r w:rsidRPr="00B86B18">
        <w:rPr>
          <w:rFonts w:hint="eastAsia"/>
        </w:rPr>
        <w:t>ITS</w:t>
      </w:r>
      <w:r w:rsidRPr="00B86B18">
        <w:rPr>
          <w:rFonts w:hint="eastAsia"/>
        </w:rPr>
        <w:t>，</w:t>
      </w:r>
      <w:r w:rsidRPr="00B86B18">
        <w:t>Intelligent Transport System</w:t>
      </w:r>
      <w:r w:rsidRPr="00B86B18">
        <w:rPr>
          <w:rFonts w:hint="eastAsia"/>
        </w:rPr>
        <w:t>）领域的具体形式。车联网是指汽车高速移动的环境下，车载终端节点通过车辆上的无线收发装置，以及路边固定终端节点的无线收发装置，通过通信协议组合构建连接起来形成的一个车用互联网。车联网涉及到数据处理技术、无线技术、通信技术、传感技术、自动控制技术以及信息发布技术等各种技术，涉及面广。车联网旨在提供一个车</w:t>
      </w:r>
      <w:r w:rsidRPr="00B86B18">
        <w:t>-</w:t>
      </w:r>
      <w:r w:rsidRPr="00B86B18">
        <w:rPr>
          <w:rFonts w:hint="eastAsia"/>
        </w:rPr>
        <w:t>车、车</w:t>
      </w:r>
      <w:r w:rsidRPr="00B86B18">
        <w:t>-</w:t>
      </w:r>
      <w:r w:rsidRPr="00B86B18">
        <w:rPr>
          <w:rFonts w:hint="eastAsia"/>
        </w:rPr>
        <w:t>路高速的数据通信方式，实时准确智能地整合车载相关数据信息，解决城市交通拥堵问题，确保行车安全，同时提供其他的商务娱乐应用服务，最终实现智能交通、智能城市管理和智能城市信息服务</w:t>
      </w:r>
      <w:r w:rsidRPr="004D1F34">
        <w:rPr>
          <w:rFonts w:hint="eastAsia"/>
          <w:vertAlign w:val="superscript"/>
        </w:rPr>
        <w:t>[</w:t>
      </w:r>
      <w:r w:rsidRPr="004D1F34">
        <w:rPr>
          <w:rStyle w:val="afc"/>
        </w:rPr>
        <w:footnoteReference w:id="7"/>
      </w:r>
      <w:r w:rsidRPr="004D1F34">
        <w:rPr>
          <w:rFonts w:hint="eastAsia"/>
          <w:vertAlign w:val="superscript"/>
        </w:rPr>
        <w:t>]</w:t>
      </w:r>
      <w:r w:rsidRPr="00B86B18">
        <w:rPr>
          <w:rFonts w:hint="eastAsia"/>
        </w:rPr>
        <w:t>。</w:t>
      </w:r>
    </w:p>
    <w:p w:rsidR="00AB2160" w:rsidRPr="00B86B18" w:rsidRDefault="00AB2160" w:rsidP="00655A17">
      <w:pPr>
        <w:pStyle w:val="a9"/>
      </w:pPr>
      <w:r w:rsidRPr="00B86B18">
        <w:rPr>
          <w:rFonts w:hint="eastAsia"/>
        </w:rPr>
        <w:t>世界上现阶段车联网大范围使用的公共移动通信网络是</w:t>
      </w:r>
      <w:r w:rsidRPr="00B86B18">
        <w:rPr>
          <w:rFonts w:hint="eastAsia"/>
        </w:rPr>
        <w:t>3G</w:t>
      </w:r>
      <w:r w:rsidRPr="00B86B18">
        <w:rPr>
          <w:rFonts w:hint="eastAsia"/>
        </w:rPr>
        <w:t>网络。</w:t>
      </w:r>
      <w:r w:rsidRPr="00B86B18">
        <w:rPr>
          <w:rFonts w:hint="eastAsia"/>
        </w:rPr>
        <w:t>3G</w:t>
      </w:r>
      <w:r w:rsidRPr="00B86B18">
        <w:rPr>
          <w:rFonts w:hint="eastAsia"/>
        </w:rPr>
        <w:t>网络有着较好的网络覆盖范围和数据通信速率，但其接入网络和通信方法的限制，仍无法满足网络拓扑快速变化的车载环境。因此协议栈</w:t>
      </w:r>
      <w:r w:rsidRPr="00B86B18">
        <w:t>WAVE</w:t>
      </w:r>
      <w:r w:rsidRPr="00BA34DF">
        <w:rPr>
          <w:rFonts w:hint="eastAsia"/>
          <w:vertAlign w:val="superscript"/>
        </w:rPr>
        <w:t>[</w:t>
      </w:r>
      <w:r w:rsidRPr="00BA34DF">
        <w:rPr>
          <w:rStyle w:val="afc"/>
        </w:rPr>
        <w:footnoteReference w:id="8"/>
      </w:r>
      <w:r w:rsidRPr="00BA34DF">
        <w:rPr>
          <w:rFonts w:hint="eastAsia"/>
          <w:vertAlign w:val="superscript"/>
        </w:rPr>
        <w:t>]</w:t>
      </w:r>
      <w:r w:rsidRPr="00B86B18">
        <w:t>(Wireless Access in Vehicular Environment)</w:t>
      </w:r>
      <w:r w:rsidRPr="00B86B18">
        <w:rPr>
          <w:rFonts w:hint="eastAsia"/>
        </w:rPr>
        <w:t>应运而生，由</w:t>
      </w:r>
      <w:r w:rsidRPr="00B86B18">
        <w:t>IEEE</w:t>
      </w:r>
      <w:r w:rsidRPr="00B86B18">
        <w:rPr>
          <w:rFonts w:hint="eastAsia"/>
        </w:rPr>
        <w:t>制定，专门用于</w:t>
      </w:r>
      <w:r w:rsidRPr="00B86B18">
        <w:t>ITS</w:t>
      </w:r>
      <w:r w:rsidRPr="00B86B18">
        <w:rPr>
          <w:rFonts w:hint="eastAsia"/>
        </w:rPr>
        <w:t>中基于无线的通信应用</w:t>
      </w:r>
      <w:r w:rsidRPr="004228E7">
        <w:rPr>
          <w:rFonts w:hint="eastAsia"/>
          <w:vertAlign w:val="superscript"/>
        </w:rPr>
        <w:t>[</w:t>
      </w:r>
      <w:r w:rsidRPr="004228E7">
        <w:rPr>
          <w:rStyle w:val="afc"/>
        </w:rPr>
        <w:footnoteReference w:id="9"/>
      </w:r>
      <w:r w:rsidRPr="004228E7">
        <w:rPr>
          <w:rFonts w:hint="eastAsia"/>
          <w:vertAlign w:val="superscript"/>
        </w:rPr>
        <w:t>]</w:t>
      </w:r>
      <w:r w:rsidRPr="00B86B18">
        <w:rPr>
          <w:rFonts w:hint="eastAsia"/>
        </w:rPr>
        <w:t>。</w:t>
      </w:r>
      <w:r w:rsidRPr="00B86B18">
        <w:rPr>
          <w:rFonts w:hint="eastAsia"/>
        </w:rPr>
        <w:t>WAVE</w:t>
      </w:r>
      <w:r w:rsidRPr="00B86B18">
        <w:rPr>
          <w:rFonts w:hint="eastAsia"/>
        </w:rPr>
        <w:t>和</w:t>
      </w:r>
      <w:r w:rsidRPr="00B86B18">
        <w:rPr>
          <w:rFonts w:hint="eastAsia"/>
        </w:rPr>
        <w:t>3G</w:t>
      </w:r>
      <w:r w:rsidRPr="00B86B18">
        <w:rPr>
          <w:rFonts w:hint="eastAsia"/>
        </w:rPr>
        <w:t>技术的主要参数对</w:t>
      </w:r>
      <w:r>
        <w:rPr>
          <w:rFonts w:hint="eastAsia"/>
        </w:rPr>
        <w:t>比如</w:t>
      </w:r>
      <w:r w:rsidR="003F07AA">
        <w:fldChar w:fldCharType="begin"/>
      </w:r>
      <w:r>
        <w:instrText xml:space="preserve"> </w:instrText>
      </w:r>
      <w:r>
        <w:rPr>
          <w:rFonts w:hint="eastAsia"/>
        </w:rPr>
        <w:instrText>REF _Ref387332048 \h</w:instrText>
      </w:r>
      <w:r>
        <w:instrText xml:space="preserve"> </w:instrText>
      </w:r>
      <w:r w:rsidR="003F07AA">
        <w:fldChar w:fldCharType="separate"/>
      </w:r>
      <w:r>
        <w:rPr>
          <w:rFonts w:hint="eastAsia"/>
        </w:rPr>
        <w:t>表</w:t>
      </w:r>
      <w:r>
        <w:rPr>
          <w:rFonts w:hint="eastAsia"/>
        </w:rPr>
        <w:t xml:space="preserve"> </w:t>
      </w:r>
      <w:r>
        <w:rPr>
          <w:rFonts w:hint="eastAsia"/>
          <w:b/>
          <w:bCs/>
          <w:noProof/>
        </w:rPr>
        <w:t>错误！文档中没有指定样式的文字。</w:t>
      </w:r>
      <w:r>
        <w:rPr>
          <w:rFonts w:hint="eastAsia"/>
        </w:rPr>
        <w:t>–</w:t>
      </w:r>
      <w:r>
        <w:rPr>
          <w:noProof/>
        </w:rPr>
        <w:t>1</w:t>
      </w:r>
      <w:r w:rsidR="003F07AA">
        <w:fldChar w:fldCharType="end"/>
      </w:r>
      <w:r>
        <w:rPr>
          <w:rFonts w:hint="eastAsia"/>
        </w:rPr>
        <w:t>所示</w:t>
      </w:r>
      <w:r w:rsidRPr="00B86B18">
        <w:rPr>
          <w:rFonts w:hint="eastAsia"/>
        </w:rPr>
        <w:t>：</w:t>
      </w:r>
    </w:p>
    <w:tbl>
      <w:tblPr>
        <w:tblW w:w="4938" w:type="pct"/>
        <w:jc w:val="center"/>
        <w:tblBorders>
          <w:top w:val="single" w:sz="4" w:space="0" w:color="auto"/>
          <w:bottom w:val="single" w:sz="4" w:space="0" w:color="auto"/>
          <w:insideH w:val="single" w:sz="4" w:space="0" w:color="auto"/>
          <w:insideV w:val="single" w:sz="4" w:space="0" w:color="auto"/>
        </w:tblBorders>
        <w:tblCellMar>
          <w:top w:w="108" w:type="dxa"/>
          <w:bottom w:w="108" w:type="dxa"/>
        </w:tblCellMar>
        <w:tblLook w:val="01E0"/>
      </w:tblPr>
      <w:tblGrid>
        <w:gridCol w:w="723"/>
        <w:gridCol w:w="1403"/>
        <w:gridCol w:w="1555"/>
        <w:gridCol w:w="1897"/>
        <w:gridCol w:w="1757"/>
        <w:gridCol w:w="1836"/>
      </w:tblGrid>
      <w:tr w:rsidR="00AB2160" w:rsidRPr="00B86B18" w:rsidTr="00DE0BD9">
        <w:trPr>
          <w:trHeight w:val="281"/>
          <w:jc w:val="center"/>
        </w:trPr>
        <w:tc>
          <w:tcPr>
            <w:tcW w:w="394" w:type="pct"/>
          </w:tcPr>
          <w:p w:rsidR="00AB2160" w:rsidRPr="00B86B18" w:rsidRDefault="00AB2160" w:rsidP="00655A17">
            <w:pPr>
              <w:pStyle w:val="a9"/>
            </w:pPr>
            <w:r w:rsidRPr="00B86B18">
              <w:rPr>
                <w:rFonts w:hint="eastAsia"/>
              </w:rPr>
              <w:t>项次</w:t>
            </w:r>
          </w:p>
        </w:tc>
        <w:tc>
          <w:tcPr>
            <w:tcW w:w="765" w:type="pct"/>
          </w:tcPr>
          <w:p w:rsidR="00AB2160" w:rsidRPr="00B86B18" w:rsidRDefault="00AB2160" w:rsidP="00655A17">
            <w:pPr>
              <w:pStyle w:val="a9"/>
            </w:pPr>
            <w:r w:rsidRPr="00B86B18">
              <w:rPr>
                <w:rFonts w:hint="eastAsia"/>
              </w:rPr>
              <w:t>参数名称</w:t>
            </w:r>
          </w:p>
        </w:tc>
        <w:tc>
          <w:tcPr>
            <w:tcW w:w="848" w:type="pct"/>
          </w:tcPr>
          <w:p w:rsidR="00AB2160" w:rsidRPr="00B86B18" w:rsidRDefault="00AB2160" w:rsidP="00655A17">
            <w:pPr>
              <w:pStyle w:val="a9"/>
            </w:pPr>
            <w:r w:rsidRPr="00B86B18">
              <w:rPr>
                <w:rFonts w:hint="eastAsia"/>
              </w:rPr>
              <w:t>WAVE</w:t>
            </w:r>
          </w:p>
        </w:tc>
        <w:tc>
          <w:tcPr>
            <w:tcW w:w="1034" w:type="pct"/>
          </w:tcPr>
          <w:p w:rsidR="00AB2160" w:rsidRPr="00B86B18" w:rsidRDefault="00AB2160" w:rsidP="00655A17">
            <w:pPr>
              <w:pStyle w:val="a9"/>
            </w:pPr>
            <w:r w:rsidRPr="00B86B18">
              <w:rPr>
                <w:rFonts w:hint="eastAsia"/>
              </w:rPr>
              <w:t>WCDMA</w:t>
            </w:r>
          </w:p>
        </w:tc>
        <w:tc>
          <w:tcPr>
            <w:tcW w:w="958" w:type="pct"/>
          </w:tcPr>
          <w:p w:rsidR="00AB2160" w:rsidRPr="00B86B18" w:rsidRDefault="00AB2160" w:rsidP="00655A17">
            <w:pPr>
              <w:pStyle w:val="a9"/>
            </w:pPr>
            <w:r w:rsidRPr="00B86B18">
              <w:rPr>
                <w:rFonts w:hint="eastAsia"/>
              </w:rPr>
              <w:t xml:space="preserve">TD-SCDMA </w:t>
            </w:r>
          </w:p>
        </w:tc>
        <w:tc>
          <w:tcPr>
            <w:tcW w:w="1001" w:type="pct"/>
          </w:tcPr>
          <w:p w:rsidR="00AB2160" w:rsidRPr="00B86B18" w:rsidRDefault="00AB2160" w:rsidP="00655A17">
            <w:pPr>
              <w:pStyle w:val="a9"/>
            </w:pPr>
            <w:r w:rsidRPr="00B86B18">
              <w:rPr>
                <w:rFonts w:hint="eastAsia"/>
              </w:rPr>
              <w:t>CDMA2000</w:t>
            </w:r>
          </w:p>
        </w:tc>
      </w:tr>
      <w:tr w:rsidR="00AB2160" w:rsidRPr="00B86B18" w:rsidTr="00DE0BD9">
        <w:trPr>
          <w:trHeight w:val="281"/>
          <w:jc w:val="center"/>
        </w:trPr>
        <w:tc>
          <w:tcPr>
            <w:tcW w:w="394" w:type="pct"/>
          </w:tcPr>
          <w:p w:rsidR="00AB2160" w:rsidRPr="00B86B18" w:rsidRDefault="00AB2160" w:rsidP="00655A17">
            <w:pPr>
              <w:pStyle w:val="a9"/>
            </w:pPr>
            <w:r w:rsidRPr="00B86B18">
              <w:rPr>
                <w:rFonts w:hint="eastAsia"/>
              </w:rPr>
              <w:t>1</w:t>
            </w:r>
          </w:p>
        </w:tc>
        <w:tc>
          <w:tcPr>
            <w:tcW w:w="765" w:type="pct"/>
          </w:tcPr>
          <w:p w:rsidR="00AB2160" w:rsidRPr="00B86B18" w:rsidRDefault="00AB2160" w:rsidP="00655A17">
            <w:pPr>
              <w:pStyle w:val="a9"/>
            </w:pPr>
            <w:r w:rsidRPr="00B86B18">
              <w:rPr>
                <w:rFonts w:hint="eastAsia"/>
              </w:rPr>
              <w:t>频段</w:t>
            </w:r>
          </w:p>
        </w:tc>
        <w:tc>
          <w:tcPr>
            <w:tcW w:w="848" w:type="pct"/>
          </w:tcPr>
          <w:p w:rsidR="00AB2160" w:rsidRPr="00B86B18" w:rsidRDefault="00AB2160" w:rsidP="00655A17">
            <w:pPr>
              <w:pStyle w:val="a9"/>
            </w:pPr>
            <w:r w:rsidRPr="00B86B18">
              <w:rPr>
                <w:rFonts w:hint="eastAsia"/>
              </w:rPr>
              <w:t>5800MHz</w:t>
            </w:r>
          </w:p>
        </w:tc>
        <w:tc>
          <w:tcPr>
            <w:tcW w:w="2993" w:type="pct"/>
            <w:gridSpan w:val="3"/>
          </w:tcPr>
          <w:p w:rsidR="00AB2160" w:rsidRPr="00B86B18" w:rsidRDefault="00AB2160" w:rsidP="00655A17">
            <w:pPr>
              <w:pStyle w:val="a9"/>
            </w:pPr>
            <w:r w:rsidRPr="00B86B18">
              <w:rPr>
                <w:rFonts w:hint="eastAsia"/>
              </w:rPr>
              <w:t>850</w:t>
            </w:r>
            <w:r w:rsidRPr="00B86B18">
              <w:rPr>
                <w:rFonts w:hint="eastAsia"/>
              </w:rPr>
              <w:t>、</w:t>
            </w:r>
            <w:r w:rsidRPr="00B86B18">
              <w:rPr>
                <w:rFonts w:hint="eastAsia"/>
              </w:rPr>
              <w:t>900</w:t>
            </w:r>
            <w:r w:rsidRPr="00B86B18">
              <w:rPr>
                <w:rFonts w:hint="eastAsia"/>
              </w:rPr>
              <w:t>、</w:t>
            </w:r>
            <w:r w:rsidRPr="00B86B18">
              <w:rPr>
                <w:rFonts w:hint="eastAsia"/>
              </w:rPr>
              <w:t>1800</w:t>
            </w:r>
            <w:r w:rsidRPr="00B86B18">
              <w:rPr>
                <w:rFonts w:hint="eastAsia"/>
              </w:rPr>
              <w:t>、</w:t>
            </w:r>
            <w:r w:rsidRPr="00B86B18">
              <w:rPr>
                <w:rFonts w:hint="eastAsia"/>
              </w:rPr>
              <w:t>1900MHz</w:t>
            </w:r>
          </w:p>
        </w:tc>
      </w:tr>
      <w:tr w:rsidR="00AB2160" w:rsidRPr="00B86B18" w:rsidTr="00DE0BD9">
        <w:trPr>
          <w:trHeight w:val="281"/>
          <w:jc w:val="center"/>
        </w:trPr>
        <w:tc>
          <w:tcPr>
            <w:tcW w:w="394" w:type="pct"/>
          </w:tcPr>
          <w:p w:rsidR="00AB2160" w:rsidRPr="00B86B18" w:rsidRDefault="00AB2160" w:rsidP="00655A17">
            <w:pPr>
              <w:pStyle w:val="a9"/>
            </w:pPr>
            <w:r w:rsidRPr="00B86B18">
              <w:rPr>
                <w:rFonts w:hint="eastAsia"/>
              </w:rPr>
              <w:t>2</w:t>
            </w:r>
          </w:p>
        </w:tc>
        <w:tc>
          <w:tcPr>
            <w:tcW w:w="765" w:type="pct"/>
          </w:tcPr>
          <w:p w:rsidR="00AB2160" w:rsidRPr="00B86B18" w:rsidRDefault="00AB2160" w:rsidP="00655A17">
            <w:pPr>
              <w:pStyle w:val="a9"/>
            </w:pPr>
            <w:r w:rsidRPr="00B86B18">
              <w:rPr>
                <w:rFonts w:hint="eastAsia"/>
              </w:rPr>
              <w:t>速率</w:t>
            </w:r>
          </w:p>
        </w:tc>
        <w:tc>
          <w:tcPr>
            <w:tcW w:w="848" w:type="pct"/>
          </w:tcPr>
          <w:p w:rsidR="00AB2160" w:rsidRPr="00B86B18" w:rsidRDefault="00AB2160" w:rsidP="00655A17">
            <w:pPr>
              <w:pStyle w:val="a9"/>
            </w:pPr>
            <w:r w:rsidRPr="00B86B18">
              <w:rPr>
                <w:rFonts w:hint="eastAsia"/>
              </w:rPr>
              <w:t>3~27Mbps</w:t>
            </w:r>
          </w:p>
        </w:tc>
        <w:tc>
          <w:tcPr>
            <w:tcW w:w="1034" w:type="pct"/>
          </w:tcPr>
          <w:p w:rsidR="00AB2160" w:rsidRPr="00B86B18" w:rsidRDefault="00AB2160" w:rsidP="00655A17">
            <w:pPr>
              <w:pStyle w:val="a9"/>
            </w:pPr>
            <w:r w:rsidRPr="00B86B18">
              <w:rPr>
                <w:rFonts w:hint="eastAsia"/>
              </w:rPr>
              <w:t>≤</w:t>
            </w:r>
            <w:r w:rsidRPr="00B86B18">
              <w:rPr>
                <w:rFonts w:hint="eastAsia"/>
              </w:rPr>
              <w:t>3Mbps</w:t>
            </w:r>
          </w:p>
        </w:tc>
        <w:tc>
          <w:tcPr>
            <w:tcW w:w="958" w:type="pct"/>
          </w:tcPr>
          <w:p w:rsidR="00AB2160" w:rsidRPr="00B86B18" w:rsidRDefault="00AB2160" w:rsidP="00655A17">
            <w:pPr>
              <w:pStyle w:val="a9"/>
            </w:pPr>
            <w:r w:rsidRPr="00B86B18">
              <w:rPr>
                <w:rFonts w:hint="eastAsia"/>
              </w:rPr>
              <w:t>≤</w:t>
            </w:r>
            <w:r w:rsidRPr="00B86B18">
              <w:rPr>
                <w:rFonts w:hint="eastAsia"/>
              </w:rPr>
              <w:t>1.28Mbps</w:t>
            </w:r>
          </w:p>
        </w:tc>
        <w:tc>
          <w:tcPr>
            <w:tcW w:w="1001" w:type="pct"/>
          </w:tcPr>
          <w:p w:rsidR="00AB2160" w:rsidRPr="00B86B18" w:rsidRDefault="00AB2160" w:rsidP="00655A17">
            <w:pPr>
              <w:pStyle w:val="a9"/>
            </w:pPr>
            <w:r w:rsidRPr="00B86B18">
              <w:rPr>
                <w:rFonts w:hint="eastAsia"/>
              </w:rPr>
              <w:t>≤</w:t>
            </w:r>
            <w:r w:rsidRPr="00B86B18">
              <w:rPr>
                <w:rFonts w:hint="eastAsia"/>
              </w:rPr>
              <w:t>3.6864Mbps</w:t>
            </w:r>
          </w:p>
        </w:tc>
      </w:tr>
      <w:tr w:rsidR="00AB2160" w:rsidRPr="00B86B18" w:rsidTr="00DE0BD9">
        <w:trPr>
          <w:trHeight w:val="281"/>
          <w:jc w:val="center"/>
        </w:trPr>
        <w:tc>
          <w:tcPr>
            <w:tcW w:w="394" w:type="pct"/>
          </w:tcPr>
          <w:p w:rsidR="00AB2160" w:rsidRPr="00B86B18" w:rsidRDefault="00AB2160" w:rsidP="00655A17">
            <w:pPr>
              <w:pStyle w:val="a9"/>
            </w:pPr>
            <w:r w:rsidRPr="00B86B18">
              <w:rPr>
                <w:rFonts w:hint="eastAsia"/>
              </w:rPr>
              <w:t>3</w:t>
            </w:r>
          </w:p>
        </w:tc>
        <w:tc>
          <w:tcPr>
            <w:tcW w:w="765" w:type="pct"/>
          </w:tcPr>
          <w:p w:rsidR="00AB2160" w:rsidRPr="00B86B18" w:rsidRDefault="00AB2160" w:rsidP="00655A17">
            <w:pPr>
              <w:pStyle w:val="a9"/>
            </w:pPr>
            <w:r w:rsidRPr="00B86B18">
              <w:rPr>
                <w:rFonts w:hint="eastAsia"/>
              </w:rPr>
              <w:t>双工方式</w:t>
            </w:r>
          </w:p>
        </w:tc>
        <w:tc>
          <w:tcPr>
            <w:tcW w:w="848" w:type="pct"/>
          </w:tcPr>
          <w:p w:rsidR="00AB2160" w:rsidRPr="00B86B18" w:rsidRDefault="00AB2160" w:rsidP="00655A17">
            <w:pPr>
              <w:pStyle w:val="a9"/>
            </w:pPr>
            <w:r w:rsidRPr="00B86B18">
              <w:rPr>
                <w:rFonts w:hint="eastAsia"/>
              </w:rPr>
              <w:t>FDD</w:t>
            </w:r>
            <w:r w:rsidRPr="00B86B18">
              <w:rPr>
                <w:rFonts w:hint="eastAsia"/>
              </w:rPr>
              <w:t>、</w:t>
            </w:r>
            <w:r w:rsidRPr="00B86B18">
              <w:rPr>
                <w:rFonts w:hint="eastAsia"/>
              </w:rPr>
              <w:t>TDD</w:t>
            </w:r>
          </w:p>
        </w:tc>
        <w:tc>
          <w:tcPr>
            <w:tcW w:w="1034" w:type="pct"/>
          </w:tcPr>
          <w:p w:rsidR="00AB2160" w:rsidRPr="00B86B18" w:rsidRDefault="00AB2160" w:rsidP="00655A17">
            <w:pPr>
              <w:pStyle w:val="a9"/>
            </w:pPr>
            <w:r w:rsidRPr="00B86B18">
              <w:rPr>
                <w:rFonts w:hint="eastAsia"/>
              </w:rPr>
              <w:t>FDD</w:t>
            </w:r>
            <w:r w:rsidRPr="00B86B18">
              <w:rPr>
                <w:rFonts w:hint="eastAsia"/>
              </w:rPr>
              <w:t>、</w:t>
            </w:r>
            <w:r w:rsidRPr="00B86B18">
              <w:rPr>
                <w:rFonts w:hint="eastAsia"/>
              </w:rPr>
              <w:t>TDD</w:t>
            </w:r>
          </w:p>
        </w:tc>
        <w:tc>
          <w:tcPr>
            <w:tcW w:w="958" w:type="pct"/>
          </w:tcPr>
          <w:p w:rsidR="00AB2160" w:rsidRPr="00B86B18" w:rsidRDefault="00AB2160" w:rsidP="00655A17">
            <w:pPr>
              <w:pStyle w:val="a9"/>
            </w:pPr>
            <w:r w:rsidRPr="00B86B18">
              <w:rPr>
                <w:rFonts w:hint="eastAsia"/>
              </w:rPr>
              <w:t>TDD</w:t>
            </w:r>
          </w:p>
        </w:tc>
        <w:tc>
          <w:tcPr>
            <w:tcW w:w="1001" w:type="pct"/>
          </w:tcPr>
          <w:p w:rsidR="00AB2160" w:rsidRPr="00B86B18" w:rsidRDefault="00AB2160" w:rsidP="00655A17">
            <w:pPr>
              <w:pStyle w:val="a9"/>
            </w:pPr>
            <w:r w:rsidRPr="00B86B18">
              <w:rPr>
                <w:rFonts w:hint="eastAsia"/>
              </w:rPr>
              <w:t>FDD</w:t>
            </w:r>
            <w:r w:rsidRPr="00B86B18">
              <w:rPr>
                <w:rFonts w:hint="eastAsia"/>
              </w:rPr>
              <w:t>、</w:t>
            </w:r>
            <w:r w:rsidRPr="00B86B18">
              <w:rPr>
                <w:rFonts w:hint="eastAsia"/>
              </w:rPr>
              <w:t>TDD</w:t>
            </w:r>
          </w:p>
        </w:tc>
      </w:tr>
      <w:tr w:rsidR="00AB2160" w:rsidRPr="00B86B18" w:rsidTr="00DE0BD9">
        <w:trPr>
          <w:trHeight w:val="281"/>
          <w:jc w:val="center"/>
        </w:trPr>
        <w:tc>
          <w:tcPr>
            <w:tcW w:w="394" w:type="pct"/>
          </w:tcPr>
          <w:p w:rsidR="00AB2160" w:rsidRPr="00B86B18" w:rsidRDefault="00AB2160" w:rsidP="00655A17">
            <w:pPr>
              <w:pStyle w:val="a9"/>
            </w:pPr>
            <w:r w:rsidRPr="00B86B18">
              <w:rPr>
                <w:rFonts w:hint="eastAsia"/>
              </w:rPr>
              <w:t>4</w:t>
            </w:r>
          </w:p>
        </w:tc>
        <w:tc>
          <w:tcPr>
            <w:tcW w:w="765" w:type="pct"/>
          </w:tcPr>
          <w:p w:rsidR="00AB2160" w:rsidRPr="00B86B18" w:rsidRDefault="00AB2160" w:rsidP="00655A17">
            <w:pPr>
              <w:pStyle w:val="a9"/>
            </w:pPr>
            <w:r w:rsidRPr="00B86B18">
              <w:rPr>
                <w:rFonts w:hint="eastAsia"/>
              </w:rPr>
              <w:t>复用技术</w:t>
            </w:r>
          </w:p>
        </w:tc>
        <w:tc>
          <w:tcPr>
            <w:tcW w:w="848" w:type="pct"/>
          </w:tcPr>
          <w:p w:rsidR="00AB2160" w:rsidRPr="00B86B18" w:rsidRDefault="00AB2160" w:rsidP="00655A17">
            <w:pPr>
              <w:pStyle w:val="a9"/>
            </w:pPr>
            <w:r w:rsidRPr="00B86B18">
              <w:rPr>
                <w:rFonts w:hint="eastAsia"/>
              </w:rPr>
              <w:t>OFDM</w:t>
            </w:r>
          </w:p>
        </w:tc>
        <w:tc>
          <w:tcPr>
            <w:tcW w:w="1034" w:type="pct"/>
          </w:tcPr>
          <w:p w:rsidR="00AB2160" w:rsidRPr="00B86B18" w:rsidRDefault="00AB2160" w:rsidP="00655A17">
            <w:pPr>
              <w:pStyle w:val="a9"/>
            </w:pPr>
            <w:r w:rsidRPr="00B86B18">
              <w:rPr>
                <w:rFonts w:hint="eastAsia"/>
              </w:rPr>
              <w:t>CDMA</w:t>
            </w:r>
          </w:p>
        </w:tc>
        <w:tc>
          <w:tcPr>
            <w:tcW w:w="958" w:type="pct"/>
          </w:tcPr>
          <w:p w:rsidR="00AB2160" w:rsidRPr="00B86B18" w:rsidRDefault="00AB2160" w:rsidP="00655A17">
            <w:pPr>
              <w:pStyle w:val="a9"/>
            </w:pPr>
            <w:r w:rsidRPr="00B86B18">
              <w:rPr>
                <w:rFonts w:hint="eastAsia"/>
              </w:rPr>
              <w:t>CDMA</w:t>
            </w:r>
          </w:p>
        </w:tc>
        <w:tc>
          <w:tcPr>
            <w:tcW w:w="1001" w:type="pct"/>
          </w:tcPr>
          <w:p w:rsidR="00AB2160" w:rsidRPr="00B86B18" w:rsidRDefault="00AB2160" w:rsidP="00655A17">
            <w:pPr>
              <w:pStyle w:val="a9"/>
            </w:pPr>
            <w:r w:rsidRPr="00B86B18">
              <w:rPr>
                <w:rFonts w:hint="eastAsia"/>
              </w:rPr>
              <w:t>CDMA</w:t>
            </w:r>
          </w:p>
        </w:tc>
      </w:tr>
      <w:tr w:rsidR="00AB2160" w:rsidRPr="00B86B18" w:rsidTr="00DE0BD9">
        <w:trPr>
          <w:trHeight w:val="281"/>
          <w:jc w:val="center"/>
        </w:trPr>
        <w:tc>
          <w:tcPr>
            <w:tcW w:w="394" w:type="pct"/>
          </w:tcPr>
          <w:p w:rsidR="00AB2160" w:rsidRPr="00B86B18" w:rsidRDefault="00AB2160" w:rsidP="00655A17">
            <w:pPr>
              <w:pStyle w:val="a9"/>
            </w:pPr>
            <w:r w:rsidRPr="00B86B18">
              <w:rPr>
                <w:rFonts w:hint="eastAsia"/>
              </w:rPr>
              <w:t>5</w:t>
            </w:r>
          </w:p>
        </w:tc>
        <w:tc>
          <w:tcPr>
            <w:tcW w:w="765" w:type="pct"/>
          </w:tcPr>
          <w:p w:rsidR="00AB2160" w:rsidRPr="00B86B18" w:rsidRDefault="00AB2160" w:rsidP="00655A17">
            <w:pPr>
              <w:pStyle w:val="a9"/>
            </w:pPr>
            <w:r w:rsidRPr="00B86B18">
              <w:rPr>
                <w:rFonts w:hint="eastAsia"/>
              </w:rPr>
              <w:t>调制方式</w:t>
            </w:r>
          </w:p>
        </w:tc>
        <w:tc>
          <w:tcPr>
            <w:tcW w:w="848" w:type="pct"/>
          </w:tcPr>
          <w:p w:rsidR="00AB2160" w:rsidRPr="00B86B18" w:rsidRDefault="00AB2160" w:rsidP="00655A17">
            <w:pPr>
              <w:pStyle w:val="a9"/>
            </w:pPr>
            <w:r w:rsidRPr="00B86B18">
              <w:rPr>
                <w:rFonts w:hint="eastAsia"/>
              </w:rPr>
              <w:t>BPSK</w:t>
            </w:r>
            <w:r w:rsidRPr="00B86B18">
              <w:rPr>
                <w:rFonts w:hint="eastAsia"/>
              </w:rPr>
              <w:t>、</w:t>
            </w:r>
            <w:r w:rsidRPr="00B86B18">
              <w:rPr>
                <w:rFonts w:hint="eastAsia"/>
              </w:rPr>
              <w:lastRenderedPageBreak/>
              <w:t>QPSK</w:t>
            </w:r>
            <w:r w:rsidRPr="00B86B18">
              <w:rPr>
                <w:rFonts w:hint="eastAsia"/>
              </w:rPr>
              <w:t>、</w:t>
            </w:r>
          </w:p>
          <w:p w:rsidR="00AB2160" w:rsidRPr="00B86B18" w:rsidRDefault="00AB2160" w:rsidP="00655A17">
            <w:pPr>
              <w:pStyle w:val="a9"/>
            </w:pPr>
            <w:r w:rsidRPr="00B86B18">
              <w:rPr>
                <w:rFonts w:hint="eastAsia"/>
              </w:rPr>
              <w:t>16QAM</w:t>
            </w:r>
            <w:r w:rsidRPr="00B86B18">
              <w:rPr>
                <w:rFonts w:hint="eastAsia"/>
              </w:rPr>
              <w:t>、</w:t>
            </w:r>
            <w:r w:rsidRPr="00B86B18">
              <w:rPr>
                <w:rFonts w:hint="eastAsia"/>
              </w:rPr>
              <w:t>64QAM</w:t>
            </w:r>
          </w:p>
        </w:tc>
        <w:tc>
          <w:tcPr>
            <w:tcW w:w="1034" w:type="pct"/>
          </w:tcPr>
          <w:p w:rsidR="00AB2160" w:rsidRPr="00B86B18" w:rsidRDefault="00AB2160" w:rsidP="00655A17">
            <w:pPr>
              <w:pStyle w:val="a9"/>
            </w:pPr>
            <w:r w:rsidRPr="00B86B18">
              <w:rPr>
                <w:rFonts w:hint="eastAsia"/>
              </w:rPr>
              <w:lastRenderedPageBreak/>
              <w:t>QPSK</w:t>
            </w:r>
            <w:r w:rsidRPr="00B86B18">
              <w:rPr>
                <w:rFonts w:hint="eastAsia"/>
              </w:rPr>
              <w:t>、</w:t>
            </w:r>
            <w:r w:rsidRPr="00B86B18">
              <w:rPr>
                <w:rFonts w:hint="eastAsia"/>
              </w:rPr>
              <w:t>BPSK</w:t>
            </w:r>
          </w:p>
        </w:tc>
        <w:tc>
          <w:tcPr>
            <w:tcW w:w="958" w:type="pct"/>
          </w:tcPr>
          <w:p w:rsidR="00AB2160" w:rsidRPr="00B86B18" w:rsidRDefault="00AB2160" w:rsidP="00655A17">
            <w:pPr>
              <w:pStyle w:val="a9"/>
            </w:pPr>
            <w:r w:rsidRPr="00B86B18">
              <w:rPr>
                <w:rFonts w:hint="eastAsia"/>
              </w:rPr>
              <w:t>QPSK</w:t>
            </w:r>
            <w:r w:rsidRPr="00B86B18">
              <w:rPr>
                <w:rFonts w:hint="eastAsia"/>
              </w:rPr>
              <w:t>、</w:t>
            </w:r>
            <w:r w:rsidRPr="00B86B18">
              <w:rPr>
                <w:rFonts w:hint="eastAsia"/>
              </w:rPr>
              <w:t>BPSK</w:t>
            </w:r>
          </w:p>
        </w:tc>
        <w:tc>
          <w:tcPr>
            <w:tcW w:w="1001" w:type="pct"/>
          </w:tcPr>
          <w:p w:rsidR="00AB2160" w:rsidRPr="00B86B18" w:rsidRDefault="00AB2160" w:rsidP="00655A17">
            <w:pPr>
              <w:pStyle w:val="a9"/>
            </w:pPr>
            <w:r w:rsidRPr="00B86B18">
              <w:rPr>
                <w:rFonts w:hint="eastAsia"/>
              </w:rPr>
              <w:t>QPSK</w:t>
            </w:r>
            <w:r w:rsidRPr="00B86B18">
              <w:rPr>
                <w:rFonts w:hint="eastAsia"/>
              </w:rPr>
              <w:t>、</w:t>
            </w:r>
            <w:r w:rsidRPr="00B86B18">
              <w:rPr>
                <w:rFonts w:hint="eastAsia"/>
              </w:rPr>
              <w:t>BPSK</w:t>
            </w:r>
          </w:p>
        </w:tc>
      </w:tr>
      <w:tr w:rsidR="00AB2160" w:rsidRPr="00B86B18" w:rsidTr="00DE0BD9">
        <w:trPr>
          <w:trHeight w:val="281"/>
          <w:jc w:val="center"/>
        </w:trPr>
        <w:tc>
          <w:tcPr>
            <w:tcW w:w="394" w:type="pct"/>
          </w:tcPr>
          <w:p w:rsidR="00AB2160" w:rsidRPr="00B86B18" w:rsidRDefault="00AB2160" w:rsidP="00655A17">
            <w:pPr>
              <w:pStyle w:val="a9"/>
            </w:pPr>
            <w:r w:rsidRPr="00B86B18">
              <w:rPr>
                <w:rFonts w:hint="eastAsia"/>
              </w:rPr>
              <w:lastRenderedPageBreak/>
              <w:t>6</w:t>
            </w:r>
          </w:p>
        </w:tc>
        <w:tc>
          <w:tcPr>
            <w:tcW w:w="765" w:type="pct"/>
          </w:tcPr>
          <w:p w:rsidR="00AB2160" w:rsidRPr="00B86B18" w:rsidRDefault="00AB2160" w:rsidP="00655A17">
            <w:pPr>
              <w:pStyle w:val="a9"/>
            </w:pPr>
            <w:r w:rsidRPr="00B86B18">
              <w:rPr>
                <w:rFonts w:hint="eastAsia"/>
              </w:rPr>
              <w:t>移动性</w:t>
            </w:r>
          </w:p>
        </w:tc>
        <w:tc>
          <w:tcPr>
            <w:tcW w:w="848" w:type="pct"/>
          </w:tcPr>
          <w:p w:rsidR="00AB2160" w:rsidRPr="00B86B18" w:rsidRDefault="00AB2160" w:rsidP="00655A17">
            <w:pPr>
              <w:pStyle w:val="a9"/>
            </w:pPr>
            <w:r w:rsidRPr="00B86B18">
              <w:rPr>
                <w:rFonts w:hint="eastAsia"/>
              </w:rPr>
              <w:t>≤</w:t>
            </w:r>
            <w:smartTag w:uri="urn:schemas-microsoft-com:office:smarttags" w:element="chmetcnv">
              <w:smartTagPr>
                <w:attr w:name="UnitName" w:val="km/h"/>
                <w:attr w:name="SourceValue" w:val="120"/>
                <w:attr w:name="HasSpace" w:val="False"/>
                <w:attr w:name="Negative" w:val="False"/>
                <w:attr w:name="NumberType" w:val="1"/>
                <w:attr w:name="TCSC" w:val="0"/>
              </w:smartTagPr>
              <w:r w:rsidRPr="00B86B18">
                <w:rPr>
                  <w:rFonts w:hint="eastAsia"/>
                </w:rPr>
                <w:t>120km/h</w:t>
              </w:r>
            </w:smartTag>
          </w:p>
        </w:tc>
        <w:tc>
          <w:tcPr>
            <w:tcW w:w="2993" w:type="pct"/>
            <w:gridSpan w:val="3"/>
          </w:tcPr>
          <w:p w:rsidR="00AB2160" w:rsidRPr="00B86B18" w:rsidRDefault="00AB2160" w:rsidP="0044039E">
            <w:pPr>
              <w:pStyle w:val="a9"/>
              <w:keepNext/>
            </w:pPr>
            <w:r w:rsidRPr="00B86B18">
              <w:rPr>
                <w:rFonts w:hint="eastAsia"/>
              </w:rPr>
              <w:t>较低</w:t>
            </w:r>
          </w:p>
        </w:tc>
      </w:tr>
    </w:tbl>
    <w:p w:rsidR="00AB2160" w:rsidRDefault="00AB2160" w:rsidP="0044039E">
      <w:pPr>
        <w:pStyle w:val="af2"/>
      </w:pPr>
      <w:bookmarkStart w:id="38" w:name="_Ref387332048"/>
      <w:bookmarkStart w:id="39" w:name="_Ref383956699"/>
      <w:r>
        <w:rPr>
          <w:rFonts w:hint="eastAsia"/>
        </w:rPr>
        <w:t>表</w:t>
      </w:r>
      <w:r>
        <w:rPr>
          <w:rFonts w:hint="eastAsia"/>
        </w:rPr>
        <w:t xml:space="preserve"> </w:t>
      </w:r>
      <w:r w:rsidR="003F07AA">
        <w:fldChar w:fldCharType="begin"/>
      </w:r>
      <w:r>
        <w:instrText xml:space="preserve"> </w:instrText>
      </w:r>
      <w:r>
        <w:rPr>
          <w:rFonts w:hint="eastAsia"/>
        </w:rPr>
        <w:instrText>STYLEREF 1 \s</w:instrText>
      </w:r>
      <w:r>
        <w:instrText xml:space="preserve"> </w:instrText>
      </w:r>
      <w:r w:rsidR="003F07AA">
        <w:fldChar w:fldCharType="separate"/>
      </w:r>
      <w:r>
        <w:rPr>
          <w:rFonts w:hint="eastAsia"/>
          <w:b/>
          <w:bCs/>
          <w:noProof/>
        </w:rPr>
        <w:t>错误！文档中没有指定样式的文字。</w:t>
      </w:r>
      <w:r w:rsidR="003F07AA">
        <w:fldChar w:fldCharType="end"/>
      </w:r>
      <w:r>
        <w:rPr>
          <w:rFonts w:hint="eastAsia"/>
        </w:rPr>
        <w:t>–</w:t>
      </w:r>
      <w:r w:rsidR="003F07AA">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3F07AA">
        <w:fldChar w:fldCharType="separate"/>
      </w:r>
      <w:r>
        <w:rPr>
          <w:noProof/>
        </w:rPr>
        <w:t>1</w:t>
      </w:r>
      <w:r w:rsidR="003F07AA">
        <w:fldChar w:fldCharType="end"/>
      </w:r>
      <w:bookmarkEnd w:id="38"/>
      <w:r w:rsidRPr="005B6D0E">
        <w:rPr>
          <w:rFonts w:hint="eastAsia"/>
          <w:noProof/>
        </w:rPr>
        <w:t>WAVE</w:t>
      </w:r>
      <w:r w:rsidRPr="005B6D0E">
        <w:rPr>
          <w:rFonts w:hint="eastAsia"/>
          <w:noProof/>
        </w:rPr>
        <w:t>与</w:t>
      </w:r>
      <w:r w:rsidRPr="005B6D0E">
        <w:rPr>
          <w:rFonts w:hint="eastAsia"/>
          <w:noProof/>
        </w:rPr>
        <w:t>3G</w:t>
      </w:r>
      <w:r w:rsidRPr="005B6D0E">
        <w:rPr>
          <w:rFonts w:hint="eastAsia"/>
          <w:noProof/>
        </w:rPr>
        <w:t>主要参数比较表格</w:t>
      </w:r>
    </w:p>
    <w:bookmarkEnd w:id="39"/>
    <w:p w:rsidR="00AB2160" w:rsidRPr="00B86B18" w:rsidRDefault="00AB2160" w:rsidP="00655A17">
      <w:pPr>
        <w:pStyle w:val="a9"/>
      </w:pPr>
      <w:r>
        <w:rPr>
          <w:rFonts w:hint="eastAsia"/>
        </w:rPr>
        <w:tab/>
      </w:r>
      <w:r w:rsidRPr="00B86B18">
        <w:rPr>
          <w:rFonts w:hint="eastAsia"/>
        </w:rPr>
        <w:t>基于</w:t>
      </w:r>
      <w:r w:rsidRPr="00B86B18">
        <w:rPr>
          <w:rFonts w:hint="eastAsia"/>
        </w:rPr>
        <w:t>WAVE</w:t>
      </w:r>
      <w:r w:rsidRPr="00B86B18">
        <w:rPr>
          <w:rFonts w:hint="eastAsia"/>
        </w:rPr>
        <w:t>技术的应用，可涉及到交通拥堵治理、交通安全、公共服务相关领域和商业应用等相关领域。其中交通拥堵治理和交通安全是车联网中最基本最重要的应用，因此</w:t>
      </w:r>
      <w:r w:rsidRPr="00B86B18">
        <w:rPr>
          <w:rFonts w:hint="eastAsia"/>
        </w:rPr>
        <w:t>WAVE</w:t>
      </w:r>
      <w:r w:rsidRPr="00B86B18">
        <w:rPr>
          <w:rFonts w:hint="eastAsia"/>
        </w:rPr>
        <w:t>协议栈中开辟了专用通信信道用于这些方面的应用。</w:t>
      </w:r>
    </w:p>
    <w:p w:rsidR="00AB2160" w:rsidRPr="00C73D09" w:rsidRDefault="00AB2160" w:rsidP="00F677C6">
      <w:pPr>
        <w:pStyle w:val="a1"/>
        <w:spacing w:before="163" w:after="163"/>
        <w:rPr>
          <w:rFonts w:ascii="黑体"/>
        </w:rPr>
      </w:pPr>
      <w:bookmarkStart w:id="40" w:name="_Toc383941328"/>
      <w:bookmarkStart w:id="41" w:name="_Toc383941775"/>
      <w:bookmarkStart w:id="42" w:name="_Toc383962669"/>
      <w:bookmarkStart w:id="43" w:name="_Toc386548255"/>
      <w:bookmarkStart w:id="44" w:name="_Toc386548394"/>
      <w:bookmarkStart w:id="45" w:name="_Toc386555039"/>
      <w:bookmarkStart w:id="46" w:name="_Toc387068129"/>
      <w:bookmarkStart w:id="47" w:name="_Toc387513255"/>
      <w:r w:rsidRPr="00D074DB">
        <w:rPr>
          <w:rFonts w:hint="eastAsia"/>
        </w:rPr>
        <w:t>国内外研究现状</w:t>
      </w:r>
      <w:bookmarkEnd w:id="40"/>
      <w:bookmarkEnd w:id="41"/>
      <w:bookmarkEnd w:id="42"/>
      <w:bookmarkEnd w:id="43"/>
      <w:bookmarkEnd w:id="44"/>
      <w:bookmarkEnd w:id="45"/>
      <w:bookmarkEnd w:id="46"/>
      <w:bookmarkEnd w:id="47"/>
    </w:p>
    <w:p w:rsidR="00AB2160" w:rsidRPr="0045431A" w:rsidRDefault="00AB2160" w:rsidP="00655A17">
      <w:pPr>
        <w:pStyle w:val="a9"/>
      </w:pPr>
      <w:r>
        <w:rPr>
          <w:rFonts w:hint="eastAsia"/>
        </w:rPr>
        <w:tab/>
      </w:r>
      <w:r w:rsidRPr="00E550FC">
        <w:rPr>
          <w:rFonts w:hint="eastAsia"/>
        </w:rPr>
        <w:t>车联网作为智能交通系统的重要组成部分</w:t>
      </w:r>
      <w:r w:rsidRPr="00E550FC">
        <w:t>,</w:t>
      </w:r>
      <w:r w:rsidRPr="00E550FC">
        <w:rPr>
          <w:rFonts w:hint="eastAsia"/>
        </w:rPr>
        <w:t>是各国智能交通发展研究中的关键部分</w:t>
      </w:r>
      <w:r w:rsidRPr="00E550FC">
        <w:t>,</w:t>
      </w:r>
      <w:r w:rsidRPr="00E550FC">
        <w:rPr>
          <w:rFonts w:hint="eastAsia"/>
        </w:rPr>
        <w:t>对提高交通运输系统的安全性和通行效率具有十分重要的作用。以美国、欧洲和日本为例</w:t>
      </w:r>
      <w:r w:rsidRPr="00E550FC">
        <w:t>,</w:t>
      </w:r>
      <w:r w:rsidRPr="00E550FC">
        <w:rPr>
          <w:rFonts w:hint="eastAsia"/>
        </w:rPr>
        <w:t>推出相关项目研究车路协同系统。在美国、欧洲和日本的</w:t>
      </w:r>
      <w:r w:rsidRPr="00E550FC">
        <w:t>ITS</w:t>
      </w:r>
      <w:r w:rsidRPr="00E550FC">
        <w:rPr>
          <w:rFonts w:hint="eastAsia"/>
        </w:rPr>
        <w:t>发展经历了三个主要阶段</w:t>
      </w:r>
      <w:r w:rsidRPr="00E550FC">
        <w:t>,1930-1980</w:t>
      </w:r>
      <w:r w:rsidRPr="00E550FC">
        <w:rPr>
          <w:rFonts w:hint="eastAsia"/>
        </w:rPr>
        <w:t>年为研究的准备阶段</w:t>
      </w:r>
      <w:r w:rsidRPr="00E550FC">
        <w:t>,1980-1995</w:t>
      </w:r>
      <w:r w:rsidRPr="00E550FC">
        <w:rPr>
          <w:rFonts w:hint="eastAsia"/>
        </w:rPr>
        <w:t>年为可行性研究的阶段</w:t>
      </w:r>
      <w:r w:rsidRPr="00E550FC">
        <w:t>,</w:t>
      </w:r>
      <w:r w:rsidRPr="00E550FC">
        <w:rPr>
          <w:rFonts w:hint="eastAsia"/>
        </w:rPr>
        <w:t>从</w:t>
      </w:r>
      <w:r w:rsidRPr="00E550FC">
        <w:t>1995</w:t>
      </w:r>
      <w:r w:rsidRPr="00E550FC">
        <w:rPr>
          <w:rFonts w:hint="eastAsia"/>
        </w:rPr>
        <w:t>年后以产品开发为主。各国都开展</w:t>
      </w:r>
      <w:r w:rsidRPr="00E550FC">
        <w:t>DSRC</w:t>
      </w:r>
      <w:r w:rsidRPr="00E20B64">
        <w:rPr>
          <w:rFonts w:hint="eastAsia"/>
          <w:vertAlign w:val="superscript"/>
        </w:rPr>
        <w:t>[</w:t>
      </w:r>
      <w:r w:rsidRPr="00E20B64">
        <w:rPr>
          <w:rStyle w:val="afc"/>
          <w:szCs w:val="22"/>
        </w:rPr>
        <w:footnoteReference w:id="10"/>
      </w:r>
      <w:r w:rsidRPr="00E20B64">
        <w:rPr>
          <w:rFonts w:hint="eastAsia"/>
          <w:vertAlign w:val="superscript"/>
        </w:rPr>
        <w:t>]</w:t>
      </w:r>
      <w:r w:rsidRPr="00E550FC">
        <w:rPr>
          <w:rFonts w:hint="eastAsia"/>
        </w:rPr>
        <w:t>标准的制定工作</w:t>
      </w:r>
      <w:r w:rsidRPr="00E550FC">
        <w:t>,</w:t>
      </w:r>
      <w:r w:rsidRPr="00E550FC">
        <w:rPr>
          <w:rFonts w:hint="eastAsia"/>
        </w:rPr>
        <w:t>美国将</w:t>
      </w:r>
      <w:r w:rsidRPr="00E550FC">
        <w:t>5.9GHz</w:t>
      </w:r>
      <w:r w:rsidRPr="00E550FC">
        <w:rPr>
          <w:rFonts w:hint="eastAsia"/>
        </w:rPr>
        <w:t>频段作为专用于车辆通信环境</w:t>
      </w:r>
      <w:r w:rsidRPr="00E550FC">
        <w:t>,</w:t>
      </w:r>
      <w:r w:rsidRPr="00E550FC">
        <w:rPr>
          <w:rFonts w:hint="eastAsia"/>
        </w:rPr>
        <w:t>在欧洲也制定车路协同的标准和规范。</w:t>
      </w:r>
      <w:r w:rsidRPr="0045431A">
        <w:rPr>
          <w:rFonts w:hint="eastAsia"/>
        </w:rPr>
        <w:t>目前，国际上推动</w:t>
      </w:r>
      <w:r w:rsidRPr="0045431A">
        <w:rPr>
          <w:rFonts w:hint="eastAsia"/>
        </w:rPr>
        <w:t>ITS</w:t>
      </w:r>
      <w:r w:rsidRPr="0045431A">
        <w:rPr>
          <w:rFonts w:hint="eastAsia"/>
        </w:rPr>
        <w:t>发展的三大组织是美国的</w:t>
      </w:r>
      <w:r w:rsidRPr="0045431A">
        <w:rPr>
          <w:rFonts w:hint="eastAsia"/>
        </w:rPr>
        <w:t>ITS America</w:t>
      </w:r>
      <w:r w:rsidRPr="0045431A">
        <w:rPr>
          <w:rFonts w:hint="eastAsia"/>
        </w:rPr>
        <w:t>、日本的</w:t>
      </w:r>
      <w:r w:rsidRPr="0045431A">
        <w:rPr>
          <w:rFonts w:hint="eastAsia"/>
        </w:rPr>
        <w:t>VERTIS</w:t>
      </w:r>
      <w:r w:rsidRPr="0045431A">
        <w:rPr>
          <w:rFonts w:hint="eastAsia"/>
        </w:rPr>
        <w:t>和欧洲的</w:t>
      </w:r>
      <w:r w:rsidRPr="0045431A">
        <w:rPr>
          <w:rFonts w:hint="eastAsia"/>
        </w:rPr>
        <w:t>ERITCO</w:t>
      </w:r>
      <w:r w:rsidRPr="0045431A">
        <w:rPr>
          <w:rFonts w:hint="eastAsia"/>
        </w:rPr>
        <w:t>。</w:t>
      </w:r>
      <w:r w:rsidRPr="00E220BF">
        <w:rPr>
          <w:rFonts w:hint="eastAsia"/>
          <w:vertAlign w:val="superscript"/>
        </w:rPr>
        <w:t>[</w:t>
      </w:r>
      <w:r w:rsidRPr="00E220BF">
        <w:rPr>
          <w:rStyle w:val="afc"/>
          <w:szCs w:val="22"/>
        </w:rPr>
        <w:footnoteReference w:id="11"/>
      </w:r>
      <w:r w:rsidRPr="00E220BF">
        <w:rPr>
          <w:rFonts w:hint="eastAsia"/>
          <w:vertAlign w:val="superscript"/>
        </w:rPr>
        <w:t>]</w:t>
      </w:r>
    </w:p>
    <w:p w:rsidR="00AB2160" w:rsidRPr="00E550FC" w:rsidRDefault="00AB2160" w:rsidP="00655A17">
      <w:pPr>
        <w:pStyle w:val="a9"/>
      </w:pPr>
      <w:r>
        <w:rPr>
          <w:rFonts w:hint="eastAsia"/>
        </w:rPr>
        <w:tab/>
      </w:r>
      <w:r w:rsidRPr="00E550FC">
        <w:rPr>
          <w:rFonts w:hint="eastAsia"/>
        </w:rPr>
        <w:t>美国是世界上最早进行</w:t>
      </w:r>
      <w:r w:rsidRPr="00E550FC">
        <w:t>ITS</w:t>
      </w:r>
      <w:r w:rsidRPr="00E550FC">
        <w:rPr>
          <w:rFonts w:hint="eastAsia"/>
        </w:rPr>
        <w:t>研究的国家。在上个世纪，美国的电子路线引导系统（</w:t>
      </w:r>
      <w:r w:rsidRPr="00E550FC">
        <w:t>Electronic Route Guidance System</w:t>
      </w:r>
      <w:r w:rsidRPr="00E550FC">
        <w:rPr>
          <w:rFonts w:hint="eastAsia"/>
        </w:rPr>
        <w:t>，</w:t>
      </w:r>
      <w:r w:rsidRPr="00E550FC">
        <w:t>ERGS</w:t>
      </w:r>
      <w:r w:rsidRPr="00E550FC">
        <w:rPr>
          <w:rFonts w:hint="eastAsia"/>
        </w:rPr>
        <w:t>）已经开展实施。在美国多个地方研究智能交通</w:t>
      </w:r>
      <w:r w:rsidRPr="00E550FC">
        <w:t>, AHS</w:t>
      </w:r>
      <w:r w:rsidRPr="00E550FC">
        <w:rPr>
          <w:rFonts w:hint="eastAsia"/>
        </w:rPr>
        <w:t>项目由国家自动公路系统会社推行。在近几年美国的研究包括车辆与车辆间的安全性研究、车辆与路侧基础设施间的安全性、实时的数据捕获、动态地移动应用、道路天气和环境研究、车路协同等。美国交通部最新发布的五年计划</w:t>
      </w:r>
      <w:r w:rsidRPr="00E550FC">
        <w:t>“Connected Vehicle”</w:t>
      </w:r>
      <w:r w:rsidRPr="00E550FC">
        <w:rPr>
          <w:rFonts w:hint="eastAsia"/>
        </w:rPr>
        <w:t>，致力于提高全美交通行车的安全性和机动性。该五年计划基于无线电通信技术，连通汽车、卡车、公共汽车和地铁系统，使这些交通设备及其它配套的设施能够共享交通安全和流动信息，并最终达到拯救生命、减少伤害、缓解拥堵和改善环境的目的。</w:t>
      </w:r>
      <w:r w:rsidRPr="00B558CC">
        <w:rPr>
          <w:rFonts w:hint="eastAsia"/>
          <w:vertAlign w:val="superscript"/>
        </w:rPr>
        <w:t>[</w:t>
      </w:r>
      <w:r w:rsidRPr="00B558CC">
        <w:rPr>
          <w:rStyle w:val="afc"/>
          <w:szCs w:val="22"/>
        </w:rPr>
        <w:footnoteReference w:id="12"/>
      </w:r>
      <w:r w:rsidRPr="00B558CC">
        <w:rPr>
          <w:rFonts w:hint="eastAsia"/>
          <w:vertAlign w:val="superscript"/>
        </w:rPr>
        <w:t>]</w:t>
      </w:r>
    </w:p>
    <w:p w:rsidR="00AB2160" w:rsidRPr="00E550FC" w:rsidRDefault="00AB2160" w:rsidP="00655A17">
      <w:pPr>
        <w:pStyle w:val="a9"/>
      </w:pPr>
      <w:r>
        <w:rPr>
          <w:rFonts w:hint="eastAsia"/>
        </w:rPr>
        <w:lastRenderedPageBreak/>
        <w:tab/>
      </w:r>
      <w:r w:rsidRPr="00E550FC">
        <w:rPr>
          <w:rFonts w:hint="eastAsia"/>
        </w:rPr>
        <w:t>日本的</w:t>
      </w:r>
      <w:r w:rsidRPr="00E550FC">
        <w:t>ITS</w:t>
      </w:r>
      <w:r w:rsidRPr="00E550FC">
        <w:rPr>
          <w:rFonts w:hint="eastAsia"/>
        </w:rPr>
        <w:t>最早从上世纪</w:t>
      </w:r>
      <w:r w:rsidRPr="00E550FC">
        <w:t>80</w:t>
      </w:r>
      <w:r w:rsidRPr="00E550FC">
        <w:rPr>
          <w:rFonts w:hint="eastAsia"/>
        </w:rPr>
        <w:t>年代末开始</w:t>
      </w:r>
      <w:r w:rsidRPr="00E550FC">
        <w:t>,</w:t>
      </w:r>
      <w:r w:rsidRPr="00E550FC">
        <w:rPr>
          <w:rFonts w:hint="eastAsia"/>
        </w:rPr>
        <w:t>进行</w:t>
      </w:r>
      <w:r w:rsidRPr="00E550FC">
        <w:t>ARTS(Advanced</w:t>
      </w:r>
      <w:r>
        <w:rPr>
          <w:rFonts w:hint="eastAsia"/>
        </w:rPr>
        <w:t xml:space="preserve"> </w:t>
      </w:r>
      <w:r w:rsidRPr="00E550FC">
        <w:t xml:space="preserve"> Road</w:t>
      </w:r>
      <w:r>
        <w:rPr>
          <w:rFonts w:hint="eastAsia"/>
        </w:rPr>
        <w:t xml:space="preserve"> </w:t>
      </w:r>
      <w:r w:rsidRPr="00E550FC">
        <w:t>Transportation Systems)</w:t>
      </w:r>
      <w:r w:rsidRPr="00E550FC">
        <w:rPr>
          <w:rFonts w:hint="eastAsia"/>
        </w:rPr>
        <w:t>、</w:t>
      </w:r>
      <w:r w:rsidRPr="00E550FC">
        <w:t>VICS (Vehicle Information and Communication System)</w:t>
      </w:r>
      <w:r w:rsidRPr="00E550FC">
        <w:rPr>
          <w:rFonts w:hint="eastAsia"/>
        </w:rPr>
        <w:t>和</w:t>
      </w:r>
      <w:r w:rsidRPr="00E550FC">
        <w:t>AVS(Advanced Safety Vehicle)</w:t>
      </w:r>
      <w:r w:rsidRPr="00E550FC">
        <w:rPr>
          <w:rFonts w:hint="eastAsia"/>
        </w:rPr>
        <w:t>项目研究，日本早期主要研究集中于安全领域，</w:t>
      </w:r>
      <w:r>
        <w:rPr>
          <w:rFonts w:hint="eastAsia"/>
        </w:rPr>
        <w:t>近期</w:t>
      </w:r>
      <w:r w:rsidRPr="00E550FC">
        <w:rPr>
          <w:rFonts w:hint="eastAsia"/>
        </w:rPr>
        <w:t>则注重环保安全绿色。</w:t>
      </w:r>
      <w:r w:rsidRPr="00E550FC">
        <w:t>1996</w:t>
      </w:r>
      <w:r w:rsidRPr="00E550FC">
        <w:rPr>
          <w:rFonts w:hint="eastAsia"/>
        </w:rPr>
        <w:t>年开始的</w:t>
      </w:r>
      <w:r w:rsidRPr="00E550FC">
        <w:t>VICS</w:t>
      </w:r>
      <w:r w:rsidRPr="00E550FC">
        <w:rPr>
          <w:rFonts w:hint="eastAsia"/>
        </w:rPr>
        <w:t>系统为核心研究系统</w:t>
      </w:r>
      <w:r w:rsidRPr="00E550FC">
        <w:t>,</w:t>
      </w:r>
      <w:r w:rsidRPr="00E550FC">
        <w:rPr>
          <w:rFonts w:hint="eastAsia"/>
        </w:rPr>
        <w:t>到目前已经基本完成智能交通系统的基础和核心技术的开发阶段</w:t>
      </w:r>
      <w:r w:rsidRPr="00E550FC">
        <w:t>,</w:t>
      </w:r>
      <w:r w:rsidRPr="00E550FC">
        <w:rPr>
          <w:rFonts w:hint="eastAsia"/>
        </w:rPr>
        <w:t>进入实用技术的研发</w:t>
      </w:r>
      <w:r w:rsidRPr="00E550FC">
        <w:t>,</w:t>
      </w:r>
      <w:r w:rsidRPr="00E550FC">
        <w:rPr>
          <w:rFonts w:hint="eastAsia"/>
        </w:rPr>
        <w:t>其中</w:t>
      </w:r>
      <w:r w:rsidRPr="00E550FC">
        <w:t>VICS</w:t>
      </w:r>
      <w:r w:rsidRPr="00E550FC">
        <w:rPr>
          <w:rFonts w:hint="eastAsia"/>
        </w:rPr>
        <w:t>项目主要促进研究和发展车辆安全技术</w:t>
      </w:r>
      <w:r w:rsidRPr="00E550FC">
        <w:t>,</w:t>
      </w:r>
      <w:r w:rsidRPr="00E550FC">
        <w:rPr>
          <w:rFonts w:hint="eastAsia"/>
        </w:rPr>
        <w:t>已形成了庞大的产业和成熟的产品。学术研究和工业组织的代表项目为</w:t>
      </w:r>
      <w:r>
        <w:t>VERTIS(Vehicle</w:t>
      </w:r>
      <w:r>
        <w:rPr>
          <w:rFonts w:hint="eastAsia"/>
        </w:rPr>
        <w:t xml:space="preserve"> </w:t>
      </w:r>
      <w:r w:rsidRPr="00E550FC">
        <w:t>Road and Traffic Intelligent Society)</w:t>
      </w:r>
      <w:r w:rsidRPr="00E550FC">
        <w:rPr>
          <w:rFonts w:hint="eastAsia"/>
        </w:rPr>
        <w:t>。日本政府在</w:t>
      </w:r>
      <w:r w:rsidRPr="00E550FC">
        <w:t xml:space="preserve"> 2006 </w:t>
      </w:r>
      <w:r w:rsidRPr="00E550FC">
        <w:rPr>
          <w:rFonts w:hint="eastAsia"/>
        </w:rPr>
        <w:t>年</w:t>
      </w:r>
      <w:r w:rsidRPr="00E550FC">
        <w:t xml:space="preserve"> 1 </w:t>
      </w:r>
      <w:r w:rsidRPr="00E550FC">
        <w:rPr>
          <w:rFonts w:hint="eastAsia"/>
        </w:rPr>
        <w:t>月，将实现世界上最安全高效的道路交通计划作为其新一代</w:t>
      </w:r>
      <w:r w:rsidRPr="00E550FC">
        <w:t xml:space="preserve"> IT </w:t>
      </w:r>
      <w:r w:rsidRPr="00E550FC">
        <w:rPr>
          <w:rFonts w:hint="eastAsia"/>
        </w:rPr>
        <w:t>改革战略的重要组成部分。在该计划中日本政府承诺在未来的数年内实现将的每年因交通事故死亡人数减少不到</w:t>
      </w:r>
      <w:r w:rsidRPr="00E550FC">
        <w:t xml:space="preserve"> 5000 </w:t>
      </w:r>
      <w:r w:rsidRPr="00E550FC">
        <w:rPr>
          <w:rFonts w:hint="eastAsia"/>
        </w:rPr>
        <w:t>的目标</w:t>
      </w:r>
      <w:r w:rsidRPr="00C321ED">
        <w:rPr>
          <w:rFonts w:hint="eastAsia"/>
          <w:vertAlign w:val="superscript"/>
        </w:rPr>
        <w:t>[</w:t>
      </w:r>
      <w:r w:rsidRPr="00C321ED">
        <w:rPr>
          <w:rStyle w:val="afc"/>
          <w:szCs w:val="22"/>
        </w:rPr>
        <w:footnoteReference w:id="13"/>
      </w:r>
      <w:r w:rsidRPr="00C321ED">
        <w:rPr>
          <w:rFonts w:hint="eastAsia"/>
          <w:vertAlign w:val="superscript"/>
        </w:rPr>
        <w:t>]</w:t>
      </w:r>
      <w:r>
        <w:rPr>
          <w:rFonts w:hint="eastAsia"/>
        </w:rPr>
        <w:t>。</w:t>
      </w:r>
      <w:r w:rsidRPr="00E550FC">
        <w:t xml:space="preserve">2005-2010 </w:t>
      </w:r>
      <w:r w:rsidRPr="00E550FC">
        <w:rPr>
          <w:rFonts w:hint="eastAsia"/>
        </w:rPr>
        <w:t>期间主要研究车路间协调、智能汽车系统等</w:t>
      </w:r>
      <w:r w:rsidRPr="00E550FC">
        <w:t>;</w:t>
      </w:r>
      <w:r w:rsidRPr="00E550FC">
        <w:rPr>
          <w:rFonts w:hint="eastAsia"/>
        </w:rPr>
        <w:t>在</w:t>
      </w:r>
      <w:r w:rsidRPr="00E550FC">
        <w:t>2010</w:t>
      </w:r>
      <w:r w:rsidRPr="00E550FC">
        <w:rPr>
          <w:rFonts w:hint="eastAsia"/>
        </w:rPr>
        <w:t>年后</w:t>
      </w:r>
      <w:r w:rsidRPr="00E550FC">
        <w:t>,</w:t>
      </w:r>
      <w:r w:rsidRPr="00E550FC">
        <w:rPr>
          <w:rFonts w:hint="eastAsia"/>
        </w:rPr>
        <w:t>日本将重点研究车路协同系统的实际应用</w:t>
      </w:r>
      <w:r w:rsidRPr="00E550FC">
        <w:t>,</w:t>
      </w:r>
      <w:r w:rsidRPr="00E550FC">
        <w:rPr>
          <w:rFonts w:hint="eastAsia"/>
        </w:rPr>
        <w:t>构建人车路三者一体化的信息网络和安全控制技术。</w:t>
      </w:r>
    </w:p>
    <w:p w:rsidR="00AB2160" w:rsidRDefault="00AB2160" w:rsidP="00655A17">
      <w:pPr>
        <w:pStyle w:val="a9"/>
      </w:pPr>
      <w:r>
        <w:rPr>
          <w:rFonts w:hint="eastAsia"/>
        </w:rPr>
        <w:tab/>
      </w:r>
      <w:r w:rsidRPr="00E550FC">
        <w:rPr>
          <w:rFonts w:hint="eastAsia"/>
        </w:rPr>
        <w:t>欧盟作为欧洲的一体化组织目前的车联网研究项目分为两大类，一个是政府主导的公共服务项目，另一类是民间组织对车载自组织网络的研究项目在</w:t>
      </w:r>
      <w:r w:rsidRPr="00E550FC">
        <w:t>1930</w:t>
      </w:r>
      <w:r w:rsidRPr="00E550FC">
        <w:rPr>
          <w:rFonts w:hint="eastAsia"/>
        </w:rPr>
        <w:t>至</w:t>
      </w:r>
      <w:r w:rsidRPr="00E550FC">
        <w:t>1980</w:t>
      </w:r>
      <w:r w:rsidRPr="00E550FC">
        <w:rPr>
          <w:rFonts w:hint="eastAsia"/>
        </w:rPr>
        <w:t>年期间</w:t>
      </w:r>
      <w:r w:rsidRPr="00E550FC">
        <w:t>,</w:t>
      </w:r>
      <w:r w:rsidRPr="00E550FC">
        <w:rPr>
          <w:rFonts w:hint="eastAsia"/>
        </w:rPr>
        <w:t>是欧洲智能交通发展的第一个阶段</w:t>
      </w:r>
      <w:r w:rsidRPr="00E550FC">
        <w:t>,</w:t>
      </w:r>
      <w:r w:rsidRPr="00E550FC">
        <w:rPr>
          <w:rFonts w:hint="eastAsia"/>
        </w:rPr>
        <w:t>这个阶段的技术发展并不成熟。在</w:t>
      </w:r>
      <w:r w:rsidRPr="00E550FC">
        <w:t>1980</w:t>
      </w:r>
      <w:r w:rsidRPr="00E550FC">
        <w:rPr>
          <w:rFonts w:hint="eastAsia"/>
        </w:rPr>
        <w:t>至</w:t>
      </w:r>
      <w:r w:rsidRPr="00E550FC">
        <w:t>1995</w:t>
      </w:r>
      <w:r w:rsidRPr="00E550FC">
        <w:rPr>
          <w:rFonts w:hint="eastAsia"/>
        </w:rPr>
        <w:t>这个阶段中</w:t>
      </w:r>
      <w:r w:rsidRPr="00E550FC">
        <w:t>,</w:t>
      </w:r>
      <w:r w:rsidRPr="00E550FC">
        <w:rPr>
          <w:rFonts w:hint="eastAsia"/>
        </w:rPr>
        <w:t>欧洲的</w:t>
      </w:r>
      <w:r w:rsidRPr="00E550FC">
        <w:t>19</w:t>
      </w:r>
      <w:r w:rsidRPr="00E550FC">
        <w:rPr>
          <w:rFonts w:hint="eastAsia"/>
        </w:rPr>
        <w:t>个国家的政府、公司和教育机构建立了欧洲高效安全交通系统计划</w:t>
      </w:r>
      <w:r w:rsidRPr="00E550FC">
        <w:t>(PROMETHEUS),</w:t>
      </w:r>
      <w:r w:rsidRPr="00E550FC">
        <w:rPr>
          <w:rFonts w:hint="eastAsia"/>
        </w:rPr>
        <w:t>在</w:t>
      </w:r>
      <w:r w:rsidRPr="00E550FC">
        <w:t>1987</w:t>
      </w:r>
      <w:r w:rsidRPr="00E550FC">
        <w:rPr>
          <w:rFonts w:hint="eastAsia"/>
        </w:rPr>
        <w:t>至</w:t>
      </w:r>
      <w:r w:rsidRPr="00E550FC">
        <w:t>1994</w:t>
      </w:r>
      <w:r w:rsidRPr="00E550FC">
        <w:rPr>
          <w:rFonts w:hint="eastAsia"/>
        </w:rPr>
        <w:t>年间发展了</w:t>
      </w:r>
      <w:r w:rsidRPr="00E550FC">
        <w:t xml:space="preserve"> DRIVE</w:t>
      </w:r>
      <w:r w:rsidRPr="00E550FC">
        <w:rPr>
          <w:rFonts w:hint="eastAsia"/>
        </w:rPr>
        <w:t>计划。在</w:t>
      </w:r>
      <w:r w:rsidRPr="00E550FC">
        <w:t>PROMETHEUS</w:t>
      </w:r>
      <w:r w:rsidRPr="00E550FC">
        <w:rPr>
          <w:rFonts w:hint="eastAsia"/>
        </w:rPr>
        <w:t>计划下开展了</w:t>
      </w:r>
      <w:r w:rsidRPr="00E550FC">
        <w:t xml:space="preserve"> ARGO,</w:t>
      </w:r>
      <w:r w:rsidRPr="00E550FC">
        <w:rPr>
          <w:rFonts w:hint="eastAsia"/>
        </w:rPr>
        <w:t>设计、开发和研究交通信息化领域的创新的解决方案</w:t>
      </w:r>
      <w:r w:rsidRPr="00E550FC">
        <w:t>,</w:t>
      </w:r>
      <w:r w:rsidRPr="00E550FC">
        <w:rPr>
          <w:rFonts w:hint="eastAsia"/>
        </w:rPr>
        <w:t>实现交通的协调和管理。在</w:t>
      </w:r>
      <w:r w:rsidRPr="00E550FC">
        <w:t>1991</w:t>
      </w:r>
      <w:r w:rsidRPr="00E550FC">
        <w:rPr>
          <w:rFonts w:hint="eastAsia"/>
        </w:rPr>
        <w:t>年成立</w:t>
      </w:r>
      <w:r w:rsidRPr="00E550FC">
        <w:t>ERTICO</w:t>
      </w:r>
      <w:r w:rsidRPr="00E550FC">
        <w:rPr>
          <w:rFonts w:hint="eastAsia"/>
        </w:rPr>
        <w:t>以促进智能交通的不断发展</w:t>
      </w:r>
      <w:r w:rsidRPr="00E550FC">
        <w:t>,</w:t>
      </w:r>
      <w:r w:rsidRPr="00E550FC">
        <w:rPr>
          <w:rFonts w:hint="eastAsia"/>
        </w:rPr>
        <w:t>包括</w:t>
      </w:r>
      <w:r w:rsidRPr="00E550FC">
        <w:t>eSafety Forum</w:t>
      </w:r>
      <w:r w:rsidRPr="00E550FC">
        <w:rPr>
          <w:rFonts w:hint="eastAsia"/>
        </w:rPr>
        <w:t>和</w:t>
      </w:r>
      <w:r w:rsidRPr="00E550FC">
        <w:t>EasyWay</w:t>
      </w:r>
      <w:r w:rsidRPr="00E550FC">
        <w:rPr>
          <w:rFonts w:hint="eastAsia"/>
        </w:rPr>
        <w:t>来加强</w:t>
      </w:r>
      <w:r w:rsidRPr="00E550FC">
        <w:t>ITS</w:t>
      </w:r>
      <w:r w:rsidRPr="00E550FC">
        <w:rPr>
          <w:rFonts w:hint="eastAsia"/>
        </w:rPr>
        <w:t>的实施和应用。在</w:t>
      </w:r>
      <w:r w:rsidRPr="00E550FC">
        <w:t>2010</w:t>
      </w:r>
      <w:r w:rsidRPr="00E550FC">
        <w:rPr>
          <w:rFonts w:hint="eastAsia"/>
        </w:rPr>
        <w:t>年制定新的框架</w:t>
      </w:r>
      <w:r w:rsidRPr="00E550FC">
        <w:t>Directive 2010/40/EU,</w:t>
      </w:r>
      <w:r w:rsidRPr="00E550FC">
        <w:rPr>
          <w:rFonts w:hint="eastAsia"/>
        </w:rPr>
        <w:t>框架的制定加速创新的交通技术在欧洲的部署</w:t>
      </w:r>
      <w:r w:rsidRPr="00E550FC">
        <w:t>,</w:t>
      </w:r>
      <w:r w:rsidRPr="00E550FC">
        <w:rPr>
          <w:rFonts w:hint="eastAsia"/>
        </w:rPr>
        <w:t>解决</w:t>
      </w:r>
      <w:r w:rsidRPr="00E550FC">
        <w:t>ITS</w:t>
      </w:r>
      <w:r w:rsidRPr="00E550FC">
        <w:rPr>
          <w:rFonts w:hint="eastAsia"/>
        </w:rPr>
        <w:t>在欧洲的兼容性和互操作性。除了上术的两大研究性计划，欧洲各国也都在开展适合本国交通运输环境的车联网研究项目，将车路协同通信作为重点的研究方向。</w:t>
      </w:r>
    </w:p>
    <w:p w:rsidR="00AB2160" w:rsidRPr="0071165E" w:rsidRDefault="00AB2160" w:rsidP="00655A17">
      <w:pPr>
        <w:pStyle w:val="a9"/>
      </w:pPr>
      <w:r>
        <w:rPr>
          <w:rFonts w:hint="eastAsia"/>
        </w:rPr>
        <w:tab/>
      </w:r>
      <w:r w:rsidRPr="00E550FC">
        <w:rPr>
          <w:rFonts w:hint="eastAsia"/>
        </w:rPr>
        <w:t>对比国外发达国家，我国智能交通管理的发展起步较晚，因而相关产业的发展也比较落后。直到</w:t>
      </w:r>
      <w:r w:rsidRPr="00E550FC">
        <w:t>90</w:t>
      </w:r>
      <w:r w:rsidRPr="00E550FC">
        <w:rPr>
          <w:rFonts w:hint="eastAsia"/>
        </w:rPr>
        <w:t>年代后相关的研究部门才开始研究</w:t>
      </w:r>
      <w:r w:rsidRPr="00E550FC">
        <w:t xml:space="preserve"> ITS </w:t>
      </w:r>
      <w:r w:rsidRPr="00E550FC">
        <w:rPr>
          <w:rFonts w:hint="eastAsia"/>
        </w:rPr>
        <w:t>发展战略和</w:t>
      </w:r>
      <w:r w:rsidRPr="00E550FC">
        <w:t xml:space="preserve"> GIS</w:t>
      </w:r>
      <w:r w:rsidRPr="00E550FC">
        <w:rPr>
          <w:rFonts w:hint="eastAsia"/>
        </w:rPr>
        <w:t>（</w:t>
      </w:r>
      <w:r w:rsidRPr="00E550FC">
        <w:t>Geographic Information System</w:t>
      </w:r>
      <w:r w:rsidRPr="00E550FC">
        <w:rPr>
          <w:rFonts w:hint="eastAsia"/>
        </w:rPr>
        <w:t>地理信息系统）、</w:t>
      </w:r>
      <w:r w:rsidRPr="00E550FC">
        <w:t>GPS</w:t>
      </w:r>
      <w:r w:rsidRPr="00E550FC">
        <w:rPr>
          <w:rFonts w:hint="eastAsia"/>
        </w:rPr>
        <w:t>（</w:t>
      </w:r>
      <w:r>
        <w:rPr>
          <w:rFonts w:hint="eastAsia"/>
        </w:rPr>
        <w:t>G</w:t>
      </w:r>
      <w:r w:rsidRPr="00E550FC">
        <w:t>lobal Positioning System</w:t>
      </w:r>
      <w:r w:rsidRPr="00E550FC">
        <w:rPr>
          <w:rFonts w:hint="eastAsia"/>
        </w:rPr>
        <w:t>全球定位系统）、</w:t>
      </w:r>
      <w:r w:rsidRPr="00E550FC">
        <w:t>EDI</w:t>
      </w:r>
      <w:r w:rsidRPr="00E550FC">
        <w:rPr>
          <w:rFonts w:hint="eastAsia"/>
        </w:rPr>
        <w:t>（</w:t>
      </w:r>
      <w:r w:rsidRPr="00E550FC">
        <w:t>Electronic Data Interchange</w:t>
      </w:r>
      <w:r w:rsidRPr="00E550FC">
        <w:rPr>
          <w:rFonts w:hint="eastAsia"/>
        </w:rPr>
        <w:t>电子数据交换）</w:t>
      </w:r>
      <w:r w:rsidRPr="00E550FC">
        <w:t xml:space="preserve"> </w:t>
      </w:r>
      <w:r w:rsidRPr="00E550FC">
        <w:rPr>
          <w:rFonts w:hint="eastAsia"/>
        </w:rPr>
        <w:t>在交通中的应用等，重视交通信息网络的建设，如交通部的公路智能运输系统发展战略研究、铁道部</w:t>
      </w:r>
      <w:r w:rsidRPr="00E550FC">
        <w:t xml:space="preserve"> TMIS</w:t>
      </w:r>
      <w:r w:rsidRPr="00E550FC">
        <w:rPr>
          <w:rFonts w:hint="eastAsia"/>
        </w:rPr>
        <w:t>（</w:t>
      </w:r>
      <w:r w:rsidRPr="00E550FC">
        <w:t xml:space="preserve">Transportation </w:t>
      </w:r>
      <w:r w:rsidRPr="00E550FC">
        <w:lastRenderedPageBreak/>
        <w:t>Management Information System</w:t>
      </w:r>
      <w:r w:rsidRPr="00E550FC">
        <w:rPr>
          <w:rFonts w:hint="eastAsia"/>
        </w:rPr>
        <w:t>铁路运输管理系统）、</w:t>
      </w:r>
      <w:r w:rsidRPr="00E550FC">
        <w:t>DMIS</w:t>
      </w:r>
      <w:r w:rsidRPr="00E550FC">
        <w:rPr>
          <w:rFonts w:hint="eastAsia"/>
        </w:rPr>
        <w:t>（</w:t>
      </w:r>
      <w:r w:rsidRPr="00E550FC">
        <w:t>Dispatch Management Information System</w:t>
      </w:r>
      <w:r w:rsidRPr="00E550FC">
        <w:rPr>
          <w:rFonts w:hint="eastAsia"/>
        </w:rPr>
        <w:t>调度指挥管理系统）</w:t>
      </w:r>
      <w:r w:rsidRPr="00E550FC">
        <w:t xml:space="preserve"> </w:t>
      </w:r>
      <w:r w:rsidRPr="00E550FC">
        <w:rPr>
          <w:rFonts w:hint="eastAsia"/>
        </w:rPr>
        <w:t>等信息系统开发。虽然现在与发达国家相比，我们的车联网系统还有很大的差距，但是因为随着信息技术、电子技术、传感通信技术和计算机等技术的快速发展</w:t>
      </w:r>
      <w:r w:rsidRPr="00E550FC">
        <w:t>,</w:t>
      </w:r>
      <w:r w:rsidRPr="00E550FC">
        <w:rPr>
          <w:rFonts w:hint="eastAsia"/>
        </w:rPr>
        <w:t>我国从上世纪</w:t>
      </w:r>
      <w:r w:rsidRPr="00E550FC">
        <w:t>80</w:t>
      </w:r>
      <w:r w:rsidRPr="00E550FC">
        <w:rPr>
          <w:rFonts w:hint="eastAsia"/>
        </w:rPr>
        <w:t>年代开始加快对智能交通系统的技术研究</w:t>
      </w:r>
      <w:r w:rsidRPr="00E550FC">
        <w:t>,</w:t>
      </w:r>
      <w:r w:rsidRPr="00E550FC">
        <w:rPr>
          <w:rFonts w:hint="eastAsia"/>
        </w:rPr>
        <w:t>近几年物联网的发展对我国车联网的发展起推动作用。经过多年的努力在国内车联网的发展上我们也已取得明显的进展。但是我国智能交通系统中目前所使用的技术仅能满足一些有限的应用，如</w:t>
      </w:r>
      <w:r w:rsidRPr="00E550FC">
        <w:t xml:space="preserve"> ETC</w:t>
      </w:r>
      <w:r w:rsidRPr="00E550FC">
        <w:rPr>
          <w:rFonts w:hint="eastAsia"/>
        </w:rPr>
        <w:t>（</w:t>
      </w:r>
      <w:r w:rsidRPr="00E550FC">
        <w:t>Electronic Toll Collection</w:t>
      </w:r>
      <w:r w:rsidRPr="00E550FC">
        <w:rPr>
          <w:rFonts w:hint="eastAsia"/>
        </w:rPr>
        <w:t>电子不停车收费系统）等的要求。</w:t>
      </w:r>
    </w:p>
    <w:p w:rsidR="00AB2160" w:rsidRPr="00E550FC" w:rsidRDefault="00AB2160" w:rsidP="00655A17">
      <w:pPr>
        <w:pStyle w:val="a9"/>
      </w:pPr>
      <w:r>
        <w:rPr>
          <w:rFonts w:hint="eastAsia"/>
        </w:rPr>
        <w:tab/>
      </w:r>
      <w:r w:rsidRPr="00E550FC">
        <w:rPr>
          <w:rFonts w:hint="eastAsia"/>
        </w:rPr>
        <w:t>我国在车联网络的研究方面还有很长的路要走，还有更多的工作需要做。我们不能仅仅满足于</w:t>
      </w:r>
      <w:r w:rsidRPr="00E550FC">
        <w:t xml:space="preserve"> ETC</w:t>
      </w:r>
      <w:r w:rsidRPr="00E550FC">
        <w:rPr>
          <w:rFonts w:hint="eastAsia"/>
        </w:rPr>
        <w:t>、小区门禁这类简单的应用，对于大容量交通信息的实时传输、交通信息的实时发布、基于实时交通状况的车辆导航和交通安全等复杂应用等等这些新的高级需求，需要我们持续努力、完善以及变革创新。</w:t>
      </w:r>
    </w:p>
    <w:p w:rsidR="00AB2160" w:rsidRPr="00E550FC" w:rsidRDefault="00AB2160" w:rsidP="00655A17">
      <w:pPr>
        <w:pStyle w:val="a9"/>
      </w:pPr>
      <w:r>
        <w:rPr>
          <w:rFonts w:hint="eastAsia"/>
        </w:rPr>
        <w:tab/>
      </w:r>
      <w:r w:rsidRPr="00E550FC">
        <w:rPr>
          <w:rFonts w:hint="eastAsia"/>
        </w:rPr>
        <w:t>因此我们车联网的发展面临巨大的挑战和机遇：</w:t>
      </w:r>
    </w:p>
    <w:p w:rsidR="00AB2160" w:rsidRPr="00E550FC" w:rsidRDefault="00AB2160" w:rsidP="00655A17">
      <w:pPr>
        <w:pStyle w:val="a9"/>
      </w:pPr>
      <w:r w:rsidRPr="00E550FC">
        <w:rPr>
          <w:rFonts w:hint="eastAsia"/>
        </w:rPr>
        <w:t>我们经济发展较快，高速公路发展迅速，规摸不断扩大，纳构不断复杂，运营管理难度不断增加，使得对高效稳定的智能交通管理手段的需求不断增大。</w:t>
      </w:r>
    </w:p>
    <w:p w:rsidR="00AB2160" w:rsidRPr="00E550FC" w:rsidRDefault="00AB2160" w:rsidP="00655A17">
      <w:pPr>
        <w:pStyle w:val="a9"/>
      </w:pPr>
      <w:r>
        <w:rPr>
          <w:rFonts w:hint="eastAsia"/>
        </w:rPr>
        <w:tab/>
      </w:r>
      <w:r w:rsidRPr="00E550FC">
        <w:rPr>
          <w:rFonts w:hint="eastAsia"/>
        </w:rPr>
        <w:t>我国城镇化速度加快，城市面积不断增大，城市交通状况日益恶化，交通拥堵交通事敌频发，交通污染严重，使得城市必须借助智能交通监管手段来改变这样的现状和趋势。</w:t>
      </w:r>
    </w:p>
    <w:p w:rsidR="00AB2160" w:rsidRPr="00E550FC" w:rsidRDefault="00AB2160" w:rsidP="00655A17">
      <w:pPr>
        <w:pStyle w:val="a9"/>
      </w:pPr>
      <w:r>
        <w:rPr>
          <w:rFonts w:hint="eastAsia"/>
        </w:rPr>
        <w:tab/>
      </w:r>
      <w:r w:rsidRPr="00E550FC">
        <w:rPr>
          <w:rFonts w:hint="eastAsia"/>
        </w:rPr>
        <w:t>人们的生活水平的提高以及由于工作生活的需要，出行更加频繁</w:t>
      </w:r>
      <w:r w:rsidRPr="00E550FC">
        <w:t>.</w:t>
      </w:r>
      <w:r w:rsidRPr="00E550FC">
        <w:rPr>
          <w:rFonts w:hint="eastAsia"/>
        </w:rPr>
        <w:t>人们己不再满足汽车仅仅只是简单的代步工具，更希望它是安全的、舒适的、高效的和环保的，并带有娱乐、工作、辅助驾驶等功能，因而对定位导航、辅助驾驶、车载流媒体设备等车载电子设备提出了更高要求和迫切需求。</w:t>
      </w:r>
    </w:p>
    <w:p w:rsidR="00AB2160" w:rsidRPr="00E550FC" w:rsidRDefault="00AB2160" w:rsidP="00655A17">
      <w:pPr>
        <w:pStyle w:val="a9"/>
      </w:pPr>
      <w:r>
        <w:rPr>
          <w:rFonts w:hint="eastAsia"/>
        </w:rPr>
        <w:tab/>
      </w:r>
      <w:r w:rsidRPr="00E550FC">
        <w:rPr>
          <w:rFonts w:hint="eastAsia"/>
        </w:rPr>
        <w:t>我国智能交通的发展起步较晚，尚处在初级阶段，但发展较快，己经建设了很多系统并投入使用，如城市电子警察系统、城市红绿灯信号控制系统和城市交通状态检侧系统、城市交通信息实时发布系统、电子交通警察系统、电子不停车收费系统、高速公路紧急救援系统、高速公路智能运管系统、车载定位导航系统、车辆辅助驾驶系统等等。而以上系统相互独立，不能信息共享，需进行系统集成优化，傲到信息资源共享。</w:t>
      </w:r>
    </w:p>
    <w:p w:rsidR="00AB2160" w:rsidRPr="00E550FC" w:rsidRDefault="00AB2160" w:rsidP="00655A17">
      <w:pPr>
        <w:pStyle w:val="a9"/>
      </w:pPr>
      <w:r>
        <w:rPr>
          <w:rFonts w:hint="eastAsia"/>
        </w:rPr>
        <w:tab/>
      </w:r>
      <w:r w:rsidRPr="00E550FC">
        <w:rPr>
          <w:rFonts w:hint="eastAsia"/>
        </w:rPr>
        <w:t>我国交通状态复杂，行人、非机动车、机动车视行现象严重，导致交通违章行为和交通事故额繁发生，因此需要对行人和车辆给予足够的安全信息支持以保障其安全。</w:t>
      </w:r>
    </w:p>
    <w:p w:rsidR="00AB2160" w:rsidRPr="00E550FC" w:rsidRDefault="00AB2160" w:rsidP="00655A17">
      <w:pPr>
        <w:pStyle w:val="a9"/>
      </w:pPr>
      <w:r>
        <w:rPr>
          <w:rFonts w:hint="eastAsia"/>
        </w:rPr>
        <w:lastRenderedPageBreak/>
        <w:tab/>
      </w:r>
      <w:r w:rsidRPr="00E550FC">
        <w:rPr>
          <w:rFonts w:hint="eastAsia"/>
        </w:rPr>
        <w:t>以上的挑战和机遇中，最先要解决的是车载环境下媒体的接入及控制。目前基于传统的无线网络媒体接入控制中，暂时没有专门针对车载环境下汽车高速移动的情况。基于以上原因，本文以车载环境下媒体接入控制作为研究对象，符合我们当前经济与社会发展的方向，并具有较好的现实意义。</w:t>
      </w:r>
    </w:p>
    <w:p w:rsidR="00AB2160" w:rsidRPr="00E550FC" w:rsidRDefault="00AB2160" w:rsidP="00655A17">
      <w:pPr>
        <w:pStyle w:val="a9"/>
      </w:pPr>
      <w:r>
        <w:rPr>
          <w:rFonts w:hint="eastAsia"/>
        </w:rPr>
        <w:tab/>
      </w:r>
      <w:r w:rsidRPr="00E550FC">
        <w:rPr>
          <w:rFonts w:hint="eastAsia"/>
        </w:rPr>
        <w:t>车联网刚刚起步，还有许多挑战和问题，主要是</w:t>
      </w:r>
      <w:r w:rsidRPr="00E550FC">
        <w:t>RFID</w:t>
      </w:r>
      <w:r w:rsidRPr="00E550FC">
        <w:rPr>
          <w:rFonts w:hint="eastAsia"/>
        </w:rPr>
        <w:t>射频识别技术、传感技术、无线传输技术、云计算技术、车联网安全体系和定位技术</w:t>
      </w:r>
      <w:r>
        <w:rPr>
          <w:rFonts w:hint="eastAsia"/>
        </w:rPr>
        <w:t>等技术</w:t>
      </w:r>
      <w:r w:rsidRPr="00E550FC">
        <w:rPr>
          <w:rFonts w:hint="eastAsia"/>
        </w:rPr>
        <w:t>。以下是车联网在研究中必须重视的困难：</w:t>
      </w:r>
      <w:r w:rsidRPr="00E550FC">
        <w:t xml:space="preserve"> </w:t>
      </w:r>
    </w:p>
    <w:p w:rsidR="00AB2160" w:rsidRPr="00E550FC" w:rsidRDefault="00AB2160" w:rsidP="00655A17">
      <w:pPr>
        <w:pStyle w:val="a9"/>
      </w:pPr>
      <w:r w:rsidRPr="00E550FC">
        <w:t xml:space="preserve">  (1) </w:t>
      </w:r>
      <w:r>
        <w:rPr>
          <w:rFonts w:hint="eastAsia"/>
        </w:rPr>
        <w:t>频繁的链路断开和重连：高速行驶的车辆，导致</w:t>
      </w:r>
      <w:r w:rsidRPr="00E550FC">
        <w:rPr>
          <w:rFonts w:hint="eastAsia"/>
        </w:rPr>
        <w:t>了车辆图络拓扑结构的迅速变化，同时引起车间通信的间歇性中断。</w:t>
      </w:r>
      <w:bookmarkStart w:id="48" w:name="_Ref383957300"/>
      <w:r w:rsidRPr="006609FD">
        <w:rPr>
          <w:rFonts w:hint="eastAsia"/>
          <w:vertAlign w:val="superscript"/>
        </w:rPr>
        <w:t>[</w:t>
      </w:r>
      <w:r w:rsidRPr="006609FD">
        <w:rPr>
          <w:rStyle w:val="afc"/>
          <w:szCs w:val="22"/>
        </w:rPr>
        <w:footnoteReference w:id="14"/>
      </w:r>
      <w:bookmarkEnd w:id="48"/>
      <w:r w:rsidRPr="006609FD">
        <w:rPr>
          <w:rFonts w:hint="eastAsia"/>
          <w:vertAlign w:val="superscript"/>
        </w:rPr>
        <w:t>]</w:t>
      </w:r>
    </w:p>
    <w:p w:rsidR="00AB2160" w:rsidRPr="00E550FC" w:rsidRDefault="00AB2160" w:rsidP="00655A17">
      <w:pPr>
        <w:pStyle w:val="a9"/>
      </w:pPr>
      <w:r w:rsidRPr="00E550FC">
        <w:t xml:space="preserve">  (2) </w:t>
      </w:r>
      <w:r w:rsidRPr="00E550FC">
        <w:rPr>
          <w:rFonts w:hint="eastAsia"/>
        </w:rPr>
        <w:t>高动态空时交通条件：不同行车区间的车辆密度有可能非常小的（例如，在农村地区）也有可能非常大（例如，城市上下班高峰期发生交通拥堵）。即使是在同一地点，一天之中车辆的密度也是动态变化的。解决高动态空时交通条件也是车联网络通信的难点之一，尤其是在车联网部署有初期阶段。</w:t>
      </w:r>
      <w:fldSimple w:instr=" NOTEREF _Ref383957300 \h  \* MERGEFORMAT ">
        <w:r>
          <w:t>13</w:t>
        </w:r>
      </w:fldSimple>
    </w:p>
    <w:p w:rsidR="00AB2160" w:rsidRDefault="00AB2160" w:rsidP="00655A17">
      <w:pPr>
        <w:pStyle w:val="a9"/>
      </w:pPr>
      <w:r w:rsidRPr="00E550FC">
        <w:t xml:space="preserve">  (3) </w:t>
      </w:r>
      <w:r w:rsidRPr="00E550FC">
        <w:rPr>
          <w:rFonts w:hint="eastAsia"/>
        </w:rPr>
        <w:t>数据传播的异质性：车联网络的设计必须考虑到能够同时有效支持道路安全信息和服务娱乐信息的应用。一般来说，道路安全信息相关应用需要低延时和高可靠性，相对的服务娱乐相关的应用也可保障合理的吞吐量，丢包率，资源利用的公平性。数据传播的异质性的决定了车联网信道接入和网络资源分配策略必须是自适应，从而达到高效、有序、公平的通信。</w:t>
      </w:r>
      <w:fldSimple w:instr=" NOTEREF _Ref383957300 \h  \* MERGEFORMAT ">
        <w:r>
          <w:t>13</w:t>
        </w:r>
      </w:fldSimple>
    </w:p>
    <w:p w:rsidR="00AB2160" w:rsidRPr="00D074DB" w:rsidRDefault="00AB2160" w:rsidP="00F677C6">
      <w:pPr>
        <w:pStyle w:val="a1"/>
        <w:spacing w:before="163" w:after="163"/>
      </w:pPr>
      <w:bookmarkStart w:id="49" w:name="_Toc383941329"/>
      <w:bookmarkStart w:id="50" w:name="_Toc383941776"/>
      <w:bookmarkStart w:id="51" w:name="_Toc383962670"/>
      <w:bookmarkStart w:id="52" w:name="_Toc386548256"/>
      <w:bookmarkStart w:id="53" w:name="_Toc386548395"/>
      <w:bookmarkStart w:id="54" w:name="_Toc386555040"/>
      <w:bookmarkStart w:id="55" w:name="_Toc387068130"/>
      <w:bookmarkStart w:id="56" w:name="_Toc387513256"/>
      <w:r w:rsidRPr="00D074DB">
        <w:rPr>
          <w:rFonts w:hint="eastAsia"/>
        </w:rPr>
        <w:t>选题的目的及意义</w:t>
      </w:r>
      <w:bookmarkEnd w:id="49"/>
      <w:bookmarkEnd w:id="50"/>
      <w:bookmarkEnd w:id="51"/>
      <w:bookmarkEnd w:id="52"/>
      <w:bookmarkEnd w:id="53"/>
      <w:bookmarkEnd w:id="54"/>
      <w:bookmarkEnd w:id="55"/>
      <w:bookmarkEnd w:id="56"/>
    </w:p>
    <w:p w:rsidR="00AB2160" w:rsidRDefault="00AB2160" w:rsidP="00D01FD6">
      <w:pPr>
        <w:pStyle w:val="a9"/>
        <w:ind w:firstLine="420"/>
      </w:pPr>
      <w:r>
        <w:rPr>
          <w:rFonts w:hint="eastAsia"/>
        </w:rPr>
        <w:t>目前国内智能交通和车联网发展还有很大空间，也未形成一个完善的车联网产业链。虽然国内有部分高校和厂商在做这方面的研究，但投入到市场的产品有限，尚未规模化。但我们不能因为落后就不发展，相反应该迎头而上，大力研究和发展车联网。一方面社会的发展，必然会向智能交通、智能城市发展，另一方面民族崛起国家科技水平提升，不允许我国在车联网方面落后于国家其他国家和地区。总之，研究和发展车联网，有助于改善人民生活水平，促进社会发展，提高国家综合实力。</w:t>
      </w:r>
    </w:p>
    <w:p w:rsidR="00AB2160" w:rsidRPr="005F3BBF" w:rsidRDefault="00AB2160" w:rsidP="00D01FD6">
      <w:pPr>
        <w:pStyle w:val="a9"/>
        <w:ind w:firstLine="420"/>
      </w:pPr>
      <w:r>
        <w:rPr>
          <w:rFonts w:hint="eastAsia"/>
        </w:rPr>
        <w:lastRenderedPageBreak/>
        <w:t>目前尚未有成熟的</w:t>
      </w:r>
      <w:r>
        <w:rPr>
          <w:rFonts w:hint="eastAsia"/>
        </w:rPr>
        <w:t>WAVE</w:t>
      </w:r>
      <w:r>
        <w:rPr>
          <w:rFonts w:hint="eastAsia"/>
        </w:rPr>
        <w:t>解决方案，因此我们这里</w:t>
      </w:r>
      <w:r w:rsidRPr="00D83223">
        <w:rPr>
          <w:rFonts w:hint="eastAsia"/>
        </w:rPr>
        <w:t>在调查研究无线网络媒体接入控制技术和车联网相关技术的基础上，研究</w:t>
      </w:r>
      <w:r>
        <w:rPr>
          <w:rFonts w:hint="eastAsia"/>
        </w:rPr>
        <w:t>WAVE</w:t>
      </w:r>
      <w:r>
        <w:rPr>
          <w:rFonts w:hint="eastAsia"/>
        </w:rPr>
        <w:t>协议和</w:t>
      </w:r>
      <w:r>
        <w:rPr>
          <w:rFonts w:hint="eastAsia"/>
        </w:rPr>
        <w:t>IEEE802.11p</w:t>
      </w:r>
      <w:r>
        <w:rPr>
          <w:rFonts w:hint="eastAsia"/>
        </w:rPr>
        <w:t>协议</w:t>
      </w:r>
      <w:r w:rsidRPr="00D83223">
        <w:rPr>
          <w:rFonts w:hint="eastAsia"/>
        </w:rPr>
        <w:t>，并在</w:t>
      </w:r>
      <w:r w:rsidRPr="00D83223">
        <w:t>Linux</w:t>
      </w:r>
      <w:r w:rsidRPr="00D83223">
        <w:rPr>
          <w:rFonts w:hint="eastAsia"/>
        </w:rPr>
        <w:t>操作系统编程和</w:t>
      </w:r>
      <w:r w:rsidRPr="00D83223">
        <w:t>Linux</w:t>
      </w:r>
      <w:r w:rsidRPr="00D83223">
        <w:rPr>
          <w:rFonts w:hint="eastAsia"/>
        </w:rPr>
        <w:t>内核网络子系统的基础上，借助</w:t>
      </w:r>
      <w:r w:rsidRPr="00D83223">
        <w:t>Linux</w:t>
      </w:r>
      <w:r w:rsidRPr="00D83223">
        <w:rPr>
          <w:rFonts w:hint="eastAsia"/>
        </w:rPr>
        <w:t>开放的网络协议栈接口，实现一个</w:t>
      </w:r>
      <w:r>
        <w:rPr>
          <w:rFonts w:hint="eastAsia"/>
        </w:rPr>
        <w:t>初步</w:t>
      </w:r>
      <w:r w:rsidRPr="00D83223">
        <w:rPr>
          <w:rFonts w:hint="eastAsia"/>
        </w:rPr>
        <w:t>的</w:t>
      </w:r>
      <w:r>
        <w:rPr>
          <w:rFonts w:hint="eastAsia"/>
        </w:rPr>
        <w:t>双网卡媒体控制接入系统平台，具有非常重要的意义。除了研究</w:t>
      </w:r>
      <w:r>
        <w:rPr>
          <w:rFonts w:hint="eastAsia"/>
        </w:rPr>
        <w:t>CSMA/CA</w:t>
      </w:r>
      <w:r>
        <w:rPr>
          <w:rFonts w:hint="eastAsia"/>
        </w:rPr>
        <w:t>，这里还对</w:t>
      </w:r>
      <w:r>
        <w:rPr>
          <w:rFonts w:hint="eastAsia"/>
        </w:rPr>
        <w:t>TDMA</w:t>
      </w:r>
      <w:r>
        <w:rPr>
          <w:rFonts w:hint="eastAsia"/>
        </w:rPr>
        <w:t>的分配算法进行相关研究，具有前瞻性。</w:t>
      </w:r>
    </w:p>
    <w:p w:rsidR="00AB2160" w:rsidRPr="00D074DB" w:rsidRDefault="00AB2160" w:rsidP="00F677C6">
      <w:pPr>
        <w:pStyle w:val="a1"/>
        <w:spacing w:before="163" w:after="163"/>
      </w:pPr>
      <w:bookmarkStart w:id="57" w:name="_Toc383941330"/>
      <w:bookmarkStart w:id="58" w:name="_Toc383941777"/>
      <w:bookmarkStart w:id="59" w:name="_Toc356661278"/>
      <w:bookmarkStart w:id="60" w:name="_Toc356988740"/>
      <w:bookmarkStart w:id="61" w:name="_Toc383962671"/>
      <w:bookmarkStart w:id="62" w:name="_Toc386548257"/>
      <w:bookmarkStart w:id="63" w:name="_Toc386548396"/>
      <w:bookmarkStart w:id="64" w:name="_Toc386555041"/>
      <w:bookmarkStart w:id="65" w:name="_Toc387068131"/>
      <w:bookmarkStart w:id="66" w:name="_Toc387513257"/>
      <w:r w:rsidRPr="003A6F29">
        <w:t>论文主要研究内容及结构安排</w:t>
      </w:r>
      <w:bookmarkEnd w:id="57"/>
      <w:bookmarkEnd w:id="58"/>
      <w:bookmarkEnd w:id="59"/>
      <w:bookmarkEnd w:id="60"/>
      <w:bookmarkEnd w:id="61"/>
      <w:bookmarkEnd w:id="62"/>
      <w:bookmarkEnd w:id="63"/>
      <w:bookmarkEnd w:id="64"/>
      <w:bookmarkEnd w:id="65"/>
      <w:bookmarkEnd w:id="66"/>
    </w:p>
    <w:p w:rsidR="00AB2160" w:rsidRPr="00C305EB" w:rsidRDefault="00AB2160" w:rsidP="003B5F38">
      <w:pPr>
        <w:pStyle w:val="a9"/>
        <w:ind w:firstLine="420"/>
      </w:pPr>
      <w:r w:rsidRPr="00C305EB">
        <w:rPr>
          <w:rFonts w:hint="eastAsia"/>
        </w:rPr>
        <w:t>本课题的主要工作是研究车载环境下的媒体接入控制，包括</w:t>
      </w:r>
      <w:r w:rsidRPr="00C305EB">
        <w:t>WAVE</w:t>
      </w:r>
      <w:r w:rsidRPr="00C305EB">
        <w:rPr>
          <w:rFonts w:hint="eastAsia"/>
        </w:rPr>
        <w:t>协议栈、双网卡工作方式以及</w:t>
      </w:r>
      <w:r w:rsidRPr="00C305EB">
        <w:t>TDMA</w:t>
      </w:r>
      <w:r w:rsidRPr="00C305EB">
        <w:rPr>
          <w:rFonts w:hint="eastAsia"/>
        </w:rPr>
        <w:t>时间片分配的相关研究。本文主要包括以下几部分，具体安排如下：</w:t>
      </w:r>
    </w:p>
    <w:p w:rsidR="00AB2160" w:rsidRPr="00C305EB" w:rsidRDefault="00AB2160" w:rsidP="005C6ADD">
      <w:pPr>
        <w:pStyle w:val="a9"/>
      </w:pPr>
      <w:r w:rsidRPr="00C305EB">
        <w:rPr>
          <w:rFonts w:hint="eastAsia"/>
        </w:rPr>
        <w:t>第一部分：绪论，阐述课题的研究背景、国内外车联网发展现状以及课题的研究目的和意义。</w:t>
      </w:r>
      <w:r w:rsidRPr="00C305EB">
        <w:t xml:space="preserve"> </w:t>
      </w:r>
    </w:p>
    <w:p w:rsidR="00AB2160" w:rsidRPr="00C305EB" w:rsidRDefault="00AB2160" w:rsidP="005C6ADD">
      <w:pPr>
        <w:pStyle w:val="a9"/>
      </w:pPr>
      <w:r w:rsidRPr="00C305EB">
        <w:rPr>
          <w:rFonts w:hint="eastAsia"/>
        </w:rPr>
        <w:t>第二部分：相关技术</w:t>
      </w:r>
      <w:r>
        <w:rPr>
          <w:rFonts w:hint="eastAsia"/>
        </w:rPr>
        <w:t>和研究</w:t>
      </w:r>
      <w:r w:rsidRPr="00C305EB">
        <w:rPr>
          <w:rFonts w:hint="eastAsia"/>
        </w:rPr>
        <w:t>，</w:t>
      </w:r>
      <w:r>
        <w:rPr>
          <w:rFonts w:hint="eastAsia"/>
        </w:rPr>
        <w:t>首先是</w:t>
      </w:r>
      <w:r w:rsidRPr="00C305EB">
        <w:rPr>
          <w:rFonts w:hint="eastAsia"/>
        </w:rPr>
        <w:t>WAVE</w:t>
      </w:r>
      <w:r>
        <w:rPr>
          <w:rFonts w:hint="eastAsia"/>
        </w:rPr>
        <w:t>协议和</w:t>
      </w:r>
      <w:r>
        <w:rPr>
          <w:rFonts w:hint="eastAsia"/>
        </w:rPr>
        <w:t>IEEE1609</w:t>
      </w:r>
      <w:r>
        <w:rPr>
          <w:rFonts w:hint="eastAsia"/>
        </w:rPr>
        <w:t>协议族</w:t>
      </w:r>
      <w:r w:rsidRPr="00C305EB">
        <w:rPr>
          <w:rFonts w:hint="eastAsia"/>
        </w:rPr>
        <w:t>研究，包括</w:t>
      </w:r>
      <w:r w:rsidRPr="00C305EB">
        <w:t>WAVE</w:t>
      </w:r>
      <w:r w:rsidRPr="00C305EB">
        <w:rPr>
          <w:rFonts w:hint="eastAsia"/>
        </w:rPr>
        <w:t>协议</w:t>
      </w:r>
      <w:r>
        <w:rPr>
          <w:rFonts w:hint="eastAsia"/>
        </w:rPr>
        <w:t>和</w:t>
      </w:r>
      <w:r>
        <w:rPr>
          <w:rFonts w:hint="eastAsia"/>
        </w:rPr>
        <w:t>IEEE1609</w:t>
      </w:r>
      <w:r>
        <w:rPr>
          <w:rFonts w:hint="eastAsia"/>
        </w:rPr>
        <w:t>协议族</w:t>
      </w:r>
      <w:r w:rsidRPr="00C305EB">
        <w:rPr>
          <w:rFonts w:hint="eastAsia"/>
        </w:rPr>
        <w:t>架构、主要协议内容，</w:t>
      </w:r>
      <w:r>
        <w:rPr>
          <w:rFonts w:hint="eastAsia"/>
        </w:rPr>
        <w:t>然后</w:t>
      </w:r>
      <w:r w:rsidRPr="00C305EB">
        <w:rPr>
          <w:rFonts w:hint="eastAsia"/>
        </w:rPr>
        <w:t>讲述了</w:t>
      </w:r>
      <w:r w:rsidRPr="00C305EB">
        <w:rPr>
          <w:rFonts w:hint="eastAsia"/>
        </w:rPr>
        <w:t>L</w:t>
      </w:r>
      <w:r w:rsidRPr="00C305EB">
        <w:t>inux</w:t>
      </w:r>
      <w:r w:rsidRPr="00C305EB">
        <w:rPr>
          <w:rFonts w:hint="eastAsia"/>
        </w:rPr>
        <w:t>操作系统编程的相关内容。</w:t>
      </w:r>
    </w:p>
    <w:p w:rsidR="00AB2160" w:rsidRPr="00C305EB" w:rsidRDefault="00AB2160" w:rsidP="005C6ADD">
      <w:pPr>
        <w:pStyle w:val="a9"/>
      </w:pPr>
      <w:r w:rsidRPr="00C305EB">
        <w:rPr>
          <w:rFonts w:hint="eastAsia"/>
        </w:rPr>
        <w:t>第三部分：正文部分，主要按照</w:t>
      </w:r>
      <w:r>
        <w:rPr>
          <w:rFonts w:hint="eastAsia"/>
        </w:rPr>
        <w:t>IEEE1609</w:t>
      </w:r>
      <w:r>
        <w:rPr>
          <w:rFonts w:hint="eastAsia"/>
        </w:rPr>
        <w:t>协议族</w:t>
      </w:r>
      <w:r w:rsidRPr="00C305EB">
        <w:rPr>
          <w:rFonts w:hint="eastAsia"/>
        </w:rPr>
        <w:t>中特点，提出了双无线网卡工作方式的媒体控制接入系统平台，</w:t>
      </w:r>
      <w:r>
        <w:rPr>
          <w:rFonts w:hint="eastAsia"/>
        </w:rPr>
        <w:t>移植</w:t>
      </w:r>
      <w:r>
        <w:rPr>
          <w:rFonts w:hint="eastAsia"/>
        </w:rPr>
        <w:t>libpcap</w:t>
      </w:r>
      <w:r>
        <w:rPr>
          <w:rFonts w:hint="eastAsia"/>
        </w:rPr>
        <w:t>库。在</w:t>
      </w:r>
      <w:r>
        <w:rPr>
          <w:rFonts w:hint="eastAsia"/>
        </w:rPr>
        <w:t>L</w:t>
      </w:r>
      <w:r w:rsidRPr="00C305EB">
        <w:rPr>
          <w:rFonts w:hint="eastAsia"/>
        </w:rPr>
        <w:t>inux</w:t>
      </w:r>
      <w:r w:rsidRPr="00C305EB">
        <w:rPr>
          <w:rFonts w:hint="eastAsia"/>
        </w:rPr>
        <w:t>内核编程和驱动编程</w:t>
      </w:r>
      <w:r>
        <w:rPr>
          <w:rFonts w:hint="eastAsia"/>
        </w:rPr>
        <w:t>基础</w:t>
      </w:r>
      <w:r w:rsidRPr="00C305EB">
        <w:rPr>
          <w:rFonts w:hint="eastAsia"/>
        </w:rPr>
        <w:t>提出了</w:t>
      </w:r>
      <w:r w:rsidRPr="00C305EB">
        <w:t>802.11p</w:t>
      </w:r>
      <w:r w:rsidRPr="00C305EB">
        <w:rPr>
          <w:rFonts w:hint="eastAsia"/>
        </w:rPr>
        <w:t>驱动的</w:t>
      </w:r>
      <w:r>
        <w:rPr>
          <w:rFonts w:hint="eastAsia"/>
        </w:rPr>
        <w:t>实现流程。最后研究</w:t>
      </w:r>
      <w:r w:rsidRPr="00C305EB">
        <w:t>TDMA</w:t>
      </w:r>
      <w:r>
        <w:rPr>
          <w:rFonts w:hint="eastAsia"/>
        </w:rPr>
        <w:t>时间片分配算法，定义相关指标，通过仿真，验证了该算法的改进型</w:t>
      </w:r>
      <w:r w:rsidRPr="00C305EB">
        <w:rPr>
          <w:rFonts w:hint="eastAsia"/>
        </w:rPr>
        <w:t>。</w:t>
      </w:r>
    </w:p>
    <w:p w:rsidR="00AB2160" w:rsidRPr="00C305EB" w:rsidRDefault="00AB2160" w:rsidP="005C6ADD">
      <w:pPr>
        <w:pStyle w:val="a9"/>
      </w:pPr>
      <w:r w:rsidRPr="00C305EB">
        <w:rPr>
          <w:rFonts w:hint="eastAsia"/>
        </w:rPr>
        <w:t>第四部分：对全文进行总结及展望</w:t>
      </w:r>
    </w:p>
    <w:p w:rsidR="00AB2160" w:rsidRDefault="00AB2160" w:rsidP="005C6ADD">
      <w:pPr>
        <w:pStyle w:val="a9"/>
        <w:sectPr w:rsidR="00AB2160" w:rsidSect="00AB2160">
          <w:headerReference w:type="even" r:id="rId24"/>
          <w:headerReference w:type="default" r:id="rId25"/>
          <w:footerReference w:type="default" r:id="rId26"/>
          <w:endnotePr>
            <w:numFmt w:val="decimal"/>
          </w:endnotePr>
          <w:pgSz w:w="11906" w:h="16838" w:code="9"/>
          <w:pgMar w:top="1418" w:right="1418" w:bottom="1418" w:left="1418" w:header="851" w:footer="992" w:gutter="0"/>
          <w:pgNumType w:start="1"/>
          <w:cols w:space="425"/>
          <w:docGrid w:type="lines" w:linePitch="326"/>
        </w:sectPr>
      </w:pPr>
      <w:r w:rsidRPr="00C305EB">
        <w:rPr>
          <w:rFonts w:hint="eastAsia"/>
        </w:rPr>
        <w:t>第五部分：参考文献。</w:t>
      </w:r>
    </w:p>
    <w:p w:rsidR="00AB2160" w:rsidRDefault="00AB2160" w:rsidP="002E60A1">
      <w:pPr>
        <w:pStyle w:val="a0"/>
        <w:spacing w:before="156" w:after="156"/>
        <w:rPr>
          <w:rStyle w:val="Chara"/>
        </w:rPr>
      </w:pPr>
      <w:bookmarkStart w:id="67" w:name="_Toc386555042"/>
      <w:bookmarkStart w:id="68" w:name="_Toc387068132"/>
      <w:bookmarkStart w:id="69" w:name="_Toc387513258"/>
      <w:r>
        <w:rPr>
          <w:rStyle w:val="Chara"/>
          <w:rFonts w:hint="eastAsia"/>
        </w:rPr>
        <w:lastRenderedPageBreak/>
        <w:t>相关技术</w:t>
      </w:r>
      <w:bookmarkEnd w:id="67"/>
      <w:bookmarkEnd w:id="68"/>
      <w:bookmarkEnd w:id="69"/>
    </w:p>
    <w:p w:rsidR="00AB2160" w:rsidRPr="00D074DB" w:rsidRDefault="00AB2160" w:rsidP="002E60A1">
      <w:pPr>
        <w:pStyle w:val="a1"/>
        <w:spacing w:before="156" w:after="156"/>
      </w:pPr>
      <w:bookmarkStart w:id="70" w:name="_Toc383941332"/>
      <w:bookmarkStart w:id="71" w:name="_Toc383941779"/>
      <w:bookmarkStart w:id="72" w:name="_Toc383962673"/>
      <w:bookmarkStart w:id="73" w:name="_Toc386548259"/>
      <w:bookmarkStart w:id="74" w:name="_Toc386548398"/>
      <w:bookmarkStart w:id="75" w:name="_Toc386555043"/>
      <w:bookmarkStart w:id="76" w:name="_Toc387068133"/>
      <w:bookmarkStart w:id="77" w:name="_Toc387513259"/>
      <w:r w:rsidRPr="00D074DB">
        <w:rPr>
          <w:rFonts w:hint="eastAsia"/>
        </w:rPr>
        <w:t>车联网相关技术</w:t>
      </w:r>
      <w:bookmarkEnd w:id="70"/>
      <w:bookmarkEnd w:id="71"/>
      <w:r>
        <w:rPr>
          <w:rFonts w:hint="eastAsia"/>
        </w:rPr>
        <w:t>概述</w:t>
      </w:r>
      <w:bookmarkEnd w:id="72"/>
      <w:bookmarkEnd w:id="73"/>
      <w:bookmarkEnd w:id="74"/>
      <w:bookmarkEnd w:id="75"/>
      <w:bookmarkEnd w:id="76"/>
      <w:bookmarkEnd w:id="77"/>
    </w:p>
    <w:p w:rsidR="00AB2160" w:rsidRDefault="00AB2160" w:rsidP="00C10E4C">
      <w:pPr>
        <w:pStyle w:val="a9"/>
      </w:pPr>
      <w:r>
        <w:rPr>
          <w:rFonts w:ascii="宋体" w:cs="宋体"/>
          <w:kern w:val="0"/>
          <w:sz w:val="20"/>
          <w:szCs w:val="20"/>
          <w:lang w:val="zh-CN"/>
        </w:rPr>
        <w:tab/>
      </w:r>
      <w:r w:rsidRPr="006B7F27">
        <w:t>IEEE</w:t>
      </w:r>
      <w:r>
        <w:rPr>
          <w:rFonts w:hint="eastAsia"/>
        </w:rPr>
        <w:t>（</w:t>
      </w:r>
      <w:r w:rsidRPr="00EF787B">
        <w:rPr>
          <w:rFonts w:hint="eastAsia"/>
        </w:rPr>
        <w:t>美国电气和电子工程师协会</w:t>
      </w:r>
      <w:r>
        <w:rPr>
          <w:rFonts w:hint="eastAsia"/>
        </w:rPr>
        <w:t>）机构已经专门制定</w:t>
      </w:r>
      <w:r w:rsidRPr="006B7F27">
        <w:rPr>
          <w:rFonts w:hint="eastAsia"/>
        </w:rPr>
        <w:t>的协议标准</w:t>
      </w:r>
      <w:r w:rsidRPr="006B7F27">
        <w:t>WAVE</w:t>
      </w:r>
      <w:r w:rsidRPr="006B7F27">
        <w:rPr>
          <w:rFonts w:hint="eastAsia"/>
        </w:rPr>
        <w:t>（</w:t>
      </w:r>
      <w:r w:rsidRPr="006B7F27">
        <w:t>Wireless Access in Vehicular Environments</w:t>
      </w:r>
      <w:r w:rsidRPr="006B7F27">
        <w:rPr>
          <w:rFonts w:hint="eastAsia"/>
        </w:rPr>
        <w:t>）是由</w:t>
      </w:r>
      <w:r w:rsidRPr="006B7F27">
        <w:t>DSRC</w:t>
      </w:r>
      <w:r w:rsidRPr="006B7F27">
        <w:rPr>
          <w:rFonts w:hint="eastAsia"/>
        </w:rPr>
        <w:t>（</w:t>
      </w:r>
      <w:r w:rsidRPr="006B7F27">
        <w:t>Dedicated Short Range Communication</w:t>
      </w:r>
      <w:r w:rsidRPr="006B7F27">
        <w:rPr>
          <w:rFonts w:hint="eastAsia"/>
        </w:rPr>
        <w:t>）协议栈发展而来的，专门用于车联网中车</w:t>
      </w:r>
      <w:r w:rsidRPr="006B7F27">
        <w:t>-</w:t>
      </w:r>
      <w:r w:rsidRPr="006B7F27">
        <w:rPr>
          <w:rFonts w:hint="eastAsia"/>
        </w:rPr>
        <w:t>车、车</w:t>
      </w:r>
      <w:r w:rsidRPr="006B7F27">
        <w:t>-</w:t>
      </w:r>
      <w:r w:rsidRPr="006B7F27">
        <w:rPr>
          <w:rFonts w:hint="eastAsia"/>
        </w:rPr>
        <w:t>路的无线通信应用</w:t>
      </w:r>
      <w:r w:rsidRPr="007E7C91">
        <w:rPr>
          <w:rFonts w:hint="eastAsia"/>
          <w:vertAlign w:val="superscript"/>
        </w:rPr>
        <w:t>[</w:t>
      </w:r>
      <w:r w:rsidRPr="007E7C91">
        <w:rPr>
          <w:rStyle w:val="afc"/>
          <w:szCs w:val="22"/>
        </w:rPr>
        <w:footnoteReference w:id="15"/>
      </w:r>
      <w:r w:rsidRPr="007E7C91">
        <w:rPr>
          <w:rFonts w:hint="eastAsia"/>
          <w:vertAlign w:val="superscript"/>
        </w:rPr>
        <w:t>]</w:t>
      </w:r>
      <w:r w:rsidRPr="006B7F27">
        <w:rPr>
          <w:rFonts w:hint="eastAsia"/>
        </w:rPr>
        <w:t>。上世纪</w:t>
      </w:r>
      <w:r w:rsidRPr="006B7F27">
        <w:t>90</w:t>
      </w:r>
      <w:r w:rsidRPr="006B7F27">
        <w:rPr>
          <w:rFonts w:hint="eastAsia"/>
        </w:rPr>
        <w:t>年代不同国家根据</w:t>
      </w:r>
      <w:r>
        <w:rPr>
          <w:rFonts w:hint="eastAsia"/>
        </w:rPr>
        <w:t>各自国家</w:t>
      </w:r>
      <w:r w:rsidRPr="006B7F27">
        <w:rPr>
          <w:rFonts w:hint="eastAsia"/>
        </w:rPr>
        <w:t>情况制定</w:t>
      </w:r>
      <w:r>
        <w:rPr>
          <w:rFonts w:hint="eastAsia"/>
        </w:rPr>
        <w:t>不同</w:t>
      </w:r>
      <w:r w:rsidRPr="006B7F27">
        <w:rPr>
          <w:rFonts w:hint="eastAsia"/>
        </w:rPr>
        <w:t>的</w:t>
      </w:r>
      <w:r w:rsidRPr="006B7F27">
        <w:t>DSRC</w:t>
      </w:r>
      <w:r w:rsidRPr="006B7F27">
        <w:rPr>
          <w:rFonts w:hint="eastAsia"/>
        </w:rPr>
        <w:t>标准。美国</w:t>
      </w:r>
      <w:r w:rsidRPr="006B7F27">
        <w:t>ASTM</w:t>
      </w:r>
      <w:r>
        <w:rPr>
          <w:rFonts w:hint="eastAsia"/>
        </w:rPr>
        <w:t>（</w:t>
      </w:r>
      <w:r w:rsidRPr="00047BA5">
        <w:t>American Society for Testing and Materials</w:t>
      </w:r>
      <w:r>
        <w:rPr>
          <w:rFonts w:hint="eastAsia"/>
        </w:rPr>
        <w:t>）制定</w:t>
      </w:r>
      <w:r w:rsidRPr="006B7F27">
        <w:rPr>
          <w:rFonts w:hint="eastAsia"/>
        </w:rPr>
        <w:t>的</w:t>
      </w:r>
      <w:r w:rsidRPr="006B7F27">
        <w:t>DSRC</w:t>
      </w:r>
      <w:r w:rsidRPr="006B7F27">
        <w:rPr>
          <w:rFonts w:hint="eastAsia"/>
        </w:rPr>
        <w:t>标准时最早可见的，欧洲的</w:t>
      </w:r>
      <w:r>
        <w:rPr>
          <w:rFonts w:hint="eastAsia"/>
        </w:rPr>
        <w:t>DSRC</w:t>
      </w:r>
      <w:r>
        <w:rPr>
          <w:rFonts w:hint="eastAsia"/>
        </w:rPr>
        <w:t>标准</w:t>
      </w:r>
      <w:r w:rsidRPr="006B7F27">
        <w:rPr>
          <w:rFonts w:hint="eastAsia"/>
        </w:rPr>
        <w:t>则是由欧洲标准化委员会</w:t>
      </w:r>
      <w:r>
        <w:rPr>
          <w:rFonts w:hint="eastAsia"/>
        </w:rPr>
        <w:t>CEN</w:t>
      </w:r>
      <w:r>
        <w:rPr>
          <w:rFonts w:hint="eastAsia"/>
        </w:rPr>
        <w:t>（</w:t>
      </w:r>
      <w:r w:rsidRPr="009106B3">
        <w:t>the European Committee for Standardization</w:t>
      </w:r>
      <w:r>
        <w:rPr>
          <w:rFonts w:hint="eastAsia"/>
        </w:rPr>
        <w:t>）</w:t>
      </w:r>
      <w:r w:rsidRPr="006B7F27">
        <w:rPr>
          <w:rFonts w:hint="eastAsia"/>
        </w:rPr>
        <w:t>制定，日本</w:t>
      </w:r>
      <w:r>
        <w:rPr>
          <w:rFonts w:hint="eastAsia"/>
        </w:rPr>
        <w:t>的</w:t>
      </w:r>
      <w:r>
        <w:rPr>
          <w:rFonts w:hint="eastAsia"/>
        </w:rPr>
        <w:t>DSRC</w:t>
      </w:r>
      <w:r>
        <w:rPr>
          <w:rFonts w:hint="eastAsia"/>
        </w:rPr>
        <w:t>标准</w:t>
      </w:r>
      <w:r w:rsidRPr="006B7F27">
        <w:rPr>
          <w:rFonts w:hint="eastAsia"/>
        </w:rPr>
        <w:t>由日本</w:t>
      </w:r>
      <w:r w:rsidRPr="006B7F27">
        <w:t>TC204</w:t>
      </w:r>
      <w:r>
        <w:rPr>
          <w:rFonts w:hint="eastAsia"/>
        </w:rPr>
        <w:t>委员会</w:t>
      </w:r>
      <w:r w:rsidRPr="006B7F27">
        <w:rPr>
          <w:rFonts w:hint="eastAsia"/>
        </w:rPr>
        <w:t>制定</w:t>
      </w:r>
      <w:r>
        <w:rPr>
          <w:rFonts w:hint="eastAsia"/>
        </w:rPr>
        <w:t>。</w:t>
      </w:r>
      <w:r w:rsidRPr="006B7F27">
        <w:rPr>
          <w:rFonts w:hint="eastAsia"/>
        </w:rPr>
        <w:t>中国则是参考了欧洲</w:t>
      </w:r>
      <w:r>
        <w:rPr>
          <w:rFonts w:hint="eastAsia"/>
        </w:rPr>
        <w:t>DSRC</w:t>
      </w:r>
      <w:r w:rsidRPr="006B7F27">
        <w:rPr>
          <w:rFonts w:hint="eastAsia"/>
        </w:rPr>
        <w:t>而制定了自己的标准。但是</w:t>
      </w:r>
      <w:r>
        <w:rPr>
          <w:rFonts w:hint="eastAsia"/>
        </w:rPr>
        <w:t>，</w:t>
      </w:r>
      <w:r w:rsidRPr="006B7F27">
        <w:rPr>
          <w:rFonts w:hint="eastAsia"/>
        </w:rPr>
        <w:t>这些标准均有待完善，许多问题善未解决，比如数据传输速率有待提高、路边无线</w:t>
      </w:r>
      <w:r>
        <w:rPr>
          <w:rFonts w:hint="eastAsia"/>
        </w:rPr>
        <w:t>终端</w:t>
      </w:r>
      <w:r w:rsidRPr="006B7F27">
        <w:rPr>
          <w:rFonts w:hint="eastAsia"/>
        </w:rPr>
        <w:t>设备覆盖范围有待加宽，需要进一步与互联网融合，因而应用有限，比如不停车收费</w:t>
      </w:r>
      <w:r>
        <w:rPr>
          <w:rFonts w:hint="eastAsia"/>
        </w:rPr>
        <w:t>（</w:t>
      </w:r>
      <w:r w:rsidRPr="006B7F27">
        <w:t>ETC</w:t>
      </w:r>
      <w:r w:rsidRPr="006B7F27">
        <w:rPr>
          <w:rFonts w:hint="eastAsia"/>
        </w:rPr>
        <w:t>）等</w:t>
      </w:r>
      <w:r w:rsidRPr="007E7C91">
        <w:rPr>
          <w:rFonts w:hint="eastAsia"/>
          <w:vertAlign w:val="superscript"/>
        </w:rPr>
        <w:t>[</w:t>
      </w:r>
      <w:r w:rsidRPr="007E7C91">
        <w:rPr>
          <w:rStyle w:val="afc"/>
          <w:szCs w:val="22"/>
        </w:rPr>
        <w:footnoteReference w:id="16"/>
      </w:r>
      <w:r w:rsidRPr="007E7C91">
        <w:rPr>
          <w:rFonts w:hint="eastAsia"/>
          <w:vertAlign w:val="superscript"/>
        </w:rPr>
        <w:t>]</w:t>
      </w:r>
      <w:r w:rsidRPr="006B7F27">
        <w:rPr>
          <w:rFonts w:hint="eastAsia"/>
        </w:rPr>
        <w:t>。因此，美国</w:t>
      </w:r>
      <w:r w:rsidRPr="006B7F27">
        <w:t>IEEE</w:t>
      </w:r>
      <w:r>
        <w:rPr>
          <w:rFonts w:hint="eastAsia"/>
        </w:rPr>
        <w:t>（</w:t>
      </w:r>
      <w:r w:rsidRPr="0042669A">
        <w:rPr>
          <w:rFonts w:hint="eastAsia"/>
        </w:rPr>
        <w:t>美国电气和电子工程师协会</w:t>
      </w:r>
      <w:r>
        <w:rPr>
          <w:rFonts w:hint="eastAsia"/>
        </w:rPr>
        <w:t>）</w:t>
      </w:r>
      <w:r w:rsidRPr="006B7F27">
        <w:rPr>
          <w:rFonts w:hint="eastAsia"/>
        </w:rPr>
        <w:t>在</w:t>
      </w:r>
      <w:r w:rsidRPr="006B7F27">
        <w:t>DSRC</w:t>
      </w:r>
      <w:r w:rsidRPr="006B7F27">
        <w:rPr>
          <w:rFonts w:hint="eastAsia"/>
        </w:rPr>
        <w:t>标准基础上制定了</w:t>
      </w:r>
      <w:r w:rsidRPr="006B7F27">
        <w:t>WAVE</w:t>
      </w:r>
      <w:r>
        <w:rPr>
          <w:rFonts w:hint="eastAsia"/>
        </w:rPr>
        <w:t>协议（也即</w:t>
      </w:r>
      <w:r>
        <w:rPr>
          <w:rFonts w:hint="eastAsia"/>
        </w:rPr>
        <w:t>IEEE802.11p</w:t>
      </w:r>
      <w:r>
        <w:rPr>
          <w:rFonts w:hint="eastAsia"/>
        </w:rPr>
        <w:t>协议）。</w:t>
      </w:r>
      <w:r>
        <w:rPr>
          <w:rFonts w:hint="eastAsia"/>
        </w:rPr>
        <w:t>IEEE802.11p</w:t>
      </w:r>
      <w:r>
        <w:rPr>
          <w:rFonts w:hint="eastAsia"/>
        </w:rPr>
        <w:t>这个通讯协定主要用在车用电子的无线通讯上。它设计</w:t>
      </w:r>
      <w:r w:rsidRPr="004A1E7E">
        <w:rPr>
          <w:rFonts w:hint="eastAsia"/>
        </w:rPr>
        <w:t>上是从</w:t>
      </w:r>
      <w:r w:rsidRPr="004A1E7E">
        <w:rPr>
          <w:rFonts w:hint="eastAsia"/>
        </w:rPr>
        <w:t>IEEE 802.11</w:t>
      </w:r>
      <w:r w:rsidRPr="004A1E7E">
        <w:rPr>
          <w:rFonts w:hint="eastAsia"/>
        </w:rPr>
        <w:t>扩充延伸</w:t>
      </w:r>
      <w:r>
        <w:rPr>
          <w:rFonts w:hint="eastAsia"/>
        </w:rPr>
        <w:t>而来</w:t>
      </w:r>
      <w:r w:rsidRPr="004A1E7E">
        <w:rPr>
          <w:rFonts w:hint="eastAsia"/>
        </w:rPr>
        <w:t>，来符合智慧型运输系统</w:t>
      </w:r>
      <w:r>
        <w:rPr>
          <w:rFonts w:hint="eastAsia"/>
        </w:rPr>
        <w:t>ITS</w:t>
      </w:r>
      <w:r w:rsidRPr="004A1E7E">
        <w:rPr>
          <w:rFonts w:hint="eastAsia"/>
        </w:rPr>
        <w:t>的相关应用。</w:t>
      </w:r>
    </w:p>
    <w:p w:rsidR="00AB2160" w:rsidRDefault="00AB2160" w:rsidP="00C10E4C">
      <w:pPr>
        <w:pStyle w:val="a9"/>
      </w:pPr>
      <w:r>
        <w:rPr>
          <w:rFonts w:hint="eastAsia"/>
        </w:rPr>
        <w:tab/>
      </w:r>
      <w:r>
        <w:rPr>
          <w:rFonts w:hint="eastAsia"/>
        </w:rPr>
        <w:t>在</w:t>
      </w:r>
      <w:r>
        <w:rPr>
          <w:rFonts w:hint="eastAsia"/>
        </w:rPr>
        <w:t>IEEE802.11p</w:t>
      </w:r>
      <w:r>
        <w:rPr>
          <w:rFonts w:hint="eastAsia"/>
        </w:rPr>
        <w:t>协议基础上，</w:t>
      </w:r>
      <w:r>
        <w:rPr>
          <w:rFonts w:hint="eastAsia"/>
        </w:rPr>
        <w:t>IEEE</w:t>
      </w:r>
      <w:r>
        <w:rPr>
          <w:rFonts w:hint="eastAsia"/>
        </w:rPr>
        <w:t>又制定</w:t>
      </w:r>
      <w:r w:rsidRPr="0073586D">
        <w:rPr>
          <w:rFonts w:hint="eastAsia"/>
        </w:rPr>
        <w:t xml:space="preserve">IEEE 1609 </w:t>
      </w:r>
      <w:r w:rsidRPr="0073586D">
        <w:rPr>
          <w:rFonts w:hint="eastAsia"/>
        </w:rPr>
        <w:t>系列标准</w:t>
      </w:r>
      <w:r>
        <w:rPr>
          <w:rFonts w:hint="eastAsia"/>
        </w:rPr>
        <w:t>。</w:t>
      </w:r>
      <w:r>
        <w:rPr>
          <w:rFonts w:hint="eastAsia"/>
        </w:rPr>
        <w:t>IEEE1609</w:t>
      </w:r>
      <w:r>
        <w:rPr>
          <w:rFonts w:hint="eastAsia"/>
        </w:rPr>
        <w:t>协议系列</w:t>
      </w:r>
      <w:r w:rsidRPr="0073586D">
        <w:rPr>
          <w:rFonts w:hint="eastAsia"/>
        </w:rPr>
        <w:t>是车载通信环境</w:t>
      </w:r>
      <w:r>
        <w:rPr>
          <w:rFonts w:hint="eastAsia"/>
        </w:rPr>
        <w:t>中针对无线电通信技术</w:t>
      </w:r>
      <w:r w:rsidRPr="0073586D">
        <w:rPr>
          <w:rFonts w:hint="eastAsia"/>
        </w:rPr>
        <w:t>所定义的一系列的标准化服务接口</w:t>
      </w:r>
      <w:r>
        <w:rPr>
          <w:rFonts w:hint="eastAsia"/>
        </w:rPr>
        <w:t>和通讯系统架构。</w:t>
      </w:r>
      <w:r w:rsidRPr="0073586D">
        <w:rPr>
          <w:rFonts w:hint="eastAsia"/>
        </w:rPr>
        <w:t>IEEE 1609</w:t>
      </w:r>
      <w:r w:rsidRPr="0073586D">
        <w:rPr>
          <w:rFonts w:hint="eastAsia"/>
        </w:rPr>
        <w:t>系列标准的主要目的是为了标准化车</w:t>
      </w:r>
      <w:r w:rsidRPr="0073586D">
        <w:rPr>
          <w:rFonts w:hint="eastAsia"/>
        </w:rPr>
        <w:t>-</w:t>
      </w:r>
      <w:r w:rsidRPr="0073586D">
        <w:rPr>
          <w:rFonts w:hint="eastAsia"/>
        </w:rPr>
        <w:t>车之间和车</w:t>
      </w:r>
      <w:r w:rsidRPr="0073586D">
        <w:rPr>
          <w:rFonts w:hint="eastAsia"/>
        </w:rPr>
        <w:t>-</w:t>
      </w:r>
      <w:r>
        <w:rPr>
          <w:rFonts w:hint="eastAsia"/>
        </w:rPr>
        <w:t>路边</w:t>
      </w:r>
      <w:r w:rsidRPr="0073586D">
        <w:rPr>
          <w:rFonts w:hint="eastAsia"/>
        </w:rPr>
        <w:t>基础设施之间的无线通信；同时为车载环</w:t>
      </w:r>
      <w:r>
        <w:rPr>
          <w:rFonts w:hint="eastAsia"/>
        </w:rPr>
        <w:t>境下的通信提供，包括交通安全、行车导航、自动收费以及交通管理等</w:t>
      </w:r>
      <w:r w:rsidRPr="0073586D">
        <w:rPr>
          <w:rFonts w:hint="eastAsia"/>
        </w:rPr>
        <w:t>广泛应用所需要的通信标准。</w:t>
      </w:r>
      <w:r w:rsidRPr="0073586D">
        <w:rPr>
          <w:rFonts w:hint="eastAsia"/>
        </w:rPr>
        <w:t xml:space="preserve">IEEE  1609 </w:t>
      </w:r>
      <w:r w:rsidRPr="0073586D">
        <w:rPr>
          <w:rFonts w:hint="eastAsia"/>
        </w:rPr>
        <w:t>系列标准的制定考虑到了交通主管部门、汽车生产厂商、车辆服务提供商等各方面的生产管理需求。</w:t>
      </w:r>
    </w:p>
    <w:p w:rsidR="00AB2160" w:rsidRDefault="00AB2160" w:rsidP="00C10E4C">
      <w:pPr>
        <w:pStyle w:val="a9"/>
      </w:pPr>
      <w:r>
        <w:rPr>
          <w:rFonts w:hint="eastAsia"/>
        </w:rPr>
        <w:tab/>
        <w:t>IEEE1609</w:t>
      </w:r>
      <w:r>
        <w:rPr>
          <w:rFonts w:hint="eastAsia"/>
        </w:rPr>
        <w:t>系列协议族的体系如</w:t>
      </w:r>
      <w:r w:rsidR="003F07AA">
        <w:fldChar w:fldCharType="begin"/>
      </w:r>
      <w:r>
        <w:instrText xml:space="preserve"> </w:instrText>
      </w:r>
      <w:r>
        <w:rPr>
          <w:rFonts w:hint="eastAsia"/>
        </w:rPr>
        <w:instrText>REF _Ref387479314 \h</w:instrText>
      </w:r>
      <w:r>
        <w:instrText xml:space="preserve"> </w:instrText>
      </w:r>
      <w:r w:rsidR="003F07AA">
        <w:fldChar w:fldCharType="separate"/>
      </w:r>
      <w:r>
        <w:rPr>
          <w:rFonts w:hint="eastAsia"/>
        </w:rPr>
        <w:t>图</w:t>
      </w:r>
      <w:r>
        <w:rPr>
          <w:rFonts w:hint="eastAsia"/>
        </w:rPr>
        <w:t xml:space="preserve"> </w:t>
      </w:r>
      <w:r>
        <w:rPr>
          <w:rFonts w:hint="eastAsia"/>
          <w:b/>
          <w:bCs/>
          <w:noProof/>
        </w:rPr>
        <w:t>错误！文档中没有指定样式的文字。</w:t>
      </w:r>
      <w:r>
        <w:rPr>
          <w:rFonts w:hint="eastAsia"/>
        </w:rPr>
        <w:t>–</w:t>
      </w:r>
      <w:r>
        <w:rPr>
          <w:noProof/>
        </w:rPr>
        <w:t>1</w:t>
      </w:r>
      <w:r w:rsidR="003F07AA">
        <w:fldChar w:fldCharType="end"/>
      </w:r>
      <w:r>
        <w:rPr>
          <w:rFonts w:hint="eastAsia"/>
        </w:rPr>
        <w:t>所示：</w:t>
      </w:r>
    </w:p>
    <w:p w:rsidR="00AB2160" w:rsidRDefault="00AB2160" w:rsidP="00C10E4C">
      <w:pPr>
        <w:pStyle w:val="a9"/>
      </w:pPr>
    </w:p>
    <w:p w:rsidR="00AB2160" w:rsidRDefault="00AB2160" w:rsidP="009937BB">
      <w:pPr>
        <w:pStyle w:val="a9"/>
        <w:keepNext/>
      </w:pPr>
      <w:r w:rsidRPr="005E1B0A">
        <w:object w:dxaOrig="7991" w:dyaOrig="5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99.45pt;height:272.35pt" o:ole="">
            <v:imagedata r:id="rId27" o:title=""/>
          </v:shape>
          <o:OLEObject Type="Embed" ProgID="Visio.Drawing.11" ShapeID="_x0000_i1026" DrawAspect="Content" ObjectID="_1461335495" r:id="rId28"/>
        </w:object>
      </w:r>
    </w:p>
    <w:p w:rsidR="00AB2160" w:rsidRDefault="00AB2160" w:rsidP="00DF5797">
      <w:pPr>
        <w:pStyle w:val="af2"/>
      </w:pPr>
      <w:bookmarkStart w:id="78" w:name="_Ref387479314"/>
      <w:r>
        <w:rPr>
          <w:rFonts w:hint="eastAsia"/>
        </w:rPr>
        <w:t>图</w:t>
      </w:r>
      <w:r>
        <w:rPr>
          <w:rFonts w:hint="eastAsia"/>
        </w:rPr>
        <w:t xml:space="preserve"> </w:t>
      </w:r>
      <w:r w:rsidR="003F07AA">
        <w:fldChar w:fldCharType="begin"/>
      </w:r>
      <w:r>
        <w:instrText xml:space="preserve"> </w:instrText>
      </w:r>
      <w:r>
        <w:rPr>
          <w:rFonts w:hint="eastAsia"/>
        </w:rPr>
        <w:instrText>STYLEREF 1 \s</w:instrText>
      </w:r>
      <w:r>
        <w:instrText xml:space="preserve"> </w:instrText>
      </w:r>
      <w:r w:rsidR="003F07AA">
        <w:fldChar w:fldCharType="separate"/>
      </w:r>
      <w:r>
        <w:rPr>
          <w:rFonts w:hint="eastAsia"/>
          <w:b/>
          <w:bCs/>
          <w:noProof/>
        </w:rPr>
        <w:t>错误！文档中没有指定样式的文字。</w:t>
      </w:r>
      <w:r w:rsidR="003F07AA">
        <w:fldChar w:fldCharType="end"/>
      </w:r>
      <w:r>
        <w:rPr>
          <w:rFonts w:hint="eastAsia"/>
        </w:rPr>
        <w:t>–</w:t>
      </w:r>
      <w:r w:rsidR="003F07AA">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3F07AA">
        <w:fldChar w:fldCharType="separate"/>
      </w:r>
      <w:r>
        <w:rPr>
          <w:noProof/>
        </w:rPr>
        <w:t>1</w:t>
      </w:r>
      <w:r w:rsidR="003F07AA">
        <w:fldChar w:fldCharType="end"/>
      </w:r>
      <w:bookmarkEnd w:id="78"/>
      <w:r w:rsidRPr="00DD618D">
        <w:rPr>
          <w:rFonts w:hint="eastAsia"/>
          <w:noProof/>
        </w:rPr>
        <w:t>IEEE1609</w:t>
      </w:r>
      <w:r w:rsidRPr="00DD618D">
        <w:rPr>
          <w:rFonts w:hint="eastAsia"/>
          <w:noProof/>
        </w:rPr>
        <w:t>协议族框架</w:t>
      </w:r>
    </w:p>
    <w:p w:rsidR="00AB2160" w:rsidRPr="007E1C38" w:rsidRDefault="00AB2160" w:rsidP="00C10E4C">
      <w:pPr>
        <w:pStyle w:val="a9"/>
      </w:pPr>
      <w:r>
        <w:rPr>
          <w:rFonts w:hint="eastAsia"/>
        </w:rPr>
        <w:tab/>
      </w:r>
      <w:r>
        <w:rPr>
          <w:rFonts w:hint="eastAsia"/>
        </w:rPr>
        <w:t>从横向来看，整个框架分为两部分，一部分是管理平面</w:t>
      </w:r>
      <w:r>
        <w:rPr>
          <w:rFonts w:hint="eastAsia"/>
        </w:rPr>
        <w:t>Management Plane</w:t>
      </w:r>
      <w:r>
        <w:rPr>
          <w:rFonts w:hint="eastAsia"/>
        </w:rPr>
        <w:t>，另一部分是数据平面</w:t>
      </w:r>
      <w:r>
        <w:rPr>
          <w:rFonts w:hint="eastAsia"/>
        </w:rPr>
        <w:t>Data Plane</w:t>
      </w:r>
      <w:r>
        <w:rPr>
          <w:rFonts w:hint="eastAsia"/>
        </w:rPr>
        <w:t>。管理平面中包含管理信息库</w:t>
      </w:r>
      <w:r>
        <w:rPr>
          <w:rFonts w:hint="eastAsia"/>
        </w:rPr>
        <w:t>MIB</w:t>
      </w:r>
      <w:r>
        <w:rPr>
          <w:rFonts w:hint="eastAsia"/>
        </w:rPr>
        <w:t>，以及各种管理实体。管理信息指车载网中的网管框架中被管对象的集合。被管对象维护了可供管理程序读写的若干控制和状态信息。管理信息库代表某个车载终端设备或服务的一套可管理对象。数据平面是参考开放式互联系统（</w:t>
      </w:r>
      <w:r w:rsidRPr="00EC1665">
        <w:t>Open System Interconnection</w:t>
      </w:r>
      <w:r>
        <w:rPr>
          <w:rFonts w:hint="eastAsia"/>
        </w:rPr>
        <w:t>，</w:t>
      </w:r>
      <w:r>
        <w:rPr>
          <w:rFonts w:hint="eastAsia"/>
        </w:rPr>
        <w:t>OSI</w:t>
      </w:r>
      <w:r>
        <w:rPr>
          <w:rFonts w:hint="eastAsia"/>
        </w:rPr>
        <w:t>）</w:t>
      </w:r>
      <w:r w:rsidRPr="007E7C91">
        <w:rPr>
          <w:rFonts w:hint="eastAsia"/>
          <w:vertAlign w:val="superscript"/>
        </w:rPr>
        <w:t>[</w:t>
      </w:r>
      <w:r w:rsidRPr="007E7C91">
        <w:rPr>
          <w:rStyle w:val="afc"/>
          <w:szCs w:val="22"/>
        </w:rPr>
        <w:footnoteReference w:id="17"/>
      </w:r>
      <w:r w:rsidRPr="007E7C91">
        <w:rPr>
          <w:rFonts w:hint="eastAsia"/>
          <w:vertAlign w:val="superscript"/>
        </w:rPr>
        <w:t>]</w:t>
      </w:r>
      <w:r>
        <w:rPr>
          <w:rFonts w:hint="eastAsia"/>
        </w:rPr>
        <w:t>七层网络模型来定义。最底层物理层</w:t>
      </w:r>
      <w:r>
        <w:rPr>
          <w:rFonts w:hint="eastAsia"/>
        </w:rPr>
        <w:t>PHY</w:t>
      </w:r>
      <w:r>
        <w:rPr>
          <w:rFonts w:hint="eastAsia"/>
        </w:rPr>
        <w:t>以及数据链路层中介质访问控制</w:t>
      </w:r>
      <w:r>
        <w:rPr>
          <w:rFonts w:hint="eastAsia"/>
        </w:rPr>
        <w:t>MAC</w:t>
      </w:r>
      <w:r>
        <w:rPr>
          <w:rFonts w:hint="eastAsia"/>
        </w:rPr>
        <w:t>子层下半部分由</w:t>
      </w:r>
      <w:r>
        <w:rPr>
          <w:rFonts w:hint="eastAsia"/>
        </w:rPr>
        <w:t>IEEE802.11p</w:t>
      </w:r>
      <w:r>
        <w:rPr>
          <w:rFonts w:hint="eastAsia"/>
        </w:rPr>
        <w:t>协议定义。数据链路层中介质访问控制</w:t>
      </w:r>
      <w:r>
        <w:rPr>
          <w:rFonts w:hint="eastAsia"/>
        </w:rPr>
        <w:t>MAC</w:t>
      </w:r>
      <w:r>
        <w:rPr>
          <w:rFonts w:hint="eastAsia"/>
        </w:rPr>
        <w:t>子层上半部分由</w:t>
      </w:r>
      <w:r>
        <w:rPr>
          <w:rFonts w:hint="eastAsia"/>
        </w:rPr>
        <w:t>IEEE1609.4</w:t>
      </w:r>
      <w:r>
        <w:rPr>
          <w:rFonts w:hint="eastAsia"/>
        </w:rPr>
        <w:t>协议定义，主要是定义了多信道协作。数据链路层中逻辑链路层（</w:t>
      </w:r>
      <w:r w:rsidRPr="00F264A2">
        <w:rPr>
          <w:rFonts w:hint="eastAsia"/>
        </w:rPr>
        <w:t>Logical Link Control</w:t>
      </w:r>
      <w:r>
        <w:rPr>
          <w:rFonts w:hint="eastAsia"/>
        </w:rPr>
        <w:t>，</w:t>
      </w:r>
      <w:r>
        <w:rPr>
          <w:rFonts w:hint="eastAsia"/>
        </w:rPr>
        <w:t>LLC</w:t>
      </w:r>
      <w:r>
        <w:rPr>
          <w:rFonts w:hint="eastAsia"/>
        </w:rPr>
        <w:t>）仍由</w:t>
      </w:r>
      <w:r>
        <w:rPr>
          <w:rFonts w:hint="eastAsia"/>
        </w:rPr>
        <w:t>IEEE802.2</w:t>
      </w:r>
      <w:r>
        <w:rPr>
          <w:rFonts w:hint="eastAsia"/>
        </w:rPr>
        <w:t>定义。再往上分为两种方式，一种是使用</w:t>
      </w:r>
      <w:r>
        <w:rPr>
          <w:rFonts w:hint="eastAsia"/>
        </w:rPr>
        <w:t>TCPv6/IPv6</w:t>
      </w:r>
      <w:r>
        <w:rPr>
          <w:rFonts w:hint="eastAsia"/>
        </w:rPr>
        <w:t>。另一种是由</w:t>
      </w:r>
      <w:r>
        <w:rPr>
          <w:rFonts w:hint="eastAsia"/>
        </w:rPr>
        <w:t>IEEE1609.3</w:t>
      </w:r>
      <w:r>
        <w:rPr>
          <w:rFonts w:hint="eastAsia"/>
        </w:rPr>
        <w:t>定义的</w:t>
      </w:r>
      <w:r>
        <w:rPr>
          <w:rFonts w:hint="eastAsia"/>
        </w:rPr>
        <w:t>WAVE</w:t>
      </w:r>
      <w:r>
        <w:rPr>
          <w:rFonts w:hint="eastAsia"/>
        </w:rPr>
        <w:t>短消息协议层（</w:t>
      </w:r>
      <w:r>
        <w:rPr>
          <w:rFonts w:hint="eastAsia"/>
        </w:rPr>
        <w:t>WAVE Short Message Protocol</w:t>
      </w:r>
      <w:r>
        <w:rPr>
          <w:rFonts w:hint="eastAsia"/>
        </w:rPr>
        <w:t>，</w:t>
      </w:r>
      <w:r>
        <w:rPr>
          <w:rFonts w:hint="eastAsia"/>
        </w:rPr>
        <w:t>WSMP</w:t>
      </w:r>
      <w:r>
        <w:rPr>
          <w:rFonts w:hint="eastAsia"/>
        </w:rPr>
        <w:t>），与传统的</w:t>
      </w:r>
      <w:r>
        <w:rPr>
          <w:rFonts w:hint="eastAsia"/>
        </w:rPr>
        <w:t>TCP/IP</w:t>
      </w:r>
      <w:r>
        <w:rPr>
          <w:rFonts w:hint="eastAsia"/>
        </w:rPr>
        <w:t>不同。安全应用和其他服务应用建立在它们的服务之上。最上面的</w:t>
      </w:r>
      <w:r>
        <w:rPr>
          <w:rFonts w:hint="eastAsia"/>
        </w:rPr>
        <w:t>IEEE1609.1</w:t>
      </w:r>
      <w:r>
        <w:rPr>
          <w:rFonts w:hint="eastAsia"/>
        </w:rPr>
        <w:t>则定义了</w:t>
      </w:r>
      <w:r>
        <w:rPr>
          <w:rFonts w:hint="eastAsia"/>
        </w:rPr>
        <w:t>WAVE</w:t>
      </w:r>
      <w:r>
        <w:rPr>
          <w:rFonts w:hint="eastAsia"/>
        </w:rPr>
        <w:t>的资源管理（</w:t>
      </w:r>
      <w:r>
        <w:rPr>
          <w:rFonts w:hint="eastAsia"/>
        </w:rPr>
        <w:t>Resource Manager</w:t>
      </w:r>
      <w:r>
        <w:rPr>
          <w:rFonts w:hint="eastAsia"/>
        </w:rPr>
        <w:t>）。除了上面这个图之外，还有一个没有出现在图中的</w:t>
      </w:r>
      <w:r>
        <w:rPr>
          <w:rFonts w:hint="eastAsia"/>
        </w:rPr>
        <w:t>IEEE1609.2</w:t>
      </w:r>
      <w:r>
        <w:rPr>
          <w:rFonts w:hint="eastAsia"/>
        </w:rPr>
        <w:t>协议，主要是定义了应用和管理消息的安全服务（</w:t>
      </w:r>
      <w:r w:rsidRPr="0006056D">
        <w:t>Security Services for Applications and</w:t>
      </w:r>
      <w:r>
        <w:rPr>
          <w:rFonts w:hint="eastAsia"/>
        </w:rPr>
        <w:t xml:space="preserve"> </w:t>
      </w:r>
      <w:r>
        <w:t>Management Messages</w:t>
      </w:r>
      <w:r>
        <w:rPr>
          <w:rFonts w:hint="eastAsia"/>
        </w:rPr>
        <w:t>）。</w:t>
      </w:r>
    </w:p>
    <w:p w:rsidR="00AB2160" w:rsidRPr="00404AF0" w:rsidRDefault="00AB2160" w:rsidP="004F7FCE">
      <w:pPr>
        <w:pStyle w:val="a1"/>
        <w:spacing w:before="156" w:after="156"/>
      </w:pPr>
      <w:bookmarkStart w:id="79" w:name="_Toc383941333"/>
      <w:bookmarkStart w:id="80" w:name="_Toc383941780"/>
      <w:bookmarkStart w:id="81" w:name="_Toc383962674"/>
      <w:bookmarkStart w:id="82" w:name="_Toc386548260"/>
      <w:bookmarkStart w:id="83" w:name="_Toc386548399"/>
      <w:bookmarkStart w:id="84" w:name="_Toc386555044"/>
      <w:bookmarkStart w:id="85" w:name="_Toc387068134"/>
      <w:bookmarkStart w:id="86" w:name="_Toc387513260"/>
      <w:r w:rsidRPr="00404AF0">
        <w:t>IEEE802.11p</w:t>
      </w:r>
      <w:bookmarkEnd w:id="79"/>
      <w:bookmarkEnd w:id="80"/>
      <w:bookmarkEnd w:id="81"/>
      <w:bookmarkEnd w:id="82"/>
      <w:bookmarkEnd w:id="83"/>
      <w:bookmarkEnd w:id="84"/>
      <w:bookmarkEnd w:id="85"/>
      <w:bookmarkEnd w:id="86"/>
    </w:p>
    <w:p w:rsidR="00AB2160" w:rsidRPr="00404AF0" w:rsidRDefault="00AB2160" w:rsidP="00121313">
      <w:pPr>
        <w:pStyle w:val="a9"/>
      </w:pPr>
      <w:r>
        <w:rPr>
          <w:rFonts w:hint="eastAsia"/>
        </w:rPr>
        <w:lastRenderedPageBreak/>
        <w:tab/>
      </w:r>
      <w:r w:rsidRPr="00404AF0">
        <w:rPr>
          <w:rFonts w:hint="eastAsia"/>
        </w:rPr>
        <w:t>IEEE802.11p</w:t>
      </w:r>
      <w:r w:rsidRPr="00404AF0">
        <w:rPr>
          <w:rFonts w:hint="eastAsia"/>
        </w:rPr>
        <w:t>协议是在</w:t>
      </w:r>
      <w:r w:rsidRPr="00404AF0">
        <w:rPr>
          <w:rFonts w:hint="eastAsia"/>
        </w:rPr>
        <w:t>IEEE802.11</w:t>
      </w:r>
      <w:r w:rsidRPr="007E7C91">
        <w:rPr>
          <w:rFonts w:hint="eastAsia"/>
          <w:vertAlign w:val="superscript"/>
        </w:rPr>
        <w:t>[</w:t>
      </w:r>
      <w:r w:rsidRPr="007E7C91">
        <w:rPr>
          <w:rStyle w:val="afc"/>
        </w:rPr>
        <w:footnoteReference w:id="18"/>
      </w:r>
      <w:r w:rsidRPr="007E7C91">
        <w:rPr>
          <w:rFonts w:hint="eastAsia"/>
          <w:vertAlign w:val="superscript"/>
        </w:rPr>
        <w:t>]</w:t>
      </w:r>
      <w:r w:rsidRPr="00404AF0">
        <w:rPr>
          <w:rFonts w:hint="eastAsia"/>
        </w:rPr>
        <w:t>协议基础上针对车联网提出的修订。</w:t>
      </w:r>
      <w:bookmarkStart w:id="87" w:name="_Toc383962675"/>
      <w:bookmarkStart w:id="88" w:name="_Toc383962789"/>
      <w:bookmarkStart w:id="89" w:name="_Toc386548261"/>
      <w:bookmarkStart w:id="90" w:name="_Toc386548400"/>
      <w:bookmarkStart w:id="91" w:name="_Toc386548528"/>
      <w:bookmarkEnd w:id="87"/>
      <w:bookmarkEnd w:id="88"/>
      <w:bookmarkEnd w:id="89"/>
      <w:bookmarkEnd w:id="90"/>
      <w:bookmarkEnd w:id="91"/>
    </w:p>
    <w:p w:rsidR="00AB2160" w:rsidRPr="00404AF0" w:rsidRDefault="00AB2160" w:rsidP="004F7FCE">
      <w:pPr>
        <w:pStyle w:val="a2"/>
        <w:spacing w:before="156" w:after="156"/>
      </w:pPr>
      <w:bookmarkStart w:id="92" w:name="_Toc386555045"/>
      <w:bookmarkStart w:id="93" w:name="_Toc387068135"/>
      <w:bookmarkStart w:id="94" w:name="_Toc387513261"/>
      <w:r w:rsidRPr="00404AF0">
        <w:rPr>
          <w:rFonts w:hint="eastAsia"/>
        </w:rPr>
        <w:t>IEEE802.11</w:t>
      </w:r>
      <w:r w:rsidRPr="00404AF0">
        <w:rPr>
          <w:rFonts w:hint="eastAsia"/>
        </w:rPr>
        <w:t>协议</w:t>
      </w:r>
      <w:bookmarkEnd w:id="92"/>
      <w:bookmarkEnd w:id="93"/>
      <w:bookmarkEnd w:id="94"/>
    </w:p>
    <w:p w:rsidR="00AB2160" w:rsidRPr="00C33A3D" w:rsidRDefault="00AB2160" w:rsidP="00471E92">
      <w:pPr>
        <w:pStyle w:val="a9"/>
      </w:pPr>
      <w:r>
        <w:rPr>
          <w:rFonts w:hint="eastAsia"/>
        </w:rPr>
        <w:tab/>
      </w:r>
      <w:r w:rsidRPr="00C33A3D">
        <w:rPr>
          <w:rFonts w:hint="eastAsia"/>
        </w:rPr>
        <w:t>I</w:t>
      </w:r>
      <w:r w:rsidRPr="00C33A3D">
        <w:t>EEE</w:t>
      </w:r>
      <w:r w:rsidRPr="00C33A3D">
        <w:rPr>
          <w:rFonts w:hint="eastAsia"/>
        </w:rPr>
        <w:t>工作组制定了很多常见的协议，其中</w:t>
      </w:r>
      <w:r w:rsidRPr="00C33A3D">
        <w:rPr>
          <w:rFonts w:hint="eastAsia"/>
        </w:rPr>
        <w:t>IEEE 802</w:t>
      </w:r>
      <w:r w:rsidRPr="00C33A3D">
        <w:rPr>
          <w:rFonts w:hint="eastAsia"/>
        </w:rPr>
        <w:t>规范定义了网卡如何访问传输介质（如光缆、双绞线、无线等），以及如何在传输介质上传输数据的方法，还定义了传输信息的网络设备之间连接建立、维护和拆除的途径。遵循</w:t>
      </w:r>
      <w:r w:rsidRPr="00C33A3D">
        <w:rPr>
          <w:rFonts w:hint="eastAsia"/>
        </w:rPr>
        <w:t>IEEE 802</w:t>
      </w:r>
      <w:r w:rsidRPr="00C33A3D">
        <w:rPr>
          <w:rFonts w:hint="eastAsia"/>
        </w:rPr>
        <w:t>标准的产品包括网卡、桥接器、路由器以及其他一些用来建立局域网络的组件</w:t>
      </w:r>
      <w:r w:rsidRPr="007E7C91">
        <w:rPr>
          <w:rFonts w:hint="eastAsia"/>
          <w:vertAlign w:val="superscript"/>
        </w:rPr>
        <w:t>[</w:t>
      </w:r>
      <w:r w:rsidRPr="007E7C91">
        <w:rPr>
          <w:vertAlign w:val="superscript"/>
        </w:rPr>
        <w:footnoteReference w:id="19"/>
      </w:r>
      <w:r w:rsidRPr="007E7C91">
        <w:rPr>
          <w:rFonts w:hint="eastAsia"/>
          <w:vertAlign w:val="superscript"/>
        </w:rPr>
        <w:t>]</w:t>
      </w:r>
      <w:r w:rsidRPr="00C33A3D">
        <w:rPr>
          <w:rFonts w:hint="eastAsia"/>
        </w:rPr>
        <w:t>。</w:t>
      </w:r>
      <w:r w:rsidRPr="00C33A3D">
        <w:rPr>
          <w:rFonts w:hint="eastAsia"/>
        </w:rPr>
        <w:t>IEEE802</w:t>
      </w:r>
      <w:r w:rsidRPr="00C33A3D">
        <w:rPr>
          <w:rFonts w:hint="eastAsia"/>
        </w:rPr>
        <w:t>委员会分为三部分：传输介质分会，研究局域网物理层协议；信号访问控制分会，研究数据链路层协议；高层接口分会，研究网络层到应用层的有关协议。</w:t>
      </w:r>
    </w:p>
    <w:p w:rsidR="00AB2160" w:rsidRPr="00C33A3D" w:rsidRDefault="00AB2160" w:rsidP="00471E92">
      <w:pPr>
        <w:pStyle w:val="a9"/>
      </w:pPr>
      <w:r w:rsidRPr="00C33A3D">
        <w:rPr>
          <w:rFonts w:hint="eastAsia"/>
        </w:rPr>
        <w:t>IEEE802</w:t>
      </w:r>
      <w:r w:rsidRPr="00C33A3D">
        <w:rPr>
          <w:rFonts w:hint="eastAsia"/>
        </w:rPr>
        <w:t>是一个局域网标准系列，常见的协议有：</w:t>
      </w:r>
    </w:p>
    <w:p w:rsidR="00AB2160" w:rsidRPr="00C33A3D" w:rsidRDefault="00AB2160" w:rsidP="00471E92">
      <w:pPr>
        <w:pStyle w:val="a9"/>
      </w:pPr>
      <w:r w:rsidRPr="00C33A3D">
        <w:rPr>
          <w:rFonts w:hint="eastAsia"/>
        </w:rPr>
        <w:t>IEEE802.1A------</w:t>
      </w:r>
      <w:r w:rsidRPr="00C33A3D">
        <w:rPr>
          <w:rFonts w:hint="eastAsia"/>
        </w:rPr>
        <w:t>局域网体系结构</w:t>
      </w:r>
    </w:p>
    <w:p w:rsidR="00AB2160" w:rsidRPr="00C33A3D" w:rsidRDefault="00AB2160" w:rsidP="00471E92">
      <w:pPr>
        <w:pStyle w:val="a9"/>
      </w:pPr>
      <w:r w:rsidRPr="00C33A3D">
        <w:rPr>
          <w:rFonts w:hint="eastAsia"/>
        </w:rPr>
        <w:t>IEEE802.1d------</w:t>
      </w:r>
      <w:r w:rsidRPr="00C33A3D">
        <w:rPr>
          <w:rFonts w:hint="eastAsia"/>
        </w:rPr>
        <w:t>生成树协议</w:t>
      </w:r>
      <w:r w:rsidRPr="00C33A3D">
        <w:rPr>
          <w:rFonts w:hint="eastAsia"/>
        </w:rPr>
        <w:t>Spanning Tree</w:t>
      </w:r>
    </w:p>
    <w:p w:rsidR="00AB2160" w:rsidRPr="00C33A3D" w:rsidRDefault="00AB2160" w:rsidP="00471E92">
      <w:pPr>
        <w:pStyle w:val="a9"/>
      </w:pPr>
      <w:r w:rsidRPr="00C33A3D">
        <w:t>IEEE802.1p------General Registration Protocol</w:t>
      </w:r>
    </w:p>
    <w:p w:rsidR="00AB2160" w:rsidRPr="00A44B9C" w:rsidRDefault="00AB2160" w:rsidP="00471E92">
      <w:pPr>
        <w:pStyle w:val="a9"/>
      </w:pPr>
      <w:r w:rsidRPr="00A44B9C">
        <w:rPr>
          <w:rFonts w:hint="eastAsia"/>
        </w:rPr>
        <w:t>IEEE802.1q------</w:t>
      </w:r>
      <w:r w:rsidRPr="00A44B9C">
        <w:rPr>
          <w:rFonts w:hint="eastAsia"/>
        </w:rPr>
        <w:t>虚拟局域网</w:t>
      </w:r>
      <w:r w:rsidRPr="00A44B9C">
        <w:rPr>
          <w:rFonts w:hint="eastAsia"/>
        </w:rPr>
        <w:t>Virtual LANs</w:t>
      </w:r>
      <w:r w:rsidRPr="00A44B9C">
        <w:rPr>
          <w:rFonts w:hint="eastAsia"/>
        </w:rPr>
        <w:t>：</w:t>
      </w:r>
      <w:r w:rsidRPr="00A44B9C">
        <w:rPr>
          <w:rFonts w:hint="eastAsia"/>
        </w:rPr>
        <w:t>VLan</w:t>
      </w:r>
    </w:p>
    <w:p w:rsidR="00AB2160" w:rsidRPr="00A44B9C" w:rsidRDefault="00AB2160" w:rsidP="00471E92">
      <w:pPr>
        <w:pStyle w:val="a9"/>
      </w:pPr>
      <w:r w:rsidRPr="00A44B9C">
        <w:rPr>
          <w:rFonts w:hint="eastAsia"/>
        </w:rPr>
        <w:t>IEEE802.1w------</w:t>
      </w:r>
      <w:r w:rsidRPr="00A44B9C">
        <w:rPr>
          <w:rFonts w:hint="eastAsia"/>
        </w:rPr>
        <w:t>快速生成树协议</w:t>
      </w:r>
      <w:r w:rsidRPr="00A44B9C">
        <w:rPr>
          <w:rFonts w:hint="eastAsia"/>
        </w:rPr>
        <w:t xml:space="preserve"> RSTP</w:t>
      </w:r>
    </w:p>
    <w:p w:rsidR="00AB2160" w:rsidRPr="00A44B9C" w:rsidRDefault="00AB2160" w:rsidP="00471E92">
      <w:pPr>
        <w:pStyle w:val="a9"/>
      </w:pPr>
      <w:r w:rsidRPr="00A44B9C">
        <w:rPr>
          <w:rFonts w:hint="eastAsia"/>
        </w:rPr>
        <w:t>IEEE802.1s------</w:t>
      </w:r>
      <w:r w:rsidRPr="00A44B9C">
        <w:rPr>
          <w:rFonts w:hint="eastAsia"/>
        </w:rPr>
        <w:t>多生成树协议</w:t>
      </w:r>
      <w:r w:rsidRPr="00A44B9C">
        <w:rPr>
          <w:rFonts w:hint="eastAsia"/>
        </w:rPr>
        <w:t>MSTP</w:t>
      </w:r>
    </w:p>
    <w:p w:rsidR="00AB2160" w:rsidRPr="00A44B9C" w:rsidRDefault="00AB2160" w:rsidP="00471E92">
      <w:pPr>
        <w:pStyle w:val="a9"/>
      </w:pPr>
      <w:r w:rsidRPr="00A44B9C">
        <w:rPr>
          <w:rFonts w:hint="eastAsia"/>
        </w:rPr>
        <w:t>IEEE802.1x------</w:t>
      </w:r>
      <w:r w:rsidRPr="00A44B9C">
        <w:rPr>
          <w:rFonts w:hint="eastAsia"/>
        </w:rPr>
        <w:t>基于端口的访问控制</w:t>
      </w:r>
      <w:r w:rsidRPr="00A44B9C">
        <w:rPr>
          <w:rFonts w:hint="eastAsia"/>
        </w:rPr>
        <w:t>Port Based Network Access Control</w:t>
      </w:r>
    </w:p>
    <w:p w:rsidR="00AB2160" w:rsidRPr="00A44B9C" w:rsidRDefault="00AB2160" w:rsidP="00471E92">
      <w:pPr>
        <w:pStyle w:val="a9"/>
      </w:pPr>
      <w:r w:rsidRPr="00A44B9C">
        <w:t>IEEE802.1g------Remote MAC Bridging</w:t>
      </w:r>
    </w:p>
    <w:p w:rsidR="00AB2160" w:rsidRPr="00A44B9C" w:rsidRDefault="00AB2160" w:rsidP="00471E92">
      <w:pPr>
        <w:pStyle w:val="a9"/>
      </w:pPr>
      <w:r w:rsidRPr="00A44B9C">
        <w:t>IEEE802.1v------VLAN Classification by Protocol and Port[1]</w:t>
      </w:r>
    </w:p>
    <w:p w:rsidR="00AB2160" w:rsidRPr="00A44B9C" w:rsidRDefault="00AB2160" w:rsidP="00471E92">
      <w:pPr>
        <w:pStyle w:val="a9"/>
      </w:pPr>
      <w:r w:rsidRPr="00A44B9C">
        <w:rPr>
          <w:rFonts w:hint="eastAsia"/>
        </w:rPr>
        <w:t>IEEE802.1B------</w:t>
      </w:r>
      <w:r w:rsidRPr="00A44B9C">
        <w:rPr>
          <w:rFonts w:hint="eastAsia"/>
        </w:rPr>
        <w:t>寻址、网络互连与网络管理</w:t>
      </w:r>
    </w:p>
    <w:p w:rsidR="00AB2160" w:rsidRPr="00A44B9C" w:rsidRDefault="00AB2160" w:rsidP="00471E92">
      <w:pPr>
        <w:pStyle w:val="a9"/>
      </w:pPr>
      <w:r w:rsidRPr="00A44B9C">
        <w:rPr>
          <w:rFonts w:hint="eastAsia"/>
        </w:rPr>
        <w:t>IEEE802.2-------</w:t>
      </w:r>
      <w:r w:rsidRPr="00A44B9C">
        <w:rPr>
          <w:rFonts w:hint="eastAsia"/>
        </w:rPr>
        <w:t>逻辑链路控制</w:t>
      </w:r>
      <w:r w:rsidRPr="00A44B9C">
        <w:rPr>
          <w:rFonts w:hint="eastAsia"/>
        </w:rPr>
        <w:t>(LLC)</w:t>
      </w:r>
    </w:p>
    <w:p w:rsidR="00AB2160" w:rsidRPr="00A44B9C" w:rsidRDefault="00AB2160" w:rsidP="00471E92">
      <w:pPr>
        <w:pStyle w:val="a9"/>
      </w:pPr>
      <w:r w:rsidRPr="00A44B9C">
        <w:rPr>
          <w:rFonts w:hint="eastAsia"/>
        </w:rPr>
        <w:t>IEEE802.3-------CSMA/CD</w:t>
      </w:r>
      <w:r w:rsidRPr="00A44B9C">
        <w:rPr>
          <w:rFonts w:hint="eastAsia"/>
        </w:rPr>
        <w:t>访问控制方法与物理层规范</w:t>
      </w:r>
    </w:p>
    <w:p w:rsidR="00AB2160" w:rsidRPr="00A44B9C" w:rsidRDefault="00AB2160" w:rsidP="00471E92">
      <w:pPr>
        <w:pStyle w:val="a9"/>
      </w:pPr>
      <w:r w:rsidRPr="00A44B9C">
        <w:rPr>
          <w:rFonts w:hint="eastAsia"/>
        </w:rPr>
        <w:t>IEEE802.3i------10Base-T</w:t>
      </w:r>
      <w:r w:rsidRPr="00A44B9C">
        <w:rPr>
          <w:rFonts w:hint="eastAsia"/>
        </w:rPr>
        <w:t>访问控制方法与物理层规范</w:t>
      </w:r>
    </w:p>
    <w:p w:rsidR="00AB2160" w:rsidRPr="00A44B9C" w:rsidRDefault="00AB2160" w:rsidP="00471E92">
      <w:pPr>
        <w:pStyle w:val="a9"/>
      </w:pPr>
      <w:r w:rsidRPr="00A44B9C">
        <w:rPr>
          <w:rFonts w:hint="eastAsia"/>
        </w:rPr>
        <w:t>IEEE802.3u------100Base-T</w:t>
      </w:r>
      <w:r w:rsidRPr="00A44B9C">
        <w:rPr>
          <w:rFonts w:hint="eastAsia"/>
        </w:rPr>
        <w:t>访问控制方法与物理层规范</w:t>
      </w:r>
    </w:p>
    <w:p w:rsidR="00AB2160" w:rsidRPr="00A44B9C" w:rsidRDefault="00AB2160" w:rsidP="00471E92">
      <w:pPr>
        <w:pStyle w:val="a9"/>
      </w:pPr>
      <w:r w:rsidRPr="00A44B9C">
        <w:rPr>
          <w:rFonts w:hint="eastAsia"/>
        </w:rPr>
        <w:t>IEEE802.3ab-----1000Base-T</w:t>
      </w:r>
      <w:r w:rsidRPr="00A44B9C">
        <w:rPr>
          <w:rFonts w:hint="eastAsia"/>
        </w:rPr>
        <w:t>访问控制方法与物理层规范</w:t>
      </w:r>
    </w:p>
    <w:p w:rsidR="00AB2160" w:rsidRPr="00A44B9C" w:rsidRDefault="00AB2160" w:rsidP="00471E92">
      <w:pPr>
        <w:pStyle w:val="a9"/>
      </w:pPr>
      <w:r w:rsidRPr="00A44B9C">
        <w:rPr>
          <w:rFonts w:hint="eastAsia"/>
        </w:rPr>
        <w:t>IEEE802.3x------</w:t>
      </w:r>
      <w:r w:rsidRPr="00A44B9C">
        <w:rPr>
          <w:rFonts w:hint="eastAsia"/>
        </w:rPr>
        <w:t>是全双工以太网数据链路层的流控方法。当客户终端向服务器发出请求后</w:t>
      </w:r>
      <w:r w:rsidRPr="00A44B9C">
        <w:rPr>
          <w:rFonts w:hint="eastAsia"/>
        </w:rPr>
        <w:t>,</w:t>
      </w:r>
      <w:r w:rsidRPr="00A44B9C">
        <w:rPr>
          <w:rFonts w:hint="eastAsia"/>
        </w:rPr>
        <w:t>自身系统或网络产生拥塞时</w:t>
      </w:r>
      <w:r w:rsidRPr="00A44B9C">
        <w:rPr>
          <w:rFonts w:hint="eastAsia"/>
        </w:rPr>
        <w:t>,</w:t>
      </w:r>
      <w:r w:rsidRPr="00A44B9C">
        <w:rPr>
          <w:rFonts w:hint="eastAsia"/>
        </w:rPr>
        <w:t>它会向服务器发出</w:t>
      </w:r>
      <w:r w:rsidRPr="00A44B9C">
        <w:rPr>
          <w:rFonts w:hint="eastAsia"/>
        </w:rPr>
        <w:t>PAUSE</w:t>
      </w:r>
      <w:r w:rsidRPr="00A44B9C">
        <w:rPr>
          <w:rFonts w:hint="eastAsia"/>
        </w:rPr>
        <w:t>帧</w:t>
      </w:r>
      <w:r w:rsidRPr="00A44B9C">
        <w:rPr>
          <w:rFonts w:hint="eastAsia"/>
        </w:rPr>
        <w:t>,</w:t>
      </w:r>
      <w:r w:rsidRPr="00A44B9C">
        <w:rPr>
          <w:rFonts w:hint="eastAsia"/>
        </w:rPr>
        <w:t>以延缓服务器向客户终端的数据传输。</w:t>
      </w:r>
    </w:p>
    <w:p w:rsidR="00AB2160" w:rsidRPr="00A44B9C" w:rsidRDefault="00AB2160" w:rsidP="00471E92">
      <w:pPr>
        <w:pStyle w:val="a9"/>
      </w:pPr>
      <w:r w:rsidRPr="00A44B9C">
        <w:rPr>
          <w:rFonts w:hint="eastAsia"/>
        </w:rPr>
        <w:lastRenderedPageBreak/>
        <w:t>IEEE802.3z------1000Base-SX</w:t>
      </w:r>
      <w:r w:rsidRPr="00A44B9C">
        <w:rPr>
          <w:rFonts w:hint="eastAsia"/>
        </w:rPr>
        <w:t>和</w:t>
      </w:r>
      <w:r w:rsidRPr="00A44B9C">
        <w:rPr>
          <w:rFonts w:hint="eastAsia"/>
        </w:rPr>
        <w:t>1000Base-LX</w:t>
      </w:r>
      <w:r w:rsidRPr="00A44B9C">
        <w:rPr>
          <w:rFonts w:hint="eastAsia"/>
        </w:rPr>
        <w:t>访问控制方法与物理层规范</w:t>
      </w:r>
    </w:p>
    <w:p w:rsidR="00AB2160" w:rsidRPr="00A44B9C" w:rsidRDefault="00AB2160" w:rsidP="00471E92">
      <w:pPr>
        <w:pStyle w:val="a9"/>
      </w:pPr>
      <w:r w:rsidRPr="00A44B9C">
        <w:rPr>
          <w:rFonts w:hint="eastAsia"/>
        </w:rPr>
        <w:t>IEEE802.4-------Token-Bus</w:t>
      </w:r>
      <w:r w:rsidRPr="00A44B9C">
        <w:rPr>
          <w:rFonts w:hint="eastAsia"/>
        </w:rPr>
        <w:t>访问控制方法与物理层规范</w:t>
      </w:r>
    </w:p>
    <w:p w:rsidR="00AB2160" w:rsidRPr="00A44B9C" w:rsidRDefault="00AB2160" w:rsidP="00471E92">
      <w:pPr>
        <w:pStyle w:val="a9"/>
      </w:pPr>
      <w:r w:rsidRPr="00A44B9C">
        <w:rPr>
          <w:rFonts w:hint="eastAsia"/>
        </w:rPr>
        <w:t>IEEE802.5-------Token-Ring</w:t>
      </w:r>
      <w:r w:rsidRPr="00A44B9C">
        <w:rPr>
          <w:rFonts w:hint="eastAsia"/>
        </w:rPr>
        <w:t>访问控制方法</w:t>
      </w:r>
    </w:p>
    <w:p w:rsidR="00AB2160" w:rsidRPr="00A44B9C" w:rsidRDefault="00AB2160" w:rsidP="00471E92">
      <w:pPr>
        <w:pStyle w:val="a9"/>
      </w:pPr>
      <w:r w:rsidRPr="00A44B9C">
        <w:rPr>
          <w:rFonts w:hint="eastAsia"/>
        </w:rPr>
        <w:t>IEEE802.6-------</w:t>
      </w:r>
      <w:r w:rsidRPr="00A44B9C">
        <w:rPr>
          <w:rFonts w:hint="eastAsia"/>
        </w:rPr>
        <w:t>城域网访问控制方法与物理层规范</w:t>
      </w:r>
    </w:p>
    <w:p w:rsidR="00AB2160" w:rsidRPr="00A44B9C" w:rsidRDefault="00AB2160" w:rsidP="00471E92">
      <w:pPr>
        <w:pStyle w:val="a9"/>
      </w:pPr>
      <w:r w:rsidRPr="00A44B9C">
        <w:rPr>
          <w:rFonts w:hint="eastAsia"/>
        </w:rPr>
        <w:t>IEEE802.7-------</w:t>
      </w:r>
      <w:r w:rsidRPr="00A44B9C">
        <w:rPr>
          <w:rFonts w:hint="eastAsia"/>
        </w:rPr>
        <w:t>宽带局域网访问控制方法与物理层规范</w:t>
      </w:r>
    </w:p>
    <w:p w:rsidR="00AB2160" w:rsidRPr="00A44B9C" w:rsidRDefault="00AB2160" w:rsidP="00471E92">
      <w:pPr>
        <w:pStyle w:val="a9"/>
      </w:pPr>
      <w:r w:rsidRPr="00A44B9C">
        <w:rPr>
          <w:rFonts w:hint="eastAsia"/>
        </w:rPr>
        <w:t>IEEE802.8-------FDDI</w:t>
      </w:r>
      <w:r w:rsidRPr="00A44B9C">
        <w:rPr>
          <w:rFonts w:hint="eastAsia"/>
        </w:rPr>
        <w:t>访问控制方法与物理层规范</w:t>
      </w:r>
    </w:p>
    <w:p w:rsidR="00AB2160" w:rsidRPr="00A44B9C" w:rsidRDefault="00AB2160" w:rsidP="00471E92">
      <w:pPr>
        <w:pStyle w:val="a9"/>
      </w:pPr>
      <w:r w:rsidRPr="00A44B9C">
        <w:rPr>
          <w:rFonts w:hint="eastAsia"/>
        </w:rPr>
        <w:t>IEEE802.9-------</w:t>
      </w:r>
      <w:r w:rsidRPr="00A44B9C">
        <w:rPr>
          <w:rFonts w:hint="eastAsia"/>
        </w:rPr>
        <w:t>综合数据话音网络</w:t>
      </w:r>
    </w:p>
    <w:p w:rsidR="00AB2160" w:rsidRPr="00A44B9C" w:rsidRDefault="00AB2160" w:rsidP="00471E92">
      <w:pPr>
        <w:pStyle w:val="a9"/>
      </w:pPr>
      <w:r w:rsidRPr="00A44B9C">
        <w:rPr>
          <w:rFonts w:hint="eastAsia"/>
        </w:rPr>
        <w:t>IEEE802.10------</w:t>
      </w:r>
      <w:r w:rsidRPr="00A44B9C">
        <w:rPr>
          <w:rFonts w:hint="eastAsia"/>
        </w:rPr>
        <w:t>网络安全与保密</w:t>
      </w:r>
    </w:p>
    <w:p w:rsidR="00AB2160" w:rsidRPr="00A44B9C" w:rsidRDefault="00AB2160" w:rsidP="00471E92">
      <w:pPr>
        <w:pStyle w:val="a9"/>
      </w:pPr>
      <w:r w:rsidRPr="00A44B9C">
        <w:rPr>
          <w:rFonts w:hint="eastAsia"/>
        </w:rPr>
        <w:t>IEEE802.11------</w:t>
      </w:r>
      <w:r w:rsidRPr="00A44B9C">
        <w:rPr>
          <w:rFonts w:hint="eastAsia"/>
        </w:rPr>
        <w:t>无线局域网访问控制方法与物理层规范</w:t>
      </w:r>
    </w:p>
    <w:p w:rsidR="00AB2160" w:rsidRPr="00A44B9C" w:rsidRDefault="00AB2160" w:rsidP="00471E92">
      <w:pPr>
        <w:pStyle w:val="a9"/>
      </w:pPr>
      <w:r w:rsidRPr="00A44B9C">
        <w:rPr>
          <w:rFonts w:hint="eastAsia"/>
        </w:rPr>
        <w:t>IEEE802.12------100VG-AnyLAN</w:t>
      </w:r>
      <w:r w:rsidRPr="00A44B9C">
        <w:rPr>
          <w:rFonts w:hint="eastAsia"/>
        </w:rPr>
        <w:t>访问控制方法与物理层规范</w:t>
      </w:r>
    </w:p>
    <w:p w:rsidR="00AB2160" w:rsidRPr="00A44B9C" w:rsidRDefault="00AB2160" w:rsidP="00471E92">
      <w:pPr>
        <w:pStyle w:val="a9"/>
      </w:pPr>
      <w:r w:rsidRPr="00A44B9C">
        <w:rPr>
          <w:rFonts w:hint="eastAsia"/>
        </w:rPr>
        <w:t xml:space="preserve">IEEE 802.14 </w:t>
      </w:r>
      <w:r w:rsidRPr="00A44B9C">
        <w:rPr>
          <w:rFonts w:hint="eastAsia"/>
        </w:rPr>
        <w:t>协调混合光纤同轴</w:t>
      </w:r>
      <w:r w:rsidRPr="00A44B9C">
        <w:rPr>
          <w:rFonts w:hint="eastAsia"/>
        </w:rPr>
        <w:t>(HFC)</w:t>
      </w:r>
      <w:r w:rsidRPr="00A44B9C">
        <w:rPr>
          <w:rFonts w:hint="eastAsia"/>
        </w:rPr>
        <w:t>网络的前端和用户站点间数据通信的协议。</w:t>
      </w:r>
    </w:p>
    <w:p w:rsidR="00AB2160" w:rsidRPr="00A44B9C" w:rsidRDefault="00AB2160" w:rsidP="00471E92">
      <w:pPr>
        <w:pStyle w:val="a9"/>
      </w:pPr>
      <w:r w:rsidRPr="00A44B9C">
        <w:rPr>
          <w:rFonts w:hint="eastAsia"/>
        </w:rPr>
        <w:t>IEEE 802.15</w:t>
      </w:r>
      <w:r w:rsidRPr="00A44B9C">
        <w:rPr>
          <w:rFonts w:hint="eastAsia"/>
        </w:rPr>
        <w:t>无线个人网技术标准，其代表技术是</w:t>
      </w:r>
      <w:r w:rsidRPr="00A44B9C">
        <w:rPr>
          <w:rFonts w:hint="eastAsia"/>
        </w:rPr>
        <w:t>zigbee</w:t>
      </w:r>
      <w:r w:rsidRPr="00A44B9C">
        <w:rPr>
          <w:rFonts w:hint="eastAsia"/>
        </w:rPr>
        <w:t>。</w:t>
      </w:r>
    </w:p>
    <w:p w:rsidR="00AB2160" w:rsidRPr="00A44B9C" w:rsidRDefault="00AB2160" w:rsidP="00471E92">
      <w:pPr>
        <w:pStyle w:val="a9"/>
      </w:pPr>
      <w:r w:rsidRPr="00A44B9C">
        <w:rPr>
          <w:rFonts w:hint="eastAsia"/>
        </w:rPr>
        <w:t>IEEE 802.16</w:t>
      </w:r>
      <w:r w:rsidRPr="00A44B9C">
        <w:rPr>
          <w:rFonts w:hint="eastAsia"/>
        </w:rPr>
        <w:t>：宽带无线</w:t>
      </w:r>
      <w:r w:rsidRPr="00A44B9C">
        <w:rPr>
          <w:rFonts w:hint="eastAsia"/>
        </w:rPr>
        <w:t xml:space="preserve"> MAN </w:t>
      </w:r>
      <w:r w:rsidRPr="00A44B9C">
        <w:rPr>
          <w:rFonts w:hint="eastAsia"/>
        </w:rPr>
        <w:t>标准</w:t>
      </w:r>
      <w:r w:rsidRPr="00A44B9C">
        <w:rPr>
          <w:rFonts w:hint="eastAsia"/>
        </w:rPr>
        <w:t xml:space="preserve"> </w:t>
      </w:r>
      <w:r w:rsidRPr="00A44B9C">
        <w:rPr>
          <w:rFonts w:hint="eastAsia"/>
        </w:rPr>
        <w:t>－</w:t>
      </w:r>
      <w:r w:rsidRPr="00A44B9C">
        <w:rPr>
          <w:rFonts w:hint="eastAsia"/>
        </w:rPr>
        <w:t xml:space="preserve"> WiMAX</w:t>
      </w:r>
    </w:p>
    <w:p w:rsidR="00AB2160" w:rsidRPr="00A44B9C" w:rsidRDefault="00AB2160" w:rsidP="00471E92">
      <w:pPr>
        <w:pStyle w:val="a9"/>
      </w:pPr>
      <w:r w:rsidRPr="00A44B9C">
        <w:rPr>
          <w:rFonts w:hint="eastAsia"/>
        </w:rPr>
        <w:t>IEEE 802.17</w:t>
      </w:r>
      <w:r w:rsidRPr="00A44B9C">
        <w:rPr>
          <w:rFonts w:hint="eastAsia"/>
        </w:rPr>
        <w:t>：弹性分组环（</w:t>
      </w:r>
      <w:r w:rsidRPr="00A44B9C">
        <w:rPr>
          <w:rFonts w:hint="eastAsia"/>
        </w:rPr>
        <w:t>RPR</w:t>
      </w:r>
      <w:r w:rsidRPr="00A44B9C">
        <w:rPr>
          <w:rFonts w:hint="eastAsia"/>
        </w:rPr>
        <w:t>）工作组</w:t>
      </w:r>
    </w:p>
    <w:p w:rsidR="00AB2160" w:rsidRPr="00A44B9C" w:rsidRDefault="00AB2160" w:rsidP="00471E92">
      <w:pPr>
        <w:pStyle w:val="a9"/>
      </w:pPr>
      <w:r w:rsidRPr="00A44B9C">
        <w:rPr>
          <w:rFonts w:hint="eastAsia"/>
        </w:rPr>
        <w:t>IEEE 802.18</w:t>
      </w:r>
      <w:r w:rsidRPr="00A44B9C">
        <w:rPr>
          <w:rFonts w:hint="eastAsia"/>
        </w:rPr>
        <w:t>：宽带无线局域网技术咨询组（</w:t>
      </w:r>
      <w:r w:rsidRPr="00A44B9C">
        <w:rPr>
          <w:rFonts w:hint="eastAsia"/>
        </w:rPr>
        <w:t>Radio Regulatory</w:t>
      </w:r>
      <w:r w:rsidRPr="00A44B9C">
        <w:rPr>
          <w:rFonts w:hint="eastAsia"/>
        </w:rPr>
        <w:t>）</w:t>
      </w:r>
    </w:p>
    <w:p w:rsidR="00AB2160" w:rsidRPr="00A44B9C" w:rsidRDefault="00AB2160" w:rsidP="00471E92">
      <w:pPr>
        <w:pStyle w:val="a9"/>
      </w:pPr>
      <w:r w:rsidRPr="00A44B9C">
        <w:rPr>
          <w:rFonts w:hint="eastAsia"/>
        </w:rPr>
        <w:t>IEEE 802.19</w:t>
      </w:r>
      <w:r w:rsidRPr="00A44B9C">
        <w:rPr>
          <w:rFonts w:hint="eastAsia"/>
        </w:rPr>
        <w:t>：多重虚拟局域网共存技术咨询组</w:t>
      </w:r>
    </w:p>
    <w:p w:rsidR="00AB2160" w:rsidRPr="00A44B9C" w:rsidRDefault="00AB2160" w:rsidP="00471E92">
      <w:pPr>
        <w:pStyle w:val="a9"/>
      </w:pPr>
      <w:r w:rsidRPr="00A44B9C">
        <w:rPr>
          <w:rFonts w:hint="eastAsia"/>
        </w:rPr>
        <w:t>IEEE 802.20</w:t>
      </w:r>
      <w:r w:rsidRPr="00A44B9C">
        <w:rPr>
          <w:rFonts w:hint="eastAsia"/>
        </w:rPr>
        <w:t>：移动宽带无线接入（</w:t>
      </w:r>
      <w:r w:rsidRPr="00A44B9C">
        <w:rPr>
          <w:rFonts w:hint="eastAsia"/>
        </w:rPr>
        <w:t>MBWA</w:t>
      </w:r>
      <w:r w:rsidRPr="00A44B9C">
        <w:rPr>
          <w:rFonts w:hint="eastAsia"/>
        </w:rPr>
        <w:t>）工作组</w:t>
      </w:r>
    </w:p>
    <w:p w:rsidR="00AB2160" w:rsidRDefault="00AB2160" w:rsidP="00471E92">
      <w:pPr>
        <w:pStyle w:val="a9"/>
      </w:pPr>
      <w:r>
        <w:rPr>
          <w:rFonts w:hint="eastAsia"/>
        </w:rPr>
        <w:tab/>
      </w:r>
      <w:r w:rsidRPr="00223B4E">
        <w:t>IEEE802.11</w:t>
      </w:r>
      <w:r>
        <w:rPr>
          <w:rFonts w:hint="eastAsia"/>
        </w:rPr>
        <w:t>中专门定义了</w:t>
      </w:r>
      <w:r w:rsidRPr="00223B4E">
        <w:rPr>
          <w:rFonts w:hint="eastAsia"/>
        </w:rPr>
        <w:t>无线局域网访问控制方法与物理层规范</w:t>
      </w:r>
      <w:r>
        <w:rPr>
          <w:rFonts w:hint="eastAsia"/>
        </w:rPr>
        <w:t>，这也是一个系列，包含了不同的协议，如</w:t>
      </w:r>
      <w:r w:rsidR="003F07AA">
        <w:fldChar w:fldCharType="begin"/>
      </w:r>
      <w:r>
        <w:instrText xml:space="preserve"> </w:instrText>
      </w:r>
      <w:r>
        <w:rPr>
          <w:rFonts w:hint="eastAsia"/>
        </w:rPr>
        <w:instrText>REF _Ref387480054 \h</w:instrText>
      </w:r>
      <w:r>
        <w:instrText xml:space="preserve"> </w:instrText>
      </w:r>
      <w:r w:rsidR="003F07AA">
        <w:fldChar w:fldCharType="separate"/>
      </w:r>
      <w:r>
        <w:rPr>
          <w:rFonts w:hint="eastAsia"/>
        </w:rPr>
        <w:t>表</w:t>
      </w:r>
      <w:r>
        <w:rPr>
          <w:rFonts w:hint="eastAsia"/>
        </w:rPr>
        <w:t xml:space="preserve"> </w:t>
      </w:r>
      <w:r>
        <w:rPr>
          <w:rFonts w:hint="eastAsia"/>
          <w:b/>
          <w:bCs/>
          <w:noProof/>
        </w:rPr>
        <w:t>错误！文档中没有指定样式的文字。</w:t>
      </w:r>
      <w:r>
        <w:rPr>
          <w:rFonts w:hint="eastAsia"/>
        </w:rPr>
        <w:t>–</w:t>
      </w:r>
      <w:r>
        <w:rPr>
          <w:noProof/>
        </w:rPr>
        <w:t>2</w:t>
      </w:r>
      <w:r w:rsidR="003F07AA">
        <w:fldChar w:fldCharType="end"/>
      </w:r>
      <w:r>
        <w:rPr>
          <w:rFonts w:hint="eastAsia"/>
        </w:rPr>
        <w:t>所示：</w:t>
      </w:r>
    </w:p>
    <w:tbl>
      <w:tblPr>
        <w:tblW w:w="8896" w:type="dxa"/>
        <w:jc w:val="center"/>
        <w:tblInd w:w="322" w:type="dxa"/>
        <w:tblBorders>
          <w:top w:val="single" w:sz="4" w:space="0" w:color="auto"/>
          <w:bottom w:val="single" w:sz="4" w:space="0" w:color="auto"/>
          <w:insideH w:val="single" w:sz="4" w:space="0" w:color="auto"/>
          <w:insideV w:val="single" w:sz="4" w:space="0" w:color="auto"/>
        </w:tblBorders>
        <w:tblLayout w:type="fixed"/>
        <w:tblLook w:val="04A0"/>
      </w:tblPr>
      <w:tblGrid>
        <w:gridCol w:w="1247"/>
        <w:gridCol w:w="1417"/>
        <w:gridCol w:w="2268"/>
        <w:gridCol w:w="2127"/>
        <w:gridCol w:w="1837"/>
      </w:tblGrid>
      <w:tr w:rsidR="00AB2160" w:rsidRPr="00E761DF" w:rsidTr="00DE0BD9">
        <w:trPr>
          <w:trHeight w:val="936"/>
          <w:jc w:val="center"/>
        </w:trPr>
        <w:tc>
          <w:tcPr>
            <w:tcW w:w="1247" w:type="dxa"/>
            <w:vAlign w:val="center"/>
          </w:tcPr>
          <w:p w:rsidR="00AB2160" w:rsidRPr="00D73FCF" w:rsidRDefault="00AB2160" w:rsidP="00471E92">
            <w:pPr>
              <w:pStyle w:val="a9"/>
              <w:rPr>
                <w:szCs w:val="21"/>
              </w:rPr>
            </w:pPr>
            <w:r w:rsidRPr="00D73FCF">
              <w:rPr>
                <w:rFonts w:hAnsi="t" w:cs="Arial"/>
                <w:szCs w:val="21"/>
              </w:rPr>
              <w:t>协议</w:t>
            </w:r>
          </w:p>
        </w:tc>
        <w:tc>
          <w:tcPr>
            <w:tcW w:w="1417" w:type="dxa"/>
            <w:vAlign w:val="center"/>
          </w:tcPr>
          <w:p w:rsidR="00AB2160" w:rsidRPr="00D73FCF" w:rsidRDefault="00AB2160" w:rsidP="00471E92">
            <w:pPr>
              <w:pStyle w:val="a9"/>
              <w:rPr>
                <w:szCs w:val="21"/>
              </w:rPr>
            </w:pPr>
            <w:r w:rsidRPr="00D73FCF">
              <w:rPr>
                <w:rFonts w:hAnsi="t" w:cs="Arial"/>
                <w:szCs w:val="21"/>
              </w:rPr>
              <w:t>发布日期</w:t>
            </w:r>
          </w:p>
        </w:tc>
        <w:tc>
          <w:tcPr>
            <w:tcW w:w="2268" w:type="dxa"/>
            <w:vAlign w:val="center"/>
          </w:tcPr>
          <w:p w:rsidR="00AB2160" w:rsidRPr="00D73FCF" w:rsidRDefault="00AB2160" w:rsidP="00471E92">
            <w:pPr>
              <w:pStyle w:val="a9"/>
              <w:rPr>
                <w:szCs w:val="21"/>
              </w:rPr>
            </w:pPr>
            <w:r w:rsidRPr="00D73FCF">
              <w:rPr>
                <w:rFonts w:hAnsi="t" w:cs="Arial"/>
                <w:szCs w:val="21"/>
              </w:rPr>
              <w:t>频带</w:t>
            </w:r>
          </w:p>
        </w:tc>
        <w:tc>
          <w:tcPr>
            <w:tcW w:w="2127" w:type="dxa"/>
            <w:vAlign w:val="center"/>
          </w:tcPr>
          <w:p w:rsidR="00AB2160" w:rsidRPr="00D73FCF" w:rsidRDefault="00AB2160" w:rsidP="00471E92">
            <w:pPr>
              <w:pStyle w:val="a9"/>
              <w:rPr>
                <w:rFonts w:cs="Arial"/>
                <w:szCs w:val="21"/>
              </w:rPr>
            </w:pPr>
            <w:r w:rsidRPr="00D73FCF">
              <w:rPr>
                <w:rFonts w:hAnsi="t" w:cs="Arial" w:hint="eastAsia"/>
                <w:szCs w:val="21"/>
              </w:rPr>
              <w:t>有效传输距离</w:t>
            </w:r>
          </w:p>
        </w:tc>
        <w:tc>
          <w:tcPr>
            <w:tcW w:w="1837" w:type="dxa"/>
            <w:vAlign w:val="center"/>
          </w:tcPr>
          <w:p w:rsidR="00AB2160" w:rsidRPr="00D73FCF" w:rsidRDefault="00AB2160" w:rsidP="00471E92">
            <w:pPr>
              <w:pStyle w:val="a9"/>
              <w:rPr>
                <w:szCs w:val="21"/>
              </w:rPr>
            </w:pPr>
            <w:r w:rsidRPr="00D73FCF">
              <w:rPr>
                <w:rFonts w:hAnsi="t" w:cs="Arial"/>
                <w:szCs w:val="21"/>
              </w:rPr>
              <w:t>最大传输速度</w:t>
            </w:r>
          </w:p>
        </w:tc>
      </w:tr>
      <w:tr w:rsidR="00AB2160" w:rsidRPr="00E761DF" w:rsidTr="00DE0BD9">
        <w:trPr>
          <w:trHeight w:val="936"/>
          <w:jc w:val="center"/>
        </w:trPr>
        <w:tc>
          <w:tcPr>
            <w:tcW w:w="1247" w:type="dxa"/>
            <w:vAlign w:val="center"/>
          </w:tcPr>
          <w:p w:rsidR="00AB2160" w:rsidRPr="00D73FCF" w:rsidRDefault="00AB2160" w:rsidP="00471E92">
            <w:pPr>
              <w:pStyle w:val="a9"/>
              <w:rPr>
                <w:szCs w:val="21"/>
              </w:rPr>
            </w:pPr>
            <w:r w:rsidRPr="00D73FCF">
              <w:rPr>
                <w:rFonts w:cs="Arial"/>
                <w:szCs w:val="21"/>
              </w:rPr>
              <w:t>802.11</w:t>
            </w:r>
          </w:p>
        </w:tc>
        <w:tc>
          <w:tcPr>
            <w:tcW w:w="1417" w:type="dxa"/>
            <w:vAlign w:val="center"/>
          </w:tcPr>
          <w:p w:rsidR="00AB2160" w:rsidRPr="00D73FCF" w:rsidRDefault="00AB2160" w:rsidP="00471E92">
            <w:pPr>
              <w:pStyle w:val="a9"/>
              <w:rPr>
                <w:szCs w:val="21"/>
              </w:rPr>
            </w:pPr>
            <w:r w:rsidRPr="00D73FCF">
              <w:rPr>
                <w:rFonts w:cs="Arial"/>
                <w:szCs w:val="21"/>
              </w:rPr>
              <w:t>1997</w:t>
            </w:r>
          </w:p>
        </w:tc>
        <w:tc>
          <w:tcPr>
            <w:tcW w:w="2268" w:type="dxa"/>
            <w:vAlign w:val="center"/>
          </w:tcPr>
          <w:p w:rsidR="00AB2160" w:rsidRPr="00D73FCF" w:rsidRDefault="00AB2160" w:rsidP="00471E92">
            <w:pPr>
              <w:pStyle w:val="a9"/>
              <w:rPr>
                <w:szCs w:val="21"/>
              </w:rPr>
            </w:pPr>
            <w:r w:rsidRPr="00D73FCF">
              <w:rPr>
                <w:rFonts w:cs="Arial"/>
                <w:szCs w:val="21"/>
              </w:rPr>
              <w:t>2.4-2.5 GHz</w:t>
            </w:r>
          </w:p>
        </w:tc>
        <w:tc>
          <w:tcPr>
            <w:tcW w:w="2127" w:type="dxa"/>
            <w:vAlign w:val="center"/>
          </w:tcPr>
          <w:p w:rsidR="00AB2160" w:rsidRPr="00D73FCF" w:rsidRDefault="00AB2160" w:rsidP="00471E92">
            <w:pPr>
              <w:pStyle w:val="a9"/>
              <w:rPr>
                <w:rFonts w:cs="Arial"/>
                <w:szCs w:val="21"/>
              </w:rPr>
            </w:pPr>
            <w:r w:rsidRPr="00D73FCF">
              <w:rPr>
                <w:rFonts w:cs="Arial" w:hint="eastAsia"/>
                <w:szCs w:val="21"/>
              </w:rPr>
              <w:t>100</w:t>
            </w:r>
            <w:r w:rsidRPr="00D73FCF">
              <w:rPr>
                <w:rFonts w:hAnsi="t" w:cs="Arial" w:hint="eastAsia"/>
                <w:szCs w:val="21"/>
              </w:rPr>
              <w:t>米</w:t>
            </w:r>
          </w:p>
        </w:tc>
        <w:tc>
          <w:tcPr>
            <w:tcW w:w="1837" w:type="dxa"/>
            <w:vAlign w:val="center"/>
          </w:tcPr>
          <w:p w:rsidR="00AB2160" w:rsidRPr="00D73FCF" w:rsidRDefault="00AB2160" w:rsidP="00471E92">
            <w:pPr>
              <w:pStyle w:val="a9"/>
              <w:rPr>
                <w:szCs w:val="21"/>
              </w:rPr>
            </w:pPr>
            <w:r w:rsidRPr="00D73FCF">
              <w:rPr>
                <w:rFonts w:cs="Arial"/>
                <w:szCs w:val="21"/>
              </w:rPr>
              <w:t>2 Mbit/s</w:t>
            </w:r>
          </w:p>
        </w:tc>
      </w:tr>
      <w:tr w:rsidR="00AB2160" w:rsidRPr="00E761DF" w:rsidTr="00DE0BD9">
        <w:trPr>
          <w:trHeight w:val="936"/>
          <w:jc w:val="center"/>
        </w:trPr>
        <w:tc>
          <w:tcPr>
            <w:tcW w:w="1247" w:type="dxa"/>
            <w:vAlign w:val="center"/>
          </w:tcPr>
          <w:p w:rsidR="00AB2160" w:rsidRPr="00D73FCF" w:rsidRDefault="00AB2160" w:rsidP="00471E92">
            <w:pPr>
              <w:pStyle w:val="a9"/>
              <w:rPr>
                <w:szCs w:val="21"/>
              </w:rPr>
            </w:pPr>
            <w:r w:rsidRPr="00D73FCF">
              <w:rPr>
                <w:rFonts w:cs="Arial"/>
                <w:szCs w:val="21"/>
              </w:rPr>
              <w:t>802.11a</w:t>
            </w:r>
          </w:p>
        </w:tc>
        <w:tc>
          <w:tcPr>
            <w:tcW w:w="1417" w:type="dxa"/>
            <w:vAlign w:val="center"/>
          </w:tcPr>
          <w:p w:rsidR="00AB2160" w:rsidRPr="00D73FCF" w:rsidRDefault="00AB2160" w:rsidP="00471E92">
            <w:pPr>
              <w:pStyle w:val="a9"/>
              <w:rPr>
                <w:szCs w:val="21"/>
              </w:rPr>
            </w:pPr>
            <w:r w:rsidRPr="00D73FCF">
              <w:rPr>
                <w:rFonts w:cs="Arial"/>
                <w:szCs w:val="21"/>
              </w:rPr>
              <w:t>1999</w:t>
            </w:r>
          </w:p>
        </w:tc>
        <w:tc>
          <w:tcPr>
            <w:tcW w:w="2268" w:type="dxa"/>
            <w:vAlign w:val="center"/>
          </w:tcPr>
          <w:p w:rsidR="00AB2160" w:rsidRPr="00D73FCF" w:rsidRDefault="00AB2160" w:rsidP="00471E92">
            <w:pPr>
              <w:pStyle w:val="a9"/>
              <w:rPr>
                <w:szCs w:val="21"/>
              </w:rPr>
            </w:pPr>
            <w:r w:rsidRPr="00D73FCF">
              <w:rPr>
                <w:rFonts w:cs="Arial"/>
                <w:szCs w:val="21"/>
              </w:rPr>
              <w:t>5.15-5.35/5.47-5.725/5.725-5.875 GHz</w:t>
            </w:r>
          </w:p>
        </w:tc>
        <w:tc>
          <w:tcPr>
            <w:tcW w:w="2127" w:type="dxa"/>
            <w:vAlign w:val="center"/>
          </w:tcPr>
          <w:p w:rsidR="00AB2160" w:rsidRPr="00D73FCF" w:rsidRDefault="00AB2160" w:rsidP="00471E92">
            <w:pPr>
              <w:pStyle w:val="a9"/>
              <w:rPr>
                <w:rFonts w:cs="Arial"/>
                <w:szCs w:val="21"/>
              </w:rPr>
            </w:pPr>
            <w:r w:rsidRPr="00D73FCF">
              <w:rPr>
                <w:rFonts w:cs="Arial" w:hint="eastAsia"/>
                <w:szCs w:val="21"/>
              </w:rPr>
              <w:t>75</w:t>
            </w:r>
            <w:r w:rsidRPr="00D73FCF">
              <w:rPr>
                <w:rFonts w:hAnsi="t" w:cs="Arial" w:hint="eastAsia"/>
                <w:szCs w:val="21"/>
              </w:rPr>
              <w:t>米</w:t>
            </w:r>
          </w:p>
        </w:tc>
        <w:tc>
          <w:tcPr>
            <w:tcW w:w="1837" w:type="dxa"/>
            <w:vAlign w:val="center"/>
          </w:tcPr>
          <w:p w:rsidR="00AB2160" w:rsidRPr="00D73FCF" w:rsidRDefault="00AB2160" w:rsidP="00471E92">
            <w:pPr>
              <w:pStyle w:val="a9"/>
              <w:rPr>
                <w:szCs w:val="21"/>
              </w:rPr>
            </w:pPr>
            <w:r w:rsidRPr="00D73FCF">
              <w:rPr>
                <w:rFonts w:cs="Arial"/>
                <w:szCs w:val="21"/>
              </w:rPr>
              <w:t>54 Mbit/s</w:t>
            </w:r>
          </w:p>
        </w:tc>
      </w:tr>
      <w:tr w:rsidR="00AB2160" w:rsidRPr="00E761DF" w:rsidTr="00DE0BD9">
        <w:trPr>
          <w:trHeight w:val="936"/>
          <w:jc w:val="center"/>
        </w:trPr>
        <w:tc>
          <w:tcPr>
            <w:tcW w:w="1247" w:type="dxa"/>
            <w:vAlign w:val="center"/>
          </w:tcPr>
          <w:p w:rsidR="00AB2160" w:rsidRPr="00D73FCF" w:rsidRDefault="00AB2160" w:rsidP="00471E92">
            <w:pPr>
              <w:pStyle w:val="a9"/>
              <w:rPr>
                <w:szCs w:val="21"/>
              </w:rPr>
            </w:pPr>
            <w:r w:rsidRPr="00D73FCF">
              <w:rPr>
                <w:rFonts w:cs="Arial"/>
                <w:szCs w:val="21"/>
              </w:rPr>
              <w:t>802.11b</w:t>
            </w:r>
          </w:p>
        </w:tc>
        <w:tc>
          <w:tcPr>
            <w:tcW w:w="1417" w:type="dxa"/>
            <w:vAlign w:val="center"/>
          </w:tcPr>
          <w:p w:rsidR="00AB2160" w:rsidRPr="00D73FCF" w:rsidRDefault="00AB2160" w:rsidP="00471E92">
            <w:pPr>
              <w:pStyle w:val="a9"/>
              <w:rPr>
                <w:szCs w:val="21"/>
              </w:rPr>
            </w:pPr>
            <w:r w:rsidRPr="00D73FCF">
              <w:rPr>
                <w:rFonts w:cs="Arial"/>
                <w:szCs w:val="21"/>
              </w:rPr>
              <w:t>1999</w:t>
            </w:r>
          </w:p>
        </w:tc>
        <w:tc>
          <w:tcPr>
            <w:tcW w:w="2268" w:type="dxa"/>
            <w:vAlign w:val="center"/>
          </w:tcPr>
          <w:p w:rsidR="00AB2160" w:rsidRPr="00D73FCF" w:rsidRDefault="00AB2160" w:rsidP="00471E92">
            <w:pPr>
              <w:pStyle w:val="a9"/>
              <w:rPr>
                <w:szCs w:val="21"/>
              </w:rPr>
            </w:pPr>
            <w:r w:rsidRPr="00D73FCF">
              <w:rPr>
                <w:rFonts w:cs="Arial"/>
                <w:szCs w:val="21"/>
              </w:rPr>
              <w:t>2.4-2.5 GHz</w:t>
            </w:r>
          </w:p>
        </w:tc>
        <w:tc>
          <w:tcPr>
            <w:tcW w:w="2127" w:type="dxa"/>
            <w:vAlign w:val="center"/>
          </w:tcPr>
          <w:p w:rsidR="00AB2160" w:rsidRPr="00D73FCF" w:rsidRDefault="00AB2160" w:rsidP="00471E92">
            <w:pPr>
              <w:pStyle w:val="a9"/>
              <w:rPr>
                <w:rFonts w:cs="Arial"/>
                <w:szCs w:val="21"/>
              </w:rPr>
            </w:pPr>
            <w:r w:rsidRPr="00D73FCF">
              <w:rPr>
                <w:rFonts w:cs="Arial" w:hint="eastAsia"/>
                <w:szCs w:val="21"/>
              </w:rPr>
              <w:t>100</w:t>
            </w:r>
            <w:r w:rsidRPr="00D73FCF">
              <w:rPr>
                <w:rFonts w:hAnsi="t" w:cs="Arial" w:hint="eastAsia"/>
                <w:szCs w:val="21"/>
              </w:rPr>
              <w:t>米</w:t>
            </w:r>
          </w:p>
        </w:tc>
        <w:tc>
          <w:tcPr>
            <w:tcW w:w="1837" w:type="dxa"/>
            <w:vAlign w:val="center"/>
          </w:tcPr>
          <w:p w:rsidR="00AB2160" w:rsidRPr="00D73FCF" w:rsidRDefault="00AB2160" w:rsidP="00471E92">
            <w:pPr>
              <w:pStyle w:val="a9"/>
              <w:rPr>
                <w:szCs w:val="21"/>
              </w:rPr>
            </w:pPr>
            <w:r w:rsidRPr="00D73FCF">
              <w:rPr>
                <w:rFonts w:cs="Arial"/>
                <w:szCs w:val="21"/>
              </w:rPr>
              <w:t>11 Mbit/s</w:t>
            </w:r>
          </w:p>
        </w:tc>
      </w:tr>
      <w:tr w:rsidR="00AB2160" w:rsidRPr="00E761DF" w:rsidTr="00DE0BD9">
        <w:trPr>
          <w:trHeight w:val="936"/>
          <w:jc w:val="center"/>
        </w:trPr>
        <w:tc>
          <w:tcPr>
            <w:tcW w:w="1247" w:type="dxa"/>
            <w:vAlign w:val="center"/>
          </w:tcPr>
          <w:p w:rsidR="00AB2160" w:rsidRPr="00D73FCF" w:rsidRDefault="00AB2160" w:rsidP="00471E92">
            <w:pPr>
              <w:pStyle w:val="a9"/>
              <w:rPr>
                <w:szCs w:val="21"/>
              </w:rPr>
            </w:pPr>
            <w:r w:rsidRPr="00D73FCF">
              <w:rPr>
                <w:rFonts w:cs="Arial"/>
                <w:szCs w:val="21"/>
              </w:rPr>
              <w:t>802.11g</w:t>
            </w:r>
          </w:p>
        </w:tc>
        <w:tc>
          <w:tcPr>
            <w:tcW w:w="1417" w:type="dxa"/>
            <w:vAlign w:val="center"/>
          </w:tcPr>
          <w:p w:rsidR="00AB2160" w:rsidRPr="00D73FCF" w:rsidRDefault="00AB2160" w:rsidP="00471E92">
            <w:pPr>
              <w:pStyle w:val="a9"/>
              <w:rPr>
                <w:szCs w:val="21"/>
              </w:rPr>
            </w:pPr>
            <w:r w:rsidRPr="00D73FCF">
              <w:rPr>
                <w:rFonts w:cs="Arial"/>
                <w:szCs w:val="21"/>
              </w:rPr>
              <w:t>2003</w:t>
            </w:r>
          </w:p>
        </w:tc>
        <w:tc>
          <w:tcPr>
            <w:tcW w:w="2268" w:type="dxa"/>
            <w:vAlign w:val="center"/>
          </w:tcPr>
          <w:p w:rsidR="00AB2160" w:rsidRPr="00D73FCF" w:rsidRDefault="00AB2160" w:rsidP="00471E92">
            <w:pPr>
              <w:pStyle w:val="a9"/>
              <w:rPr>
                <w:szCs w:val="21"/>
              </w:rPr>
            </w:pPr>
            <w:r w:rsidRPr="00D73FCF">
              <w:rPr>
                <w:rFonts w:cs="Arial"/>
                <w:szCs w:val="21"/>
              </w:rPr>
              <w:t>2.4-2.5 GHz</w:t>
            </w:r>
          </w:p>
        </w:tc>
        <w:tc>
          <w:tcPr>
            <w:tcW w:w="2127" w:type="dxa"/>
            <w:vAlign w:val="center"/>
          </w:tcPr>
          <w:p w:rsidR="00AB2160" w:rsidRPr="00D73FCF" w:rsidRDefault="00AB2160" w:rsidP="00471E92">
            <w:pPr>
              <w:pStyle w:val="a9"/>
              <w:rPr>
                <w:rFonts w:cs="Arial"/>
                <w:szCs w:val="21"/>
              </w:rPr>
            </w:pPr>
            <w:r w:rsidRPr="00D73FCF">
              <w:rPr>
                <w:rFonts w:cs="Arial" w:hint="eastAsia"/>
                <w:szCs w:val="21"/>
              </w:rPr>
              <w:t>150</w:t>
            </w:r>
            <w:r w:rsidRPr="00D73FCF">
              <w:rPr>
                <w:rFonts w:hAnsi="t" w:cs="Arial" w:hint="eastAsia"/>
                <w:szCs w:val="21"/>
              </w:rPr>
              <w:t>米</w:t>
            </w:r>
          </w:p>
        </w:tc>
        <w:tc>
          <w:tcPr>
            <w:tcW w:w="1837" w:type="dxa"/>
            <w:vAlign w:val="center"/>
          </w:tcPr>
          <w:p w:rsidR="00AB2160" w:rsidRPr="00D73FCF" w:rsidRDefault="00AB2160" w:rsidP="00471E92">
            <w:pPr>
              <w:pStyle w:val="a9"/>
              <w:rPr>
                <w:szCs w:val="21"/>
              </w:rPr>
            </w:pPr>
            <w:r w:rsidRPr="00D73FCF">
              <w:rPr>
                <w:rFonts w:cs="Arial"/>
                <w:szCs w:val="21"/>
              </w:rPr>
              <w:t>54 Mbit/s</w:t>
            </w:r>
          </w:p>
        </w:tc>
      </w:tr>
      <w:tr w:rsidR="00AB2160" w:rsidRPr="00E761DF" w:rsidTr="00DE0BD9">
        <w:trPr>
          <w:trHeight w:val="936"/>
          <w:jc w:val="center"/>
        </w:trPr>
        <w:tc>
          <w:tcPr>
            <w:tcW w:w="1247" w:type="dxa"/>
            <w:vAlign w:val="center"/>
          </w:tcPr>
          <w:p w:rsidR="00AB2160" w:rsidRPr="00D73FCF" w:rsidRDefault="00AB2160" w:rsidP="00471E92">
            <w:pPr>
              <w:pStyle w:val="a9"/>
              <w:rPr>
                <w:szCs w:val="21"/>
              </w:rPr>
            </w:pPr>
            <w:r w:rsidRPr="00D73FCF">
              <w:rPr>
                <w:rFonts w:cs="Arial"/>
                <w:szCs w:val="21"/>
              </w:rPr>
              <w:lastRenderedPageBreak/>
              <w:t>802.11n</w:t>
            </w:r>
          </w:p>
        </w:tc>
        <w:tc>
          <w:tcPr>
            <w:tcW w:w="1417" w:type="dxa"/>
            <w:vAlign w:val="center"/>
          </w:tcPr>
          <w:p w:rsidR="00AB2160" w:rsidRPr="00D73FCF" w:rsidRDefault="00AB2160" w:rsidP="00471E92">
            <w:pPr>
              <w:pStyle w:val="a9"/>
              <w:rPr>
                <w:szCs w:val="21"/>
              </w:rPr>
            </w:pPr>
            <w:r w:rsidRPr="00D73FCF">
              <w:rPr>
                <w:rFonts w:cs="Arial"/>
                <w:szCs w:val="21"/>
              </w:rPr>
              <w:t>2009</w:t>
            </w:r>
          </w:p>
        </w:tc>
        <w:tc>
          <w:tcPr>
            <w:tcW w:w="2268" w:type="dxa"/>
            <w:vAlign w:val="center"/>
          </w:tcPr>
          <w:p w:rsidR="00AB2160" w:rsidRPr="00D73FCF" w:rsidRDefault="00AB2160" w:rsidP="00471E92">
            <w:pPr>
              <w:pStyle w:val="a9"/>
              <w:rPr>
                <w:szCs w:val="21"/>
              </w:rPr>
            </w:pPr>
            <w:r w:rsidRPr="00D73FCF">
              <w:rPr>
                <w:rFonts w:cs="Arial"/>
                <w:szCs w:val="21"/>
              </w:rPr>
              <w:t>2.4GHz</w:t>
            </w:r>
            <w:r w:rsidRPr="00D73FCF">
              <w:rPr>
                <w:rFonts w:hAnsi="t" w:cs="Arial"/>
                <w:szCs w:val="21"/>
              </w:rPr>
              <w:t>或者</w:t>
            </w:r>
            <w:r w:rsidRPr="00D73FCF">
              <w:rPr>
                <w:rFonts w:cs="Arial"/>
                <w:szCs w:val="21"/>
              </w:rPr>
              <w:t>5GHz</w:t>
            </w:r>
          </w:p>
        </w:tc>
        <w:tc>
          <w:tcPr>
            <w:tcW w:w="2127" w:type="dxa"/>
            <w:vAlign w:val="center"/>
          </w:tcPr>
          <w:p w:rsidR="00AB2160" w:rsidRPr="00D73FCF" w:rsidRDefault="00AB2160" w:rsidP="00471E92">
            <w:pPr>
              <w:pStyle w:val="a9"/>
              <w:rPr>
                <w:rFonts w:cs="Arial"/>
                <w:szCs w:val="21"/>
              </w:rPr>
            </w:pPr>
            <w:r w:rsidRPr="00D73FCF">
              <w:rPr>
                <w:rFonts w:cs="Arial" w:hint="eastAsia"/>
                <w:szCs w:val="21"/>
              </w:rPr>
              <w:t>150</w:t>
            </w:r>
            <w:r w:rsidRPr="00D73FCF">
              <w:rPr>
                <w:rFonts w:hAnsi="t" w:cs="Arial" w:hint="eastAsia"/>
                <w:szCs w:val="21"/>
              </w:rPr>
              <w:t>米</w:t>
            </w:r>
          </w:p>
        </w:tc>
        <w:tc>
          <w:tcPr>
            <w:tcW w:w="1837" w:type="dxa"/>
            <w:vAlign w:val="center"/>
          </w:tcPr>
          <w:p w:rsidR="00AB2160" w:rsidRPr="00D73FCF" w:rsidRDefault="00AB2160" w:rsidP="00471E92">
            <w:pPr>
              <w:pStyle w:val="a9"/>
              <w:rPr>
                <w:szCs w:val="21"/>
              </w:rPr>
            </w:pPr>
            <w:r w:rsidRPr="00D73FCF">
              <w:rPr>
                <w:rFonts w:cs="Arial"/>
                <w:szCs w:val="21"/>
              </w:rPr>
              <w:t>600 Mbit/s</w:t>
            </w:r>
          </w:p>
        </w:tc>
      </w:tr>
      <w:tr w:rsidR="00AB2160" w:rsidRPr="00E761DF" w:rsidTr="00DE0BD9">
        <w:trPr>
          <w:trHeight w:val="936"/>
          <w:jc w:val="center"/>
        </w:trPr>
        <w:tc>
          <w:tcPr>
            <w:tcW w:w="1247" w:type="dxa"/>
            <w:vAlign w:val="center"/>
          </w:tcPr>
          <w:p w:rsidR="00AB2160" w:rsidRPr="00D73FCF" w:rsidRDefault="00AB2160" w:rsidP="00471E92">
            <w:pPr>
              <w:pStyle w:val="a9"/>
              <w:rPr>
                <w:szCs w:val="21"/>
              </w:rPr>
            </w:pPr>
            <w:r w:rsidRPr="00D73FCF">
              <w:rPr>
                <w:rFonts w:cs="Arial"/>
                <w:szCs w:val="21"/>
              </w:rPr>
              <w:t>802.11</w:t>
            </w:r>
            <w:r w:rsidRPr="00D73FCF">
              <w:rPr>
                <w:rFonts w:cs="Arial" w:hint="eastAsia"/>
                <w:szCs w:val="21"/>
              </w:rPr>
              <w:t>p</w:t>
            </w:r>
          </w:p>
        </w:tc>
        <w:tc>
          <w:tcPr>
            <w:tcW w:w="1417" w:type="dxa"/>
            <w:vAlign w:val="center"/>
          </w:tcPr>
          <w:p w:rsidR="00AB2160" w:rsidRPr="00D73FCF" w:rsidRDefault="00AB2160" w:rsidP="00471E92">
            <w:pPr>
              <w:pStyle w:val="a9"/>
              <w:rPr>
                <w:szCs w:val="21"/>
              </w:rPr>
            </w:pPr>
            <w:r w:rsidRPr="00D73FCF">
              <w:rPr>
                <w:rFonts w:cs="Arial"/>
                <w:szCs w:val="21"/>
              </w:rPr>
              <w:t>201</w:t>
            </w:r>
            <w:r w:rsidRPr="00D73FCF">
              <w:rPr>
                <w:rFonts w:cs="Arial" w:hint="eastAsia"/>
                <w:szCs w:val="21"/>
              </w:rPr>
              <w:t>0</w:t>
            </w:r>
          </w:p>
        </w:tc>
        <w:tc>
          <w:tcPr>
            <w:tcW w:w="2268" w:type="dxa"/>
            <w:vAlign w:val="center"/>
          </w:tcPr>
          <w:p w:rsidR="00AB2160" w:rsidRPr="00D73FCF" w:rsidRDefault="00AB2160" w:rsidP="00471E92">
            <w:pPr>
              <w:pStyle w:val="a9"/>
              <w:rPr>
                <w:szCs w:val="21"/>
              </w:rPr>
            </w:pPr>
            <w:r w:rsidRPr="00D73FCF">
              <w:rPr>
                <w:rFonts w:cs="Arial" w:hint="eastAsia"/>
                <w:szCs w:val="21"/>
              </w:rPr>
              <w:t>5.850-5.925GHz</w:t>
            </w:r>
          </w:p>
        </w:tc>
        <w:tc>
          <w:tcPr>
            <w:tcW w:w="2127" w:type="dxa"/>
            <w:vAlign w:val="center"/>
          </w:tcPr>
          <w:p w:rsidR="00AB2160" w:rsidRPr="00D73FCF" w:rsidRDefault="00AB2160" w:rsidP="00471E92">
            <w:pPr>
              <w:pStyle w:val="a9"/>
              <w:rPr>
                <w:szCs w:val="21"/>
              </w:rPr>
            </w:pPr>
            <w:r w:rsidRPr="00D73FCF">
              <w:rPr>
                <w:rFonts w:hint="eastAsia"/>
                <w:szCs w:val="21"/>
              </w:rPr>
              <w:t>1</w:t>
            </w:r>
            <w:r w:rsidRPr="00D73FCF">
              <w:rPr>
                <w:rFonts w:hAnsi="t" w:hint="eastAsia"/>
                <w:szCs w:val="21"/>
              </w:rPr>
              <w:t>公里</w:t>
            </w:r>
            <w:r w:rsidRPr="007E7C91">
              <w:rPr>
                <w:rFonts w:hAnsi="t" w:hint="eastAsia"/>
                <w:szCs w:val="21"/>
                <w:vertAlign w:val="superscript"/>
              </w:rPr>
              <w:t>[</w:t>
            </w:r>
            <w:r w:rsidRPr="007E7C91">
              <w:rPr>
                <w:rStyle w:val="afc"/>
                <w:rFonts w:hAnsi="t" w:hint="eastAsia"/>
                <w:szCs w:val="21"/>
              </w:rPr>
              <w:footnoteReference w:id="20"/>
            </w:r>
            <w:r w:rsidRPr="007E7C91">
              <w:rPr>
                <w:rFonts w:hAnsi="t" w:hint="eastAsia"/>
                <w:szCs w:val="21"/>
                <w:vertAlign w:val="superscript"/>
              </w:rPr>
              <w:t>]</w:t>
            </w:r>
          </w:p>
        </w:tc>
        <w:tc>
          <w:tcPr>
            <w:tcW w:w="1837" w:type="dxa"/>
            <w:vAlign w:val="center"/>
          </w:tcPr>
          <w:p w:rsidR="00AB2160" w:rsidRPr="00D73FCF" w:rsidRDefault="00AB2160" w:rsidP="00471E92">
            <w:pPr>
              <w:pStyle w:val="a9"/>
              <w:rPr>
                <w:szCs w:val="21"/>
              </w:rPr>
            </w:pPr>
            <w:r w:rsidRPr="00D73FCF">
              <w:rPr>
                <w:rFonts w:hint="eastAsia"/>
                <w:szCs w:val="21"/>
              </w:rPr>
              <w:t>27Mbit/s</w:t>
            </w:r>
          </w:p>
        </w:tc>
      </w:tr>
    </w:tbl>
    <w:p w:rsidR="00AB2160" w:rsidRPr="00E5527E" w:rsidRDefault="00AB2160" w:rsidP="00E66391">
      <w:pPr>
        <w:pStyle w:val="a9"/>
        <w:jc w:val="center"/>
        <w:rPr>
          <w:rFonts w:hAnsi="t" w:hint="eastAsia"/>
        </w:rPr>
      </w:pPr>
      <w:bookmarkStart w:id="95" w:name="_Ref383957636"/>
      <w:bookmarkStart w:id="96" w:name="_Ref387480054"/>
      <w:r>
        <w:rPr>
          <w:rFonts w:hint="eastAsia"/>
        </w:rPr>
        <w:t>表</w:t>
      </w:r>
      <w:r>
        <w:rPr>
          <w:rFonts w:hint="eastAsia"/>
        </w:rPr>
        <w:t xml:space="preserve"> </w:t>
      </w:r>
      <w:r w:rsidR="003F07AA">
        <w:fldChar w:fldCharType="begin"/>
      </w:r>
      <w:r>
        <w:instrText xml:space="preserve"> </w:instrText>
      </w:r>
      <w:r>
        <w:rPr>
          <w:rFonts w:hint="eastAsia"/>
        </w:rPr>
        <w:instrText>STYLEREF 1 \s</w:instrText>
      </w:r>
      <w:r>
        <w:instrText xml:space="preserve"> </w:instrText>
      </w:r>
      <w:r w:rsidR="003F07AA">
        <w:fldChar w:fldCharType="separate"/>
      </w:r>
      <w:r>
        <w:rPr>
          <w:rFonts w:hint="eastAsia"/>
          <w:b/>
          <w:bCs/>
          <w:noProof/>
        </w:rPr>
        <w:t>错误！文档中没有指定样式的文字。</w:t>
      </w:r>
      <w:r w:rsidR="003F07AA">
        <w:fldChar w:fldCharType="end"/>
      </w:r>
      <w:r>
        <w:rPr>
          <w:rFonts w:hint="eastAsia"/>
        </w:rPr>
        <w:t>–</w:t>
      </w:r>
      <w:r w:rsidR="003F07AA">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3F07AA">
        <w:fldChar w:fldCharType="separate"/>
      </w:r>
      <w:r>
        <w:rPr>
          <w:noProof/>
        </w:rPr>
        <w:t>2</w:t>
      </w:r>
      <w:r w:rsidR="003F07AA">
        <w:fldChar w:fldCharType="end"/>
      </w:r>
      <w:bookmarkEnd w:id="95"/>
      <w:bookmarkEnd w:id="96"/>
      <w:r>
        <w:rPr>
          <w:rFonts w:hint="eastAsia"/>
        </w:rPr>
        <w:t xml:space="preserve"> </w:t>
      </w:r>
      <w:r w:rsidRPr="005E1B0A">
        <w:rPr>
          <w:rFonts w:hint="eastAsia"/>
        </w:rPr>
        <w:t>IEEE 802.11</w:t>
      </w:r>
      <w:r w:rsidRPr="005E1B0A">
        <w:rPr>
          <w:rFonts w:hAnsi="t" w:hint="eastAsia"/>
        </w:rPr>
        <w:t>协议族主要通信协议列表</w:t>
      </w:r>
    </w:p>
    <w:p w:rsidR="00AB2160" w:rsidRDefault="00AB2160" w:rsidP="00471E92">
      <w:pPr>
        <w:pStyle w:val="a9"/>
      </w:pPr>
      <w:r>
        <w:rPr>
          <w:rFonts w:hint="eastAsia"/>
        </w:rPr>
        <w:t>IEEE802.11</w:t>
      </w:r>
      <w:r>
        <w:rPr>
          <w:rFonts w:hint="eastAsia"/>
        </w:rPr>
        <w:t>无线协议同其他的</w:t>
      </w:r>
      <w:r>
        <w:rPr>
          <w:rFonts w:hint="eastAsia"/>
        </w:rPr>
        <w:t>IEEE802</w:t>
      </w:r>
      <w:r>
        <w:rPr>
          <w:rFonts w:hint="eastAsia"/>
        </w:rPr>
        <w:t>标准一样，主要工作在</w:t>
      </w:r>
      <w:r>
        <w:rPr>
          <w:rFonts w:hint="eastAsia"/>
        </w:rPr>
        <w:t>ISO</w:t>
      </w:r>
      <w:r>
        <w:rPr>
          <w:rFonts w:hint="eastAsia"/>
        </w:rPr>
        <w:t>七层协议的最底两层，物理层</w:t>
      </w:r>
      <w:r>
        <w:rPr>
          <w:rFonts w:hint="eastAsia"/>
        </w:rPr>
        <w:t>PHY</w:t>
      </w:r>
      <w:r>
        <w:rPr>
          <w:rFonts w:hint="eastAsia"/>
        </w:rPr>
        <w:t>和数据链路层</w:t>
      </w:r>
      <w:r>
        <w:rPr>
          <w:rFonts w:hint="eastAsia"/>
        </w:rPr>
        <w:t>LNK</w:t>
      </w:r>
      <w:r>
        <w:rPr>
          <w:rFonts w:hint="eastAsia"/>
        </w:rPr>
        <w:t>。由于</w:t>
      </w:r>
      <w:r>
        <w:rPr>
          <w:rFonts w:hint="eastAsia"/>
        </w:rPr>
        <w:t>IEEE802.2</w:t>
      </w:r>
      <w:r>
        <w:rPr>
          <w:rFonts w:hint="eastAsia"/>
        </w:rPr>
        <w:t>逻辑链路控制层</w:t>
      </w:r>
      <w:r>
        <w:rPr>
          <w:rFonts w:hint="eastAsia"/>
        </w:rPr>
        <w:t>LLC</w:t>
      </w:r>
      <w:r>
        <w:rPr>
          <w:rFonts w:hint="eastAsia"/>
        </w:rPr>
        <w:t>的存在，对上层透明化下层的差异，所以，任何局域网的应用程序、网络操作系统都能运行在</w:t>
      </w:r>
      <w:r>
        <w:rPr>
          <w:rFonts w:hint="eastAsia"/>
        </w:rPr>
        <w:t>IEEE802.11</w:t>
      </w:r>
      <w:r>
        <w:rPr>
          <w:rFonts w:hint="eastAsia"/>
        </w:rPr>
        <w:t>上。</w:t>
      </w:r>
    </w:p>
    <w:p w:rsidR="00AB2160" w:rsidRPr="008C704C" w:rsidRDefault="00AB2160" w:rsidP="00471E92">
      <w:pPr>
        <w:pStyle w:val="a9"/>
      </w:pPr>
      <w:r>
        <w:rPr>
          <w:rFonts w:hint="eastAsia"/>
        </w:rPr>
        <w:t>IEEE802.11</w:t>
      </w:r>
      <w:r>
        <w:rPr>
          <w:rFonts w:hint="eastAsia"/>
        </w:rPr>
        <w:t>协议定义了两类通信设备：工作基站（</w:t>
      </w:r>
      <w:r>
        <w:rPr>
          <w:rFonts w:hint="eastAsia"/>
        </w:rPr>
        <w:t>Access Point</w:t>
      </w:r>
      <w:r>
        <w:rPr>
          <w:rFonts w:hint="eastAsia"/>
        </w:rPr>
        <w:t>，</w:t>
      </w:r>
      <w:r>
        <w:rPr>
          <w:rFonts w:hint="eastAsia"/>
        </w:rPr>
        <w:t>AP</w:t>
      </w:r>
      <w:r>
        <w:rPr>
          <w:rFonts w:hint="eastAsia"/>
        </w:rPr>
        <w:t>）和无线工作站（</w:t>
      </w:r>
      <w:r>
        <w:rPr>
          <w:rFonts w:hint="eastAsia"/>
        </w:rPr>
        <w:t>Station</w:t>
      </w:r>
      <w:r>
        <w:rPr>
          <w:rFonts w:hint="eastAsia"/>
        </w:rPr>
        <w:t>，</w:t>
      </w:r>
      <w:r>
        <w:rPr>
          <w:rFonts w:hint="eastAsia"/>
        </w:rPr>
        <w:t>STA</w:t>
      </w:r>
      <w:r>
        <w:rPr>
          <w:rFonts w:hint="eastAsia"/>
        </w:rPr>
        <w:t>）。</w:t>
      </w:r>
      <w:r w:rsidRPr="007E7C91">
        <w:rPr>
          <w:rFonts w:hint="eastAsia"/>
          <w:vertAlign w:val="superscript"/>
        </w:rPr>
        <w:t>[</w:t>
      </w:r>
      <w:r w:rsidRPr="007E7C91">
        <w:rPr>
          <w:rStyle w:val="afc"/>
          <w:szCs w:val="22"/>
        </w:rPr>
        <w:footnoteReference w:id="21"/>
      </w:r>
      <w:r w:rsidRPr="007E7C91">
        <w:rPr>
          <w:rFonts w:hint="eastAsia"/>
          <w:vertAlign w:val="superscript"/>
        </w:rPr>
        <w:t>]</w:t>
      </w:r>
      <w:r>
        <w:rPr>
          <w:rFonts w:hint="eastAsia"/>
        </w:rPr>
        <w:t>AP</w:t>
      </w:r>
      <w:r>
        <w:rPr>
          <w:rFonts w:hint="eastAsia"/>
        </w:rPr>
        <w:t>一般由一个无线口和有线口构成，一方面作为网络接入点负责控制无线网络，另一方面实现无线网络与有线网络之间的桥接，将</w:t>
      </w:r>
      <w:r>
        <w:rPr>
          <w:rFonts w:hint="eastAsia"/>
        </w:rPr>
        <w:t>STA</w:t>
      </w:r>
      <w:r>
        <w:rPr>
          <w:rFonts w:hint="eastAsia"/>
        </w:rPr>
        <w:t>联通到有线网络，从而接入到</w:t>
      </w:r>
      <w:r>
        <w:rPr>
          <w:rFonts w:hint="eastAsia"/>
        </w:rPr>
        <w:t>Internet</w:t>
      </w:r>
      <w:r>
        <w:rPr>
          <w:rFonts w:hint="eastAsia"/>
        </w:rPr>
        <w:t>。</w:t>
      </w:r>
      <w:r>
        <w:rPr>
          <w:rFonts w:hint="eastAsia"/>
        </w:rPr>
        <w:t>IEEE802.11</w:t>
      </w:r>
      <w:r>
        <w:rPr>
          <w:rFonts w:hint="eastAsia"/>
        </w:rPr>
        <w:t>协议定义了两种工作模式：基本服务集合模式（</w:t>
      </w:r>
      <w:r>
        <w:rPr>
          <w:rFonts w:hint="eastAsia"/>
        </w:rPr>
        <w:t>Basic Service Set</w:t>
      </w:r>
      <w:r>
        <w:rPr>
          <w:rFonts w:hint="eastAsia"/>
        </w:rPr>
        <w:t>，</w:t>
      </w:r>
      <w:r>
        <w:rPr>
          <w:rFonts w:hint="eastAsia"/>
        </w:rPr>
        <w:t>BSS</w:t>
      </w:r>
      <w:r>
        <w:rPr>
          <w:rFonts w:hint="eastAsia"/>
        </w:rPr>
        <w:t>）和独立基本服务集合模式（</w:t>
      </w:r>
      <w:r>
        <w:rPr>
          <w:rFonts w:hint="eastAsia"/>
        </w:rPr>
        <w:t>Independent Basic Service Set</w:t>
      </w:r>
      <w:r>
        <w:rPr>
          <w:rFonts w:hint="eastAsia"/>
        </w:rPr>
        <w:t>，</w:t>
      </w:r>
      <w:r>
        <w:rPr>
          <w:rFonts w:hint="eastAsia"/>
        </w:rPr>
        <w:t>IBSS</w:t>
      </w:r>
      <w:r>
        <w:rPr>
          <w:rFonts w:hint="eastAsia"/>
        </w:rPr>
        <w:t>）。</w:t>
      </w:r>
      <w:r>
        <w:rPr>
          <w:rFonts w:hint="eastAsia"/>
        </w:rPr>
        <w:t>BSS</w:t>
      </w:r>
      <w:r>
        <w:rPr>
          <w:rFonts w:hint="eastAsia"/>
        </w:rPr>
        <w:t>中，至少存在一个中心控制节点</w:t>
      </w:r>
      <w:r>
        <w:rPr>
          <w:rFonts w:hint="eastAsia"/>
        </w:rPr>
        <w:t>AP</w:t>
      </w:r>
      <w:r>
        <w:rPr>
          <w:rFonts w:hint="eastAsia"/>
        </w:rPr>
        <w:t>，负责中心控制、调度和认证等，其他的无线终端节点</w:t>
      </w:r>
      <w:r>
        <w:rPr>
          <w:rFonts w:hint="eastAsia"/>
        </w:rPr>
        <w:t>STA</w:t>
      </w:r>
      <w:r>
        <w:rPr>
          <w:rFonts w:hint="eastAsia"/>
        </w:rPr>
        <w:t>均连到这个</w:t>
      </w:r>
      <w:r>
        <w:rPr>
          <w:rFonts w:hint="eastAsia"/>
        </w:rPr>
        <w:t>AP</w:t>
      </w:r>
      <w:r>
        <w:rPr>
          <w:rFonts w:hint="eastAsia"/>
        </w:rPr>
        <w:t>中，即使两台</w:t>
      </w:r>
      <w:r>
        <w:rPr>
          <w:rFonts w:hint="eastAsia"/>
        </w:rPr>
        <w:t>STA</w:t>
      </w:r>
      <w:r>
        <w:rPr>
          <w:rFonts w:hint="eastAsia"/>
        </w:rPr>
        <w:t>之间要通信，也是通过</w:t>
      </w:r>
      <w:r>
        <w:rPr>
          <w:rFonts w:hint="eastAsia"/>
        </w:rPr>
        <w:t>AP</w:t>
      </w:r>
      <w:r>
        <w:rPr>
          <w:rFonts w:hint="eastAsia"/>
        </w:rPr>
        <w:t>来控制转发。两个或者两个以上的</w:t>
      </w:r>
      <w:r>
        <w:rPr>
          <w:rFonts w:hint="eastAsia"/>
        </w:rPr>
        <w:t>BSS</w:t>
      </w:r>
      <w:r>
        <w:rPr>
          <w:rFonts w:hint="eastAsia"/>
        </w:rPr>
        <w:t>可构成扩展服务集合（</w:t>
      </w:r>
      <w:r>
        <w:rPr>
          <w:rFonts w:hint="eastAsia"/>
        </w:rPr>
        <w:t>Extended Service Set</w:t>
      </w:r>
      <w:r>
        <w:rPr>
          <w:rFonts w:hint="eastAsia"/>
        </w:rPr>
        <w:t>，</w:t>
      </w:r>
      <w:r>
        <w:rPr>
          <w:rFonts w:hint="eastAsia"/>
        </w:rPr>
        <w:t>ESS</w:t>
      </w:r>
      <w:r>
        <w:rPr>
          <w:rFonts w:hint="eastAsia"/>
        </w:rPr>
        <w:t>），比如候机场、图书馆等，用户看到是单独的一个</w:t>
      </w:r>
      <w:r>
        <w:rPr>
          <w:rFonts w:hint="eastAsia"/>
        </w:rPr>
        <w:t>BSSID</w:t>
      </w:r>
      <w:r>
        <w:rPr>
          <w:rFonts w:hint="eastAsia"/>
        </w:rPr>
        <w:t>，而实际背后是由多个</w:t>
      </w:r>
      <w:r>
        <w:rPr>
          <w:rFonts w:hint="eastAsia"/>
        </w:rPr>
        <w:t>AP</w:t>
      </w:r>
      <w:r>
        <w:rPr>
          <w:rFonts w:hint="eastAsia"/>
        </w:rPr>
        <w:t>互联组成的。</w:t>
      </w:r>
      <w:r>
        <w:rPr>
          <w:rFonts w:hint="eastAsia"/>
        </w:rPr>
        <w:t>IBSS</w:t>
      </w:r>
      <w:r>
        <w:rPr>
          <w:rFonts w:hint="eastAsia"/>
        </w:rPr>
        <w:t>中，不存在中心控制节点</w:t>
      </w:r>
      <w:r>
        <w:rPr>
          <w:rFonts w:hint="eastAsia"/>
        </w:rPr>
        <w:t>AP</w:t>
      </w:r>
      <w:r>
        <w:rPr>
          <w:rFonts w:hint="eastAsia"/>
        </w:rPr>
        <w:t>，仅由无线终端节点组成。</w:t>
      </w:r>
      <w:r>
        <w:rPr>
          <w:rFonts w:hint="eastAsia"/>
        </w:rPr>
        <w:t>IBSS</w:t>
      </w:r>
      <w:r>
        <w:rPr>
          <w:rFonts w:hint="eastAsia"/>
        </w:rPr>
        <w:t>也即是</w:t>
      </w:r>
      <w:r>
        <w:rPr>
          <w:rFonts w:hint="eastAsia"/>
        </w:rPr>
        <w:t>ad hoc</w:t>
      </w:r>
      <w:r>
        <w:rPr>
          <w:rFonts w:hint="eastAsia"/>
        </w:rPr>
        <w:t>。</w:t>
      </w:r>
      <w:r>
        <w:rPr>
          <w:rFonts w:hint="eastAsia"/>
        </w:rPr>
        <w:t>IBSS</w:t>
      </w:r>
      <w:r>
        <w:rPr>
          <w:rFonts w:hint="eastAsia"/>
        </w:rPr>
        <w:t>中，一般根据某种算法来选择</w:t>
      </w:r>
      <w:r>
        <w:rPr>
          <w:rFonts w:hint="eastAsia"/>
        </w:rPr>
        <w:t>STA</w:t>
      </w:r>
      <w:r>
        <w:rPr>
          <w:rFonts w:hint="eastAsia"/>
        </w:rPr>
        <w:t>作为中心控制节点。</w:t>
      </w:r>
      <w:r>
        <w:rPr>
          <w:rFonts w:hint="eastAsia"/>
        </w:rPr>
        <w:t>IBSS</w:t>
      </w:r>
      <w:r>
        <w:rPr>
          <w:rFonts w:hint="eastAsia"/>
        </w:rPr>
        <w:t>主要目的是用户自发地形成一个无线局域网，用于分享文件等，这种网络一般都是临时性的。</w:t>
      </w:r>
    </w:p>
    <w:p w:rsidR="00AB2160" w:rsidRDefault="00AB2160" w:rsidP="00471E92">
      <w:pPr>
        <w:pStyle w:val="a9"/>
      </w:pPr>
      <w:r>
        <w:rPr>
          <w:rFonts w:hint="eastAsia"/>
        </w:rPr>
        <w:t>在有线网络中比如以太网</w:t>
      </w:r>
      <w:r>
        <w:rPr>
          <w:rFonts w:hint="eastAsia"/>
        </w:rPr>
        <w:t>token</w:t>
      </w:r>
      <w:r>
        <w:rPr>
          <w:rFonts w:hint="eastAsia"/>
        </w:rPr>
        <w:t>网中，由于需要通过实体物理线路接入到中心控制设备的接口，才能加入相应的网络，而且中心控制设备一般集中存放在机房中，所以要控制终端设备是否要接入网络中，操作上相对简单，铺设线路到允许接入的地方。对于终端设备来说，它的一个网口在同一时刻只能接入到一个网络中，要切换网络，必须切换实体物理线路。而无线网络中，它的媒介是无线电磁波，并不像实体物理线路那样具有定向性和可控制性。如果不加任何控制，那么处于无线覆盖范围内的任意一个无线终端节点均能接入到无线网络中。同时，对于无线终端设备中，它往往能监听到多个无线网络</w:t>
      </w:r>
      <w:r>
        <w:rPr>
          <w:rFonts w:hint="eastAsia"/>
        </w:rPr>
        <w:lastRenderedPageBreak/>
        <w:t>存在。所以需要在软件层次上来控制无线网络的接入。在</w:t>
      </w:r>
      <w:r>
        <w:rPr>
          <w:rFonts w:hint="eastAsia"/>
        </w:rPr>
        <w:t>BSS</w:t>
      </w:r>
      <w:r>
        <w:rPr>
          <w:rFonts w:hint="eastAsia"/>
        </w:rPr>
        <w:t>和</w:t>
      </w:r>
      <w:r>
        <w:rPr>
          <w:rFonts w:hint="eastAsia"/>
        </w:rPr>
        <w:t>IBSS</w:t>
      </w:r>
      <w:r>
        <w:rPr>
          <w:rFonts w:hint="eastAsia"/>
        </w:rPr>
        <w:t>中，</w:t>
      </w:r>
      <w:r>
        <w:rPr>
          <w:rFonts w:hint="eastAsia"/>
        </w:rPr>
        <w:t>STA</w:t>
      </w:r>
      <w:r>
        <w:rPr>
          <w:rFonts w:hint="eastAsia"/>
        </w:rPr>
        <w:t>加入无线网络均得经过</w:t>
      </w:r>
      <w:r w:rsidRPr="006B7F27">
        <w:rPr>
          <w:rFonts w:hint="eastAsia"/>
        </w:rPr>
        <w:t>关联（</w:t>
      </w:r>
      <w:r w:rsidRPr="006B7F27">
        <w:t>Association</w:t>
      </w:r>
      <w:r w:rsidRPr="006B7F27">
        <w:rPr>
          <w:rFonts w:hint="eastAsia"/>
        </w:rPr>
        <w:t>）和认证</w:t>
      </w:r>
      <w:r w:rsidRPr="006B7F27">
        <w:t>(Authentication)</w:t>
      </w:r>
      <w:r w:rsidRPr="006B7F27">
        <w:rPr>
          <w:rFonts w:hint="eastAsia"/>
        </w:rPr>
        <w:t>过程</w:t>
      </w:r>
      <w:r>
        <w:rPr>
          <w:rFonts w:hint="eastAsia"/>
        </w:rPr>
        <w:t>。</w:t>
      </w:r>
    </w:p>
    <w:p w:rsidR="00AB2160" w:rsidRDefault="00AB2160" w:rsidP="00471E92">
      <w:pPr>
        <w:pStyle w:val="a9"/>
      </w:pPr>
      <w:r>
        <w:rPr>
          <w:rFonts w:hint="eastAsia"/>
        </w:rPr>
        <w:t>一般中心节点会周期性地广播它的</w:t>
      </w:r>
      <w:r>
        <w:rPr>
          <w:rFonts w:hint="eastAsia"/>
        </w:rPr>
        <w:t>BSSID</w:t>
      </w:r>
      <w:r>
        <w:rPr>
          <w:rFonts w:hint="eastAsia"/>
        </w:rPr>
        <w:t>，所以</w:t>
      </w:r>
      <w:r w:rsidRPr="006B7F27">
        <w:t>STA</w:t>
      </w:r>
      <w:r>
        <w:rPr>
          <w:rFonts w:hint="eastAsia"/>
        </w:rPr>
        <w:t>最开始先扫描可以使用的网络。如果中心节点不广播它的</w:t>
      </w:r>
      <w:r>
        <w:rPr>
          <w:rFonts w:hint="eastAsia"/>
        </w:rPr>
        <w:t>BSSID</w:t>
      </w:r>
      <w:r>
        <w:rPr>
          <w:rFonts w:hint="eastAsia"/>
        </w:rPr>
        <w:t>，那这种方式下使用者必须通过其他方式来获得</w:t>
      </w:r>
      <w:r>
        <w:rPr>
          <w:rFonts w:hint="eastAsia"/>
        </w:rPr>
        <w:t>BSSID</w:t>
      </w:r>
      <w:r>
        <w:rPr>
          <w:rFonts w:hint="eastAsia"/>
        </w:rPr>
        <w:t>，比如人与人口头之间交流，这种方式更加限制陌生用户的使用。</w:t>
      </w:r>
      <w:r w:rsidRPr="006B7F27">
        <w:rPr>
          <w:rFonts w:hint="eastAsia"/>
        </w:rPr>
        <w:t>然后</w:t>
      </w:r>
      <w:r>
        <w:rPr>
          <w:rFonts w:hint="eastAsia"/>
        </w:rPr>
        <w:t>STA</w:t>
      </w:r>
      <w:r w:rsidRPr="006B7F27">
        <w:rPr>
          <w:rFonts w:hint="eastAsia"/>
        </w:rPr>
        <w:t>针对某个无线网络进行关联，关联即为</w:t>
      </w:r>
      <w:r w:rsidRPr="006B7F27">
        <w:t>STA</w:t>
      </w:r>
      <w:r w:rsidRPr="006B7F27">
        <w:rPr>
          <w:rFonts w:hint="eastAsia"/>
        </w:rPr>
        <w:t>绑定到这个无线网络上来，忽视其他的无线网络，未关联的</w:t>
      </w:r>
      <w:r w:rsidRPr="006B7F27">
        <w:t>STA</w:t>
      </w:r>
      <w:r w:rsidRPr="006B7F27">
        <w:rPr>
          <w:rFonts w:hint="eastAsia"/>
        </w:rPr>
        <w:t>，相当于</w:t>
      </w:r>
      <w:r>
        <w:rPr>
          <w:rFonts w:hint="eastAsia"/>
        </w:rPr>
        <w:t>有线网络中线路上没有连接到中心控制设备上</w:t>
      </w:r>
      <w:r w:rsidRPr="006B7F27">
        <w:rPr>
          <w:rFonts w:hint="eastAsia"/>
        </w:rPr>
        <w:t>。关联之后，</w:t>
      </w:r>
      <w:r w:rsidRPr="006B7F27">
        <w:t>STA</w:t>
      </w:r>
      <w:r w:rsidRPr="006B7F27">
        <w:rPr>
          <w:rFonts w:hint="eastAsia"/>
        </w:rPr>
        <w:t>就开始在针对这个无线网络收发数据。对于开放使用的网络，对用户没有限制，这时</w:t>
      </w:r>
      <w:r w:rsidRPr="006B7F27">
        <w:t>STA</w:t>
      </w:r>
      <w:r>
        <w:rPr>
          <w:rFonts w:hint="eastAsia"/>
        </w:rPr>
        <w:t>无需认证过程</w:t>
      </w:r>
      <w:r w:rsidRPr="006B7F27">
        <w:rPr>
          <w:rFonts w:hint="eastAsia"/>
        </w:rPr>
        <w:t>就可以在该无线网络中自由使用了。对于有限制的网络，还需要认证过程，限制符合身份的</w:t>
      </w:r>
      <w:r w:rsidRPr="006B7F27">
        <w:t>STA</w:t>
      </w:r>
      <w:r>
        <w:rPr>
          <w:rFonts w:hint="eastAsia"/>
        </w:rPr>
        <w:t>使用无线网络，由于无线媒介对所有</w:t>
      </w:r>
      <w:r>
        <w:rPr>
          <w:rFonts w:hint="eastAsia"/>
        </w:rPr>
        <w:t>STA</w:t>
      </w:r>
      <w:r>
        <w:rPr>
          <w:rFonts w:hint="eastAsia"/>
        </w:rPr>
        <w:t>可见，所有</w:t>
      </w:r>
      <w:r>
        <w:rPr>
          <w:rFonts w:hint="eastAsia"/>
        </w:rPr>
        <w:t>STA</w:t>
      </w:r>
      <w:r>
        <w:rPr>
          <w:rFonts w:hint="eastAsia"/>
        </w:rPr>
        <w:t>都能收到无线网络中的数据报，所以认证过程不传输明文，通常是传输经过加解密的认证数据，比如</w:t>
      </w:r>
      <w:r>
        <w:rPr>
          <w:rFonts w:hint="eastAsia"/>
        </w:rPr>
        <w:t>WEP Open System</w:t>
      </w:r>
      <w:r>
        <w:rPr>
          <w:rFonts w:hint="eastAsia"/>
        </w:rPr>
        <w:t>、</w:t>
      </w:r>
      <w:r>
        <w:rPr>
          <w:rFonts w:hint="eastAsia"/>
        </w:rPr>
        <w:t>WEP Share Key</w:t>
      </w:r>
      <w:r>
        <w:rPr>
          <w:rFonts w:hint="eastAsia"/>
        </w:rPr>
        <w:t>、</w:t>
      </w:r>
      <w:r>
        <w:rPr>
          <w:rFonts w:hint="eastAsia"/>
        </w:rPr>
        <w:t>WPA-PSK</w:t>
      </w:r>
      <w:r>
        <w:rPr>
          <w:rFonts w:hint="eastAsia"/>
        </w:rPr>
        <w:t>、</w:t>
      </w:r>
      <w:r>
        <w:rPr>
          <w:rFonts w:hint="eastAsia"/>
        </w:rPr>
        <w:t>WPA2-PSK</w:t>
      </w:r>
      <w:r>
        <w:rPr>
          <w:rFonts w:hint="eastAsia"/>
        </w:rPr>
        <w:t>、</w:t>
      </w:r>
      <w:r>
        <w:rPr>
          <w:rFonts w:hint="eastAsia"/>
        </w:rPr>
        <w:t>WPA-EAP</w:t>
      </w:r>
      <w:r>
        <w:rPr>
          <w:rFonts w:hint="eastAsia"/>
        </w:rPr>
        <w:t>和</w:t>
      </w:r>
      <w:r>
        <w:rPr>
          <w:rFonts w:hint="eastAsia"/>
        </w:rPr>
        <w:t>WPA2-EAP</w:t>
      </w:r>
      <w:r>
        <w:rPr>
          <w:rFonts w:hint="eastAsia"/>
        </w:rPr>
        <w:t>等。</w:t>
      </w:r>
      <w:r w:rsidRPr="006B7F27">
        <w:rPr>
          <w:rFonts w:hint="eastAsia"/>
        </w:rPr>
        <w:t>还可以更高层次的认证过程，比如限定</w:t>
      </w:r>
      <w:r w:rsidRPr="006B7F27">
        <w:t>MAC</w:t>
      </w:r>
      <w:r w:rsidRPr="006B7F27">
        <w:rPr>
          <w:rFonts w:hint="eastAsia"/>
        </w:rPr>
        <w:t>，网页认证等，这些不属于强制内容，不在这里讨论。</w:t>
      </w:r>
    </w:p>
    <w:p w:rsidR="00AB2160" w:rsidRDefault="00AB2160" w:rsidP="00471E92">
      <w:pPr>
        <w:pStyle w:val="a9"/>
      </w:pPr>
      <w:r>
        <w:rPr>
          <w:rFonts w:hint="eastAsia"/>
        </w:rPr>
        <w:t>无线网络中，信号可能有意或无意被干扰。一个终端节点发送数据之后，有可能这个数据会丢失，对方可能接收不到。因此大部分传输需要采用肯定确认机制（</w:t>
      </w:r>
      <w:r>
        <w:rPr>
          <w:rFonts w:hint="eastAsia"/>
        </w:rPr>
        <w:t>Positive acknowledge of data transmissions</w:t>
      </w:r>
      <w:r>
        <w:rPr>
          <w:rFonts w:hint="eastAsia"/>
        </w:rPr>
        <w:t>）。这种机制要求发送一个</w:t>
      </w:r>
      <w:r>
        <w:rPr>
          <w:rFonts w:hint="eastAsia"/>
        </w:rPr>
        <w:t>Frame</w:t>
      </w:r>
      <w:r>
        <w:rPr>
          <w:rFonts w:hint="eastAsia"/>
        </w:rPr>
        <w:t>给对方时，对方必须回应一个</w:t>
      </w:r>
      <w:r>
        <w:rPr>
          <w:rFonts w:hint="eastAsia"/>
        </w:rPr>
        <w:t>Ack</w:t>
      </w:r>
      <w:r>
        <w:rPr>
          <w:rFonts w:hint="eastAsia"/>
        </w:rPr>
        <w:t>确认帧给源节点。源节点只有在收到了</w:t>
      </w:r>
      <w:r>
        <w:rPr>
          <w:rFonts w:hint="eastAsia"/>
        </w:rPr>
        <w:t>Ack</w:t>
      </w:r>
      <w:r>
        <w:rPr>
          <w:rFonts w:hint="eastAsia"/>
        </w:rPr>
        <w:t>帧才能算该</w:t>
      </w:r>
      <w:r>
        <w:rPr>
          <w:rFonts w:hint="eastAsia"/>
        </w:rPr>
        <w:t>Frame</w:t>
      </w:r>
      <w:r>
        <w:rPr>
          <w:rFonts w:hint="eastAsia"/>
        </w:rPr>
        <w:t>发送成功。否则，需要重发该帧或者重发次数过多而丢弃该帧。如</w:t>
      </w:r>
      <w:fldSimple w:instr=" REF _Ref383960378 \h  \* MERGEFORMAT ">
        <w:r>
          <w:rPr>
            <w:rFonts w:hint="eastAsia"/>
          </w:rPr>
          <w:t>图</w:t>
        </w:r>
        <w:r>
          <w:rPr>
            <w:rFonts w:hint="eastAsia"/>
          </w:rPr>
          <w:t xml:space="preserve"> </w:t>
        </w:r>
        <w:r w:rsidRPr="00A531E4">
          <w:rPr>
            <w:rFonts w:hint="eastAsia"/>
            <w:noProof/>
          </w:rPr>
          <w:t>错误！文档中没有指定样式的文字。</w:t>
        </w:r>
        <w:r>
          <w:rPr>
            <w:rFonts w:hint="eastAsia"/>
            <w:noProof/>
          </w:rPr>
          <w:t>–</w:t>
        </w:r>
        <w:r>
          <w:rPr>
            <w:noProof/>
          </w:rPr>
          <w:t>2</w:t>
        </w:r>
      </w:fldSimple>
      <w:r>
        <w:rPr>
          <w:rFonts w:hint="eastAsia"/>
        </w:rPr>
        <w:t>所示：</w:t>
      </w:r>
    </w:p>
    <w:p w:rsidR="00AB2160" w:rsidRDefault="00AB2160" w:rsidP="00CB2E59">
      <w:pPr>
        <w:pStyle w:val="a9"/>
        <w:jc w:val="center"/>
      </w:pPr>
      <w:r>
        <w:rPr>
          <w:rFonts w:hint="eastAsia"/>
          <w:noProof/>
        </w:rPr>
        <w:drawing>
          <wp:inline distT="0" distB="0" distL="0" distR="0">
            <wp:extent cx="2438400" cy="1590675"/>
            <wp:effectExtent l="19050" t="0" r="0" b="0"/>
            <wp:docPr id="1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2438400" cy="1590675"/>
                    </a:xfrm>
                    <a:prstGeom prst="rect">
                      <a:avLst/>
                    </a:prstGeom>
                    <a:noFill/>
                    <a:ln w="9525">
                      <a:noFill/>
                      <a:miter lim="800000"/>
                      <a:headEnd/>
                      <a:tailEnd/>
                    </a:ln>
                  </pic:spPr>
                </pic:pic>
              </a:graphicData>
            </a:graphic>
          </wp:inline>
        </w:drawing>
      </w:r>
    </w:p>
    <w:p w:rsidR="00AB2160" w:rsidRDefault="00AB2160" w:rsidP="00D92A98">
      <w:pPr>
        <w:pStyle w:val="a9"/>
        <w:jc w:val="center"/>
      </w:pPr>
      <w:bookmarkStart w:id="97" w:name="_Ref383960378"/>
      <w:r>
        <w:rPr>
          <w:rFonts w:hint="eastAsia"/>
        </w:rPr>
        <w:t>图</w:t>
      </w:r>
      <w:r>
        <w:rPr>
          <w:rFonts w:hint="eastAsia"/>
        </w:rPr>
        <w:t xml:space="preserve"> </w:t>
      </w:r>
      <w:r w:rsidR="003F07AA">
        <w:fldChar w:fldCharType="begin"/>
      </w:r>
      <w:r>
        <w:instrText xml:space="preserve"> </w:instrText>
      </w:r>
      <w:r>
        <w:rPr>
          <w:rFonts w:hint="eastAsia"/>
        </w:rPr>
        <w:instrText>STYLEREF 1 \s</w:instrText>
      </w:r>
      <w:r>
        <w:instrText xml:space="preserve"> </w:instrText>
      </w:r>
      <w:r w:rsidR="003F07AA">
        <w:fldChar w:fldCharType="separate"/>
      </w:r>
      <w:r>
        <w:rPr>
          <w:rFonts w:hint="eastAsia"/>
          <w:b/>
          <w:bCs/>
          <w:noProof/>
        </w:rPr>
        <w:t>错误！文档中没有指定样式的文字。</w:t>
      </w:r>
      <w:r w:rsidR="003F07AA">
        <w:fldChar w:fldCharType="end"/>
      </w:r>
      <w:r>
        <w:rPr>
          <w:rFonts w:hint="eastAsia"/>
        </w:rPr>
        <w:t>–</w:t>
      </w:r>
      <w:r w:rsidR="003F07AA">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3F07AA">
        <w:fldChar w:fldCharType="separate"/>
      </w:r>
      <w:r>
        <w:rPr>
          <w:noProof/>
        </w:rPr>
        <w:t>2</w:t>
      </w:r>
      <w:r w:rsidR="003F07AA">
        <w:fldChar w:fldCharType="end"/>
      </w:r>
      <w:bookmarkEnd w:id="97"/>
      <w:r>
        <w:rPr>
          <w:rFonts w:hint="eastAsia"/>
        </w:rPr>
        <w:t xml:space="preserve"> </w:t>
      </w:r>
      <w:r>
        <w:rPr>
          <w:rFonts w:hint="eastAsia"/>
        </w:rPr>
        <w:t>肯定确认机制</w:t>
      </w:r>
    </w:p>
    <w:p w:rsidR="00AB2160" w:rsidRDefault="00AB2160" w:rsidP="00471E92">
      <w:pPr>
        <w:pStyle w:val="a9"/>
      </w:pPr>
      <w:r>
        <w:rPr>
          <w:rFonts w:hint="eastAsia"/>
        </w:rPr>
        <w:tab/>
        <w:t>STA</w:t>
      </w:r>
      <w:r>
        <w:rPr>
          <w:rFonts w:hint="eastAsia"/>
        </w:rPr>
        <w:t>在加入网络后，一般不止一个</w:t>
      </w:r>
      <w:r>
        <w:rPr>
          <w:rFonts w:hint="eastAsia"/>
        </w:rPr>
        <w:t>STA</w:t>
      </w:r>
      <w:r>
        <w:rPr>
          <w:rFonts w:hint="eastAsia"/>
        </w:rPr>
        <w:t>。在网络通信过程中，这些</w:t>
      </w:r>
      <w:r>
        <w:rPr>
          <w:rFonts w:hint="eastAsia"/>
        </w:rPr>
        <w:t>STA</w:t>
      </w:r>
      <w:r>
        <w:rPr>
          <w:rFonts w:hint="eastAsia"/>
        </w:rPr>
        <w:t>使用同一个媒介同一信道。无论有线还是无线，同一时刻不能有两个或两个以上同时利用媒介发送数据，否则信号会互相干扰。</w:t>
      </w:r>
      <w:r>
        <w:rPr>
          <w:rFonts w:hint="eastAsia"/>
        </w:rPr>
        <w:t>STA</w:t>
      </w:r>
      <w:r>
        <w:rPr>
          <w:rFonts w:hint="eastAsia"/>
        </w:rPr>
        <w:t>需要先监听信道是否正在占用，是否忙，忙就退避一</w:t>
      </w:r>
      <w:r>
        <w:rPr>
          <w:rFonts w:hint="eastAsia"/>
        </w:rPr>
        <w:lastRenderedPageBreak/>
        <w:t>段时间。</w:t>
      </w:r>
      <w:r>
        <w:rPr>
          <w:rFonts w:hint="eastAsia"/>
        </w:rPr>
        <w:t>IEEE802.11</w:t>
      </w:r>
      <w:r>
        <w:rPr>
          <w:rFonts w:hint="eastAsia"/>
        </w:rPr>
        <w:t>中使用了物理监听和虚拟监听。物理监听就是监听当前无线电媒介是否忙。忙则自身不能发送数据。虚拟监听是一种定时器，网络分配矢量（</w:t>
      </w:r>
      <w:r w:rsidRPr="00F07911">
        <w:t>Network Allocation Vector</w:t>
      </w:r>
      <w:r w:rsidRPr="00F07911">
        <w:rPr>
          <w:rFonts w:hint="eastAsia"/>
        </w:rPr>
        <w:t xml:space="preserve"> </w:t>
      </w:r>
      <w:r>
        <w:rPr>
          <w:rFonts w:hint="eastAsia"/>
        </w:rPr>
        <w:t>，</w:t>
      </w:r>
      <w:r>
        <w:rPr>
          <w:rFonts w:hint="eastAsia"/>
        </w:rPr>
        <w:t>NAV</w:t>
      </w:r>
      <w:r>
        <w:rPr>
          <w:rFonts w:hint="eastAsia"/>
        </w:rPr>
        <w:t>）。如</w:t>
      </w:r>
      <w:fldSimple w:instr=" REF _Ref383960404 \h  \* MERGEFORMAT ">
        <w:r>
          <w:rPr>
            <w:rFonts w:hint="eastAsia"/>
          </w:rPr>
          <w:t>图</w:t>
        </w:r>
        <w:r>
          <w:rPr>
            <w:rFonts w:hint="eastAsia"/>
          </w:rPr>
          <w:t xml:space="preserve"> </w:t>
        </w:r>
        <w:r w:rsidRPr="00A531E4">
          <w:rPr>
            <w:rFonts w:hint="eastAsia"/>
            <w:noProof/>
          </w:rPr>
          <w:t>错误！文档中没有指定样式的文字。</w:t>
        </w:r>
        <w:r>
          <w:rPr>
            <w:rFonts w:hint="eastAsia"/>
            <w:noProof/>
          </w:rPr>
          <w:t>–</w:t>
        </w:r>
        <w:r>
          <w:rPr>
            <w:noProof/>
          </w:rPr>
          <w:t>3</w:t>
        </w:r>
      </w:fldSimple>
      <w:r>
        <w:rPr>
          <w:rFonts w:hint="eastAsia"/>
        </w:rPr>
        <w:t>所示：</w:t>
      </w:r>
    </w:p>
    <w:p w:rsidR="00AB2160" w:rsidRDefault="00AB2160" w:rsidP="008909D8">
      <w:pPr>
        <w:pStyle w:val="a9"/>
        <w:jc w:val="center"/>
      </w:pPr>
      <w:r>
        <w:rPr>
          <w:rFonts w:hint="eastAsia"/>
          <w:noProof/>
        </w:rPr>
        <w:drawing>
          <wp:inline distT="0" distB="0" distL="0" distR="0">
            <wp:extent cx="3733800" cy="2019300"/>
            <wp:effectExtent l="19050" t="0" r="0" b="0"/>
            <wp:docPr id="1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3733800" cy="2019300"/>
                    </a:xfrm>
                    <a:prstGeom prst="rect">
                      <a:avLst/>
                    </a:prstGeom>
                    <a:noFill/>
                    <a:ln w="9525">
                      <a:noFill/>
                      <a:miter lim="800000"/>
                      <a:headEnd/>
                      <a:tailEnd/>
                    </a:ln>
                  </pic:spPr>
                </pic:pic>
              </a:graphicData>
            </a:graphic>
          </wp:inline>
        </w:drawing>
      </w:r>
    </w:p>
    <w:p w:rsidR="00AB2160" w:rsidRDefault="00AB2160" w:rsidP="008909D8">
      <w:pPr>
        <w:pStyle w:val="a9"/>
        <w:jc w:val="center"/>
      </w:pPr>
      <w:bookmarkStart w:id="98" w:name="_Ref383960404"/>
      <w:r>
        <w:rPr>
          <w:rFonts w:hint="eastAsia"/>
        </w:rPr>
        <w:t>图</w:t>
      </w:r>
      <w:r>
        <w:rPr>
          <w:rFonts w:hint="eastAsia"/>
        </w:rPr>
        <w:t xml:space="preserve"> </w:t>
      </w:r>
      <w:r w:rsidR="003F07AA">
        <w:fldChar w:fldCharType="begin"/>
      </w:r>
      <w:r>
        <w:instrText xml:space="preserve"> </w:instrText>
      </w:r>
      <w:r>
        <w:rPr>
          <w:rFonts w:hint="eastAsia"/>
        </w:rPr>
        <w:instrText>STYLEREF 1 \s</w:instrText>
      </w:r>
      <w:r>
        <w:instrText xml:space="preserve"> </w:instrText>
      </w:r>
      <w:r w:rsidR="003F07AA">
        <w:fldChar w:fldCharType="separate"/>
      </w:r>
      <w:r>
        <w:rPr>
          <w:rFonts w:hint="eastAsia"/>
          <w:b/>
          <w:bCs/>
          <w:noProof/>
        </w:rPr>
        <w:t>错误！文档中没有指定样式的文字。</w:t>
      </w:r>
      <w:r w:rsidR="003F07AA">
        <w:fldChar w:fldCharType="end"/>
      </w:r>
      <w:r>
        <w:rPr>
          <w:rFonts w:hint="eastAsia"/>
        </w:rPr>
        <w:t>–</w:t>
      </w:r>
      <w:r w:rsidR="003F07AA">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3F07AA">
        <w:fldChar w:fldCharType="separate"/>
      </w:r>
      <w:r>
        <w:rPr>
          <w:noProof/>
        </w:rPr>
        <w:t>3</w:t>
      </w:r>
      <w:r w:rsidR="003F07AA">
        <w:fldChar w:fldCharType="end"/>
      </w:r>
      <w:bookmarkEnd w:id="98"/>
      <w:r>
        <w:rPr>
          <w:rFonts w:hint="eastAsia"/>
        </w:rPr>
        <w:t>网络分配矢量</w:t>
      </w:r>
      <w:r>
        <w:rPr>
          <w:rFonts w:hint="eastAsia"/>
        </w:rPr>
        <w:t>NAV</w:t>
      </w:r>
    </w:p>
    <w:p w:rsidR="00AB2160" w:rsidRDefault="00AB2160" w:rsidP="00471E92">
      <w:pPr>
        <w:pStyle w:val="a9"/>
      </w:pPr>
      <w:r>
        <w:rPr>
          <w:rFonts w:hint="eastAsia"/>
        </w:rPr>
        <w:tab/>
      </w:r>
      <w:r>
        <w:rPr>
          <w:rFonts w:hint="eastAsia"/>
        </w:rPr>
        <w:t>如图所示，发送者在发送</w:t>
      </w:r>
      <w:r>
        <w:rPr>
          <w:rFonts w:hint="eastAsia"/>
        </w:rPr>
        <w:t>RTS</w:t>
      </w:r>
      <w:r>
        <w:rPr>
          <w:rFonts w:hint="eastAsia"/>
        </w:rPr>
        <w:t>、</w:t>
      </w:r>
      <w:r>
        <w:rPr>
          <w:rFonts w:hint="eastAsia"/>
        </w:rPr>
        <w:t>Frame</w:t>
      </w:r>
      <w:r>
        <w:rPr>
          <w:rFonts w:hint="eastAsia"/>
        </w:rPr>
        <w:t>帧时，均有相应帧回应，所以其他的</w:t>
      </w:r>
      <w:r>
        <w:rPr>
          <w:rFonts w:hint="eastAsia"/>
        </w:rPr>
        <w:t>STA</w:t>
      </w:r>
      <w:r>
        <w:rPr>
          <w:rFonts w:hint="eastAsia"/>
        </w:rPr>
        <w:t>中标记信道忙的时间应该直到</w:t>
      </w:r>
      <w:r>
        <w:rPr>
          <w:rFonts w:hint="eastAsia"/>
        </w:rPr>
        <w:t>ACK</w:t>
      </w:r>
      <w:r>
        <w:rPr>
          <w:rFonts w:hint="eastAsia"/>
        </w:rPr>
        <w:t>帧发送结束。这时从逻辑上设定的虚拟监听。</w:t>
      </w:r>
    </w:p>
    <w:p w:rsidR="00AB2160" w:rsidRDefault="00AB2160" w:rsidP="00471E92">
      <w:pPr>
        <w:pStyle w:val="a9"/>
      </w:pPr>
      <w:r>
        <w:rPr>
          <w:rFonts w:hint="eastAsia"/>
        </w:rPr>
        <w:t>无线网络中有两个问题值得注意，一个是隐藏节点（</w:t>
      </w:r>
      <w:r>
        <w:rPr>
          <w:rFonts w:hint="eastAsia"/>
        </w:rPr>
        <w:t>hidden nodes</w:t>
      </w:r>
      <w:r>
        <w:rPr>
          <w:rFonts w:hint="eastAsia"/>
        </w:rPr>
        <w:t>），一个是暴露节点（</w:t>
      </w:r>
      <w:r w:rsidRPr="009F1CD7">
        <w:t>exposed nodes</w:t>
      </w:r>
      <w:r>
        <w:rPr>
          <w:rFonts w:hint="eastAsia"/>
        </w:rPr>
        <w:t>）。</w:t>
      </w:r>
    </w:p>
    <w:p w:rsidR="00AB2160" w:rsidRDefault="00AB2160" w:rsidP="00471E92">
      <w:pPr>
        <w:pStyle w:val="a9"/>
      </w:pPr>
      <w:r>
        <w:rPr>
          <w:rFonts w:hint="eastAsia"/>
        </w:rPr>
        <w:tab/>
      </w:r>
      <w:r>
        <w:rPr>
          <w:rFonts w:hint="eastAsia"/>
        </w:rPr>
        <w:t>隐藏节点</w:t>
      </w:r>
      <w:r w:rsidRPr="00B05B77">
        <w:rPr>
          <w:rFonts w:hint="eastAsia"/>
        </w:rPr>
        <w:t>是指在一个节点处于接收者的通信范围内而在发送者的通信范围外。该节点因为监测不到发送节点的无线电信号，导致和发送节点同时向目标接收节点发送报文，这样子在接收节点出会造成冲突。</w:t>
      </w:r>
      <w:r>
        <w:rPr>
          <w:rFonts w:hint="eastAsia"/>
        </w:rPr>
        <w:t>如</w:t>
      </w:r>
      <w:fldSimple w:instr=" REF _Ref383960429 \h  \* MERGEFORMAT ">
        <w:r>
          <w:rPr>
            <w:rFonts w:hint="eastAsia"/>
          </w:rPr>
          <w:t>图</w:t>
        </w:r>
        <w:r>
          <w:rPr>
            <w:rFonts w:hint="eastAsia"/>
          </w:rPr>
          <w:t xml:space="preserve"> </w:t>
        </w:r>
        <w:r w:rsidRPr="00A531E4">
          <w:rPr>
            <w:rFonts w:hint="eastAsia"/>
            <w:noProof/>
          </w:rPr>
          <w:t>错误！文档中没有指定样式的文字。</w:t>
        </w:r>
        <w:r>
          <w:rPr>
            <w:rFonts w:hint="eastAsia"/>
            <w:noProof/>
          </w:rPr>
          <w:t>–</w:t>
        </w:r>
        <w:r>
          <w:rPr>
            <w:noProof/>
          </w:rPr>
          <w:t>4</w:t>
        </w:r>
      </w:fldSimple>
      <w:r>
        <w:rPr>
          <w:rFonts w:hint="eastAsia"/>
        </w:rPr>
        <w:t>所示，节点</w:t>
      </w:r>
      <w:r>
        <w:rPr>
          <w:rFonts w:hint="eastAsia"/>
        </w:rPr>
        <w:t>A</w:t>
      </w:r>
      <w:r>
        <w:rPr>
          <w:rFonts w:hint="eastAsia"/>
        </w:rPr>
        <w:t>能感知节点</w:t>
      </w:r>
      <w:r>
        <w:rPr>
          <w:rFonts w:hint="eastAsia"/>
        </w:rPr>
        <w:t>B</w:t>
      </w:r>
      <w:r>
        <w:rPr>
          <w:rFonts w:hint="eastAsia"/>
        </w:rPr>
        <w:t>的存在，节点</w:t>
      </w:r>
      <w:r>
        <w:rPr>
          <w:rFonts w:hint="eastAsia"/>
        </w:rPr>
        <w:t>B</w:t>
      </w:r>
      <w:r>
        <w:rPr>
          <w:rFonts w:hint="eastAsia"/>
        </w:rPr>
        <w:t>能感知到节点</w:t>
      </w:r>
      <w:r>
        <w:rPr>
          <w:rFonts w:hint="eastAsia"/>
        </w:rPr>
        <w:t>A</w:t>
      </w:r>
      <w:r>
        <w:rPr>
          <w:rFonts w:hint="eastAsia"/>
        </w:rPr>
        <w:t>、</w:t>
      </w:r>
      <w:r>
        <w:rPr>
          <w:rFonts w:hint="eastAsia"/>
        </w:rPr>
        <w:t>C</w:t>
      </w:r>
      <w:r>
        <w:rPr>
          <w:rFonts w:hint="eastAsia"/>
        </w:rPr>
        <w:t>的存在，节点</w:t>
      </w:r>
      <w:r>
        <w:rPr>
          <w:rFonts w:hint="eastAsia"/>
        </w:rPr>
        <w:t>C</w:t>
      </w:r>
      <w:r>
        <w:rPr>
          <w:rFonts w:hint="eastAsia"/>
        </w:rPr>
        <w:t>能感知到节点</w:t>
      </w:r>
      <w:r>
        <w:rPr>
          <w:rFonts w:hint="eastAsia"/>
        </w:rPr>
        <w:t>B</w:t>
      </w:r>
      <w:r>
        <w:rPr>
          <w:rFonts w:hint="eastAsia"/>
        </w:rPr>
        <w:t>的存在。但</w:t>
      </w:r>
      <w:r>
        <w:rPr>
          <w:rFonts w:hint="eastAsia"/>
        </w:rPr>
        <w:t>A</w:t>
      </w:r>
      <w:r>
        <w:rPr>
          <w:rFonts w:hint="eastAsia"/>
        </w:rPr>
        <w:t>、</w:t>
      </w:r>
      <w:r>
        <w:rPr>
          <w:rFonts w:hint="eastAsia"/>
        </w:rPr>
        <w:t>C</w:t>
      </w:r>
      <w:r>
        <w:rPr>
          <w:rFonts w:hint="eastAsia"/>
        </w:rPr>
        <w:t>两个节点无法感知到对方存在。如果节点</w:t>
      </w:r>
      <w:r>
        <w:rPr>
          <w:rFonts w:hint="eastAsia"/>
        </w:rPr>
        <w:t>A</w:t>
      </w:r>
      <w:r>
        <w:rPr>
          <w:rFonts w:hint="eastAsia"/>
        </w:rPr>
        <w:t>、</w:t>
      </w:r>
      <w:r>
        <w:rPr>
          <w:rFonts w:hint="eastAsia"/>
        </w:rPr>
        <w:t>C</w:t>
      </w:r>
      <w:r>
        <w:rPr>
          <w:rFonts w:hint="eastAsia"/>
        </w:rPr>
        <w:t>同时向节点</w:t>
      </w:r>
      <w:r>
        <w:rPr>
          <w:rFonts w:hint="eastAsia"/>
        </w:rPr>
        <w:t>B</w:t>
      </w:r>
      <w:r>
        <w:rPr>
          <w:rFonts w:hint="eastAsia"/>
        </w:rPr>
        <w:t>发送数据，那么节点</w:t>
      </w:r>
      <w:r>
        <w:rPr>
          <w:rFonts w:hint="eastAsia"/>
        </w:rPr>
        <w:t>B</w:t>
      </w:r>
      <w:r>
        <w:rPr>
          <w:rFonts w:hint="eastAsia"/>
        </w:rPr>
        <w:t>收到的是两个信号的混扰，这个过程是错误的。解决这个问题方法之一是使用请求发送</w:t>
      </w:r>
      <w:r>
        <w:rPr>
          <w:rFonts w:hint="eastAsia"/>
        </w:rPr>
        <w:t>/</w:t>
      </w:r>
      <w:r>
        <w:rPr>
          <w:rFonts w:hint="eastAsia"/>
        </w:rPr>
        <w:t>允许发送（</w:t>
      </w:r>
      <w:r>
        <w:rPr>
          <w:rFonts w:hint="eastAsia"/>
        </w:rPr>
        <w:t>Request To Send/Clear To Send</w:t>
      </w:r>
      <w:r>
        <w:rPr>
          <w:rFonts w:hint="eastAsia"/>
        </w:rPr>
        <w:t>，</w:t>
      </w:r>
      <w:r>
        <w:rPr>
          <w:rFonts w:hint="eastAsia"/>
        </w:rPr>
        <w:t>RTS/CTS</w:t>
      </w:r>
      <w:r>
        <w:rPr>
          <w:rFonts w:hint="eastAsia"/>
        </w:rPr>
        <w:t>）。节点</w:t>
      </w:r>
      <w:r>
        <w:rPr>
          <w:rFonts w:hint="eastAsia"/>
        </w:rPr>
        <w:t>A</w:t>
      </w:r>
      <w:r>
        <w:rPr>
          <w:rFonts w:hint="eastAsia"/>
        </w:rPr>
        <w:t>或者节点</w:t>
      </w:r>
      <w:r>
        <w:rPr>
          <w:rFonts w:hint="eastAsia"/>
        </w:rPr>
        <w:t>C</w:t>
      </w:r>
      <w:r>
        <w:rPr>
          <w:rFonts w:hint="eastAsia"/>
        </w:rPr>
        <w:t>必须先向</w:t>
      </w:r>
      <w:r>
        <w:rPr>
          <w:rFonts w:hint="eastAsia"/>
        </w:rPr>
        <w:t>B</w:t>
      </w:r>
      <w:r>
        <w:rPr>
          <w:rFonts w:hint="eastAsia"/>
        </w:rPr>
        <w:t>节点发送一个</w:t>
      </w:r>
      <w:r>
        <w:rPr>
          <w:rFonts w:hint="eastAsia"/>
        </w:rPr>
        <w:t>RTS</w:t>
      </w:r>
      <w:r>
        <w:rPr>
          <w:rFonts w:hint="eastAsia"/>
        </w:rPr>
        <w:t>帧，等待</w:t>
      </w:r>
      <w:r>
        <w:rPr>
          <w:rFonts w:hint="eastAsia"/>
        </w:rPr>
        <w:t>B</w:t>
      </w:r>
      <w:r>
        <w:rPr>
          <w:rFonts w:hint="eastAsia"/>
        </w:rPr>
        <w:t>发送</w:t>
      </w:r>
      <w:r>
        <w:rPr>
          <w:rFonts w:hint="eastAsia"/>
        </w:rPr>
        <w:t>CTS</w:t>
      </w:r>
      <w:r>
        <w:rPr>
          <w:rFonts w:hint="eastAsia"/>
        </w:rPr>
        <w:t>帧之后才能节点</w:t>
      </w:r>
      <w:r>
        <w:rPr>
          <w:rFonts w:hint="eastAsia"/>
        </w:rPr>
        <w:t>A</w:t>
      </w:r>
      <w:r>
        <w:rPr>
          <w:rFonts w:hint="eastAsia"/>
        </w:rPr>
        <w:t>或者节点</w:t>
      </w:r>
      <w:r>
        <w:rPr>
          <w:rFonts w:hint="eastAsia"/>
        </w:rPr>
        <w:t>C</w:t>
      </w:r>
      <w:r>
        <w:rPr>
          <w:rFonts w:hint="eastAsia"/>
        </w:rPr>
        <w:t>才能发送数据。因为节点</w:t>
      </w:r>
      <w:r>
        <w:rPr>
          <w:rFonts w:hint="eastAsia"/>
        </w:rPr>
        <w:t>B</w:t>
      </w:r>
      <w:r>
        <w:rPr>
          <w:rFonts w:hint="eastAsia"/>
        </w:rPr>
        <w:t>发送的</w:t>
      </w:r>
      <w:r>
        <w:rPr>
          <w:rFonts w:hint="eastAsia"/>
        </w:rPr>
        <w:t>CTS</w:t>
      </w:r>
      <w:r>
        <w:rPr>
          <w:rFonts w:hint="eastAsia"/>
        </w:rPr>
        <w:t>都能被节点</w:t>
      </w:r>
      <w:r>
        <w:rPr>
          <w:rFonts w:hint="eastAsia"/>
        </w:rPr>
        <w:t>A</w:t>
      </w:r>
      <w:r>
        <w:rPr>
          <w:rFonts w:hint="eastAsia"/>
        </w:rPr>
        <w:t>和</w:t>
      </w:r>
      <w:r>
        <w:rPr>
          <w:rFonts w:hint="eastAsia"/>
        </w:rPr>
        <w:t>C</w:t>
      </w:r>
      <w:r>
        <w:rPr>
          <w:rFonts w:hint="eastAsia"/>
        </w:rPr>
        <w:t>收到，所以节点</w:t>
      </w:r>
      <w:r>
        <w:rPr>
          <w:rFonts w:hint="eastAsia"/>
        </w:rPr>
        <w:t>A</w:t>
      </w:r>
      <w:r>
        <w:rPr>
          <w:rFonts w:hint="eastAsia"/>
        </w:rPr>
        <w:t>或者</w:t>
      </w:r>
      <w:r>
        <w:rPr>
          <w:rFonts w:hint="eastAsia"/>
        </w:rPr>
        <w:t>C</w:t>
      </w:r>
      <w:r>
        <w:rPr>
          <w:rFonts w:hint="eastAsia"/>
        </w:rPr>
        <w:t>是在告诉对方自己有数据要发送。如</w:t>
      </w:r>
      <w:fldSimple w:instr=" REF _Ref383960469 \h  \* MERGEFORMAT ">
        <w:r>
          <w:rPr>
            <w:rFonts w:hint="eastAsia"/>
          </w:rPr>
          <w:t>图</w:t>
        </w:r>
        <w:r>
          <w:rPr>
            <w:rFonts w:hint="eastAsia"/>
          </w:rPr>
          <w:t xml:space="preserve"> </w:t>
        </w:r>
        <w:r w:rsidRPr="00A531E4">
          <w:rPr>
            <w:rFonts w:hint="eastAsia"/>
            <w:noProof/>
          </w:rPr>
          <w:t>错误！文档中没有指定样式的文字。</w:t>
        </w:r>
        <w:r>
          <w:rPr>
            <w:rFonts w:hint="eastAsia"/>
            <w:noProof/>
          </w:rPr>
          <w:t>–</w:t>
        </w:r>
        <w:r>
          <w:rPr>
            <w:noProof/>
          </w:rPr>
          <w:t>5</w:t>
        </w:r>
      </w:fldSimple>
      <w:r>
        <w:rPr>
          <w:rFonts w:hint="eastAsia"/>
        </w:rPr>
        <w:t>所示：</w:t>
      </w:r>
    </w:p>
    <w:p w:rsidR="00AB2160" w:rsidRDefault="00AB2160" w:rsidP="00227349">
      <w:pPr>
        <w:pStyle w:val="a9"/>
        <w:jc w:val="center"/>
      </w:pPr>
      <w:r>
        <w:rPr>
          <w:rFonts w:hint="eastAsia"/>
          <w:noProof/>
        </w:rPr>
        <w:lastRenderedPageBreak/>
        <w:drawing>
          <wp:inline distT="0" distB="0" distL="0" distR="0">
            <wp:extent cx="2809875" cy="1476375"/>
            <wp:effectExtent l="19050" t="0" r="9525" b="0"/>
            <wp:docPr id="1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srcRect/>
                    <a:stretch>
                      <a:fillRect/>
                    </a:stretch>
                  </pic:blipFill>
                  <pic:spPr bwMode="auto">
                    <a:xfrm>
                      <a:off x="0" y="0"/>
                      <a:ext cx="2809875" cy="1476375"/>
                    </a:xfrm>
                    <a:prstGeom prst="rect">
                      <a:avLst/>
                    </a:prstGeom>
                    <a:noFill/>
                    <a:ln w="9525">
                      <a:noFill/>
                      <a:miter lim="800000"/>
                      <a:headEnd/>
                      <a:tailEnd/>
                    </a:ln>
                  </pic:spPr>
                </pic:pic>
              </a:graphicData>
            </a:graphic>
          </wp:inline>
        </w:drawing>
      </w:r>
    </w:p>
    <w:p w:rsidR="00AB2160" w:rsidRDefault="00AB2160" w:rsidP="00227349">
      <w:pPr>
        <w:pStyle w:val="a9"/>
        <w:jc w:val="center"/>
      </w:pPr>
      <w:bookmarkStart w:id="99" w:name="_Ref383960429"/>
      <w:r>
        <w:rPr>
          <w:rFonts w:hint="eastAsia"/>
        </w:rPr>
        <w:t>图</w:t>
      </w:r>
      <w:r>
        <w:rPr>
          <w:rFonts w:hint="eastAsia"/>
        </w:rPr>
        <w:t xml:space="preserve"> </w:t>
      </w:r>
      <w:r w:rsidR="003F07AA">
        <w:fldChar w:fldCharType="begin"/>
      </w:r>
      <w:r>
        <w:instrText xml:space="preserve"> </w:instrText>
      </w:r>
      <w:r>
        <w:rPr>
          <w:rFonts w:hint="eastAsia"/>
        </w:rPr>
        <w:instrText>STYLEREF 1 \s</w:instrText>
      </w:r>
      <w:r>
        <w:instrText xml:space="preserve"> </w:instrText>
      </w:r>
      <w:r w:rsidR="003F07AA">
        <w:fldChar w:fldCharType="separate"/>
      </w:r>
      <w:r>
        <w:rPr>
          <w:rFonts w:hint="eastAsia"/>
          <w:b/>
          <w:bCs/>
          <w:noProof/>
        </w:rPr>
        <w:t>错误！文档中没有指定样式的文字。</w:t>
      </w:r>
      <w:r w:rsidR="003F07AA">
        <w:fldChar w:fldCharType="end"/>
      </w:r>
      <w:r>
        <w:rPr>
          <w:rFonts w:hint="eastAsia"/>
        </w:rPr>
        <w:t>–</w:t>
      </w:r>
      <w:r w:rsidR="003F07AA">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3F07AA">
        <w:fldChar w:fldCharType="separate"/>
      </w:r>
      <w:r>
        <w:rPr>
          <w:noProof/>
        </w:rPr>
        <w:t>4</w:t>
      </w:r>
      <w:r w:rsidR="003F07AA">
        <w:fldChar w:fldCharType="end"/>
      </w:r>
      <w:bookmarkEnd w:id="99"/>
      <w:r>
        <w:rPr>
          <w:rFonts w:hint="eastAsia"/>
        </w:rPr>
        <w:t>隐藏节点</w:t>
      </w:r>
    </w:p>
    <w:p w:rsidR="00AB2160" w:rsidRDefault="00AB2160" w:rsidP="00227349">
      <w:pPr>
        <w:pStyle w:val="a9"/>
        <w:jc w:val="center"/>
      </w:pPr>
      <w:r>
        <w:rPr>
          <w:noProof/>
        </w:rPr>
        <w:drawing>
          <wp:inline distT="0" distB="0" distL="0" distR="0">
            <wp:extent cx="3571875" cy="2057400"/>
            <wp:effectExtent l="19050" t="0" r="9525" b="0"/>
            <wp:docPr id="1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3571875" cy="2057400"/>
                    </a:xfrm>
                    <a:prstGeom prst="rect">
                      <a:avLst/>
                    </a:prstGeom>
                    <a:noFill/>
                    <a:ln w="9525">
                      <a:noFill/>
                      <a:miter lim="800000"/>
                      <a:headEnd/>
                      <a:tailEnd/>
                    </a:ln>
                  </pic:spPr>
                </pic:pic>
              </a:graphicData>
            </a:graphic>
          </wp:inline>
        </w:drawing>
      </w:r>
    </w:p>
    <w:p w:rsidR="00AB2160" w:rsidRDefault="00AB2160" w:rsidP="00227349">
      <w:pPr>
        <w:pStyle w:val="a9"/>
        <w:jc w:val="center"/>
      </w:pPr>
      <w:bookmarkStart w:id="100" w:name="_Ref383960469"/>
      <w:r>
        <w:rPr>
          <w:rFonts w:hint="eastAsia"/>
        </w:rPr>
        <w:t>图</w:t>
      </w:r>
      <w:r>
        <w:rPr>
          <w:rFonts w:hint="eastAsia"/>
        </w:rPr>
        <w:t xml:space="preserve"> </w:t>
      </w:r>
      <w:r w:rsidR="003F07AA">
        <w:fldChar w:fldCharType="begin"/>
      </w:r>
      <w:r>
        <w:instrText xml:space="preserve"> </w:instrText>
      </w:r>
      <w:r>
        <w:rPr>
          <w:rFonts w:hint="eastAsia"/>
        </w:rPr>
        <w:instrText>STYLEREF 1 \s</w:instrText>
      </w:r>
      <w:r>
        <w:instrText xml:space="preserve"> </w:instrText>
      </w:r>
      <w:r w:rsidR="003F07AA">
        <w:fldChar w:fldCharType="separate"/>
      </w:r>
      <w:r>
        <w:rPr>
          <w:rFonts w:hint="eastAsia"/>
          <w:b/>
          <w:bCs/>
          <w:noProof/>
        </w:rPr>
        <w:t>错误！文档中没有指定样式的文字。</w:t>
      </w:r>
      <w:r w:rsidR="003F07AA">
        <w:fldChar w:fldCharType="end"/>
      </w:r>
      <w:r>
        <w:rPr>
          <w:rFonts w:hint="eastAsia"/>
        </w:rPr>
        <w:t>–</w:t>
      </w:r>
      <w:r w:rsidR="003F07AA">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3F07AA">
        <w:fldChar w:fldCharType="separate"/>
      </w:r>
      <w:r>
        <w:rPr>
          <w:noProof/>
        </w:rPr>
        <w:t>5</w:t>
      </w:r>
      <w:r w:rsidR="003F07AA">
        <w:fldChar w:fldCharType="end"/>
      </w:r>
      <w:bookmarkEnd w:id="100"/>
      <w:r>
        <w:rPr>
          <w:rFonts w:hint="eastAsia"/>
        </w:rPr>
        <w:t>使用</w:t>
      </w:r>
      <w:r>
        <w:rPr>
          <w:rFonts w:hint="eastAsia"/>
        </w:rPr>
        <w:t>RTS/CTS</w:t>
      </w:r>
    </w:p>
    <w:p w:rsidR="00AB2160" w:rsidRDefault="00AB2160" w:rsidP="00227349">
      <w:pPr>
        <w:pStyle w:val="a9"/>
        <w:jc w:val="center"/>
      </w:pPr>
      <w:r>
        <w:rPr>
          <w:noProof/>
        </w:rPr>
        <w:drawing>
          <wp:inline distT="0" distB="0" distL="0" distR="0">
            <wp:extent cx="4019550" cy="1609725"/>
            <wp:effectExtent l="19050" t="0" r="0" b="0"/>
            <wp:docPr id="1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srcRect/>
                    <a:stretch>
                      <a:fillRect/>
                    </a:stretch>
                  </pic:blipFill>
                  <pic:spPr bwMode="auto">
                    <a:xfrm>
                      <a:off x="0" y="0"/>
                      <a:ext cx="4019550" cy="1609725"/>
                    </a:xfrm>
                    <a:prstGeom prst="rect">
                      <a:avLst/>
                    </a:prstGeom>
                    <a:noFill/>
                    <a:ln w="9525">
                      <a:noFill/>
                      <a:miter lim="800000"/>
                      <a:headEnd/>
                      <a:tailEnd/>
                    </a:ln>
                  </pic:spPr>
                </pic:pic>
              </a:graphicData>
            </a:graphic>
          </wp:inline>
        </w:drawing>
      </w:r>
    </w:p>
    <w:p w:rsidR="00AB2160" w:rsidRDefault="00AB2160" w:rsidP="00227349">
      <w:pPr>
        <w:pStyle w:val="a9"/>
        <w:jc w:val="center"/>
      </w:pPr>
      <w:bookmarkStart w:id="101" w:name="_Ref383960485"/>
      <w:r>
        <w:rPr>
          <w:rFonts w:hint="eastAsia"/>
        </w:rPr>
        <w:t>图</w:t>
      </w:r>
      <w:r>
        <w:rPr>
          <w:rFonts w:hint="eastAsia"/>
        </w:rPr>
        <w:t xml:space="preserve"> </w:t>
      </w:r>
      <w:r w:rsidR="003F07AA">
        <w:fldChar w:fldCharType="begin"/>
      </w:r>
      <w:r>
        <w:instrText xml:space="preserve"> </w:instrText>
      </w:r>
      <w:r>
        <w:rPr>
          <w:rFonts w:hint="eastAsia"/>
        </w:rPr>
        <w:instrText>STYLEREF 1 \s</w:instrText>
      </w:r>
      <w:r>
        <w:instrText xml:space="preserve"> </w:instrText>
      </w:r>
      <w:r w:rsidR="003F07AA">
        <w:fldChar w:fldCharType="separate"/>
      </w:r>
      <w:r>
        <w:rPr>
          <w:rFonts w:hint="eastAsia"/>
          <w:b/>
          <w:bCs/>
          <w:noProof/>
        </w:rPr>
        <w:t>错误！文档中没有指定样式的文字。</w:t>
      </w:r>
      <w:r w:rsidR="003F07AA">
        <w:fldChar w:fldCharType="end"/>
      </w:r>
      <w:r>
        <w:rPr>
          <w:rFonts w:hint="eastAsia"/>
        </w:rPr>
        <w:t>–</w:t>
      </w:r>
      <w:r w:rsidR="003F07AA">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3F07AA">
        <w:fldChar w:fldCharType="separate"/>
      </w:r>
      <w:r>
        <w:rPr>
          <w:noProof/>
        </w:rPr>
        <w:t>6</w:t>
      </w:r>
      <w:r w:rsidR="003F07AA">
        <w:fldChar w:fldCharType="end"/>
      </w:r>
      <w:bookmarkEnd w:id="101"/>
      <w:r>
        <w:rPr>
          <w:rFonts w:hint="eastAsia"/>
        </w:rPr>
        <w:t>暴露节点</w:t>
      </w:r>
    </w:p>
    <w:p w:rsidR="00AB2160" w:rsidRDefault="00AB2160" w:rsidP="00471E92">
      <w:pPr>
        <w:pStyle w:val="a9"/>
      </w:pPr>
      <w:r>
        <w:rPr>
          <w:rFonts w:hint="eastAsia"/>
        </w:rPr>
        <w:tab/>
      </w:r>
      <w:r>
        <w:rPr>
          <w:rFonts w:hint="eastAsia"/>
        </w:rPr>
        <w:t>暴露节点</w:t>
      </w:r>
      <w:r w:rsidRPr="001F6DE6">
        <w:rPr>
          <w:rFonts w:hint="eastAsia"/>
        </w:rPr>
        <w:t>是指终端处于发送者的通信范围内而在接收者的通信范围之外。节点因为检测到发送节点的发送信号而延迟发送，但实际因为它处于接收节点的通信范围之外，所以它的发送实际上不会造成冲突。由于推迟处理，这样子会导致网路容量降低。</w:t>
      </w:r>
      <w:r>
        <w:rPr>
          <w:rFonts w:hint="eastAsia"/>
        </w:rPr>
        <w:t>如</w:t>
      </w:r>
      <w:fldSimple w:instr=" REF _Ref383960485 \h  \* MERGEFORMAT ">
        <w:r>
          <w:rPr>
            <w:rFonts w:hint="eastAsia"/>
          </w:rPr>
          <w:t>图</w:t>
        </w:r>
        <w:r>
          <w:rPr>
            <w:rFonts w:hint="eastAsia"/>
          </w:rPr>
          <w:t xml:space="preserve"> </w:t>
        </w:r>
        <w:r w:rsidRPr="00A531E4">
          <w:rPr>
            <w:rFonts w:hint="eastAsia"/>
            <w:noProof/>
          </w:rPr>
          <w:t>错误！文档中没有指定样式的文字。</w:t>
        </w:r>
        <w:r>
          <w:rPr>
            <w:rFonts w:hint="eastAsia"/>
            <w:noProof/>
          </w:rPr>
          <w:t>–</w:t>
        </w:r>
        <w:r>
          <w:rPr>
            <w:noProof/>
          </w:rPr>
          <w:t>6</w:t>
        </w:r>
      </w:fldSimple>
      <w:r>
        <w:rPr>
          <w:rFonts w:hint="eastAsia"/>
        </w:rPr>
        <w:t>所示，节点</w:t>
      </w:r>
      <w:r>
        <w:rPr>
          <w:rFonts w:hint="eastAsia"/>
        </w:rPr>
        <w:t>B</w:t>
      </w:r>
      <w:r>
        <w:rPr>
          <w:rFonts w:hint="eastAsia"/>
        </w:rPr>
        <w:t>向</w:t>
      </w:r>
      <w:r>
        <w:rPr>
          <w:rFonts w:hint="eastAsia"/>
        </w:rPr>
        <w:t>A</w:t>
      </w:r>
      <w:r>
        <w:rPr>
          <w:rFonts w:hint="eastAsia"/>
        </w:rPr>
        <w:t>发送数据，</w:t>
      </w:r>
      <w:r>
        <w:rPr>
          <w:rFonts w:hint="eastAsia"/>
        </w:rPr>
        <w:t>C</w:t>
      </w:r>
      <w:r>
        <w:rPr>
          <w:rFonts w:hint="eastAsia"/>
        </w:rPr>
        <w:t>也在向节点</w:t>
      </w:r>
      <w:r>
        <w:rPr>
          <w:rFonts w:hint="eastAsia"/>
        </w:rPr>
        <w:t>D</w:t>
      </w:r>
      <w:r>
        <w:rPr>
          <w:rFonts w:hint="eastAsia"/>
        </w:rPr>
        <w:t>发送数据。由于节点</w:t>
      </w:r>
      <w:r>
        <w:rPr>
          <w:rFonts w:hint="eastAsia"/>
        </w:rPr>
        <w:t>B</w:t>
      </w:r>
      <w:r>
        <w:rPr>
          <w:rFonts w:hint="eastAsia"/>
        </w:rPr>
        <w:t>、</w:t>
      </w:r>
      <w:r>
        <w:rPr>
          <w:rFonts w:hint="eastAsia"/>
        </w:rPr>
        <w:t>C</w:t>
      </w:r>
      <w:r>
        <w:rPr>
          <w:rFonts w:hint="eastAsia"/>
        </w:rPr>
        <w:t>能感知到对方的存在，所以一方在发送数据时，另一方必须等待，延迟一段时间才能发送。这种问题即为暴露节点问题，会增加不必要的延迟，特别是车载环境中实时性非常重要的应用。而实际逻辑上，节点</w:t>
      </w:r>
      <w:r>
        <w:rPr>
          <w:rFonts w:hint="eastAsia"/>
        </w:rPr>
        <w:t>B</w:t>
      </w:r>
      <w:r>
        <w:rPr>
          <w:rFonts w:hint="eastAsia"/>
        </w:rPr>
        <w:t>发给节点</w:t>
      </w:r>
      <w:r>
        <w:rPr>
          <w:rFonts w:hint="eastAsia"/>
        </w:rPr>
        <w:t>A</w:t>
      </w:r>
      <w:r>
        <w:rPr>
          <w:rFonts w:hint="eastAsia"/>
        </w:rPr>
        <w:t>的时候，</w:t>
      </w:r>
      <w:r>
        <w:rPr>
          <w:rFonts w:hint="eastAsia"/>
        </w:rPr>
        <w:t>C</w:t>
      </w:r>
      <w:r>
        <w:rPr>
          <w:rFonts w:hint="eastAsia"/>
        </w:rPr>
        <w:lastRenderedPageBreak/>
        <w:t>节点也可以发给节点</w:t>
      </w:r>
      <w:r>
        <w:rPr>
          <w:rFonts w:hint="eastAsia"/>
        </w:rPr>
        <w:t>D</w:t>
      </w:r>
      <w:r>
        <w:rPr>
          <w:rFonts w:hint="eastAsia"/>
        </w:rPr>
        <w:t>，虽然节点</w:t>
      </w:r>
      <w:r>
        <w:rPr>
          <w:rFonts w:hint="eastAsia"/>
        </w:rPr>
        <w:t>B</w:t>
      </w:r>
      <w:r>
        <w:rPr>
          <w:rFonts w:hint="eastAsia"/>
        </w:rPr>
        <w:t>、</w:t>
      </w:r>
      <w:r>
        <w:rPr>
          <w:rFonts w:hint="eastAsia"/>
        </w:rPr>
        <w:t>C</w:t>
      </w:r>
      <w:r>
        <w:rPr>
          <w:rFonts w:hint="eastAsia"/>
        </w:rPr>
        <w:t>出信号会混淆，但节点</w:t>
      </w:r>
      <w:r>
        <w:rPr>
          <w:rFonts w:hint="eastAsia"/>
        </w:rPr>
        <w:t>A</w:t>
      </w:r>
      <w:r>
        <w:rPr>
          <w:rFonts w:hint="eastAsia"/>
        </w:rPr>
        <w:t>、</w:t>
      </w:r>
      <w:r>
        <w:rPr>
          <w:rFonts w:hint="eastAsia"/>
        </w:rPr>
        <w:t>D</w:t>
      </w:r>
      <w:r>
        <w:rPr>
          <w:rFonts w:hint="eastAsia"/>
        </w:rPr>
        <w:t>最终都能收到正确的信号。</w:t>
      </w:r>
    </w:p>
    <w:p w:rsidR="00AB2160" w:rsidRDefault="00AB2160" w:rsidP="00471E92">
      <w:pPr>
        <w:pStyle w:val="a9"/>
      </w:pPr>
      <w:r>
        <w:rPr>
          <w:rFonts w:hint="eastAsia"/>
        </w:rPr>
        <w:tab/>
        <w:t>IEEE802.11</w:t>
      </w:r>
      <w:r>
        <w:rPr>
          <w:rFonts w:hint="eastAsia"/>
        </w:rPr>
        <w:t>定义了两种</w:t>
      </w:r>
      <w:r>
        <w:rPr>
          <w:rFonts w:hint="eastAsia"/>
        </w:rPr>
        <w:t>MAC</w:t>
      </w:r>
      <w:r>
        <w:rPr>
          <w:rFonts w:hint="eastAsia"/>
        </w:rPr>
        <w:t>控制方法：</w:t>
      </w:r>
      <w:r w:rsidRPr="00735BC0">
        <w:rPr>
          <w:rFonts w:hint="eastAsia"/>
        </w:rPr>
        <w:t>分布式协调功能（</w:t>
      </w:r>
      <w:r w:rsidRPr="00735BC0">
        <w:rPr>
          <w:rFonts w:hint="eastAsia"/>
        </w:rPr>
        <w:t>Distributed Coordination Function</w:t>
      </w:r>
      <w:r>
        <w:rPr>
          <w:rFonts w:hint="eastAsia"/>
        </w:rPr>
        <w:t>，</w:t>
      </w:r>
      <w:r>
        <w:rPr>
          <w:rFonts w:hint="eastAsia"/>
        </w:rPr>
        <w:t>DFC</w:t>
      </w:r>
      <w:r w:rsidRPr="00735BC0">
        <w:rPr>
          <w:rFonts w:hint="eastAsia"/>
        </w:rPr>
        <w:t>)</w:t>
      </w:r>
      <w:r w:rsidRPr="00735BC0">
        <w:rPr>
          <w:rFonts w:hint="eastAsia"/>
        </w:rPr>
        <w:t>和点协调功能</w:t>
      </w:r>
      <w:r>
        <w:rPr>
          <w:rFonts w:hint="eastAsia"/>
        </w:rPr>
        <w:t>(</w:t>
      </w:r>
      <w:r w:rsidRPr="00735BC0">
        <w:rPr>
          <w:rFonts w:hint="eastAsia"/>
        </w:rPr>
        <w:t>Point Coordination Function</w:t>
      </w:r>
      <w:r>
        <w:rPr>
          <w:rFonts w:hint="eastAsia"/>
        </w:rPr>
        <w:t>，</w:t>
      </w:r>
      <w:r>
        <w:rPr>
          <w:rFonts w:hint="eastAsia"/>
        </w:rPr>
        <w:t>PCF</w:t>
      </w:r>
      <w:r w:rsidRPr="00735BC0">
        <w:rPr>
          <w:rFonts w:hint="eastAsia"/>
        </w:rPr>
        <w:t>)</w:t>
      </w:r>
      <w:r w:rsidRPr="00735BC0">
        <w:rPr>
          <w:rFonts w:hint="eastAsia"/>
        </w:rPr>
        <w:t>。</w:t>
      </w:r>
      <w:r>
        <w:rPr>
          <w:rFonts w:hint="eastAsia"/>
        </w:rPr>
        <w:t>DCF</w:t>
      </w:r>
      <w:r w:rsidRPr="005073AD">
        <w:rPr>
          <w:rFonts w:hint="eastAsia"/>
        </w:rPr>
        <w:t>是节点共享无线信道进行数据传输的基本接入方式，它把</w:t>
      </w:r>
      <w:r w:rsidRPr="005073AD">
        <w:rPr>
          <w:rFonts w:hint="eastAsia"/>
        </w:rPr>
        <w:t>CSMA/CA</w:t>
      </w:r>
      <w:r w:rsidRPr="005073AD">
        <w:rPr>
          <w:rFonts w:hint="eastAsia"/>
        </w:rPr>
        <w:t>（</w:t>
      </w:r>
      <w:r w:rsidRPr="005073AD">
        <w:rPr>
          <w:rFonts w:hint="eastAsia"/>
        </w:rPr>
        <w:t>Carrier Sense Multiple Access with Collision Avoidance</w:t>
      </w:r>
      <w:r w:rsidRPr="005073AD">
        <w:rPr>
          <w:rFonts w:hint="eastAsia"/>
        </w:rPr>
        <w:t>）技术和确认（</w:t>
      </w:r>
      <w:r w:rsidRPr="005073AD">
        <w:rPr>
          <w:rFonts w:hint="eastAsia"/>
        </w:rPr>
        <w:t>ACK</w:t>
      </w:r>
      <w:r w:rsidRPr="005073AD">
        <w:rPr>
          <w:rFonts w:hint="eastAsia"/>
        </w:rPr>
        <w:t>）技术结合起来。它采用二进制指数回退策略来避免冲撞。</w:t>
      </w:r>
      <w:r>
        <w:rPr>
          <w:rFonts w:hint="eastAsia"/>
        </w:rPr>
        <w:t>PCF</w:t>
      </w:r>
      <w:r>
        <w:rPr>
          <w:rFonts w:hint="eastAsia"/>
        </w:rPr>
        <w:t>是一种可选的无线网络媒介访问控制方法，主要用于支持近乎实时的应用。</w:t>
      </w:r>
    </w:p>
    <w:p w:rsidR="00AB2160" w:rsidRDefault="00AB2160" w:rsidP="00471E92">
      <w:pPr>
        <w:pStyle w:val="a9"/>
      </w:pPr>
      <w:r>
        <w:rPr>
          <w:rFonts w:hint="eastAsia"/>
        </w:rPr>
        <w:tab/>
      </w:r>
      <w:r>
        <w:rPr>
          <w:rFonts w:hint="eastAsia"/>
        </w:rPr>
        <w:t>这些方法并没有百分百地确保冲突不发生，而是尽可能减少冲突发生。当无线网络中终端节点数目越来越多时，冲突几率也会越来越大。</w:t>
      </w:r>
    </w:p>
    <w:p w:rsidR="00AB2160" w:rsidRPr="006B7F27" w:rsidRDefault="00AB2160" w:rsidP="004F7FCE">
      <w:pPr>
        <w:pStyle w:val="a2"/>
        <w:spacing w:before="156" w:after="156"/>
      </w:pPr>
      <w:bookmarkStart w:id="102" w:name="_Toc386555046"/>
      <w:bookmarkStart w:id="103" w:name="_Toc387068136"/>
      <w:bookmarkStart w:id="104" w:name="_Toc387513262"/>
      <w:r>
        <w:rPr>
          <w:rFonts w:hint="eastAsia"/>
        </w:rPr>
        <w:t>IEEE802.11p</w:t>
      </w:r>
      <w:bookmarkEnd w:id="102"/>
      <w:bookmarkEnd w:id="103"/>
      <w:bookmarkEnd w:id="104"/>
    </w:p>
    <w:p w:rsidR="00AB2160" w:rsidRPr="006B7F27" w:rsidRDefault="00AB2160" w:rsidP="00D23B91">
      <w:pPr>
        <w:pStyle w:val="a9"/>
      </w:pPr>
      <w:r>
        <w:rPr>
          <w:rFonts w:hint="eastAsia"/>
        </w:rPr>
        <w:tab/>
      </w:r>
      <w:r w:rsidRPr="006B7F27">
        <w:t>802.11p</w:t>
      </w:r>
      <w:r w:rsidRPr="006B7F27">
        <w:rPr>
          <w:rFonts w:hint="eastAsia"/>
        </w:rPr>
        <w:t>是作为</w:t>
      </w:r>
      <w:r w:rsidRPr="006B7F27">
        <w:t>IEEE802.11</w:t>
      </w:r>
      <w:r w:rsidRPr="006B7F27">
        <w:rPr>
          <w:rFonts w:hint="eastAsia"/>
        </w:rPr>
        <w:t>的修正议而出现，遵循相同的</w:t>
      </w:r>
      <w:r w:rsidRPr="006B7F27">
        <w:t>IEEE802.11</w:t>
      </w:r>
      <w:r w:rsidRPr="006B7F27">
        <w:rPr>
          <w:rFonts w:hint="eastAsia"/>
        </w:rPr>
        <w:t>协议架构，目的是为了适应车联网环境。在</w:t>
      </w:r>
      <w:r w:rsidRPr="006B7F27">
        <w:t>PHY</w:t>
      </w:r>
      <w:r w:rsidRPr="006B7F27">
        <w:rPr>
          <w:rFonts w:hint="eastAsia"/>
        </w:rPr>
        <w:t>上，</w:t>
      </w:r>
      <w:r w:rsidRPr="006B7F27">
        <w:t>802.11p</w:t>
      </w:r>
      <w:r w:rsidRPr="006B7F27">
        <w:rPr>
          <w:rFonts w:hint="eastAsia"/>
        </w:rPr>
        <w:t>采用了</w:t>
      </w:r>
      <w:r w:rsidRPr="006B7F27">
        <w:t>OFDM</w:t>
      </w:r>
      <w:r w:rsidRPr="007E7C91">
        <w:rPr>
          <w:rFonts w:hint="eastAsia"/>
          <w:vertAlign w:val="superscript"/>
        </w:rPr>
        <w:t>[</w:t>
      </w:r>
      <w:r w:rsidRPr="007E7C91">
        <w:rPr>
          <w:rStyle w:val="afc"/>
          <w:szCs w:val="22"/>
        </w:rPr>
        <w:footnoteReference w:id="22"/>
      </w:r>
      <w:r w:rsidRPr="007E7C91">
        <w:rPr>
          <w:rFonts w:hint="eastAsia"/>
          <w:vertAlign w:val="superscript"/>
        </w:rPr>
        <w:t>]</w:t>
      </w:r>
      <w:r w:rsidRPr="006B7F27">
        <w:rPr>
          <w:rFonts w:hint="eastAsia"/>
        </w:rPr>
        <w:t>，与</w:t>
      </w:r>
      <w:r w:rsidRPr="006B7F27">
        <w:t>802.11a</w:t>
      </w:r>
      <w:r w:rsidRPr="006B7F27">
        <w:rPr>
          <w:rFonts w:hint="eastAsia"/>
        </w:rPr>
        <w:t>一致，这种方式抗干扰性强，更能适合快速变化的车辆环境，信道带宽缩小一半，从</w:t>
      </w:r>
      <w:r w:rsidRPr="006B7F27">
        <w:t>IEEE802.11a</w:t>
      </w:r>
      <w:r w:rsidRPr="006B7F27">
        <w:rPr>
          <w:rFonts w:hint="eastAsia"/>
        </w:rPr>
        <w:t>的</w:t>
      </w:r>
      <w:r w:rsidRPr="006B7F27">
        <w:t>20MHz</w:t>
      </w:r>
      <w:r w:rsidRPr="006B7F27">
        <w:rPr>
          <w:rFonts w:hint="eastAsia"/>
        </w:rPr>
        <w:t>变成</w:t>
      </w:r>
      <w:r w:rsidRPr="006B7F27">
        <w:t>10MHz</w:t>
      </w:r>
      <w:r w:rsidRPr="006B7F27">
        <w:rPr>
          <w:rFonts w:hint="eastAsia"/>
        </w:rPr>
        <w:t>，</w:t>
      </w:r>
      <w:r>
        <w:rPr>
          <w:rFonts w:hint="eastAsia"/>
        </w:rPr>
        <w:t>从而</w:t>
      </w:r>
      <w:r w:rsidRPr="006B7F27">
        <w:rPr>
          <w:rFonts w:hint="eastAsia"/>
        </w:rPr>
        <w:t>减小多普勒效应，同时也减少了码间串扰。</w:t>
      </w:r>
      <w:r w:rsidRPr="006B7F27">
        <w:t>IEEE802.11p</w:t>
      </w:r>
      <w:r w:rsidRPr="006B7F27">
        <w:rPr>
          <w:rFonts w:hint="eastAsia"/>
        </w:rPr>
        <w:t>还将信道进行划分，将</w:t>
      </w:r>
      <w:r w:rsidRPr="006B7F27">
        <w:t>5.850-5.925GHz</w:t>
      </w:r>
      <w:r w:rsidRPr="006B7F27">
        <w:rPr>
          <w:rFonts w:hint="eastAsia"/>
        </w:rPr>
        <w:t>这</w:t>
      </w:r>
      <w:r w:rsidRPr="006B7F27">
        <w:t>75MHz</w:t>
      </w:r>
      <w:r w:rsidRPr="006B7F27">
        <w:rPr>
          <w:rFonts w:hint="eastAsia"/>
        </w:rPr>
        <w:t>的带宽划分为</w:t>
      </w:r>
      <w:r w:rsidRPr="006B7F27">
        <w:t>7</w:t>
      </w:r>
      <w:r w:rsidRPr="006B7F27">
        <w:rPr>
          <w:rFonts w:hint="eastAsia"/>
        </w:rPr>
        <w:t>个</w:t>
      </w:r>
      <w:r w:rsidRPr="006B7F27">
        <w:t>channel</w:t>
      </w:r>
      <w:r w:rsidRPr="006B7F27">
        <w:rPr>
          <w:rFonts w:hint="eastAsia"/>
        </w:rPr>
        <w:t>。</w:t>
      </w:r>
    </w:p>
    <w:p w:rsidR="00AB2160" w:rsidRPr="006B7F27" w:rsidRDefault="00AB2160" w:rsidP="00227349">
      <w:pPr>
        <w:pStyle w:val="a9"/>
        <w:jc w:val="center"/>
      </w:pPr>
      <w:r>
        <w:rPr>
          <w:noProof/>
        </w:rPr>
        <w:drawing>
          <wp:inline distT="0" distB="0" distL="0" distR="0">
            <wp:extent cx="5238750" cy="1323975"/>
            <wp:effectExtent l="19050" t="0" r="0" b="0"/>
            <wp:docPr id="1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srcRect/>
                    <a:stretch>
                      <a:fillRect/>
                    </a:stretch>
                  </pic:blipFill>
                  <pic:spPr bwMode="auto">
                    <a:xfrm>
                      <a:off x="0" y="0"/>
                      <a:ext cx="5238750" cy="1323975"/>
                    </a:xfrm>
                    <a:prstGeom prst="rect">
                      <a:avLst/>
                    </a:prstGeom>
                    <a:noFill/>
                    <a:ln w="9525">
                      <a:noFill/>
                      <a:miter lim="800000"/>
                      <a:headEnd/>
                      <a:tailEnd/>
                    </a:ln>
                  </pic:spPr>
                </pic:pic>
              </a:graphicData>
            </a:graphic>
          </wp:inline>
        </w:drawing>
      </w:r>
    </w:p>
    <w:p w:rsidR="00AB2160" w:rsidRPr="006B7F27" w:rsidRDefault="00AB2160" w:rsidP="00227349">
      <w:pPr>
        <w:pStyle w:val="a9"/>
        <w:jc w:val="center"/>
      </w:pPr>
      <w:bookmarkStart w:id="105" w:name="_Ref383960507"/>
      <w:r>
        <w:rPr>
          <w:rFonts w:hint="eastAsia"/>
        </w:rPr>
        <w:t>图</w:t>
      </w:r>
      <w:r>
        <w:rPr>
          <w:rFonts w:hint="eastAsia"/>
        </w:rPr>
        <w:t xml:space="preserve"> </w:t>
      </w:r>
      <w:r w:rsidR="003F07AA">
        <w:fldChar w:fldCharType="begin"/>
      </w:r>
      <w:r>
        <w:instrText xml:space="preserve"> </w:instrText>
      </w:r>
      <w:r>
        <w:rPr>
          <w:rFonts w:hint="eastAsia"/>
        </w:rPr>
        <w:instrText>STYLEREF 1 \s</w:instrText>
      </w:r>
      <w:r>
        <w:instrText xml:space="preserve"> </w:instrText>
      </w:r>
      <w:r w:rsidR="003F07AA">
        <w:fldChar w:fldCharType="separate"/>
      </w:r>
      <w:r>
        <w:rPr>
          <w:rFonts w:hint="eastAsia"/>
          <w:b/>
          <w:bCs/>
          <w:noProof/>
        </w:rPr>
        <w:t>错误！文档中没有指定样式的文字。</w:t>
      </w:r>
      <w:r w:rsidR="003F07AA">
        <w:fldChar w:fldCharType="end"/>
      </w:r>
      <w:r>
        <w:rPr>
          <w:rFonts w:hint="eastAsia"/>
        </w:rPr>
        <w:t>–</w:t>
      </w:r>
      <w:r w:rsidR="003F07AA">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3F07AA">
        <w:fldChar w:fldCharType="separate"/>
      </w:r>
      <w:r>
        <w:rPr>
          <w:noProof/>
        </w:rPr>
        <w:t>7</w:t>
      </w:r>
      <w:r w:rsidR="003F07AA">
        <w:fldChar w:fldCharType="end"/>
      </w:r>
      <w:bookmarkEnd w:id="105"/>
      <w:r w:rsidRPr="006B7F27">
        <w:t>WAVE</w:t>
      </w:r>
      <w:r w:rsidRPr="006B7F27">
        <w:rPr>
          <w:rFonts w:hint="eastAsia"/>
        </w:rPr>
        <w:t>频谱分配图</w:t>
      </w:r>
    </w:p>
    <w:p w:rsidR="00AB2160" w:rsidRDefault="00AB2160" w:rsidP="00D23B91">
      <w:pPr>
        <w:pStyle w:val="a9"/>
      </w:pPr>
      <w:r>
        <w:rPr>
          <w:rFonts w:hint="eastAsia"/>
        </w:rPr>
        <w:tab/>
      </w:r>
      <w:r>
        <w:rPr>
          <w:rFonts w:hint="eastAsia"/>
        </w:rPr>
        <w:t>如</w:t>
      </w:r>
      <w:fldSimple w:instr=" REF _Ref383960507 \h  \* MERGEFORMAT ">
        <w:r>
          <w:rPr>
            <w:rFonts w:hint="eastAsia"/>
          </w:rPr>
          <w:t>图</w:t>
        </w:r>
        <w:r>
          <w:rPr>
            <w:rFonts w:hint="eastAsia"/>
          </w:rPr>
          <w:t xml:space="preserve"> </w:t>
        </w:r>
        <w:r w:rsidRPr="00A531E4">
          <w:rPr>
            <w:rFonts w:hint="eastAsia"/>
            <w:noProof/>
          </w:rPr>
          <w:t>错误！文档中没有指定样式的文字。</w:t>
        </w:r>
        <w:r>
          <w:rPr>
            <w:rFonts w:hint="eastAsia"/>
            <w:noProof/>
          </w:rPr>
          <w:t>–</w:t>
        </w:r>
        <w:r>
          <w:rPr>
            <w:noProof/>
          </w:rPr>
          <w:t>7</w:t>
        </w:r>
      </w:fldSimple>
      <w:r w:rsidRPr="006B7F27">
        <w:rPr>
          <w:rFonts w:hint="eastAsia"/>
        </w:rPr>
        <w:t>所示，</w:t>
      </w:r>
      <w:r w:rsidRPr="006B7F27">
        <w:t>IEEE802.11p</w:t>
      </w:r>
      <w:r w:rsidRPr="006B7F27">
        <w:rPr>
          <w:rFonts w:hint="eastAsia"/>
        </w:rPr>
        <w:t>定义了两种类型信道，一种是</w:t>
      </w:r>
      <w:r>
        <w:rPr>
          <w:rFonts w:hint="eastAsia"/>
        </w:rPr>
        <w:t>控制信道</w:t>
      </w:r>
      <w:r w:rsidRPr="006B7F27">
        <w:t>(Control Channel</w:t>
      </w:r>
      <w:r>
        <w:rPr>
          <w:rFonts w:hint="eastAsia"/>
        </w:rPr>
        <w:t>，</w:t>
      </w:r>
      <w:r>
        <w:rPr>
          <w:rFonts w:hint="eastAsia"/>
        </w:rPr>
        <w:t>CCH)</w:t>
      </w:r>
      <w:r w:rsidRPr="006B7F27">
        <w:rPr>
          <w:rFonts w:hint="eastAsia"/>
        </w:rPr>
        <w:t>，另一种是</w:t>
      </w:r>
      <w:r>
        <w:rPr>
          <w:rFonts w:hint="eastAsia"/>
        </w:rPr>
        <w:t>服务信道（</w:t>
      </w:r>
      <w:r w:rsidRPr="006B7F27">
        <w:t>Service Channel</w:t>
      </w:r>
      <w:r w:rsidRPr="006B7F27">
        <w:rPr>
          <w:rFonts w:hint="eastAsia"/>
        </w:rPr>
        <w:t>，</w:t>
      </w:r>
      <w:r>
        <w:rPr>
          <w:rFonts w:hint="eastAsia"/>
        </w:rPr>
        <w:t>SCH</w:t>
      </w:r>
      <w:r w:rsidRPr="006B7F27">
        <w:rPr>
          <w:rFonts w:hint="eastAsia"/>
        </w:rPr>
        <w:t>）。</w:t>
      </w:r>
      <w:r>
        <w:rPr>
          <w:rFonts w:hint="eastAsia"/>
        </w:rPr>
        <w:t>Ch178</w:t>
      </w:r>
      <w:r>
        <w:rPr>
          <w:rFonts w:hint="eastAsia"/>
        </w:rPr>
        <w:t>即为</w:t>
      </w:r>
      <w:r w:rsidRPr="006B7F27">
        <w:t>CCH</w:t>
      </w:r>
      <w:r>
        <w:rPr>
          <w:rFonts w:hint="eastAsia"/>
        </w:rPr>
        <w:t>，频率范围为</w:t>
      </w:r>
      <w:r>
        <w:rPr>
          <w:rFonts w:hint="eastAsia"/>
        </w:rPr>
        <w:t>5.885GHz-5.895GHz</w:t>
      </w:r>
      <w:r>
        <w:rPr>
          <w:rFonts w:hint="eastAsia"/>
        </w:rPr>
        <w:t>，</w:t>
      </w:r>
      <w:r w:rsidRPr="006B7F27">
        <w:rPr>
          <w:rFonts w:hint="eastAsia"/>
        </w:rPr>
        <w:t>主要负责传输实时性要求比较高的数据，以及</w:t>
      </w:r>
      <w:r w:rsidRPr="006B7F27">
        <w:t>WSA</w:t>
      </w:r>
      <w:r>
        <w:rPr>
          <w:rFonts w:hint="eastAsia"/>
        </w:rPr>
        <w:t>报文，</w:t>
      </w:r>
      <w:r>
        <w:rPr>
          <w:rFonts w:hint="eastAsia"/>
        </w:rPr>
        <w:t>Ch174</w:t>
      </w:r>
      <w:r>
        <w:rPr>
          <w:rFonts w:hint="eastAsia"/>
        </w:rPr>
        <w:t>、</w:t>
      </w:r>
      <w:r>
        <w:rPr>
          <w:rFonts w:hint="eastAsia"/>
        </w:rPr>
        <w:t>Ch176</w:t>
      </w:r>
      <w:r>
        <w:rPr>
          <w:rFonts w:hint="eastAsia"/>
        </w:rPr>
        <w:t>、</w:t>
      </w:r>
      <w:r>
        <w:rPr>
          <w:rFonts w:hint="eastAsia"/>
        </w:rPr>
        <w:t>Ch180</w:t>
      </w:r>
      <w:r>
        <w:rPr>
          <w:rFonts w:hint="eastAsia"/>
        </w:rPr>
        <w:t>和</w:t>
      </w:r>
      <w:r>
        <w:rPr>
          <w:rFonts w:hint="eastAsia"/>
        </w:rPr>
        <w:t>Ch182</w:t>
      </w:r>
      <w:r>
        <w:rPr>
          <w:rFonts w:hint="eastAsia"/>
        </w:rPr>
        <w:t>都是</w:t>
      </w:r>
      <w:r>
        <w:rPr>
          <w:rFonts w:hint="eastAsia"/>
        </w:rPr>
        <w:t>SCH</w:t>
      </w:r>
      <w:r>
        <w:rPr>
          <w:rFonts w:hint="eastAsia"/>
        </w:rPr>
        <w:t>，</w:t>
      </w:r>
      <w:r w:rsidRPr="006B7F27">
        <w:rPr>
          <w:rFonts w:hint="eastAsia"/>
        </w:rPr>
        <w:t>主要负</w:t>
      </w:r>
      <w:r w:rsidRPr="006B7F27">
        <w:rPr>
          <w:rFonts w:hint="eastAsia"/>
        </w:rPr>
        <w:lastRenderedPageBreak/>
        <w:t>责传输实时性要求不高的应用或者娱乐商务应用，如视频通话</w:t>
      </w:r>
      <w:r>
        <w:rPr>
          <w:rFonts w:hint="eastAsia"/>
        </w:rPr>
        <w:t>、邮件</w:t>
      </w:r>
      <w:r w:rsidRPr="006B7F27">
        <w:rPr>
          <w:rFonts w:hint="eastAsia"/>
        </w:rPr>
        <w:t>等应用。最左</w:t>
      </w:r>
      <w:r>
        <w:rPr>
          <w:rFonts w:hint="eastAsia"/>
        </w:rPr>
        <w:t>Ch172</w:t>
      </w:r>
      <w:r w:rsidRPr="006B7F27">
        <w:rPr>
          <w:rFonts w:hint="eastAsia"/>
        </w:rPr>
        <w:t>和最右</w:t>
      </w:r>
      <w:r>
        <w:rPr>
          <w:rFonts w:hint="eastAsia"/>
        </w:rPr>
        <w:t>Ch184</w:t>
      </w:r>
      <w:r w:rsidRPr="006B7F27">
        <w:rPr>
          <w:rFonts w:hint="eastAsia"/>
        </w:rPr>
        <w:t>的信道保留着专门用途。</w:t>
      </w:r>
      <w:r>
        <w:rPr>
          <w:rFonts w:hint="eastAsia"/>
        </w:rPr>
        <w:t>5.850-5.855GHz</w:t>
      </w:r>
      <w:r>
        <w:rPr>
          <w:rFonts w:hint="eastAsia"/>
        </w:rPr>
        <w:t>这频带为空闲频带，不使用。</w:t>
      </w:r>
    </w:p>
    <w:p w:rsidR="00AB2160" w:rsidRDefault="00AB2160" w:rsidP="00D23B91">
      <w:pPr>
        <w:pStyle w:val="a9"/>
      </w:pPr>
      <w:r>
        <w:rPr>
          <w:rFonts w:hint="eastAsia"/>
        </w:rPr>
        <w:tab/>
        <w:t>IEEE802.11p</w:t>
      </w:r>
      <w:r>
        <w:rPr>
          <w:rFonts w:hint="eastAsia"/>
        </w:rPr>
        <w:t>中，</w:t>
      </w:r>
      <w:r w:rsidRPr="00936E2D">
        <w:rPr>
          <w:rFonts w:hint="eastAsia"/>
        </w:rPr>
        <w:t>取消了</w:t>
      </w:r>
      <w:r w:rsidRPr="00936E2D">
        <w:rPr>
          <w:rFonts w:hint="eastAsia"/>
        </w:rPr>
        <w:t>AP(Access Point )</w:t>
      </w:r>
      <w:r w:rsidRPr="00936E2D">
        <w:rPr>
          <w:rFonts w:hint="eastAsia"/>
        </w:rPr>
        <w:t>和</w:t>
      </w:r>
      <w:r w:rsidRPr="00936E2D">
        <w:rPr>
          <w:rFonts w:hint="eastAsia"/>
        </w:rPr>
        <w:t>STA</w:t>
      </w:r>
      <w:r w:rsidRPr="00936E2D">
        <w:rPr>
          <w:rFonts w:hint="eastAsia"/>
        </w:rPr>
        <w:t>（</w:t>
      </w:r>
      <w:r w:rsidRPr="00936E2D">
        <w:rPr>
          <w:rFonts w:hint="eastAsia"/>
        </w:rPr>
        <w:t>Station</w:t>
      </w:r>
      <w:r w:rsidRPr="00936E2D">
        <w:rPr>
          <w:rFonts w:hint="eastAsia"/>
        </w:rPr>
        <w:t>）的概念，将网络设备分为</w:t>
      </w:r>
      <w:r w:rsidRPr="00936E2D">
        <w:rPr>
          <w:rFonts w:hint="eastAsia"/>
        </w:rPr>
        <w:t>RSU ( Road-Side Unit)</w:t>
      </w:r>
      <w:r w:rsidRPr="00936E2D">
        <w:rPr>
          <w:rFonts w:hint="eastAsia"/>
        </w:rPr>
        <w:t>和</w:t>
      </w:r>
      <w:r w:rsidRPr="00936E2D">
        <w:rPr>
          <w:rFonts w:hint="eastAsia"/>
        </w:rPr>
        <w:t>OBU ( On-Board Unit )</w:t>
      </w:r>
      <w:r w:rsidRPr="00936E2D">
        <w:rPr>
          <w:rFonts w:hint="eastAsia"/>
        </w:rPr>
        <w:t>两类</w:t>
      </w:r>
      <w:r w:rsidRPr="007E7C91">
        <w:rPr>
          <w:rFonts w:hint="eastAsia"/>
          <w:vertAlign w:val="superscript"/>
        </w:rPr>
        <w:t>[</w:t>
      </w:r>
      <w:r w:rsidRPr="007E7C91">
        <w:rPr>
          <w:rStyle w:val="afc"/>
          <w:szCs w:val="22"/>
        </w:rPr>
        <w:footnoteReference w:id="23"/>
      </w:r>
      <w:r w:rsidRPr="007E7C91">
        <w:rPr>
          <w:rFonts w:hint="eastAsia"/>
          <w:vertAlign w:val="superscript"/>
        </w:rPr>
        <w:t>]</w:t>
      </w:r>
      <w:r w:rsidRPr="00936E2D">
        <w:rPr>
          <w:rFonts w:hint="eastAsia"/>
        </w:rPr>
        <w:t>。其中，</w:t>
      </w:r>
      <w:r w:rsidRPr="00936E2D">
        <w:rPr>
          <w:rFonts w:hint="eastAsia"/>
        </w:rPr>
        <w:t>RSU</w:t>
      </w:r>
      <w:r w:rsidRPr="00936E2D">
        <w:rPr>
          <w:rFonts w:hint="eastAsia"/>
        </w:rPr>
        <w:t>所扮演角色即是</w:t>
      </w:r>
      <w:r w:rsidRPr="00936E2D">
        <w:rPr>
          <w:rFonts w:hint="eastAsia"/>
        </w:rPr>
        <w:t>AP</w:t>
      </w:r>
      <w:r w:rsidRPr="00936E2D">
        <w:rPr>
          <w:rFonts w:hint="eastAsia"/>
        </w:rPr>
        <w:t>，</w:t>
      </w:r>
      <w:r w:rsidRPr="00936E2D">
        <w:rPr>
          <w:rFonts w:hint="eastAsia"/>
        </w:rPr>
        <w:t>OBU</w:t>
      </w:r>
      <w:r w:rsidRPr="00936E2D">
        <w:rPr>
          <w:rFonts w:hint="eastAsia"/>
        </w:rPr>
        <w:t>设备属于车载设备。</w:t>
      </w:r>
      <w:r w:rsidRPr="00936E2D">
        <w:rPr>
          <w:rFonts w:hint="eastAsia"/>
        </w:rPr>
        <w:t>RSU</w:t>
      </w:r>
      <w:r w:rsidRPr="00936E2D">
        <w:rPr>
          <w:rFonts w:hint="eastAsia"/>
        </w:rPr>
        <w:t>一般安装固定在道路两侧，并利用有线或无线的方式将其与互联网联通。</w:t>
      </w:r>
      <w:r w:rsidRPr="00936E2D">
        <w:rPr>
          <w:rFonts w:hint="eastAsia"/>
        </w:rPr>
        <w:t>WAVE</w:t>
      </w:r>
      <w:r w:rsidRPr="00936E2D">
        <w:rPr>
          <w:rFonts w:hint="eastAsia"/>
        </w:rPr>
        <w:t>网络组网可以有两种方式：</w:t>
      </w:r>
      <w:r w:rsidRPr="00936E2D">
        <w:rPr>
          <w:rFonts w:hint="eastAsia"/>
        </w:rPr>
        <w:t>WBSS ( WAVE Basic Service Set )</w:t>
      </w:r>
      <w:r w:rsidRPr="00936E2D">
        <w:rPr>
          <w:rFonts w:hint="eastAsia"/>
        </w:rPr>
        <w:t>和</w:t>
      </w:r>
      <w:r w:rsidRPr="00936E2D">
        <w:rPr>
          <w:rFonts w:hint="eastAsia"/>
        </w:rPr>
        <w:t>WIBSS ( WAVE Independent Basic Service Set )</w:t>
      </w:r>
      <w:r w:rsidRPr="00936E2D">
        <w:rPr>
          <w:rFonts w:hint="eastAsia"/>
        </w:rPr>
        <w:t>。</w:t>
      </w:r>
      <w:r w:rsidRPr="00936E2D">
        <w:rPr>
          <w:rFonts w:hint="eastAsia"/>
        </w:rPr>
        <w:t>WBSS</w:t>
      </w:r>
      <w:r w:rsidRPr="00936E2D">
        <w:rPr>
          <w:rFonts w:hint="eastAsia"/>
        </w:rPr>
        <w:t>是在</w:t>
      </w:r>
      <w:r w:rsidRPr="00936E2D">
        <w:rPr>
          <w:rFonts w:hint="eastAsia"/>
        </w:rPr>
        <w:t>RSU</w:t>
      </w:r>
      <w:r w:rsidRPr="00936E2D">
        <w:rPr>
          <w:rFonts w:hint="eastAsia"/>
        </w:rPr>
        <w:t>存在的情况下，一个</w:t>
      </w:r>
      <w:r w:rsidRPr="00936E2D">
        <w:rPr>
          <w:rFonts w:hint="eastAsia"/>
        </w:rPr>
        <w:t>RSU</w:t>
      </w:r>
      <w:r w:rsidRPr="00936E2D">
        <w:rPr>
          <w:rFonts w:hint="eastAsia"/>
        </w:rPr>
        <w:t>和多个</w:t>
      </w:r>
      <w:r w:rsidRPr="00936E2D">
        <w:rPr>
          <w:rFonts w:hint="eastAsia"/>
        </w:rPr>
        <w:t>OBU</w:t>
      </w:r>
      <w:r w:rsidRPr="00936E2D">
        <w:rPr>
          <w:rFonts w:hint="eastAsia"/>
        </w:rPr>
        <w:t>组成的网络；</w:t>
      </w:r>
      <w:r w:rsidRPr="00936E2D">
        <w:rPr>
          <w:rFonts w:hint="eastAsia"/>
        </w:rPr>
        <w:t>WIBSS</w:t>
      </w:r>
      <w:r w:rsidRPr="00936E2D">
        <w:rPr>
          <w:rFonts w:hint="eastAsia"/>
        </w:rPr>
        <w:t>是在缺失</w:t>
      </w:r>
      <w:r w:rsidRPr="00936E2D">
        <w:rPr>
          <w:rFonts w:hint="eastAsia"/>
        </w:rPr>
        <w:t>RSU</w:t>
      </w:r>
      <w:r w:rsidRPr="00936E2D">
        <w:rPr>
          <w:rFonts w:hint="eastAsia"/>
        </w:rPr>
        <w:t>的情况下，多个</w:t>
      </w:r>
      <w:r w:rsidRPr="00936E2D">
        <w:rPr>
          <w:rFonts w:hint="eastAsia"/>
        </w:rPr>
        <w:t>OBU</w:t>
      </w:r>
      <w:r w:rsidRPr="00936E2D">
        <w:rPr>
          <w:rFonts w:hint="eastAsia"/>
        </w:rPr>
        <w:t>之间组成的网络，此网络归属于移动的</w:t>
      </w:r>
      <w:r w:rsidRPr="00936E2D">
        <w:rPr>
          <w:rFonts w:hint="eastAsia"/>
        </w:rPr>
        <w:t>Ad-hoc</w:t>
      </w:r>
      <w:r w:rsidRPr="00936E2D">
        <w:rPr>
          <w:rFonts w:hint="eastAsia"/>
        </w:rPr>
        <w:t>类型的网络。</w:t>
      </w:r>
      <w:r w:rsidRPr="00936E2D">
        <w:rPr>
          <w:rFonts w:hint="eastAsia"/>
        </w:rPr>
        <w:t>RSU</w:t>
      </w:r>
      <w:r w:rsidRPr="00936E2D">
        <w:rPr>
          <w:rFonts w:hint="eastAsia"/>
        </w:rPr>
        <w:t>和</w:t>
      </w:r>
      <w:r w:rsidRPr="00936E2D">
        <w:rPr>
          <w:rFonts w:hint="eastAsia"/>
        </w:rPr>
        <w:t>OBU</w:t>
      </w:r>
      <w:r w:rsidRPr="00936E2D">
        <w:rPr>
          <w:rFonts w:hint="eastAsia"/>
        </w:rPr>
        <w:t>之间基于</w:t>
      </w:r>
      <w:r w:rsidRPr="00936E2D">
        <w:rPr>
          <w:rFonts w:hint="eastAsia"/>
        </w:rPr>
        <w:t>WAVE</w:t>
      </w:r>
      <w:r w:rsidRPr="00936E2D">
        <w:rPr>
          <w:rFonts w:hint="eastAsia"/>
        </w:rPr>
        <w:t>协议栈定义的报文格式进行交互通信。</w:t>
      </w:r>
      <w:r w:rsidRPr="006B7F27">
        <w:t>CCH</w:t>
      </w:r>
      <w:r w:rsidRPr="006B7F27">
        <w:rPr>
          <w:rFonts w:hint="eastAsia"/>
        </w:rPr>
        <w:t>上会周期性地广播</w:t>
      </w:r>
      <w:r w:rsidRPr="006B7F27">
        <w:t>WSA</w:t>
      </w:r>
      <w:r w:rsidRPr="006B7F27">
        <w:rPr>
          <w:rFonts w:hint="eastAsia"/>
        </w:rPr>
        <w:t>（</w:t>
      </w:r>
      <w:r w:rsidRPr="006B7F27">
        <w:t>WAVE Service Announcement</w:t>
      </w:r>
      <w:r w:rsidRPr="006B7F27">
        <w:rPr>
          <w:rFonts w:hint="eastAsia"/>
        </w:rPr>
        <w:t>），其作用相当于</w:t>
      </w:r>
      <w:r w:rsidRPr="006B7F27">
        <w:t>IEEE802.11</w:t>
      </w:r>
      <w:r w:rsidRPr="006B7F27">
        <w:rPr>
          <w:rFonts w:hint="eastAsia"/>
        </w:rPr>
        <w:t>网络中</w:t>
      </w:r>
      <w:r w:rsidRPr="006B7F27">
        <w:t>Beacon</w:t>
      </w:r>
      <w:r w:rsidRPr="006B7F27">
        <w:rPr>
          <w:rFonts w:hint="eastAsia"/>
        </w:rPr>
        <w:t>报文作用。</w:t>
      </w:r>
      <w:r w:rsidRPr="006B7F27">
        <w:t>OBU</w:t>
      </w:r>
      <w:r w:rsidRPr="006B7F27">
        <w:rPr>
          <w:rFonts w:hint="eastAsia"/>
        </w:rPr>
        <w:t>在进入</w:t>
      </w:r>
      <w:r w:rsidRPr="006B7F27">
        <w:t>WBSS</w:t>
      </w:r>
      <w:r w:rsidRPr="006B7F27">
        <w:rPr>
          <w:rFonts w:hint="eastAsia"/>
        </w:rPr>
        <w:t>覆盖范围中，通过收到的</w:t>
      </w:r>
      <w:r w:rsidRPr="006B7F27">
        <w:t>WSA</w:t>
      </w:r>
      <w:r w:rsidRPr="006B7F27">
        <w:rPr>
          <w:rFonts w:hint="eastAsia"/>
        </w:rPr>
        <w:t>选择加入</w:t>
      </w:r>
      <w:r w:rsidRPr="006B7F27">
        <w:t>WBSS</w:t>
      </w:r>
      <w:r w:rsidRPr="006B7F27">
        <w:rPr>
          <w:rFonts w:hint="eastAsia"/>
        </w:rPr>
        <w:t>，离开</w:t>
      </w:r>
      <w:r w:rsidRPr="006B7F27">
        <w:t>WBSS</w:t>
      </w:r>
      <w:r>
        <w:rPr>
          <w:rFonts w:hint="eastAsia"/>
        </w:rPr>
        <w:t>覆盖范围后，将退</w:t>
      </w:r>
      <w:r w:rsidRPr="006B7F27">
        <w:rPr>
          <w:rFonts w:hint="eastAsia"/>
        </w:rPr>
        <w:t>出此</w:t>
      </w:r>
      <w:r w:rsidRPr="006B7F27">
        <w:t>WBSS</w:t>
      </w:r>
      <w:r w:rsidRPr="006B7F27">
        <w:rPr>
          <w:rFonts w:hint="eastAsia"/>
        </w:rPr>
        <w:t>网络。</w:t>
      </w:r>
    </w:p>
    <w:p w:rsidR="00AB2160" w:rsidRDefault="00AB2160" w:rsidP="00D23B91">
      <w:pPr>
        <w:pStyle w:val="a9"/>
      </w:pPr>
      <w:r>
        <w:rPr>
          <w:rFonts w:hint="eastAsia"/>
        </w:rPr>
        <w:tab/>
      </w:r>
      <w:r w:rsidRPr="006B7F27">
        <w:t>IEEE802.11p</w:t>
      </w:r>
      <w:r w:rsidRPr="006B7F27">
        <w:rPr>
          <w:rFonts w:hint="eastAsia"/>
        </w:rPr>
        <w:t>协议还新增了一种</w:t>
      </w:r>
      <w:r w:rsidRPr="006B7F27">
        <w:t>“MAVE Mode”</w:t>
      </w:r>
      <w:r w:rsidRPr="006B7F27">
        <w:rPr>
          <w:rFonts w:hint="eastAsia"/>
        </w:rPr>
        <w:t>模式，在这种模式下，</w:t>
      </w:r>
      <w:r w:rsidRPr="006B7F27">
        <w:t>OBU</w:t>
      </w:r>
      <w:r w:rsidRPr="006B7F27">
        <w:rPr>
          <w:rFonts w:hint="eastAsia"/>
        </w:rPr>
        <w:t>加入无线网络时，没有信道扫描、关联和认证等加入网络的过程，直接在无线网络中发起通信，减少冗长的认证过程，适应了车载环境下车辆快速移动从而停留在无想网络覆盖范围内时间大大缩短的情况。</w:t>
      </w:r>
      <w:r>
        <w:rPr>
          <w:rFonts w:hint="eastAsia"/>
        </w:rPr>
        <w:t>而非</w:t>
      </w:r>
      <w:r>
        <w:rPr>
          <w:rFonts w:hint="eastAsia"/>
        </w:rPr>
        <w:t>WAVE Mode</w:t>
      </w:r>
      <w:r>
        <w:rPr>
          <w:rFonts w:hint="eastAsia"/>
        </w:rPr>
        <w:t>模式下，其加入网络过程为：</w:t>
      </w:r>
    </w:p>
    <w:p w:rsidR="00AB2160" w:rsidRPr="00307BA1" w:rsidRDefault="00AB2160" w:rsidP="00D23B91">
      <w:pPr>
        <w:pStyle w:val="a9"/>
        <w:rPr>
          <w:rFonts w:ascii="宋体" w:hAnsi="宋体"/>
        </w:rPr>
      </w:pPr>
      <w:r w:rsidRPr="00307BA1">
        <w:rPr>
          <w:rFonts w:ascii="宋体" w:hAnsi="宋体" w:hint="eastAsia"/>
        </w:rPr>
        <w:t>OBU发送probe request -&gt;</w:t>
      </w:r>
    </w:p>
    <w:p w:rsidR="00AB2160" w:rsidRPr="00307BA1" w:rsidRDefault="00AB2160" w:rsidP="00D23B91">
      <w:pPr>
        <w:pStyle w:val="a9"/>
        <w:ind w:left="1680" w:firstLine="420"/>
        <w:jc w:val="right"/>
        <w:rPr>
          <w:rFonts w:ascii="宋体" w:hAnsi="宋体"/>
        </w:rPr>
      </w:pPr>
      <w:r w:rsidRPr="00307BA1">
        <w:rPr>
          <w:rFonts w:ascii="宋体" w:hAnsi="宋体" w:hint="eastAsia"/>
        </w:rPr>
        <w:t>&lt;-  RSU发送probe response</w:t>
      </w:r>
    </w:p>
    <w:p w:rsidR="00AB2160" w:rsidRPr="00307BA1" w:rsidRDefault="00AB2160" w:rsidP="00D23B91">
      <w:pPr>
        <w:pStyle w:val="a9"/>
        <w:rPr>
          <w:rFonts w:ascii="宋体" w:hAnsi="宋体"/>
        </w:rPr>
      </w:pPr>
      <w:r w:rsidRPr="00307BA1">
        <w:rPr>
          <w:rFonts w:ascii="宋体" w:hAnsi="宋体" w:hint="eastAsia"/>
        </w:rPr>
        <w:t>OBU发送身份验证Authentication request-&gt;</w:t>
      </w:r>
    </w:p>
    <w:p w:rsidR="00AB2160" w:rsidRPr="00307BA1" w:rsidRDefault="00AB2160" w:rsidP="00D23B91">
      <w:pPr>
        <w:pStyle w:val="a9"/>
        <w:jc w:val="right"/>
        <w:rPr>
          <w:rFonts w:ascii="宋体" w:hAnsi="宋体"/>
        </w:rPr>
      </w:pPr>
      <w:r w:rsidRPr="00307BA1">
        <w:rPr>
          <w:rFonts w:ascii="宋体" w:hAnsi="宋体" w:hint="eastAsia"/>
        </w:rPr>
        <w:t>&lt;- RSU发送Authentication Confirm</w:t>
      </w:r>
    </w:p>
    <w:p w:rsidR="00AB2160" w:rsidRPr="00307BA1" w:rsidRDefault="00AB2160" w:rsidP="00D23B91">
      <w:pPr>
        <w:pStyle w:val="a9"/>
        <w:rPr>
          <w:rFonts w:ascii="宋体" w:hAnsi="宋体"/>
        </w:rPr>
      </w:pPr>
      <w:r w:rsidRPr="00307BA1">
        <w:rPr>
          <w:rFonts w:ascii="宋体" w:hAnsi="宋体" w:hint="eastAsia"/>
        </w:rPr>
        <w:t>OBU发送关联Association request -&gt;</w:t>
      </w:r>
    </w:p>
    <w:p w:rsidR="00AB2160" w:rsidRDefault="00AB2160" w:rsidP="00D23B91">
      <w:pPr>
        <w:pStyle w:val="a9"/>
        <w:jc w:val="right"/>
        <w:rPr>
          <w:rFonts w:ascii="宋体" w:hAnsi="宋体"/>
        </w:rPr>
      </w:pPr>
      <w:r w:rsidRPr="00307BA1">
        <w:rPr>
          <w:rFonts w:ascii="宋体" w:hAnsi="宋体" w:hint="eastAsia"/>
        </w:rPr>
        <w:t>&lt;- RSU发送Association Confirm，注册一个用户</w:t>
      </w:r>
    </w:p>
    <w:p w:rsidR="00AB2160" w:rsidRPr="001D7DAA" w:rsidRDefault="00AB2160" w:rsidP="004F7FCE">
      <w:pPr>
        <w:pStyle w:val="a1"/>
        <w:spacing w:before="156" w:after="156"/>
      </w:pPr>
      <w:bookmarkStart w:id="106" w:name="_Toc383941334"/>
      <w:bookmarkStart w:id="107" w:name="_Toc383941781"/>
      <w:bookmarkStart w:id="108" w:name="_Toc383962676"/>
      <w:bookmarkStart w:id="109" w:name="_Toc386548262"/>
      <w:bookmarkStart w:id="110" w:name="_Toc386548401"/>
      <w:bookmarkStart w:id="111" w:name="_Toc386555047"/>
      <w:bookmarkStart w:id="112" w:name="_Toc387068137"/>
      <w:bookmarkStart w:id="113" w:name="_Toc387513263"/>
      <w:r w:rsidRPr="001D7DAA">
        <w:t>IEEE1609</w:t>
      </w:r>
      <w:r w:rsidRPr="001D7DAA">
        <w:rPr>
          <w:rFonts w:hint="eastAsia"/>
        </w:rPr>
        <w:t>协议栈</w:t>
      </w:r>
      <w:bookmarkEnd w:id="106"/>
      <w:bookmarkEnd w:id="107"/>
      <w:bookmarkEnd w:id="108"/>
      <w:bookmarkEnd w:id="109"/>
      <w:bookmarkEnd w:id="110"/>
      <w:bookmarkEnd w:id="111"/>
      <w:bookmarkEnd w:id="112"/>
      <w:bookmarkEnd w:id="113"/>
    </w:p>
    <w:p w:rsidR="00AB2160" w:rsidRPr="006B7F27" w:rsidRDefault="00AB2160" w:rsidP="003A3770">
      <w:pPr>
        <w:pStyle w:val="a9"/>
      </w:pPr>
      <w:r>
        <w:rPr>
          <w:rFonts w:hint="eastAsia"/>
        </w:rPr>
        <w:tab/>
      </w:r>
      <w:r w:rsidRPr="004A1E7E">
        <w:rPr>
          <w:rFonts w:hint="eastAsia"/>
        </w:rPr>
        <w:t>IEEE 1609</w:t>
      </w:r>
      <w:r>
        <w:rPr>
          <w:rFonts w:hint="eastAsia"/>
        </w:rPr>
        <w:t>标准</w:t>
      </w:r>
      <w:r w:rsidRPr="004A1E7E">
        <w:rPr>
          <w:rFonts w:hint="eastAsia"/>
        </w:rPr>
        <w:t>是以</w:t>
      </w:r>
      <w:r w:rsidRPr="004A1E7E">
        <w:rPr>
          <w:rFonts w:hint="eastAsia"/>
        </w:rPr>
        <w:t>IEEE 802.11p</w:t>
      </w:r>
      <w:r w:rsidRPr="004A1E7E">
        <w:rPr>
          <w:rFonts w:hint="eastAsia"/>
        </w:rPr>
        <w:t>通讯协定为基础的高层标准</w:t>
      </w:r>
      <w:r>
        <w:rPr>
          <w:rFonts w:hint="eastAsia"/>
        </w:rPr>
        <w:t>，是车联网协议的组成部分，是</w:t>
      </w:r>
      <w:r>
        <w:rPr>
          <w:rFonts w:hint="eastAsia"/>
        </w:rPr>
        <w:t>IEEE</w:t>
      </w:r>
      <w:r>
        <w:rPr>
          <w:rFonts w:hint="eastAsia"/>
        </w:rPr>
        <w:t>针对车载环境所定义的通讯系统架构和标准化服务接口</w:t>
      </w:r>
      <w:r w:rsidRPr="004A1E7E">
        <w:rPr>
          <w:rFonts w:hint="eastAsia"/>
        </w:rPr>
        <w:t>。</w:t>
      </w:r>
      <w:r w:rsidRPr="006B7F27">
        <w:t>IEEE1609</w:t>
      </w:r>
      <w:r>
        <w:rPr>
          <w:rFonts w:hint="eastAsia"/>
        </w:rPr>
        <w:t>协议族</w:t>
      </w:r>
      <w:r w:rsidRPr="006B7F27">
        <w:rPr>
          <w:rFonts w:hint="eastAsia"/>
        </w:rPr>
        <w:t>在</w:t>
      </w:r>
      <w:r w:rsidRPr="006B7F27">
        <w:t>11p</w:t>
      </w:r>
      <w:r w:rsidRPr="006B7F27">
        <w:rPr>
          <w:rFonts w:hint="eastAsia"/>
        </w:rPr>
        <w:t>协议基础上，定义上层相关的协议，包括数据链路层、</w:t>
      </w:r>
      <w:r w:rsidRPr="006B7F27">
        <w:t>IP</w:t>
      </w:r>
      <w:r w:rsidRPr="006B7F27">
        <w:rPr>
          <w:rFonts w:hint="eastAsia"/>
        </w:rPr>
        <w:t>网络层、数据传输</w:t>
      </w:r>
      <w:r w:rsidRPr="006B7F27">
        <w:rPr>
          <w:rFonts w:hint="eastAsia"/>
        </w:rPr>
        <w:lastRenderedPageBreak/>
        <w:t>层、通信安全等方面，定义了多信道协调工作来增强信道可用性，区分紧急重要数据和普通数据。</w:t>
      </w:r>
      <w:r w:rsidRPr="003166E8">
        <w:rPr>
          <w:rFonts w:hint="eastAsia"/>
        </w:rPr>
        <w:t>制定</w:t>
      </w:r>
      <w:r w:rsidRPr="003166E8">
        <w:rPr>
          <w:rFonts w:hint="eastAsia"/>
        </w:rPr>
        <w:t>IEEE 1609</w:t>
      </w:r>
      <w:r>
        <w:rPr>
          <w:rFonts w:hint="eastAsia"/>
        </w:rPr>
        <w:t>系列标准的主要目的</w:t>
      </w:r>
      <w:r w:rsidRPr="003166E8">
        <w:rPr>
          <w:rFonts w:hint="eastAsia"/>
        </w:rPr>
        <w:t>是为</w:t>
      </w:r>
      <w:r>
        <w:rPr>
          <w:rFonts w:hint="eastAsia"/>
        </w:rPr>
        <w:t>了标准化</w:t>
      </w:r>
      <w:r w:rsidRPr="003166E8">
        <w:rPr>
          <w:rFonts w:hint="eastAsia"/>
        </w:rPr>
        <w:t>车</w:t>
      </w:r>
      <w:r w:rsidRPr="003166E8">
        <w:rPr>
          <w:rFonts w:hint="eastAsia"/>
        </w:rPr>
        <w:t>-</w:t>
      </w:r>
      <w:r w:rsidRPr="003166E8">
        <w:rPr>
          <w:rFonts w:hint="eastAsia"/>
        </w:rPr>
        <w:t>车之间和车</w:t>
      </w:r>
      <w:r w:rsidRPr="003166E8">
        <w:rPr>
          <w:rFonts w:hint="eastAsia"/>
        </w:rPr>
        <w:t>-</w:t>
      </w:r>
      <w:r w:rsidRPr="003166E8">
        <w:rPr>
          <w:rFonts w:hint="eastAsia"/>
        </w:rPr>
        <w:t>基础设施之间</w:t>
      </w:r>
      <w:r>
        <w:rPr>
          <w:rFonts w:hint="eastAsia"/>
        </w:rPr>
        <w:t>的无线通信；同时为车载环境下的通信提供</w:t>
      </w:r>
      <w:r w:rsidRPr="003166E8">
        <w:rPr>
          <w:rFonts w:hint="eastAsia"/>
        </w:rPr>
        <w:t>，包括</w:t>
      </w:r>
      <w:r>
        <w:rPr>
          <w:rFonts w:hint="eastAsia"/>
        </w:rPr>
        <w:t>交通</w:t>
      </w:r>
      <w:r w:rsidRPr="003166E8">
        <w:rPr>
          <w:rFonts w:hint="eastAsia"/>
        </w:rPr>
        <w:t>安全、</w:t>
      </w:r>
      <w:r>
        <w:rPr>
          <w:rFonts w:hint="eastAsia"/>
        </w:rPr>
        <w:t>行车</w:t>
      </w:r>
      <w:r w:rsidRPr="003166E8">
        <w:rPr>
          <w:rFonts w:hint="eastAsia"/>
        </w:rPr>
        <w:t>导航、自动收费</w:t>
      </w:r>
      <w:r>
        <w:rPr>
          <w:rFonts w:hint="eastAsia"/>
        </w:rPr>
        <w:t>以及</w:t>
      </w:r>
      <w:r w:rsidRPr="003166E8">
        <w:rPr>
          <w:rFonts w:hint="eastAsia"/>
        </w:rPr>
        <w:t>交通管理等</w:t>
      </w:r>
      <w:r>
        <w:rPr>
          <w:rFonts w:hint="eastAsia"/>
        </w:rPr>
        <w:t>等</w:t>
      </w:r>
      <w:r w:rsidRPr="003166E8">
        <w:rPr>
          <w:rFonts w:hint="eastAsia"/>
        </w:rPr>
        <w:t>广泛应用</w:t>
      </w:r>
      <w:r>
        <w:rPr>
          <w:rFonts w:hint="eastAsia"/>
        </w:rPr>
        <w:t>所</w:t>
      </w:r>
      <w:r w:rsidRPr="003166E8">
        <w:rPr>
          <w:rFonts w:hint="eastAsia"/>
        </w:rPr>
        <w:t>需</w:t>
      </w:r>
      <w:r>
        <w:rPr>
          <w:rFonts w:hint="eastAsia"/>
        </w:rPr>
        <w:t>要的通信</w:t>
      </w:r>
      <w:r w:rsidRPr="003166E8">
        <w:rPr>
          <w:rFonts w:hint="eastAsia"/>
        </w:rPr>
        <w:t>标准</w:t>
      </w:r>
      <w:r w:rsidRPr="007E7C91">
        <w:rPr>
          <w:rFonts w:hint="eastAsia"/>
          <w:vertAlign w:val="superscript"/>
        </w:rPr>
        <w:t>[</w:t>
      </w:r>
      <w:r w:rsidRPr="007E7C91">
        <w:rPr>
          <w:rStyle w:val="afc"/>
        </w:rPr>
        <w:footnoteReference w:id="24"/>
      </w:r>
      <w:r w:rsidRPr="007E7C91">
        <w:rPr>
          <w:rFonts w:hint="eastAsia"/>
          <w:vertAlign w:val="superscript"/>
        </w:rPr>
        <w:t>]</w:t>
      </w:r>
      <w:r>
        <w:rPr>
          <w:rFonts w:hint="eastAsia"/>
        </w:rPr>
        <w:t>。</w:t>
      </w:r>
      <w:r w:rsidRPr="006B7F27">
        <w:t>IEEE1609</w:t>
      </w:r>
      <w:r w:rsidRPr="006B7F27">
        <w:rPr>
          <w:rFonts w:hint="eastAsia"/>
        </w:rPr>
        <w:t>系统列标准协议如</w:t>
      </w:r>
      <w:fldSimple w:instr=" REF _Ref383960872 \h  \* MERGEFORMAT ">
        <w:r>
          <w:rPr>
            <w:rFonts w:hint="eastAsia"/>
          </w:rPr>
          <w:t>表</w:t>
        </w:r>
        <w:r>
          <w:rPr>
            <w:rFonts w:hint="eastAsia"/>
          </w:rPr>
          <w:t xml:space="preserve"> </w:t>
        </w:r>
        <w:r w:rsidRPr="00A531E4">
          <w:rPr>
            <w:rFonts w:hint="eastAsia"/>
            <w:noProof/>
          </w:rPr>
          <w:t>错误！文档中没有指定样式的文字。</w:t>
        </w:r>
        <w:r>
          <w:rPr>
            <w:rFonts w:hint="eastAsia"/>
            <w:noProof/>
          </w:rPr>
          <w:t>–</w:t>
        </w:r>
        <w:r>
          <w:rPr>
            <w:noProof/>
          </w:rPr>
          <w:t>3</w:t>
        </w:r>
      </w:fldSimple>
      <w:r>
        <w:rPr>
          <w:rFonts w:hint="eastAsia"/>
        </w:rPr>
        <w:t>所示：</w:t>
      </w:r>
    </w:p>
    <w:tbl>
      <w:tblPr>
        <w:tblW w:w="0" w:type="auto"/>
        <w:tblBorders>
          <w:top w:val="single" w:sz="4" w:space="0" w:color="auto"/>
          <w:bottom w:val="single" w:sz="4" w:space="0" w:color="auto"/>
          <w:insideH w:val="single" w:sz="4" w:space="0" w:color="auto"/>
          <w:insideV w:val="single" w:sz="4" w:space="0" w:color="auto"/>
        </w:tblBorders>
        <w:tblLook w:val="04A0"/>
      </w:tblPr>
      <w:tblGrid>
        <w:gridCol w:w="1668"/>
        <w:gridCol w:w="1701"/>
        <w:gridCol w:w="5917"/>
      </w:tblGrid>
      <w:tr w:rsidR="00AB2160" w:rsidRPr="00E95103" w:rsidTr="00DE0BD9">
        <w:tc>
          <w:tcPr>
            <w:tcW w:w="1668" w:type="dxa"/>
            <w:vAlign w:val="center"/>
          </w:tcPr>
          <w:p w:rsidR="00AB2160" w:rsidRPr="004F5A9F" w:rsidRDefault="00AB2160" w:rsidP="003A3770">
            <w:pPr>
              <w:pStyle w:val="a9"/>
            </w:pPr>
            <w:r w:rsidRPr="004F5A9F">
              <w:rPr>
                <w:rFonts w:hAnsi="t" w:cs="Arial"/>
              </w:rPr>
              <w:t>协议</w:t>
            </w:r>
          </w:p>
        </w:tc>
        <w:tc>
          <w:tcPr>
            <w:tcW w:w="1701" w:type="dxa"/>
            <w:vAlign w:val="center"/>
          </w:tcPr>
          <w:p w:rsidR="00AB2160" w:rsidRPr="004F5A9F" w:rsidRDefault="00AB2160" w:rsidP="003A3770">
            <w:pPr>
              <w:pStyle w:val="a9"/>
            </w:pPr>
            <w:r w:rsidRPr="004F5A9F">
              <w:rPr>
                <w:rFonts w:hAnsi="t" w:cs="Arial"/>
              </w:rPr>
              <w:t>发布日期</w:t>
            </w:r>
          </w:p>
        </w:tc>
        <w:tc>
          <w:tcPr>
            <w:tcW w:w="5917" w:type="dxa"/>
            <w:vAlign w:val="center"/>
          </w:tcPr>
          <w:p w:rsidR="00AB2160" w:rsidRPr="004F5A9F" w:rsidRDefault="00AB2160" w:rsidP="003A3770">
            <w:pPr>
              <w:pStyle w:val="a9"/>
            </w:pPr>
            <w:r w:rsidRPr="004F5A9F">
              <w:rPr>
                <w:rFonts w:hAnsi="t" w:cs="Arial" w:hint="eastAsia"/>
              </w:rPr>
              <w:t>用途</w:t>
            </w:r>
          </w:p>
        </w:tc>
      </w:tr>
      <w:tr w:rsidR="00AB2160" w:rsidRPr="00E95103" w:rsidTr="00DE0BD9">
        <w:tc>
          <w:tcPr>
            <w:tcW w:w="1668" w:type="dxa"/>
            <w:vAlign w:val="center"/>
          </w:tcPr>
          <w:p w:rsidR="00AB2160" w:rsidRPr="004F5A9F" w:rsidRDefault="00AB2160" w:rsidP="003A3770">
            <w:pPr>
              <w:pStyle w:val="a9"/>
            </w:pPr>
            <w:r w:rsidRPr="004F5A9F">
              <w:rPr>
                <w:rFonts w:hint="eastAsia"/>
              </w:rPr>
              <w:t>IEEE 1609.0</w:t>
            </w:r>
          </w:p>
        </w:tc>
        <w:tc>
          <w:tcPr>
            <w:tcW w:w="1701" w:type="dxa"/>
            <w:vAlign w:val="center"/>
          </w:tcPr>
          <w:p w:rsidR="00AB2160" w:rsidRPr="004F5A9F" w:rsidRDefault="00AB2160" w:rsidP="003A3770">
            <w:pPr>
              <w:pStyle w:val="a9"/>
            </w:pPr>
            <w:r w:rsidRPr="004F5A9F">
              <w:rPr>
                <w:rFonts w:hint="eastAsia"/>
              </w:rPr>
              <w:t>2012</w:t>
            </w:r>
            <w:r w:rsidRPr="004F5A9F">
              <w:rPr>
                <w:rFonts w:hint="eastAsia"/>
              </w:rPr>
              <w:t>年</w:t>
            </w:r>
          </w:p>
          <w:p w:rsidR="00AB2160" w:rsidRPr="004F5A9F" w:rsidRDefault="00AB2160" w:rsidP="003A3770">
            <w:pPr>
              <w:pStyle w:val="a9"/>
            </w:pPr>
            <w:r w:rsidRPr="004F5A9F">
              <w:rPr>
                <w:rFonts w:hint="eastAsia"/>
              </w:rPr>
              <w:t>草案</w:t>
            </w:r>
          </w:p>
        </w:tc>
        <w:tc>
          <w:tcPr>
            <w:tcW w:w="5917" w:type="dxa"/>
            <w:vAlign w:val="center"/>
          </w:tcPr>
          <w:p w:rsidR="00AB2160" w:rsidRPr="004F5A9F" w:rsidRDefault="00AB2160" w:rsidP="003A3770">
            <w:pPr>
              <w:pStyle w:val="a9"/>
            </w:pPr>
            <w:r w:rsidRPr="004F5A9F">
              <w:rPr>
                <w:rFonts w:hint="eastAsia"/>
              </w:rPr>
              <w:t>总体描述了适用于车载环境下的</w:t>
            </w:r>
            <w:r w:rsidRPr="004F5A9F">
              <w:t>WAVE / DSRC</w:t>
            </w:r>
            <w:r w:rsidRPr="004F5A9F">
              <w:rPr>
                <w:rFonts w:hint="eastAsia"/>
              </w:rPr>
              <w:t>架构和服务，并介绍说明了其它</w:t>
            </w:r>
            <w:r w:rsidRPr="004F5A9F">
              <w:rPr>
                <w:rFonts w:hint="eastAsia"/>
              </w:rPr>
              <w:t>IEEE 1609</w:t>
            </w:r>
            <w:r w:rsidRPr="004F5A9F">
              <w:rPr>
                <w:rFonts w:hint="eastAsia"/>
              </w:rPr>
              <w:t>系列协议标准的作用和目的</w:t>
            </w:r>
            <w:r w:rsidRPr="007E7C91">
              <w:rPr>
                <w:rFonts w:hint="eastAsia"/>
                <w:vertAlign w:val="superscript"/>
              </w:rPr>
              <w:t>[</w:t>
            </w:r>
            <w:r w:rsidRPr="007E7C91">
              <w:rPr>
                <w:rStyle w:val="afc"/>
              </w:rPr>
              <w:footnoteReference w:id="25"/>
            </w:r>
            <w:r w:rsidRPr="007E7C91">
              <w:rPr>
                <w:rFonts w:hint="eastAsia"/>
                <w:vertAlign w:val="superscript"/>
              </w:rPr>
              <w:t>]</w:t>
            </w:r>
            <w:r w:rsidRPr="004F5A9F">
              <w:rPr>
                <w:rFonts w:hint="eastAsia"/>
              </w:rPr>
              <w:t>。</w:t>
            </w:r>
          </w:p>
        </w:tc>
      </w:tr>
      <w:tr w:rsidR="00AB2160" w:rsidRPr="00E95103" w:rsidTr="00DE0BD9">
        <w:tc>
          <w:tcPr>
            <w:tcW w:w="1668" w:type="dxa"/>
            <w:vAlign w:val="center"/>
          </w:tcPr>
          <w:p w:rsidR="00AB2160" w:rsidRPr="004F5A9F" w:rsidRDefault="00AB2160" w:rsidP="003A3770">
            <w:pPr>
              <w:pStyle w:val="a9"/>
            </w:pPr>
            <w:r w:rsidRPr="004F5A9F">
              <w:rPr>
                <w:rFonts w:hint="eastAsia"/>
              </w:rPr>
              <w:t>IEEE 1609.1</w:t>
            </w:r>
          </w:p>
        </w:tc>
        <w:tc>
          <w:tcPr>
            <w:tcW w:w="1701" w:type="dxa"/>
            <w:vAlign w:val="center"/>
          </w:tcPr>
          <w:p w:rsidR="00AB2160" w:rsidRPr="004F5A9F" w:rsidRDefault="00AB2160" w:rsidP="003A3770">
            <w:pPr>
              <w:pStyle w:val="a9"/>
            </w:pPr>
            <w:r w:rsidRPr="004F5A9F">
              <w:rPr>
                <w:rFonts w:hint="eastAsia"/>
              </w:rPr>
              <w:t>2006</w:t>
            </w:r>
            <w:r w:rsidRPr="004F5A9F">
              <w:rPr>
                <w:rFonts w:hint="eastAsia"/>
              </w:rPr>
              <w:t>年</w:t>
            </w:r>
          </w:p>
          <w:p w:rsidR="00AB2160" w:rsidRPr="004F5A9F" w:rsidRDefault="00AB2160" w:rsidP="003A3770">
            <w:pPr>
              <w:pStyle w:val="a9"/>
            </w:pPr>
            <w:r w:rsidRPr="004F5A9F">
              <w:rPr>
                <w:rFonts w:hint="eastAsia"/>
              </w:rPr>
              <w:t>草案</w:t>
            </w:r>
          </w:p>
        </w:tc>
        <w:tc>
          <w:tcPr>
            <w:tcW w:w="5917" w:type="dxa"/>
            <w:vAlign w:val="center"/>
          </w:tcPr>
          <w:p w:rsidR="00AB2160" w:rsidRPr="004F5A9F" w:rsidRDefault="00AB2160" w:rsidP="003A3770">
            <w:pPr>
              <w:pStyle w:val="a9"/>
            </w:pPr>
            <w:r w:rsidRPr="004F5A9F">
              <w:rPr>
                <w:rFonts w:hint="eastAsia"/>
              </w:rPr>
              <w:t>定义了</w:t>
            </w:r>
            <w:r w:rsidRPr="004F5A9F">
              <w:t>WAVE</w:t>
            </w:r>
            <w:r w:rsidRPr="004F5A9F">
              <w:rPr>
                <w:rFonts w:hint="eastAsia"/>
              </w:rPr>
              <w:t>架构的资源管理功能，也即是各协议层及应用层之间的介质管理，另外定义</w:t>
            </w:r>
            <w:r w:rsidRPr="004F5A9F">
              <w:rPr>
                <w:rFonts w:hint="eastAsia"/>
              </w:rPr>
              <w:t>WAVE</w:t>
            </w:r>
            <w:r w:rsidRPr="004F5A9F">
              <w:rPr>
                <w:rFonts w:hint="eastAsia"/>
              </w:rPr>
              <w:t>设备具有额外的管理机制，使具有控制能力的节点能够远端控制一个区域内的所有节点</w:t>
            </w:r>
            <w:r w:rsidRPr="007E7C91">
              <w:rPr>
                <w:rFonts w:hint="eastAsia"/>
                <w:vertAlign w:val="superscript"/>
              </w:rPr>
              <w:t>[</w:t>
            </w:r>
            <w:r w:rsidRPr="007E7C91">
              <w:rPr>
                <w:rStyle w:val="afc"/>
              </w:rPr>
              <w:footnoteReference w:id="26"/>
            </w:r>
            <w:r w:rsidRPr="007E7C91">
              <w:rPr>
                <w:rFonts w:hint="eastAsia"/>
                <w:vertAlign w:val="superscript"/>
              </w:rPr>
              <w:t>]</w:t>
            </w:r>
            <w:r w:rsidRPr="004F5A9F">
              <w:rPr>
                <w:rFonts w:hint="eastAsia"/>
              </w:rPr>
              <w:t>。</w:t>
            </w:r>
          </w:p>
        </w:tc>
      </w:tr>
      <w:tr w:rsidR="00AB2160" w:rsidRPr="00E95103" w:rsidTr="00DE0BD9">
        <w:tc>
          <w:tcPr>
            <w:tcW w:w="1668" w:type="dxa"/>
            <w:vAlign w:val="center"/>
          </w:tcPr>
          <w:p w:rsidR="00AB2160" w:rsidRPr="004F5A9F" w:rsidRDefault="00AB2160" w:rsidP="003A3770">
            <w:pPr>
              <w:pStyle w:val="a9"/>
            </w:pPr>
            <w:r w:rsidRPr="004F5A9F">
              <w:rPr>
                <w:rFonts w:hint="eastAsia"/>
              </w:rPr>
              <w:t>IEEE 1609.2</w:t>
            </w:r>
          </w:p>
        </w:tc>
        <w:tc>
          <w:tcPr>
            <w:tcW w:w="1701" w:type="dxa"/>
            <w:vAlign w:val="center"/>
          </w:tcPr>
          <w:p w:rsidR="00AB2160" w:rsidRPr="004F5A9F" w:rsidRDefault="00AB2160" w:rsidP="003A3770">
            <w:pPr>
              <w:pStyle w:val="a9"/>
            </w:pPr>
            <w:r w:rsidRPr="004F5A9F">
              <w:rPr>
                <w:rFonts w:hint="eastAsia"/>
              </w:rPr>
              <w:t>2013</w:t>
            </w:r>
            <w:r w:rsidRPr="004F5A9F">
              <w:rPr>
                <w:rFonts w:hint="eastAsia"/>
              </w:rPr>
              <w:t>年</w:t>
            </w:r>
          </w:p>
        </w:tc>
        <w:tc>
          <w:tcPr>
            <w:tcW w:w="5917" w:type="dxa"/>
            <w:vAlign w:val="center"/>
          </w:tcPr>
          <w:p w:rsidR="00AB2160" w:rsidRPr="004F5A9F" w:rsidRDefault="00AB2160" w:rsidP="003A3770">
            <w:pPr>
              <w:pStyle w:val="a9"/>
            </w:pPr>
            <w:r w:rsidRPr="004F5A9F">
              <w:rPr>
                <w:rFonts w:hint="eastAsia"/>
              </w:rPr>
              <w:t>定义了</w:t>
            </w:r>
            <w:r w:rsidRPr="004F5A9F">
              <w:t>WAVE</w:t>
            </w:r>
            <w:r w:rsidRPr="004F5A9F">
              <w:rPr>
                <w:rFonts w:hint="eastAsia"/>
              </w:rPr>
              <w:t>架构的安全机制。</w:t>
            </w:r>
          </w:p>
        </w:tc>
      </w:tr>
      <w:tr w:rsidR="00AB2160" w:rsidRPr="00E95103" w:rsidTr="00DE0BD9">
        <w:tc>
          <w:tcPr>
            <w:tcW w:w="1668" w:type="dxa"/>
            <w:vAlign w:val="center"/>
          </w:tcPr>
          <w:p w:rsidR="00AB2160" w:rsidRPr="004F5A9F" w:rsidRDefault="00AB2160" w:rsidP="003A3770">
            <w:pPr>
              <w:pStyle w:val="a9"/>
            </w:pPr>
            <w:r w:rsidRPr="004F5A9F">
              <w:rPr>
                <w:rFonts w:hint="eastAsia"/>
              </w:rPr>
              <w:t>IEEE 1609.3</w:t>
            </w:r>
          </w:p>
        </w:tc>
        <w:tc>
          <w:tcPr>
            <w:tcW w:w="1701" w:type="dxa"/>
            <w:vAlign w:val="center"/>
          </w:tcPr>
          <w:p w:rsidR="00AB2160" w:rsidRPr="004F5A9F" w:rsidRDefault="00AB2160" w:rsidP="003A3770">
            <w:pPr>
              <w:pStyle w:val="a9"/>
            </w:pPr>
            <w:r w:rsidRPr="004F5A9F">
              <w:rPr>
                <w:rFonts w:hint="eastAsia"/>
              </w:rPr>
              <w:t>2010</w:t>
            </w:r>
            <w:r w:rsidRPr="004F5A9F">
              <w:rPr>
                <w:rFonts w:hint="eastAsia"/>
              </w:rPr>
              <w:t>年</w:t>
            </w:r>
          </w:p>
        </w:tc>
        <w:tc>
          <w:tcPr>
            <w:tcW w:w="5917" w:type="dxa"/>
            <w:vAlign w:val="center"/>
          </w:tcPr>
          <w:p w:rsidR="00AB2160" w:rsidRPr="004F5A9F" w:rsidRDefault="00AB2160" w:rsidP="003A3770">
            <w:pPr>
              <w:pStyle w:val="a9"/>
            </w:pPr>
            <w:r w:rsidRPr="004F5A9F">
              <w:rPr>
                <w:rFonts w:hint="eastAsia"/>
              </w:rPr>
              <w:t>定义了</w:t>
            </w:r>
            <w:r w:rsidRPr="004F5A9F">
              <w:rPr>
                <w:rFonts w:hint="eastAsia"/>
              </w:rPr>
              <w:t>WAVE</w:t>
            </w:r>
            <w:r w:rsidRPr="004F5A9F">
              <w:rPr>
                <w:rFonts w:hint="eastAsia"/>
              </w:rPr>
              <w:t>系统中的网路层通讯协定及管理机制</w:t>
            </w:r>
            <w:r w:rsidRPr="007E7C91">
              <w:rPr>
                <w:rFonts w:hint="eastAsia"/>
                <w:vertAlign w:val="superscript"/>
              </w:rPr>
              <w:t>[</w:t>
            </w:r>
            <w:r w:rsidRPr="007E7C91">
              <w:rPr>
                <w:rStyle w:val="afc"/>
              </w:rPr>
              <w:footnoteReference w:id="27"/>
            </w:r>
            <w:r w:rsidRPr="007E7C91">
              <w:rPr>
                <w:rFonts w:hint="eastAsia"/>
                <w:vertAlign w:val="superscript"/>
              </w:rPr>
              <w:t>]</w:t>
            </w:r>
            <w:r w:rsidRPr="004F5A9F">
              <w:rPr>
                <w:rFonts w:hint="eastAsia"/>
              </w:rPr>
              <w:t>。主要内容是制定了短距离通信协议（</w:t>
            </w:r>
            <w:r w:rsidRPr="004F5A9F">
              <w:rPr>
                <w:rFonts w:hint="eastAsia"/>
              </w:rPr>
              <w:t>WSMP</w:t>
            </w:r>
            <w:r w:rsidRPr="004F5A9F">
              <w:rPr>
                <w:rFonts w:hint="eastAsia"/>
              </w:rPr>
              <w:t>），</w:t>
            </w:r>
            <w:r w:rsidRPr="004F5A9F">
              <w:rPr>
                <w:rFonts w:hint="eastAsia"/>
              </w:rPr>
              <w:t>WAVE</w:t>
            </w:r>
            <w:r w:rsidRPr="004F5A9F">
              <w:rPr>
                <w:rFonts w:hint="eastAsia"/>
              </w:rPr>
              <w:t>设备之间数据传输时间能够有效的降低了；定义了管理实体层</w:t>
            </w:r>
            <w:r w:rsidRPr="004F5A9F">
              <w:rPr>
                <w:rFonts w:hint="eastAsia"/>
              </w:rPr>
              <w:t>(WME)</w:t>
            </w:r>
            <w:r w:rsidRPr="004F5A9F">
              <w:rPr>
                <w:rFonts w:hint="eastAsia"/>
              </w:rPr>
              <w:t>，应用程序需要通过</w:t>
            </w:r>
            <w:r w:rsidRPr="004F5A9F">
              <w:rPr>
                <w:rFonts w:hint="eastAsia"/>
              </w:rPr>
              <w:t>WAVE</w:t>
            </w:r>
            <w:r w:rsidRPr="004F5A9F">
              <w:rPr>
                <w:rFonts w:hint="eastAsia"/>
              </w:rPr>
              <w:t>协议栈进行通信时需要向</w:t>
            </w:r>
            <w:r w:rsidRPr="004F5A9F">
              <w:rPr>
                <w:rFonts w:hint="eastAsia"/>
              </w:rPr>
              <w:t>WME</w:t>
            </w:r>
            <w:r w:rsidRPr="004F5A9F">
              <w:rPr>
                <w:rFonts w:hint="eastAsia"/>
              </w:rPr>
              <w:t>进行注册。</w:t>
            </w:r>
          </w:p>
        </w:tc>
      </w:tr>
      <w:tr w:rsidR="00AB2160" w:rsidRPr="00E95103" w:rsidTr="00DE0BD9">
        <w:tc>
          <w:tcPr>
            <w:tcW w:w="1668" w:type="dxa"/>
            <w:vAlign w:val="center"/>
          </w:tcPr>
          <w:p w:rsidR="00AB2160" w:rsidRPr="004F5A9F" w:rsidRDefault="00AB2160" w:rsidP="003A3770">
            <w:pPr>
              <w:pStyle w:val="a9"/>
            </w:pPr>
            <w:r w:rsidRPr="004F5A9F">
              <w:rPr>
                <w:rFonts w:hint="eastAsia"/>
              </w:rPr>
              <w:t>IEEE 1609.4</w:t>
            </w:r>
          </w:p>
        </w:tc>
        <w:tc>
          <w:tcPr>
            <w:tcW w:w="1701" w:type="dxa"/>
            <w:vAlign w:val="center"/>
          </w:tcPr>
          <w:p w:rsidR="00AB2160" w:rsidRPr="004F5A9F" w:rsidRDefault="00AB2160" w:rsidP="003A3770">
            <w:pPr>
              <w:pStyle w:val="a9"/>
            </w:pPr>
            <w:r w:rsidRPr="004F5A9F">
              <w:rPr>
                <w:rFonts w:hint="eastAsia"/>
                <w:bCs/>
              </w:rPr>
              <w:t>2011</w:t>
            </w:r>
            <w:r w:rsidRPr="004F5A9F">
              <w:rPr>
                <w:rFonts w:hint="eastAsia"/>
              </w:rPr>
              <w:t>年</w:t>
            </w:r>
          </w:p>
        </w:tc>
        <w:tc>
          <w:tcPr>
            <w:tcW w:w="5917" w:type="dxa"/>
            <w:vAlign w:val="center"/>
          </w:tcPr>
          <w:p w:rsidR="00AB2160" w:rsidRPr="004F5A9F" w:rsidRDefault="00AB2160" w:rsidP="003A3770">
            <w:pPr>
              <w:pStyle w:val="a9"/>
            </w:pPr>
            <w:r w:rsidRPr="004F5A9F">
              <w:rPr>
                <w:rFonts w:hint="eastAsia"/>
              </w:rPr>
              <w:t>定义了</w:t>
            </w:r>
            <w:r w:rsidRPr="004F5A9F">
              <w:rPr>
                <w:rFonts w:hint="eastAsia"/>
              </w:rPr>
              <w:t>WAVE</w:t>
            </w:r>
            <w:r w:rsidRPr="004F5A9F">
              <w:rPr>
                <w:rFonts w:hint="eastAsia"/>
              </w:rPr>
              <w:t>系统中</w:t>
            </w:r>
            <w:r w:rsidRPr="004F5A9F">
              <w:rPr>
                <w:rFonts w:hint="eastAsia"/>
              </w:rPr>
              <w:t>MAC</w:t>
            </w:r>
            <w:r w:rsidRPr="004F5A9F">
              <w:rPr>
                <w:rFonts w:hint="eastAsia"/>
              </w:rPr>
              <w:t>层的多信道协调机制</w:t>
            </w:r>
            <w:r w:rsidRPr="00474AC8">
              <w:rPr>
                <w:rFonts w:hint="eastAsia"/>
                <w:vertAlign w:val="superscript"/>
              </w:rPr>
              <w:t>[</w:t>
            </w:r>
            <w:r w:rsidRPr="00474AC8">
              <w:rPr>
                <w:rStyle w:val="afc"/>
              </w:rPr>
              <w:footnoteReference w:id="28"/>
            </w:r>
            <w:r w:rsidRPr="00474AC8">
              <w:rPr>
                <w:rFonts w:hint="eastAsia"/>
                <w:vertAlign w:val="superscript"/>
              </w:rPr>
              <w:t>]</w:t>
            </w:r>
            <w:r w:rsidRPr="004F5A9F">
              <w:rPr>
                <w:rFonts w:hint="eastAsia"/>
              </w:rPr>
              <w:t>。</w:t>
            </w:r>
            <w:r w:rsidRPr="004F5A9F">
              <w:rPr>
                <w:rFonts w:hint="eastAsia"/>
              </w:rPr>
              <w:t>WAVE</w:t>
            </w:r>
            <w:r w:rsidRPr="004F5A9F">
              <w:rPr>
                <w:rFonts w:hint="eastAsia"/>
              </w:rPr>
              <w:t>系统中包含一个控制信道</w:t>
            </w:r>
            <w:r w:rsidRPr="004F5A9F">
              <w:rPr>
                <w:rFonts w:hint="eastAsia"/>
              </w:rPr>
              <w:t>CCH</w:t>
            </w:r>
            <w:r w:rsidRPr="004F5A9F">
              <w:rPr>
                <w:rFonts w:hint="eastAsia"/>
              </w:rPr>
              <w:t>与多个服务信道</w:t>
            </w:r>
            <w:r w:rsidRPr="004F5A9F">
              <w:rPr>
                <w:rFonts w:hint="eastAsia"/>
              </w:rPr>
              <w:t>SCH</w:t>
            </w:r>
            <w:r w:rsidRPr="004F5A9F">
              <w:rPr>
                <w:rFonts w:hint="eastAsia"/>
              </w:rPr>
              <w:t>，不同的</w:t>
            </w:r>
            <w:r w:rsidRPr="004F5A9F">
              <w:rPr>
                <w:rFonts w:hint="eastAsia"/>
              </w:rPr>
              <w:t>WAVE</w:t>
            </w:r>
            <w:r w:rsidRPr="004F5A9F">
              <w:rPr>
                <w:rFonts w:hint="eastAsia"/>
              </w:rPr>
              <w:t>设备之间必须利用统一的控制信道进行安全和管理信息的交换，并使用不同的服务信道进行其它业务数据的通信。因此</w:t>
            </w:r>
            <w:r w:rsidRPr="004F5A9F">
              <w:rPr>
                <w:rFonts w:hint="eastAsia"/>
              </w:rPr>
              <w:t>WAVE</w:t>
            </w:r>
            <w:r w:rsidRPr="004F5A9F">
              <w:rPr>
                <w:rFonts w:hint="eastAsia"/>
              </w:rPr>
              <w:t>设备必须能够定</w:t>
            </w:r>
            <w:r w:rsidRPr="004F5A9F">
              <w:rPr>
                <w:rFonts w:hint="eastAsia"/>
              </w:rPr>
              <w:lastRenderedPageBreak/>
              <w:t>期或不定期的在控制信道和服务信道之间进行切换。</w:t>
            </w:r>
          </w:p>
        </w:tc>
      </w:tr>
      <w:tr w:rsidR="00AB2160" w:rsidRPr="00E95103" w:rsidTr="00DE0BD9">
        <w:tc>
          <w:tcPr>
            <w:tcW w:w="1668" w:type="dxa"/>
            <w:vAlign w:val="center"/>
          </w:tcPr>
          <w:p w:rsidR="00AB2160" w:rsidRPr="004F5A9F" w:rsidRDefault="00AB2160" w:rsidP="003A3770">
            <w:pPr>
              <w:pStyle w:val="a9"/>
            </w:pPr>
            <w:r w:rsidRPr="004F5A9F">
              <w:rPr>
                <w:rFonts w:hint="eastAsia"/>
              </w:rPr>
              <w:lastRenderedPageBreak/>
              <w:t>IEEE 1609.5</w:t>
            </w:r>
          </w:p>
        </w:tc>
        <w:tc>
          <w:tcPr>
            <w:tcW w:w="1701" w:type="dxa"/>
            <w:vAlign w:val="center"/>
          </w:tcPr>
          <w:p w:rsidR="00AB2160" w:rsidRPr="004F5A9F" w:rsidRDefault="00AB2160" w:rsidP="003A3770">
            <w:pPr>
              <w:pStyle w:val="a9"/>
            </w:pPr>
            <w:r w:rsidRPr="004F5A9F">
              <w:rPr>
                <w:rFonts w:hint="eastAsia"/>
                <w:bCs/>
              </w:rPr>
              <w:t>2011</w:t>
            </w:r>
            <w:r w:rsidRPr="004F5A9F">
              <w:rPr>
                <w:rFonts w:hint="eastAsia"/>
              </w:rPr>
              <w:t>年</w:t>
            </w:r>
          </w:p>
          <w:p w:rsidR="00AB2160" w:rsidRPr="004F5A9F" w:rsidRDefault="00AB2160" w:rsidP="003A3770">
            <w:pPr>
              <w:pStyle w:val="a9"/>
            </w:pPr>
            <w:r w:rsidRPr="004F5A9F">
              <w:rPr>
                <w:rFonts w:hint="eastAsia"/>
              </w:rPr>
              <w:t>草案</w:t>
            </w:r>
          </w:p>
        </w:tc>
        <w:tc>
          <w:tcPr>
            <w:tcW w:w="5917" w:type="dxa"/>
            <w:vAlign w:val="center"/>
          </w:tcPr>
          <w:p w:rsidR="00AB2160" w:rsidRPr="004F5A9F" w:rsidRDefault="00AB2160" w:rsidP="003A3770">
            <w:pPr>
              <w:pStyle w:val="a9"/>
            </w:pPr>
            <w:r w:rsidRPr="004F5A9F">
              <w:rPr>
                <w:rFonts w:hint="eastAsia"/>
              </w:rPr>
              <w:t>定义了</w:t>
            </w:r>
            <w:r w:rsidRPr="004F5A9F">
              <w:rPr>
                <w:rFonts w:hint="eastAsia"/>
              </w:rPr>
              <w:t>WAVE</w:t>
            </w:r>
            <w:r w:rsidRPr="004F5A9F">
              <w:rPr>
                <w:rFonts w:hint="eastAsia"/>
              </w:rPr>
              <w:t>系统中</w:t>
            </w:r>
            <w:r w:rsidRPr="004F5A9F">
              <w:t>车</w:t>
            </w:r>
            <w:r w:rsidRPr="004F5A9F">
              <w:rPr>
                <w:rFonts w:hint="eastAsia"/>
              </w:rPr>
              <w:t>-</w:t>
            </w:r>
            <w:r w:rsidRPr="004F5A9F">
              <w:rPr>
                <w:rFonts w:hint="eastAsia"/>
              </w:rPr>
              <w:t>车以及车</w:t>
            </w:r>
            <w:r w:rsidRPr="004F5A9F">
              <w:rPr>
                <w:rFonts w:hint="eastAsia"/>
              </w:rPr>
              <w:t>-</w:t>
            </w:r>
            <w:r w:rsidRPr="004F5A9F">
              <w:rPr>
                <w:rFonts w:hint="eastAsia"/>
              </w:rPr>
              <w:t>路边基站</w:t>
            </w:r>
            <w:r w:rsidRPr="004F5A9F">
              <w:t>之间的无线连接</w:t>
            </w:r>
            <w:r w:rsidRPr="004F5A9F">
              <w:rPr>
                <w:rFonts w:hint="eastAsia"/>
              </w:rPr>
              <w:t>接入和</w:t>
            </w:r>
            <w:r w:rsidRPr="004F5A9F">
              <w:t>通信管理服务</w:t>
            </w:r>
            <w:r w:rsidRPr="004F5A9F">
              <w:rPr>
                <w:rFonts w:hint="eastAsia"/>
              </w:rPr>
              <w:t>。</w:t>
            </w:r>
          </w:p>
        </w:tc>
      </w:tr>
      <w:tr w:rsidR="00AB2160" w:rsidRPr="00E95103" w:rsidTr="00DE0BD9">
        <w:tc>
          <w:tcPr>
            <w:tcW w:w="1668" w:type="dxa"/>
            <w:vAlign w:val="center"/>
          </w:tcPr>
          <w:p w:rsidR="00AB2160" w:rsidRPr="004F5A9F" w:rsidRDefault="00AB2160" w:rsidP="003A3770">
            <w:pPr>
              <w:pStyle w:val="a9"/>
            </w:pPr>
            <w:r w:rsidRPr="004F5A9F">
              <w:rPr>
                <w:rFonts w:hint="eastAsia"/>
              </w:rPr>
              <w:t>IEEE 1609.11</w:t>
            </w:r>
          </w:p>
        </w:tc>
        <w:tc>
          <w:tcPr>
            <w:tcW w:w="1701" w:type="dxa"/>
            <w:vAlign w:val="center"/>
          </w:tcPr>
          <w:p w:rsidR="00AB2160" w:rsidRPr="004F5A9F" w:rsidRDefault="00AB2160" w:rsidP="003A3770">
            <w:pPr>
              <w:pStyle w:val="a9"/>
            </w:pPr>
            <w:r w:rsidRPr="004F5A9F">
              <w:rPr>
                <w:rFonts w:hint="eastAsia"/>
              </w:rPr>
              <w:t>2011</w:t>
            </w:r>
            <w:r w:rsidRPr="004F5A9F">
              <w:rPr>
                <w:rFonts w:hint="eastAsia"/>
              </w:rPr>
              <w:t>年</w:t>
            </w:r>
          </w:p>
        </w:tc>
        <w:tc>
          <w:tcPr>
            <w:tcW w:w="5917" w:type="dxa"/>
            <w:vAlign w:val="center"/>
          </w:tcPr>
          <w:p w:rsidR="00AB2160" w:rsidRPr="004F5A9F" w:rsidRDefault="00AB2160" w:rsidP="003A3770">
            <w:pPr>
              <w:pStyle w:val="a9"/>
            </w:pPr>
            <w:r w:rsidRPr="004F5A9F">
              <w:rPr>
                <w:rFonts w:hint="eastAsia"/>
              </w:rPr>
              <w:t>主要针对</w:t>
            </w:r>
            <w:r w:rsidRPr="004F5A9F">
              <w:rPr>
                <w:rFonts w:hint="eastAsia"/>
              </w:rPr>
              <w:t>WAVE</w:t>
            </w:r>
            <w:r w:rsidRPr="004F5A9F">
              <w:rPr>
                <w:rFonts w:hint="eastAsia"/>
              </w:rPr>
              <w:t>系统中的电子收费应用。其主要内容为制定以</w:t>
            </w:r>
            <w:r w:rsidRPr="004F5A9F">
              <w:rPr>
                <w:rFonts w:hint="eastAsia"/>
              </w:rPr>
              <w:t>WAVE</w:t>
            </w:r>
            <w:r w:rsidRPr="004F5A9F">
              <w:rPr>
                <w:rFonts w:hint="eastAsia"/>
              </w:rPr>
              <w:t>设备为基础之电子收费系统标准。</w:t>
            </w:r>
          </w:p>
        </w:tc>
      </w:tr>
      <w:tr w:rsidR="00AB2160" w:rsidRPr="00E95103" w:rsidTr="00DE0BD9">
        <w:tc>
          <w:tcPr>
            <w:tcW w:w="1668" w:type="dxa"/>
            <w:vAlign w:val="center"/>
          </w:tcPr>
          <w:p w:rsidR="00AB2160" w:rsidRPr="004F5A9F" w:rsidRDefault="00AB2160" w:rsidP="003A3770">
            <w:pPr>
              <w:pStyle w:val="a9"/>
            </w:pPr>
            <w:r w:rsidRPr="004F5A9F">
              <w:rPr>
                <w:rFonts w:hint="eastAsia"/>
              </w:rPr>
              <w:t>IEEE 1609.12</w:t>
            </w:r>
          </w:p>
        </w:tc>
        <w:tc>
          <w:tcPr>
            <w:tcW w:w="1701" w:type="dxa"/>
            <w:vAlign w:val="center"/>
          </w:tcPr>
          <w:p w:rsidR="00AB2160" w:rsidRPr="004F5A9F" w:rsidRDefault="00AB2160" w:rsidP="003A3770">
            <w:pPr>
              <w:pStyle w:val="a9"/>
            </w:pPr>
            <w:r w:rsidRPr="004F5A9F">
              <w:rPr>
                <w:rFonts w:hint="eastAsia"/>
              </w:rPr>
              <w:t>2012</w:t>
            </w:r>
            <w:r w:rsidRPr="004F5A9F">
              <w:rPr>
                <w:rFonts w:hint="eastAsia"/>
              </w:rPr>
              <w:t>年</w:t>
            </w:r>
          </w:p>
          <w:p w:rsidR="00AB2160" w:rsidRPr="004F5A9F" w:rsidRDefault="00AB2160" w:rsidP="003A3770">
            <w:pPr>
              <w:pStyle w:val="a9"/>
            </w:pPr>
            <w:r w:rsidRPr="004F5A9F">
              <w:rPr>
                <w:rFonts w:hint="eastAsia"/>
              </w:rPr>
              <w:t>草案</w:t>
            </w:r>
          </w:p>
        </w:tc>
        <w:tc>
          <w:tcPr>
            <w:tcW w:w="5917" w:type="dxa"/>
            <w:vAlign w:val="center"/>
          </w:tcPr>
          <w:p w:rsidR="00AB2160" w:rsidRPr="004F5A9F" w:rsidRDefault="00AB2160" w:rsidP="003A3770">
            <w:pPr>
              <w:pStyle w:val="a9"/>
              <w:rPr>
                <w:rFonts w:ascii="Arial" w:hAnsi="Arial" w:cs="Arial"/>
                <w:color w:val="888888"/>
                <w:kern w:val="0"/>
              </w:rPr>
            </w:pPr>
            <w:r w:rsidRPr="004F5A9F">
              <w:rPr>
                <w:rFonts w:hint="eastAsia"/>
              </w:rPr>
              <w:t>在</w:t>
            </w:r>
            <w:r w:rsidRPr="004F5A9F">
              <w:t>WAVE</w:t>
            </w:r>
            <w:r w:rsidRPr="004F5A9F">
              <w:rPr>
                <w:rFonts w:hint="eastAsia"/>
              </w:rPr>
              <w:t>协议栈中，尤其是在</w:t>
            </w:r>
            <w:r w:rsidRPr="004F5A9F">
              <w:t>IEEE1609</w:t>
            </w:r>
            <w:r w:rsidRPr="004F5A9F">
              <w:rPr>
                <w:rFonts w:hint="eastAsia"/>
              </w:rPr>
              <w:t>系列</w:t>
            </w:r>
            <w:r w:rsidRPr="004F5A9F">
              <w:t>标准</w:t>
            </w:r>
            <w:r w:rsidRPr="004F5A9F">
              <w:rPr>
                <w:rFonts w:hint="eastAsia"/>
              </w:rPr>
              <w:t>中使用了</w:t>
            </w:r>
            <w:r w:rsidRPr="004F5A9F">
              <w:t>许多标识符</w:t>
            </w:r>
            <w:r w:rsidRPr="004F5A9F">
              <w:rPr>
                <w:rFonts w:hint="eastAsia"/>
              </w:rPr>
              <w:t>，</w:t>
            </w:r>
            <w:r w:rsidRPr="004F5A9F">
              <w:t>IEEE1609</w:t>
            </w:r>
            <w:r w:rsidRPr="004F5A9F">
              <w:rPr>
                <w:rFonts w:hint="eastAsia"/>
              </w:rPr>
              <w:t>.12</w:t>
            </w:r>
            <w:r w:rsidRPr="004F5A9F">
              <w:rPr>
                <w:rFonts w:hint="eastAsia"/>
              </w:rPr>
              <w:t>协议即</w:t>
            </w:r>
            <w:r w:rsidRPr="004F5A9F">
              <w:t>描述了这些标识符</w:t>
            </w:r>
            <w:r w:rsidRPr="004F5A9F">
              <w:rPr>
                <w:rFonts w:hint="eastAsia"/>
              </w:rPr>
              <w:t>的</w:t>
            </w:r>
            <w:r w:rsidRPr="004F5A9F">
              <w:t>分配</w:t>
            </w:r>
            <w:r w:rsidRPr="004F5A9F">
              <w:rPr>
                <w:rFonts w:hint="eastAsia"/>
              </w:rPr>
              <w:t>和使用</w:t>
            </w:r>
            <w:r w:rsidRPr="004F5A9F">
              <w:t>。</w:t>
            </w:r>
          </w:p>
        </w:tc>
      </w:tr>
    </w:tbl>
    <w:p w:rsidR="00AB2160" w:rsidRPr="006B7F27" w:rsidRDefault="00AB2160" w:rsidP="00227349">
      <w:pPr>
        <w:pStyle w:val="a9"/>
        <w:jc w:val="center"/>
      </w:pPr>
      <w:bookmarkStart w:id="114" w:name="_Ref383960872"/>
      <w:bookmarkStart w:id="115" w:name="_Ref383960865"/>
      <w:r>
        <w:rPr>
          <w:rFonts w:hint="eastAsia"/>
        </w:rPr>
        <w:t>表</w:t>
      </w:r>
      <w:r>
        <w:rPr>
          <w:rFonts w:hint="eastAsia"/>
        </w:rPr>
        <w:t xml:space="preserve"> </w:t>
      </w:r>
      <w:r w:rsidR="003F07AA">
        <w:fldChar w:fldCharType="begin"/>
      </w:r>
      <w:r>
        <w:instrText xml:space="preserve"> </w:instrText>
      </w:r>
      <w:r>
        <w:rPr>
          <w:rFonts w:hint="eastAsia"/>
        </w:rPr>
        <w:instrText>STYLEREF 1 \s</w:instrText>
      </w:r>
      <w:r>
        <w:instrText xml:space="preserve"> </w:instrText>
      </w:r>
      <w:r w:rsidR="003F07AA">
        <w:fldChar w:fldCharType="separate"/>
      </w:r>
      <w:r>
        <w:rPr>
          <w:rFonts w:hint="eastAsia"/>
          <w:b/>
          <w:bCs/>
          <w:noProof/>
        </w:rPr>
        <w:t>错误！文档中没有指定样式的文字。</w:t>
      </w:r>
      <w:r w:rsidR="003F07AA">
        <w:fldChar w:fldCharType="end"/>
      </w:r>
      <w:r>
        <w:rPr>
          <w:rFonts w:hint="eastAsia"/>
        </w:rPr>
        <w:t>–</w:t>
      </w:r>
      <w:r w:rsidR="003F07AA">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3F07AA">
        <w:fldChar w:fldCharType="separate"/>
      </w:r>
      <w:r>
        <w:rPr>
          <w:noProof/>
        </w:rPr>
        <w:t>3</w:t>
      </w:r>
      <w:r w:rsidR="003F07AA">
        <w:fldChar w:fldCharType="end"/>
      </w:r>
      <w:bookmarkEnd w:id="114"/>
      <w:r>
        <w:rPr>
          <w:rFonts w:hint="eastAsia"/>
        </w:rPr>
        <w:t xml:space="preserve"> </w:t>
      </w:r>
      <w:r w:rsidRPr="006B7F27">
        <w:t>IEEE1609</w:t>
      </w:r>
      <w:r w:rsidRPr="006B7F27">
        <w:rPr>
          <w:rFonts w:hint="eastAsia"/>
        </w:rPr>
        <w:t>系列</w:t>
      </w:r>
      <w:bookmarkEnd w:id="115"/>
    </w:p>
    <w:p w:rsidR="00AB2160" w:rsidRDefault="00AB2160" w:rsidP="003A3770">
      <w:pPr>
        <w:pStyle w:val="a9"/>
      </w:pPr>
      <w:r>
        <w:rPr>
          <w:rFonts w:hint="eastAsia"/>
        </w:rPr>
        <w:tab/>
      </w:r>
      <w:r w:rsidRPr="006B7F27">
        <w:rPr>
          <w:rFonts w:hint="eastAsia"/>
        </w:rPr>
        <w:t>其中，</w:t>
      </w:r>
      <w:r w:rsidRPr="006B7F27">
        <w:t>IEEE1609.4</w:t>
      </w:r>
      <w:r w:rsidRPr="006B7F27">
        <w:rPr>
          <w:rFonts w:hint="eastAsia"/>
        </w:rPr>
        <w:t>的多信道协调，是针对</w:t>
      </w:r>
      <w:r w:rsidRPr="006B7F27">
        <w:t>IEEE802.11p</w:t>
      </w:r>
      <w:r w:rsidRPr="006B7F27">
        <w:rPr>
          <w:rFonts w:hint="eastAsia"/>
        </w:rPr>
        <w:t>协议的扩展。多信道协调方式指信道划分为控制信道</w:t>
      </w:r>
      <w:r>
        <w:rPr>
          <w:rFonts w:hint="eastAsia"/>
        </w:rPr>
        <w:t>CCH</w:t>
      </w:r>
      <w:r w:rsidRPr="006B7F27">
        <w:rPr>
          <w:rFonts w:hint="eastAsia"/>
        </w:rPr>
        <w:t>和服务信道</w:t>
      </w:r>
      <w:r>
        <w:rPr>
          <w:rFonts w:hint="eastAsia"/>
        </w:rPr>
        <w:t>SCH</w:t>
      </w:r>
      <w:r w:rsidRPr="006B7F27">
        <w:rPr>
          <w:rFonts w:hint="eastAsia"/>
        </w:rPr>
        <w:t>，控制信道负责传输对实时性要求较高的报文以及传输协议控制报文，比如安全相关的车辆故障紧急通知、车辆防碰撞预警信息，以及传输管理控制相关的服务信息广播等；</w:t>
      </w:r>
      <w:r w:rsidRPr="006B7F27">
        <w:t>SCH</w:t>
      </w:r>
      <w:r w:rsidRPr="006B7F27">
        <w:rPr>
          <w:rFonts w:hint="eastAsia"/>
        </w:rPr>
        <w:t>传输实时性和可靠性要求不高的数据，比如道路阻塞、最优路径、天气预报、娱乐新闻等</w:t>
      </w:r>
      <w:r w:rsidRPr="008E7450">
        <w:rPr>
          <w:rFonts w:hint="eastAsia"/>
          <w:vertAlign w:val="superscript"/>
        </w:rPr>
        <w:t>[</w:t>
      </w:r>
      <w:r w:rsidRPr="008E7450">
        <w:rPr>
          <w:rStyle w:val="afc"/>
          <w:szCs w:val="22"/>
        </w:rPr>
        <w:footnoteReference w:id="29"/>
      </w:r>
      <w:r w:rsidRPr="008E7450">
        <w:rPr>
          <w:rFonts w:hint="eastAsia"/>
          <w:vertAlign w:val="superscript"/>
        </w:rPr>
        <w:t>]</w:t>
      </w:r>
      <w:r w:rsidRPr="006B7F27">
        <w:rPr>
          <w:rFonts w:hint="eastAsia"/>
        </w:rPr>
        <w:t>。由于单个天线在某个时刻只能以一个频率收发无线信号，所以要同时支持两种信道，要么需要两根以上天线，要么单根天线不断地切换频道频率。</w:t>
      </w:r>
      <w:r w:rsidRPr="006B7F27">
        <w:t>IEEE1609.4</w:t>
      </w:r>
      <w:r w:rsidRPr="006B7F27">
        <w:rPr>
          <w:rFonts w:hint="eastAsia"/>
        </w:rPr>
        <w:t>中明确了单天线的信道协作机制。不同的无线设备之间的这种信道协作机制，要求通信对象之间时间上的同步，使得任意时刻无线设备工作在约定的信道上。如</w:t>
      </w:r>
      <w:fldSimple w:instr=" REF _Ref383960915 \h  \* MERGEFORMAT ">
        <w:r>
          <w:rPr>
            <w:rFonts w:hint="eastAsia"/>
          </w:rPr>
          <w:t>图</w:t>
        </w:r>
        <w:r>
          <w:rPr>
            <w:rFonts w:hint="eastAsia"/>
          </w:rPr>
          <w:t xml:space="preserve"> </w:t>
        </w:r>
        <w:r w:rsidRPr="00A531E4">
          <w:rPr>
            <w:rFonts w:hint="eastAsia"/>
            <w:noProof/>
          </w:rPr>
          <w:t>错误！文档中没有指定样式的文字。</w:t>
        </w:r>
        <w:r>
          <w:rPr>
            <w:rFonts w:hint="eastAsia"/>
            <w:noProof/>
          </w:rPr>
          <w:t>–</w:t>
        </w:r>
        <w:r>
          <w:rPr>
            <w:noProof/>
          </w:rPr>
          <w:t>8</w:t>
        </w:r>
      </w:fldSimple>
      <w:r w:rsidRPr="006B7F27">
        <w:rPr>
          <w:rFonts w:hint="eastAsia"/>
        </w:rPr>
        <w:t>所示。</w:t>
      </w:r>
    </w:p>
    <w:p w:rsidR="00AB2160" w:rsidRDefault="00AB2160" w:rsidP="00227349">
      <w:pPr>
        <w:pStyle w:val="a9"/>
        <w:jc w:val="center"/>
      </w:pPr>
      <w:r>
        <w:rPr>
          <w:rFonts w:hint="eastAsia"/>
          <w:noProof/>
        </w:rPr>
        <w:drawing>
          <wp:inline distT="0" distB="0" distL="0" distR="0">
            <wp:extent cx="5219700" cy="1514475"/>
            <wp:effectExtent l="19050" t="0" r="0" b="0"/>
            <wp:docPr id="1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5219700" cy="1514475"/>
                    </a:xfrm>
                    <a:prstGeom prst="rect">
                      <a:avLst/>
                    </a:prstGeom>
                    <a:noFill/>
                    <a:ln w="9525">
                      <a:noFill/>
                      <a:miter lim="800000"/>
                      <a:headEnd/>
                      <a:tailEnd/>
                    </a:ln>
                  </pic:spPr>
                </pic:pic>
              </a:graphicData>
            </a:graphic>
          </wp:inline>
        </w:drawing>
      </w:r>
    </w:p>
    <w:p w:rsidR="00AB2160" w:rsidRDefault="00AB2160" w:rsidP="00227349">
      <w:pPr>
        <w:pStyle w:val="a9"/>
        <w:jc w:val="center"/>
      </w:pPr>
      <w:bookmarkStart w:id="116" w:name="_Ref383960915"/>
      <w:r>
        <w:rPr>
          <w:rFonts w:hint="eastAsia"/>
        </w:rPr>
        <w:t>图</w:t>
      </w:r>
      <w:r>
        <w:rPr>
          <w:rFonts w:hint="eastAsia"/>
        </w:rPr>
        <w:t xml:space="preserve"> </w:t>
      </w:r>
      <w:r w:rsidR="003F07AA">
        <w:fldChar w:fldCharType="begin"/>
      </w:r>
      <w:r>
        <w:instrText xml:space="preserve"> </w:instrText>
      </w:r>
      <w:r>
        <w:rPr>
          <w:rFonts w:hint="eastAsia"/>
        </w:rPr>
        <w:instrText>STYLEREF 1 \s</w:instrText>
      </w:r>
      <w:r>
        <w:instrText xml:space="preserve"> </w:instrText>
      </w:r>
      <w:r w:rsidR="003F07AA">
        <w:fldChar w:fldCharType="separate"/>
      </w:r>
      <w:r>
        <w:rPr>
          <w:rFonts w:hint="eastAsia"/>
          <w:b/>
          <w:bCs/>
          <w:noProof/>
        </w:rPr>
        <w:t>错误！文档中没有指定样式的文字。</w:t>
      </w:r>
      <w:r w:rsidR="003F07AA">
        <w:fldChar w:fldCharType="end"/>
      </w:r>
      <w:r>
        <w:rPr>
          <w:rFonts w:hint="eastAsia"/>
        </w:rPr>
        <w:t>–</w:t>
      </w:r>
      <w:r w:rsidR="003F07AA">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3F07AA">
        <w:fldChar w:fldCharType="separate"/>
      </w:r>
      <w:r>
        <w:rPr>
          <w:noProof/>
        </w:rPr>
        <w:t>8</w:t>
      </w:r>
      <w:r w:rsidR="003F07AA">
        <w:fldChar w:fldCharType="end"/>
      </w:r>
      <w:bookmarkEnd w:id="116"/>
      <w:r>
        <w:rPr>
          <w:rFonts w:hint="eastAsia"/>
        </w:rPr>
        <w:t xml:space="preserve"> CCH</w:t>
      </w:r>
      <w:r>
        <w:rPr>
          <w:rFonts w:hint="eastAsia"/>
        </w:rPr>
        <w:t>和</w:t>
      </w:r>
      <w:r>
        <w:rPr>
          <w:rFonts w:hint="eastAsia"/>
        </w:rPr>
        <w:t>SCH</w:t>
      </w:r>
      <w:r>
        <w:rPr>
          <w:rFonts w:hint="eastAsia"/>
        </w:rPr>
        <w:t>的间隔</w:t>
      </w:r>
    </w:p>
    <w:p w:rsidR="00AB2160" w:rsidRPr="006B7F27" w:rsidRDefault="00AB2160" w:rsidP="003A3770">
      <w:pPr>
        <w:pStyle w:val="a9"/>
      </w:pPr>
      <w:r>
        <w:rPr>
          <w:rFonts w:hint="eastAsia"/>
        </w:rPr>
        <w:tab/>
      </w:r>
      <w:r w:rsidRPr="006B7F27">
        <w:t>IEEE1609.4</w:t>
      </w:r>
      <w:r w:rsidRPr="006B7F27">
        <w:rPr>
          <w:rFonts w:hint="eastAsia"/>
        </w:rPr>
        <w:t>协议中允许使用</w:t>
      </w:r>
      <w:r w:rsidRPr="006B7F27">
        <w:t>GPS</w:t>
      </w:r>
      <w:r w:rsidRPr="006B7F27">
        <w:rPr>
          <w:rFonts w:hint="eastAsia"/>
        </w:rPr>
        <w:t>卫星信号中的时间信息来同步所有设备，也允许</w:t>
      </w:r>
      <w:r w:rsidRPr="006B7F27">
        <w:t>RSU</w:t>
      </w:r>
      <w:r w:rsidRPr="006B7F27">
        <w:rPr>
          <w:rFonts w:hint="eastAsia"/>
        </w:rPr>
        <w:t>广播</w:t>
      </w:r>
      <w:r w:rsidRPr="006B7F27">
        <w:t>WSA</w:t>
      </w:r>
      <w:r w:rsidRPr="006B7F27">
        <w:rPr>
          <w:rFonts w:hint="eastAsia"/>
        </w:rPr>
        <w:t>广播信号进行同步。多天线多无线模块，可选择其中一个工作在控制信道上，剩下的在服务信道上工作。</w:t>
      </w:r>
    </w:p>
    <w:p w:rsidR="00AB2160" w:rsidRDefault="00AB2160" w:rsidP="00227349">
      <w:pPr>
        <w:pStyle w:val="a9"/>
        <w:jc w:val="center"/>
        <w:rPr>
          <w:noProof/>
        </w:rPr>
      </w:pPr>
      <w:r>
        <w:rPr>
          <w:noProof/>
        </w:rPr>
        <w:lastRenderedPageBreak/>
        <w:drawing>
          <wp:inline distT="0" distB="0" distL="0" distR="0">
            <wp:extent cx="4038600" cy="3629025"/>
            <wp:effectExtent l="19050" t="0" r="0" b="0"/>
            <wp:docPr id="1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6"/>
                    <a:srcRect/>
                    <a:stretch>
                      <a:fillRect/>
                    </a:stretch>
                  </pic:blipFill>
                  <pic:spPr bwMode="auto">
                    <a:xfrm>
                      <a:off x="0" y="0"/>
                      <a:ext cx="4038600" cy="3629025"/>
                    </a:xfrm>
                    <a:prstGeom prst="rect">
                      <a:avLst/>
                    </a:prstGeom>
                    <a:noFill/>
                    <a:ln w="9525">
                      <a:noFill/>
                      <a:miter lim="800000"/>
                      <a:headEnd/>
                      <a:tailEnd/>
                    </a:ln>
                  </pic:spPr>
                </pic:pic>
              </a:graphicData>
            </a:graphic>
          </wp:inline>
        </w:drawing>
      </w:r>
    </w:p>
    <w:p w:rsidR="00AB2160" w:rsidRPr="006B7F27" w:rsidRDefault="00AB2160" w:rsidP="00227349">
      <w:pPr>
        <w:pStyle w:val="a9"/>
        <w:jc w:val="center"/>
      </w:pPr>
      <w:bookmarkStart w:id="117" w:name="_Ref383960948"/>
      <w:r>
        <w:rPr>
          <w:rFonts w:hint="eastAsia"/>
        </w:rPr>
        <w:t>图</w:t>
      </w:r>
      <w:r>
        <w:rPr>
          <w:rFonts w:hint="eastAsia"/>
        </w:rPr>
        <w:t xml:space="preserve"> </w:t>
      </w:r>
      <w:r w:rsidR="003F07AA">
        <w:fldChar w:fldCharType="begin"/>
      </w:r>
      <w:r>
        <w:instrText xml:space="preserve"> </w:instrText>
      </w:r>
      <w:r>
        <w:rPr>
          <w:rFonts w:hint="eastAsia"/>
        </w:rPr>
        <w:instrText>STYLEREF 1 \s</w:instrText>
      </w:r>
      <w:r>
        <w:instrText xml:space="preserve"> </w:instrText>
      </w:r>
      <w:r w:rsidR="003F07AA">
        <w:fldChar w:fldCharType="separate"/>
      </w:r>
      <w:r>
        <w:rPr>
          <w:rFonts w:hint="eastAsia"/>
          <w:b/>
          <w:bCs/>
          <w:noProof/>
        </w:rPr>
        <w:t>错误！文档中没有指定样式的文字。</w:t>
      </w:r>
      <w:r w:rsidR="003F07AA">
        <w:fldChar w:fldCharType="end"/>
      </w:r>
      <w:r>
        <w:rPr>
          <w:rFonts w:hint="eastAsia"/>
        </w:rPr>
        <w:t>–</w:t>
      </w:r>
      <w:r w:rsidR="003F07AA">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3F07AA">
        <w:fldChar w:fldCharType="separate"/>
      </w:r>
      <w:r>
        <w:rPr>
          <w:noProof/>
        </w:rPr>
        <w:t>9</w:t>
      </w:r>
      <w:r w:rsidR="003F07AA">
        <w:fldChar w:fldCharType="end"/>
      </w:r>
      <w:bookmarkEnd w:id="117"/>
      <w:r>
        <w:rPr>
          <w:rFonts w:hint="eastAsia"/>
        </w:rPr>
        <w:t xml:space="preserve"> </w:t>
      </w:r>
      <w:r w:rsidRPr="005E1B0A">
        <w:rPr>
          <w:rFonts w:cs="宋体" w:hint="eastAsia"/>
          <w:color w:val="000000"/>
          <w:kern w:val="0"/>
        </w:rPr>
        <w:t>信道协调机制中的两个</w:t>
      </w:r>
      <w:r w:rsidRPr="005E1B0A">
        <w:rPr>
          <w:rFonts w:cs="宋体" w:hint="eastAsia"/>
          <w:color w:val="000000"/>
          <w:kern w:val="0"/>
        </w:rPr>
        <w:t>MAC</w:t>
      </w:r>
      <w:r w:rsidRPr="005E1B0A">
        <w:rPr>
          <w:rFonts w:cs="宋体" w:hint="eastAsia"/>
          <w:color w:val="000000"/>
          <w:kern w:val="0"/>
        </w:rPr>
        <w:t>实体</w:t>
      </w:r>
    </w:p>
    <w:p w:rsidR="00AB2160" w:rsidRPr="006B7F27" w:rsidRDefault="00AB2160" w:rsidP="003A3770">
      <w:pPr>
        <w:pStyle w:val="a9"/>
      </w:pPr>
      <w:r>
        <w:rPr>
          <w:rFonts w:hint="eastAsia"/>
        </w:rPr>
        <w:tab/>
        <w:t>I</w:t>
      </w:r>
      <w:r w:rsidRPr="006B7F27">
        <w:t>EEE1609.4</w:t>
      </w:r>
      <w:r w:rsidRPr="006B7F27">
        <w:rPr>
          <w:rFonts w:hint="eastAsia"/>
        </w:rPr>
        <w:t>协议所定义的多信道协调机制框架建立在</w:t>
      </w:r>
      <w:r w:rsidRPr="006B7F27">
        <w:t>802.11p</w:t>
      </w:r>
      <w:r w:rsidRPr="006B7F27">
        <w:rPr>
          <w:rFonts w:hint="eastAsia"/>
        </w:rPr>
        <w:t>所定义的</w:t>
      </w:r>
      <w:r w:rsidRPr="006B7F27">
        <w:t>MAC</w:t>
      </w:r>
      <w:r w:rsidRPr="006B7F27">
        <w:rPr>
          <w:rFonts w:hint="eastAsia"/>
        </w:rPr>
        <w:t>实体之上</w:t>
      </w:r>
      <w:r>
        <w:rPr>
          <w:rFonts w:hint="eastAsia"/>
        </w:rPr>
        <w:t>，</w:t>
      </w:r>
      <w:r>
        <w:rPr>
          <w:rFonts w:hint="eastAsia"/>
        </w:rPr>
        <w:t>SCH</w:t>
      </w:r>
      <w:r>
        <w:rPr>
          <w:rFonts w:hint="eastAsia"/>
        </w:rPr>
        <w:t>和</w:t>
      </w:r>
      <w:r>
        <w:rPr>
          <w:rFonts w:hint="eastAsia"/>
        </w:rPr>
        <w:t>CCH</w:t>
      </w:r>
      <w:r>
        <w:rPr>
          <w:rFonts w:hint="eastAsia"/>
        </w:rPr>
        <w:t>均看成独立存在的</w:t>
      </w:r>
      <w:r>
        <w:rPr>
          <w:rFonts w:hint="eastAsia"/>
        </w:rPr>
        <w:t>MAC</w:t>
      </w:r>
      <w:r w:rsidRPr="006B7F27">
        <w:rPr>
          <w:rFonts w:hint="eastAsia"/>
        </w:rPr>
        <w:t>。如</w:t>
      </w:r>
      <w:fldSimple w:instr=" REF _Ref383960948 \h  \* MERGEFORMAT ">
        <w:r>
          <w:rPr>
            <w:rFonts w:hint="eastAsia"/>
          </w:rPr>
          <w:t>图</w:t>
        </w:r>
        <w:r>
          <w:rPr>
            <w:rFonts w:hint="eastAsia"/>
          </w:rPr>
          <w:t xml:space="preserve"> </w:t>
        </w:r>
        <w:r w:rsidRPr="00A531E4">
          <w:rPr>
            <w:rFonts w:hint="eastAsia"/>
            <w:noProof/>
          </w:rPr>
          <w:t>错误！文档中没有指定样式的文字。</w:t>
        </w:r>
        <w:r>
          <w:rPr>
            <w:rFonts w:hint="eastAsia"/>
            <w:noProof/>
          </w:rPr>
          <w:t>–</w:t>
        </w:r>
        <w:r>
          <w:rPr>
            <w:noProof/>
          </w:rPr>
          <w:t>9</w:t>
        </w:r>
      </w:fldSimple>
      <w:r w:rsidRPr="006B7F27">
        <w:rPr>
          <w:rFonts w:hint="eastAsia"/>
        </w:rPr>
        <w:t>所示，</w:t>
      </w:r>
      <w:r w:rsidRPr="006B7F27">
        <w:t>MAC</w:t>
      </w:r>
      <w:r w:rsidRPr="006B7F27">
        <w:rPr>
          <w:rFonts w:hint="eastAsia"/>
        </w:rPr>
        <w:t>中新增了一个</w:t>
      </w:r>
      <w:r w:rsidRPr="006B7F27">
        <w:t>channe</w:t>
      </w:r>
      <w:r>
        <w:rPr>
          <w:rFonts w:hint="eastAsia"/>
        </w:rPr>
        <w:t>l</w:t>
      </w:r>
      <w:r w:rsidRPr="006B7F27">
        <w:t xml:space="preserve"> Router</w:t>
      </w:r>
      <w:r w:rsidRPr="006B7F27">
        <w:rPr>
          <w:rFonts w:hint="eastAsia"/>
        </w:rPr>
        <w:t>，用来路由上层报文，选择控制信道</w:t>
      </w:r>
      <w:r>
        <w:rPr>
          <w:rFonts w:hint="eastAsia"/>
        </w:rPr>
        <w:t>CCH</w:t>
      </w:r>
      <w:r w:rsidRPr="006B7F27">
        <w:rPr>
          <w:rFonts w:hint="eastAsia"/>
        </w:rPr>
        <w:t>还是服务信道</w:t>
      </w:r>
      <w:r>
        <w:rPr>
          <w:rFonts w:hint="eastAsia"/>
        </w:rPr>
        <w:t>SCH</w:t>
      </w:r>
      <w:r w:rsidRPr="006B7F27">
        <w:rPr>
          <w:rFonts w:hint="eastAsia"/>
        </w:rPr>
        <w:t>。对于实时性要求高的报文只能路由到控制信道</w:t>
      </w:r>
      <w:r w:rsidRPr="006B7F27">
        <w:t>CCH</w:t>
      </w:r>
      <w:r w:rsidRPr="006B7F27">
        <w:rPr>
          <w:rFonts w:hint="eastAsia"/>
        </w:rPr>
        <w:t>上，其他的普通数据则路由到服务信道</w:t>
      </w:r>
      <w:r w:rsidRPr="006B7F27">
        <w:t>SCH</w:t>
      </w:r>
      <w:r w:rsidRPr="006B7F27">
        <w:rPr>
          <w:rFonts w:hint="eastAsia"/>
        </w:rPr>
        <w:t>。上。控制信道和服务信道进一步采用了</w:t>
      </w:r>
      <w:r w:rsidRPr="006B7F27">
        <w:t>EDCA</w:t>
      </w:r>
      <w:r w:rsidRPr="006B7F27">
        <w:rPr>
          <w:rFonts w:hint="eastAsia"/>
        </w:rPr>
        <w:t>机制，有</w:t>
      </w:r>
      <w:r w:rsidRPr="006B7F27">
        <w:t>4</w:t>
      </w:r>
      <w:r w:rsidRPr="006B7F27">
        <w:rPr>
          <w:rFonts w:hint="eastAsia"/>
        </w:rPr>
        <w:t>个发送队列，不同发送队列有不同的优先级。一个上层数据报发送出去的流程如下：</w:t>
      </w:r>
      <w:r w:rsidRPr="006B7F27">
        <w:t>MAC</w:t>
      </w:r>
      <w:r w:rsidRPr="006B7F27">
        <w:rPr>
          <w:rFonts w:hint="eastAsia"/>
        </w:rPr>
        <w:t>收到上层的数据包之后，首先经过</w:t>
      </w:r>
      <w:r w:rsidRPr="006B7F27">
        <w:t>Channel Router</w:t>
      </w:r>
      <w:r w:rsidRPr="006B7F27">
        <w:rPr>
          <w:rFonts w:hint="eastAsia"/>
        </w:rPr>
        <w:t>路由选择合适的信道，然后根据上层数据包的发送优先级选择合适的发送队列，接着</w:t>
      </w:r>
      <w:r w:rsidRPr="006B7F27">
        <w:t>EDCA</w:t>
      </w:r>
      <w:r w:rsidRPr="006B7F27">
        <w:rPr>
          <w:rFonts w:hint="eastAsia"/>
        </w:rPr>
        <w:t>机制根据设置选择一个上层数据包传递给下层的</w:t>
      </w:r>
      <w:r w:rsidRPr="006B7F27">
        <w:t>MAC</w:t>
      </w:r>
      <w:r w:rsidRPr="006B7F27">
        <w:rPr>
          <w:rFonts w:hint="eastAsia"/>
        </w:rPr>
        <w:t>实体，最后改</w:t>
      </w:r>
      <w:r w:rsidRPr="006B7F27">
        <w:t>MAC</w:t>
      </w:r>
      <w:r w:rsidRPr="006B7F27">
        <w:rPr>
          <w:rFonts w:hint="eastAsia"/>
        </w:rPr>
        <w:t>实体通过</w:t>
      </w:r>
      <w:r w:rsidRPr="006B7F27">
        <w:t>DCF</w:t>
      </w:r>
      <w:r w:rsidRPr="006B7F27">
        <w:rPr>
          <w:rFonts w:hint="eastAsia"/>
        </w:rPr>
        <w:t>竞争取得物理无线媒介发送权时将数据发送出去。可以看到，数据在发送过程中会经过多个层次的竞争，形成不同等级的优先权，紧急的数据优先级比较高，会被尽快发送出去，延迟小，而一般的普通数据则优先级较低，会有稍高的延迟，从而保证</w:t>
      </w:r>
      <w:r w:rsidRPr="006B7F27">
        <w:t>WAVE</w:t>
      </w:r>
      <w:r w:rsidRPr="006B7F27">
        <w:rPr>
          <w:rFonts w:hint="eastAsia"/>
        </w:rPr>
        <w:t>的</w:t>
      </w:r>
      <w:r w:rsidRPr="006B7F27">
        <w:t>Q</w:t>
      </w:r>
      <w:r>
        <w:rPr>
          <w:rFonts w:hint="eastAsia"/>
        </w:rPr>
        <w:t>o</w:t>
      </w:r>
      <w:r w:rsidRPr="006B7F27">
        <w:t>S</w:t>
      </w:r>
      <w:r w:rsidRPr="006B7F27">
        <w:rPr>
          <w:rFonts w:hint="eastAsia"/>
        </w:rPr>
        <w:t>。由于</w:t>
      </w:r>
      <w:r w:rsidRPr="006B7F27">
        <w:t>WAVE</w:t>
      </w:r>
      <w:r w:rsidRPr="006B7F27">
        <w:rPr>
          <w:rFonts w:hint="eastAsia"/>
        </w:rPr>
        <w:t>多了</w:t>
      </w:r>
      <w:r w:rsidRPr="006B7F27">
        <w:t>Channel Router</w:t>
      </w:r>
      <w:r w:rsidRPr="006B7F27">
        <w:rPr>
          <w:rFonts w:hint="eastAsia"/>
        </w:rPr>
        <w:t>等，所以上层数据包的头部需要新增一些参数配置</w:t>
      </w:r>
      <w:r>
        <w:rPr>
          <w:rFonts w:hint="eastAsia"/>
        </w:rPr>
        <w:t>，比如功率、信道编号、数据速率等</w:t>
      </w:r>
      <w:r w:rsidRPr="006B7F27">
        <w:rPr>
          <w:rFonts w:hint="eastAsia"/>
        </w:rPr>
        <w:t>。</w:t>
      </w:r>
    </w:p>
    <w:p w:rsidR="00AB2160" w:rsidRPr="006B7F27" w:rsidRDefault="00AB2160" w:rsidP="003A3770">
      <w:pPr>
        <w:pStyle w:val="a9"/>
      </w:pPr>
      <w:r>
        <w:rPr>
          <w:rFonts w:hint="eastAsia"/>
        </w:rPr>
        <w:tab/>
      </w:r>
      <w:r w:rsidRPr="006B7F27">
        <w:t>IEEE1609.3</w:t>
      </w:r>
      <w:r w:rsidRPr="006B7F27">
        <w:rPr>
          <w:rFonts w:hint="eastAsia"/>
        </w:rPr>
        <w:t>协议定义了</w:t>
      </w:r>
      <w:r w:rsidRPr="006B7F27">
        <w:t>WAVE</w:t>
      </w:r>
      <w:r w:rsidRPr="006B7F27">
        <w:rPr>
          <w:rFonts w:hint="eastAsia"/>
        </w:rPr>
        <w:t>的无线接入网络层服务</w:t>
      </w:r>
      <w:r w:rsidRPr="006B7F27">
        <w:t>WAVE</w:t>
      </w:r>
      <w:r w:rsidRPr="006B7F27">
        <w:rPr>
          <w:rFonts w:hint="eastAsia"/>
        </w:rPr>
        <w:t>短消息协议（</w:t>
      </w:r>
      <w:r w:rsidRPr="006B7F27">
        <w:t>WAVE Short Message Protocol</w:t>
      </w:r>
      <w:r w:rsidRPr="006B7F27">
        <w:rPr>
          <w:rFonts w:hint="eastAsia"/>
        </w:rPr>
        <w:t>，</w:t>
      </w:r>
      <w:r w:rsidRPr="006B7F27">
        <w:t>WSMP</w:t>
      </w:r>
      <w:r w:rsidRPr="006B7F27">
        <w:rPr>
          <w:rFonts w:hint="eastAsia"/>
        </w:rPr>
        <w:t>），对应</w:t>
      </w:r>
      <w:r w:rsidRPr="006B7F27">
        <w:t>OSI</w:t>
      </w:r>
      <w:r w:rsidRPr="006B7F27">
        <w:rPr>
          <w:rFonts w:hint="eastAsia"/>
        </w:rPr>
        <w:t>模型的网络层</w:t>
      </w:r>
      <w:r>
        <w:rPr>
          <w:rFonts w:hint="eastAsia"/>
        </w:rPr>
        <w:t>和</w:t>
      </w:r>
      <w:r w:rsidRPr="006B7F27">
        <w:rPr>
          <w:rFonts w:hint="eastAsia"/>
        </w:rPr>
        <w:t>传输层，主要提供报文传输</w:t>
      </w:r>
      <w:r w:rsidRPr="006B7F27">
        <w:rPr>
          <w:rFonts w:hint="eastAsia"/>
        </w:rPr>
        <w:lastRenderedPageBreak/>
        <w:t>和寻址。</w:t>
      </w:r>
      <w:r>
        <w:rPr>
          <w:rFonts w:hint="eastAsia"/>
        </w:rPr>
        <w:t>IEEE1609.3</w:t>
      </w:r>
      <w:r>
        <w:rPr>
          <w:rFonts w:hint="eastAsia"/>
        </w:rPr>
        <w:t>还定义了用于网路管理的</w:t>
      </w:r>
      <w:r>
        <w:rPr>
          <w:rFonts w:hint="eastAsia"/>
        </w:rPr>
        <w:t>WAVE</w:t>
      </w:r>
      <w:r>
        <w:rPr>
          <w:rFonts w:hint="eastAsia"/>
        </w:rPr>
        <w:t>管理实体（</w:t>
      </w:r>
      <w:r>
        <w:rPr>
          <w:rFonts w:hint="eastAsia"/>
        </w:rPr>
        <w:t>WAVE Management Entity</w:t>
      </w:r>
      <w:r>
        <w:rPr>
          <w:rFonts w:hint="eastAsia"/>
        </w:rPr>
        <w:t>，</w:t>
      </w:r>
      <w:r>
        <w:rPr>
          <w:rFonts w:hint="eastAsia"/>
        </w:rPr>
        <w:t>WME</w:t>
      </w:r>
      <w:r>
        <w:rPr>
          <w:rFonts w:hint="eastAsia"/>
        </w:rPr>
        <w:t>）。</w:t>
      </w:r>
      <w:r w:rsidRPr="006B7F27">
        <w:rPr>
          <w:rFonts w:hint="eastAsia"/>
        </w:rPr>
        <w:t>当</w:t>
      </w:r>
      <w:r w:rsidRPr="006B7F27">
        <w:t>WAVE</w:t>
      </w:r>
      <w:r w:rsidRPr="006B7F27">
        <w:rPr>
          <w:rFonts w:hint="eastAsia"/>
        </w:rPr>
        <w:t>设备的通信发起方想要发送的数据时，其设定通信目的</w:t>
      </w:r>
      <w:r w:rsidRPr="006B7F27">
        <w:t>MAC</w:t>
      </w:r>
      <w:r w:rsidRPr="006B7F27">
        <w:rPr>
          <w:rFonts w:hint="eastAsia"/>
        </w:rPr>
        <w:t>地址为广播地址，设定</w:t>
      </w:r>
      <w:r w:rsidRPr="006B7F27">
        <w:t>WSMP</w:t>
      </w:r>
      <w:r w:rsidRPr="006B7F27">
        <w:rPr>
          <w:rFonts w:hint="eastAsia"/>
        </w:rPr>
        <w:t>参数，经过一定步骤之后在信道上发送出去。目的</w:t>
      </w:r>
      <w:r w:rsidRPr="006B7F27">
        <w:t>WAVE</w:t>
      </w:r>
      <w:r w:rsidRPr="006B7F27">
        <w:rPr>
          <w:rFonts w:hint="eastAsia"/>
        </w:rPr>
        <w:t>设备收到</w:t>
      </w:r>
      <w:r w:rsidRPr="006B7F27">
        <w:t>WSMP</w:t>
      </w:r>
      <w:r w:rsidRPr="006B7F27">
        <w:rPr>
          <w:rFonts w:hint="eastAsia"/>
        </w:rPr>
        <w:t>帧之后，根据其中携带的</w:t>
      </w:r>
      <w:r w:rsidRPr="006B7F27">
        <w:t>Provider ServiceID</w:t>
      </w:r>
      <w:r>
        <w:rPr>
          <w:rFonts w:hint="eastAsia"/>
        </w:rPr>
        <w:t>来将</w:t>
      </w:r>
      <w:r w:rsidRPr="006B7F27">
        <w:t>WSM</w:t>
      </w:r>
      <w:r w:rsidRPr="006B7F27">
        <w:rPr>
          <w:rFonts w:hint="eastAsia"/>
        </w:rPr>
        <w:t>转发给对应的上层服务程序。</w:t>
      </w:r>
      <w:r>
        <w:rPr>
          <w:rFonts w:hint="eastAsia"/>
        </w:rPr>
        <w:t>WSMP</w:t>
      </w:r>
      <w:r>
        <w:rPr>
          <w:rFonts w:hint="eastAsia"/>
        </w:rPr>
        <w:t>可在</w:t>
      </w:r>
      <w:r>
        <w:rPr>
          <w:rFonts w:hint="eastAsia"/>
        </w:rPr>
        <w:t>CCH</w:t>
      </w:r>
      <w:r>
        <w:rPr>
          <w:rFonts w:hint="eastAsia"/>
        </w:rPr>
        <w:t>和</w:t>
      </w:r>
      <w:r>
        <w:rPr>
          <w:rFonts w:hint="eastAsia"/>
        </w:rPr>
        <w:t>SCH</w:t>
      </w:r>
      <w:r>
        <w:rPr>
          <w:rFonts w:hint="eastAsia"/>
        </w:rPr>
        <w:t>上传输。</w:t>
      </w:r>
      <w:r w:rsidRPr="006B7F27">
        <w:t>IEEE1609.3</w:t>
      </w:r>
      <w:r w:rsidRPr="006B7F27">
        <w:rPr>
          <w:rFonts w:hint="eastAsia"/>
        </w:rPr>
        <w:t>定义了</w:t>
      </w:r>
      <w:r w:rsidRPr="006B7F27">
        <w:t>WAVE</w:t>
      </w:r>
      <w:r w:rsidRPr="006B7F27">
        <w:rPr>
          <w:rFonts w:hint="eastAsia"/>
        </w:rPr>
        <w:t>系统中设备的两种角色，一种是服务提供者（</w:t>
      </w:r>
      <w:r w:rsidRPr="006B7F27">
        <w:t>Provider</w:t>
      </w:r>
      <w:r w:rsidRPr="006B7F27">
        <w:rPr>
          <w:rFonts w:hint="eastAsia"/>
        </w:rPr>
        <w:t>），一种是服务使用者（</w:t>
      </w:r>
      <w:r w:rsidRPr="006B7F27">
        <w:t>User</w:t>
      </w:r>
      <w:r w:rsidRPr="006B7F27">
        <w:rPr>
          <w:rFonts w:hint="eastAsia"/>
        </w:rPr>
        <w:t>）。建立服务过程中，服务提供者在</w:t>
      </w:r>
      <w:r w:rsidRPr="006B7F27">
        <w:t>CCH</w:t>
      </w:r>
      <w:r w:rsidRPr="006B7F27">
        <w:rPr>
          <w:rFonts w:hint="eastAsia"/>
        </w:rPr>
        <w:t>上广播</w:t>
      </w:r>
      <w:r w:rsidRPr="006B7F27">
        <w:t>WSA</w:t>
      </w:r>
      <w:r w:rsidRPr="006B7F27">
        <w:rPr>
          <w:rFonts w:hint="eastAsia"/>
        </w:rPr>
        <w:t>，通知其他设备有哪些服务内容。</w:t>
      </w:r>
      <w:r w:rsidRPr="006B7F27">
        <w:t>WSA</w:t>
      </w:r>
      <w:r w:rsidRPr="006B7F27">
        <w:rPr>
          <w:rFonts w:hint="eastAsia"/>
        </w:rPr>
        <w:t>包括了服务提供者的工作信道、传输速率、服务</w:t>
      </w:r>
      <w:r w:rsidRPr="006B7F27">
        <w:t>ID</w:t>
      </w:r>
      <w:r w:rsidRPr="006B7F27">
        <w:rPr>
          <w:rFonts w:hint="eastAsia"/>
        </w:rPr>
        <w:t>、优先级等</w:t>
      </w:r>
      <w:r>
        <w:rPr>
          <w:rFonts w:hint="eastAsia"/>
        </w:rPr>
        <w:t>，由</w:t>
      </w:r>
      <w:r>
        <w:rPr>
          <w:rFonts w:hint="eastAsia"/>
        </w:rPr>
        <w:t>WME</w:t>
      </w:r>
      <w:r>
        <w:rPr>
          <w:rFonts w:hint="eastAsia"/>
        </w:rPr>
        <w:t>产生</w:t>
      </w:r>
      <w:r w:rsidRPr="006B7F27">
        <w:rPr>
          <w:rFonts w:hint="eastAsia"/>
        </w:rPr>
        <w:t>。</w:t>
      </w:r>
      <w:r w:rsidRPr="006B7F27">
        <w:t>User</w:t>
      </w:r>
      <w:r w:rsidRPr="006B7F27">
        <w:rPr>
          <w:rFonts w:hint="eastAsia"/>
        </w:rPr>
        <w:t>在控制信道上监听</w:t>
      </w:r>
      <w:r w:rsidRPr="006B7F27">
        <w:t>WSA</w:t>
      </w:r>
      <w:r w:rsidRPr="006B7F27">
        <w:rPr>
          <w:rFonts w:hint="eastAsia"/>
        </w:rPr>
        <w:t>，</w:t>
      </w:r>
      <w:r>
        <w:rPr>
          <w:rFonts w:hint="eastAsia"/>
        </w:rPr>
        <w:t>搜集</w:t>
      </w:r>
      <w:r w:rsidRPr="006B7F27">
        <w:rPr>
          <w:rFonts w:hint="eastAsia"/>
        </w:rPr>
        <w:t>形成一个有效的服务列表。当</w:t>
      </w:r>
      <w:r w:rsidRPr="006B7F27">
        <w:t>User</w:t>
      </w:r>
      <w:r w:rsidRPr="006B7F27">
        <w:rPr>
          <w:rFonts w:hint="eastAsia"/>
        </w:rPr>
        <w:t>的上层应用程序需要使用某个服务时，就从服务列表中找到所需服务的信息，然后根据该信息所包含的工作信道、传输速率、服务</w:t>
      </w:r>
      <w:r w:rsidRPr="006B7F27">
        <w:t>ID</w:t>
      </w:r>
      <w:r w:rsidRPr="006B7F27">
        <w:rPr>
          <w:rFonts w:hint="eastAsia"/>
        </w:rPr>
        <w:t>、优先级等参数，在适当的时间跳转到适当的频道上以适当的速率接收服务提供者所提供的服务。对于实时性较高的数据应用，可以选择直接在</w:t>
      </w:r>
      <w:r w:rsidRPr="006B7F27">
        <w:t>CCH</w:t>
      </w:r>
      <w:r w:rsidRPr="006B7F27">
        <w:rPr>
          <w:rFonts w:hint="eastAsia"/>
        </w:rPr>
        <w:t>上传输，这种方式不需要</w:t>
      </w:r>
      <w:r w:rsidRPr="006B7F27">
        <w:t>WSA</w:t>
      </w:r>
      <w:r w:rsidRPr="006B7F27">
        <w:rPr>
          <w:rFonts w:hint="eastAsia"/>
        </w:rPr>
        <w:t>广播，直接对等通信，进一步减小延迟。</w:t>
      </w:r>
    </w:p>
    <w:p w:rsidR="00AB2160" w:rsidRPr="001D7DAA" w:rsidRDefault="00AB2160" w:rsidP="004F7FCE">
      <w:pPr>
        <w:pStyle w:val="a1"/>
        <w:spacing w:before="156" w:after="156"/>
      </w:pPr>
      <w:bookmarkStart w:id="118" w:name="_Toc383941335"/>
      <w:bookmarkStart w:id="119" w:name="_Toc383941782"/>
      <w:bookmarkStart w:id="120" w:name="_Toc383962677"/>
      <w:bookmarkStart w:id="121" w:name="_Toc386548263"/>
      <w:bookmarkStart w:id="122" w:name="_Toc386548402"/>
      <w:bookmarkStart w:id="123" w:name="_Toc386555048"/>
      <w:bookmarkStart w:id="124" w:name="_Toc387068138"/>
      <w:bookmarkStart w:id="125" w:name="_Toc387513264"/>
      <w:r w:rsidRPr="001D7DAA">
        <w:t>Linux</w:t>
      </w:r>
      <w:r w:rsidRPr="001D7DAA">
        <w:rPr>
          <w:rFonts w:hint="eastAsia"/>
        </w:rPr>
        <w:t>相关编程</w:t>
      </w:r>
      <w:bookmarkEnd w:id="118"/>
      <w:bookmarkEnd w:id="119"/>
      <w:bookmarkEnd w:id="120"/>
      <w:bookmarkEnd w:id="121"/>
      <w:bookmarkEnd w:id="122"/>
      <w:bookmarkEnd w:id="123"/>
      <w:bookmarkEnd w:id="124"/>
      <w:bookmarkEnd w:id="125"/>
    </w:p>
    <w:p w:rsidR="00AB2160" w:rsidRPr="006B7F27" w:rsidRDefault="00AB2160" w:rsidP="003A3770">
      <w:pPr>
        <w:pStyle w:val="a9"/>
      </w:pPr>
      <w:r>
        <w:rPr>
          <w:rFonts w:hint="eastAsia"/>
        </w:rPr>
        <w:tab/>
      </w:r>
      <w:r w:rsidRPr="006B7F27">
        <w:rPr>
          <w:rFonts w:hint="eastAsia"/>
        </w:rPr>
        <w:t>常见的嵌入式系统大体上分为两类，商用型和免费性。</w:t>
      </w:r>
    </w:p>
    <w:p w:rsidR="00AB2160" w:rsidRPr="006B7F27" w:rsidRDefault="00AB2160" w:rsidP="003A3770">
      <w:pPr>
        <w:pStyle w:val="a9"/>
      </w:pPr>
      <w:r>
        <w:rPr>
          <w:rFonts w:hint="eastAsia"/>
        </w:rPr>
        <w:tab/>
      </w:r>
      <w:r w:rsidRPr="006B7F27">
        <w:rPr>
          <w:rFonts w:hint="eastAsia"/>
        </w:rPr>
        <w:t>商用型的实操作系统功能稳定、可靠，有完善的技术支持和售后服务，但往往价格昂贵。</w:t>
      </w:r>
    </w:p>
    <w:p w:rsidR="00AB2160" w:rsidRPr="006B7F27" w:rsidRDefault="00AB2160" w:rsidP="003A3770">
      <w:pPr>
        <w:pStyle w:val="a9"/>
      </w:pPr>
      <w:r>
        <w:rPr>
          <w:rFonts w:hint="eastAsia"/>
        </w:rPr>
        <w:tab/>
      </w:r>
      <w:r w:rsidRPr="006B7F27">
        <w:rPr>
          <w:rFonts w:hint="eastAsia"/>
        </w:rPr>
        <w:t>免费型的实时操作系统在价格方面具有优势，目前主要有</w:t>
      </w:r>
      <w:r w:rsidRPr="006B7F27">
        <w:t>Linux</w:t>
      </w:r>
      <w:r w:rsidRPr="006B7F27">
        <w:rPr>
          <w:rFonts w:hint="eastAsia"/>
        </w:rPr>
        <w:t>和</w:t>
      </w:r>
      <w:r w:rsidRPr="006B7F27">
        <w:t>uC/OS</w:t>
      </w:r>
      <w:r w:rsidRPr="006B7F27">
        <w:rPr>
          <w:rFonts w:hint="eastAsia"/>
        </w:rPr>
        <w:t>，稳定性与服务性存在挑战。</w:t>
      </w:r>
    </w:p>
    <w:p w:rsidR="00AB2160" w:rsidRPr="006B7F27" w:rsidRDefault="00AB2160" w:rsidP="003A3770">
      <w:pPr>
        <w:pStyle w:val="a9"/>
      </w:pPr>
      <w:r>
        <w:rPr>
          <w:rFonts w:hint="eastAsia"/>
        </w:rPr>
        <w:tab/>
      </w:r>
      <w:r w:rsidRPr="006B7F27">
        <w:rPr>
          <w:rFonts w:hint="eastAsia"/>
        </w:rPr>
        <w:t>以下是常见的嵌入式操作系统</w:t>
      </w:r>
      <w:r w:rsidRPr="008E7450">
        <w:rPr>
          <w:rFonts w:hint="eastAsia"/>
          <w:vertAlign w:val="superscript"/>
        </w:rPr>
        <w:t>[</w:t>
      </w:r>
      <w:r w:rsidRPr="008E7450">
        <w:rPr>
          <w:rStyle w:val="afc"/>
          <w:szCs w:val="22"/>
        </w:rPr>
        <w:footnoteReference w:id="30"/>
      </w:r>
      <w:r w:rsidRPr="008E7450">
        <w:rPr>
          <w:rFonts w:hint="eastAsia"/>
          <w:vertAlign w:val="superscript"/>
        </w:rPr>
        <w:t>]</w:t>
      </w:r>
      <w:r w:rsidRPr="006B7F27">
        <w:rPr>
          <w:rFonts w:hint="eastAsia"/>
        </w:rPr>
        <w:t>：</w:t>
      </w:r>
    </w:p>
    <w:p w:rsidR="00AB2160" w:rsidRPr="006B7F27" w:rsidRDefault="00AB2160" w:rsidP="003A3770">
      <w:pPr>
        <w:pStyle w:val="a9"/>
      </w:pPr>
      <w:r>
        <w:rPr>
          <w:rFonts w:hint="eastAsia"/>
        </w:rPr>
        <w:tab/>
      </w:r>
      <w:r w:rsidRPr="006B7F27">
        <w:t>VxWorks</w:t>
      </w:r>
      <w:r w:rsidRPr="006B7F27">
        <w:rPr>
          <w:rFonts w:hint="eastAsia"/>
        </w:rPr>
        <w:t>操作系统是美国</w:t>
      </w:r>
      <w:r w:rsidRPr="006B7F27">
        <w:t>WindRiver</w:t>
      </w:r>
      <w:r w:rsidRPr="006B7F27">
        <w:rPr>
          <w:rFonts w:hint="eastAsia"/>
        </w:rPr>
        <w:t>公司于</w:t>
      </w:r>
      <w:r w:rsidRPr="006B7F27">
        <w:t>1983</w:t>
      </w:r>
      <w:r w:rsidRPr="006B7F27">
        <w:rPr>
          <w:rFonts w:hint="eastAsia"/>
        </w:rPr>
        <w:t>年设计开发的一种嵌入式实时操作系统（</w:t>
      </w:r>
      <w:r w:rsidRPr="006B7F27">
        <w:t>RTOS</w:t>
      </w:r>
      <w:r w:rsidRPr="006B7F27">
        <w:rPr>
          <w:rFonts w:hint="eastAsia"/>
        </w:rPr>
        <w:t>），具有良好的持续发展能力、高性能的内核以及友好的用户开发环境，在嵌入式实时操作系统领域牢牢占据着一席之地。主要特点是可靠性、实时性和可裁剪性，支持多种处理器。</w:t>
      </w:r>
    </w:p>
    <w:p w:rsidR="00AB2160" w:rsidRPr="006B7F27" w:rsidRDefault="00AB2160" w:rsidP="003A3770">
      <w:pPr>
        <w:pStyle w:val="a9"/>
      </w:pPr>
      <w:r>
        <w:rPr>
          <w:rFonts w:hint="eastAsia"/>
        </w:rPr>
        <w:tab/>
      </w:r>
      <w:r w:rsidRPr="006B7F27">
        <w:t>Windows Embedded</w:t>
      </w:r>
      <w:r w:rsidRPr="006B7F27">
        <w:rPr>
          <w:rFonts w:hint="eastAsia"/>
        </w:rPr>
        <w:t>是一种针对小容量、移动式、智能化、连接设备的模块化实时嵌入式操作系统。它是针对掌上设备、无线设备的动态应用程序和服务提供了一种功能</w:t>
      </w:r>
      <w:r w:rsidRPr="006B7F27">
        <w:rPr>
          <w:rFonts w:hint="eastAsia"/>
        </w:rPr>
        <w:lastRenderedPageBreak/>
        <w:t>丰富的操作系统平台，</w:t>
      </w:r>
      <w:r w:rsidRPr="006B7F27">
        <w:t xml:space="preserve"> WindowsCE</w:t>
      </w:r>
      <w:r w:rsidRPr="006B7F27">
        <w:rPr>
          <w:rFonts w:hint="eastAsia"/>
        </w:rPr>
        <w:t>嵌入但不够实时，属于软实时操作系统，由于其</w:t>
      </w:r>
      <w:r w:rsidRPr="006B7F27">
        <w:t>Windows</w:t>
      </w:r>
      <w:r w:rsidRPr="006B7F27">
        <w:rPr>
          <w:rFonts w:hint="eastAsia"/>
        </w:rPr>
        <w:t>背景，界面比较统一认可。</w:t>
      </w:r>
    </w:p>
    <w:p w:rsidR="00AB2160" w:rsidRPr="006B7F27" w:rsidRDefault="00AB2160" w:rsidP="003A3770">
      <w:pPr>
        <w:pStyle w:val="a9"/>
      </w:pPr>
      <w:r>
        <w:rPr>
          <w:rFonts w:hint="eastAsia"/>
        </w:rPr>
        <w:tab/>
      </w:r>
      <w:r w:rsidRPr="006B7F27">
        <w:t>Palm OS</w:t>
      </w:r>
      <w:r w:rsidRPr="006B7F27">
        <w:rPr>
          <w:rFonts w:hint="eastAsia"/>
        </w:rPr>
        <w:t>是著名的网络设备制造商</w:t>
      </w:r>
      <w:r w:rsidRPr="006B7F27">
        <w:t>3COM</w:t>
      </w:r>
      <w:r w:rsidRPr="006B7F27">
        <w:rPr>
          <w:rFonts w:hint="eastAsia"/>
        </w:rPr>
        <w:t>旗下的</w:t>
      </w:r>
      <w:r w:rsidRPr="006B7F27">
        <w:t>Palm Computing</w:t>
      </w:r>
      <w:r w:rsidRPr="006B7F27">
        <w:rPr>
          <w:rFonts w:hint="eastAsia"/>
        </w:rPr>
        <w:t>掌上电脑公司的产品。</w:t>
      </w:r>
      <w:r w:rsidRPr="006B7F27">
        <w:t>Palm OS</w:t>
      </w:r>
      <w:r w:rsidRPr="006B7F27">
        <w:rPr>
          <w:rFonts w:hint="eastAsia"/>
        </w:rPr>
        <w:t>在</w:t>
      </w:r>
      <w:r w:rsidRPr="006B7F27">
        <w:t>PDA</w:t>
      </w:r>
      <w:r w:rsidRPr="006B7F27">
        <w:rPr>
          <w:rFonts w:hint="eastAsia"/>
        </w:rPr>
        <w:t>市场上占有很大的市场份额，</w:t>
      </w:r>
      <w:r w:rsidRPr="006B7F27">
        <w:t>Palm OS</w:t>
      </w:r>
      <w:r w:rsidRPr="006B7F27">
        <w:rPr>
          <w:rFonts w:hint="eastAsia"/>
        </w:rPr>
        <w:t>的市场份额占到将近</w:t>
      </w:r>
      <w:r w:rsidRPr="006B7F27">
        <w:t>90%</w:t>
      </w:r>
      <w:r w:rsidRPr="006B7F27">
        <w:rPr>
          <w:rFonts w:hint="eastAsia"/>
        </w:rPr>
        <w:t>，最近下降</w:t>
      </w:r>
      <w:r w:rsidRPr="006B7F27">
        <w:t>70</w:t>
      </w:r>
      <w:r w:rsidRPr="006B7F27">
        <w:rPr>
          <w:rFonts w:hint="eastAsia"/>
        </w:rPr>
        <w:t>％，目前主要与</w:t>
      </w:r>
      <w:r w:rsidRPr="006B7F27">
        <w:t>WIN CE</w:t>
      </w:r>
      <w:r w:rsidRPr="006B7F27">
        <w:rPr>
          <w:rFonts w:hint="eastAsia"/>
        </w:rPr>
        <w:t>进行激烈竞争。</w:t>
      </w:r>
    </w:p>
    <w:p w:rsidR="00AB2160" w:rsidRPr="006B7F27" w:rsidRDefault="00AB2160" w:rsidP="003A3770">
      <w:pPr>
        <w:pStyle w:val="a9"/>
      </w:pPr>
      <w:r>
        <w:rPr>
          <w:rFonts w:hint="eastAsia"/>
        </w:rPr>
        <w:tab/>
      </w:r>
      <w:r w:rsidRPr="006B7F27">
        <w:rPr>
          <w:rFonts w:hint="eastAsia"/>
        </w:rPr>
        <w:t>嵌入式</w:t>
      </w:r>
      <w:r w:rsidRPr="006B7F27">
        <w:t>Linux</w:t>
      </w:r>
      <w:r w:rsidRPr="006B7F27">
        <w:rPr>
          <w:rFonts w:hint="eastAsia"/>
        </w:rPr>
        <w:t>的内核小、功能强大、运行稳定、系统健壮、效率高，易于定制剪裁，在价格上极具竞争力。</w:t>
      </w:r>
    </w:p>
    <w:p w:rsidR="00AB2160" w:rsidRPr="006B7F27" w:rsidRDefault="00AB2160" w:rsidP="003A3770">
      <w:pPr>
        <w:pStyle w:val="a9"/>
      </w:pPr>
      <w:r>
        <w:rPr>
          <w:rFonts w:hint="eastAsia"/>
        </w:rPr>
        <w:tab/>
      </w:r>
      <w:r w:rsidRPr="006B7F27">
        <w:t>Linux</w:t>
      </w:r>
      <w:r w:rsidRPr="006B7F27">
        <w:rPr>
          <w:rFonts w:hint="eastAsia"/>
        </w:rPr>
        <w:t>是一套免费使用和自由传播的类</w:t>
      </w:r>
      <w:r w:rsidRPr="006B7F27">
        <w:t>Unix</w:t>
      </w:r>
      <w:r w:rsidRPr="006B7F27">
        <w:rPr>
          <w:rFonts w:hint="eastAsia"/>
        </w:rPr>
        <w:t>操作系统，是一个基于</w:t>
      </w:r>
      <w:r w:rsidRPr="006B7F27">
        <w:t>POSIX</w:t>
      </w:r>
      <w:r w:rsidRPr="006B7F27">
        <w:rPr>
          <w:rFonts w:hint="eastAsia"/>
        </w:rPr>
        <w:t>和</w:t>
      </w:r>
      <w:r w:rsidRPr="006B7F27">
        <w:t>UNIX</w:t>
      </w:r>
      <w:r w:rsidRPr="006B7F27">
        <w:rPr>
          <w:rFonts w:hint="eastAsia"/>
        </w:rPr>
        <w:t>的多用户、多任务、支持多线程和多</w:t>
      </w:r>
      <w:r w:rsidRPr="006B7F27">
        <w:t>CPU</w:t>
      </w:r>
      <w:r w:rsidRPr="006B7F27">
        <w:rPr>
          <w:rFonts w:hint="eastAsia"/>
        </w:rPr>
        <w:t>的操作系统，具有</w:t>
      </w:r>
      <w:r w:rsidRPr="006B7F27">
        <w:t>BSD</w:t>
      </w:r>
      <w:r w:rsidRPr="006B7F27">
        <w:rPr>
          <w:rFonts w:hint="eastAsia"/>
        </w:rPr>
        <w:t>和</w:t>
      </w:r>
      <w:r w:rsidRPr="006B7F27">
        <w:t>SYSV</w:t>
      </w:r>
      <w:r w:rsidRPr="006B7F27">
        <w:rPr>
          <w:rFonts w:hint="eastAsia"/>
        </w:rPr>
        <w:t>的扩展性。它能运行主要的</w:t>
      </w:r>
      <w:r w:rsidRPr="006B7F27">
        <w:t>UNIX</w:t>
      </w:r>
      <w:r w:rsidRPr="006B7F27">
        <w:rPr>
          <w:rFonts w:hint="eastAsia"/>
        </w:rPr>
        <w:t>工具软件、应用程序和网络协议。</w:t>
      </w:r>
      <w:r w:rsidRPr="006B7F27">
        <w:t>Linux</w:t>
      </w:r>
      <w:r w:rsidRPr="006B7F27">
        <w:rPr>
          <w:rFonts w:hint="eastAsia"/>
        </w:rPr>
        <w:t>继承了</w:t>
      </w:r>
      <w:r w:rsidRPr="006B7F27">
        <w:t>Unix</w:t>
      </w:r>
      <w:r w:rsidRPr="006B7F27">
        <w:rPr>
          <w:rFonts w:hint="eastAsia"/>
        </w:rPr>
        <w:t>以网络为核心的设计思想，是一个性能稳定的多用户网络操作系统。</w:t>
      </w:r>
    </w:p>
    <w:p w:rsidR="00AB2160" w:rsidRPr="006B7F27" w:rsidRDefault="00AB2160" w:rsidP="003A3770">
      <w:pPr>
        <w:pStyle w:val="a9"/>
      </w:pPr>
      <w:r>
        <w:rPr>
          <w:rFonts w:hint="eastAsia"/>
        </w:rPr>
        <w:tab/>
      </w:r>
      <w:r w:rsidRPr="006B7F27">
        <w:t>Linux</w:t>
      </w:r>
      <w:r w:rsidRPr="006B7F27">
        <w:rPr>
          <w:rFonts w:hint="eastAsia"/>
        </w:rPr>
        <w:t>操作系统诞生于</w:t>
      </w:r>
      <w:r w:rsidRPr="006B7F27">
        <w:t xml:space="preserve">1991 </w:t>
      </w:r>
      <w:r w:rsidRPr="006B7F27">
        <w:rPr>
          <w:rFonts w:hint="eastAsia"/>
        </w:rPr>
        <w:t>年的</w:t>
      </w:r>
      <w:r w:rsidRPr="006B7F27">
        <w:t>10</w:t>
      </w:r>
      <w:r w:rsidRPr="006B7F27">
        <w:rPr>
          <w:rFonts w:hint="eastAsia"/>
        </w:rPr>
        <w:t>月</w:t>
      </w:r>
      <w:r w:rsidRPr="006B7F27">
        <w:t>5</w:t>
      </w:r>
      <w:r w:rsidRPr="006B7F27">
        <w:rPr>
          <w:rFonts w:hint="eastAsia"/>
        </w:rPr>
        <w:t>日。</w:t>
      </w:r>
      <w:r w:rsidRPr="006B7F27">
        <w:t>Linux</w:t>
      </w:r>
      <w:r w:rsidRPr="006B7F27">
        <w:rPr>
          <w:rFonts w:hint="eastAsia"/>
        </w:rPr>
        <w:t>存在着许多不同的</w:t>
      </w:r>
      <w:r w:rsidRPr="006B7F27">
        <w:t>Linux</w:t>
      </w:r>
      <w:r w:rsidRPr="006B7F27">
        <w:rPr>
          <w:rFonts w:hint="eastAsia"/>
        </w:rPr>
        <w:t>版本，但它们都使用了</w:t>
      </w:r>
      <w:r w:rsidRPr="006B7F27">
        <w:t>Linux</w:t>
      </w:r>
      <w:r w:rsidRPr="006B7F27">
        <w:rPr>
          <w:rFonts w:hint="eastAsia"/>
        </w:rPr>
        <w:t>内核。</w:t>
      </w:r>
      <w:r w:rsidRPr="006B7F27">
        <w:t>Linux</w:t>
      </w:r>
      <w:r w:rsidRPr="006B7F27">
        <w:rPr>
          <w:rFonts w:hint="eastAsia"/>
        </w:rPr>
        <w:t>可安装在各种计算机硬件设备中，比如手机、平板电脑、路由器、视频游戏控制台、台式计算机、大型机和超级计算机。在移动设备上广泛使用的</w:t>
      </w:r>
      <w:r w:rsidRPr="006B7F27">
        <w:t>Android</w:t>
      </w:r>
      <w:r w:rsidRPr="006B7F27">
        <w:rPr>
          <w:rFonts w:hint="eastAsia"/>
        </w:rPr>
        <w:t>操作系统就是创建在</w:t>
      </w:r>
      <w:r w:rsidRPr="006B7F27">
        <w:t>Linux</w:t>
      </w:r>
      <w:r w:rsidRPr="006B7F27">
        <w:rPr>
          <w:rFonts w:hint="eastAsia"/>
        </w:rPr>
        <w:t>内核之上。</w:t>
      </w:r>
      <w:r w:rsidRPr="006B7F27">
        <w:t>Linux</w:t>
      </w:r>
      <w:r w:rsidRPr="006B7F27">
        <w:rPr>
          <w:rFonts w:hint="eastAsia"/>
        </w:rPr>
        <w:t>也是自由软件和开放源代码软件发展中最著名的例子。只要遵循</w:t>
      </w:r>
      <w:r w:rsidRPr="006B7F27">
        <w:t>GNU</w:t>
      </w:r>
      <w:r w:rsidRPr="006B7F27">
        <w:rPr>
          <w:rFonts w:hint="eastAsia"/>
        </w:rPr>
        <w:t>通用公共许可证，任何个人和机构都可以自由地使用</w:t>
      </w:r>
      <w:r w:rsidRPr="006B7F27">
        <w:t>Linux</w:t>
      </w:r>
      <w:r w:rsidRPr="006B7F27">
        <w:rPr>
          <w:rFonts w:hint="eastAsia"/>
        </w:rPr>
        <w:t>的所有底层源代码，也可以自由地修改和再发布。严格来讲，术语</w:t>
      </w:r>
      <w:r w:rsidRPr="006B7F27">
        <w:t>Linux</w:t>
      </w:r>
      <w:r w:rsidRPr="006B7F27">
        <w:rPr>
          <w:rFonts w:hint="eastAsia"/>
        </w:rPr>
        <w:t>只表示操作系统内核本身，但通常采用</w:t>
      </w:r>
      <w:r w:rsidRPr="006B7F27">
        <w:t>Linux</w:t>
      </w:r>
      <w:r w:rsidRPr="006B7F27">
        <w:rPr>
          <w:rFonts w:hint="eastAsia"/>
        </w:rPr>
        <w:t>内核来表达该意思。</w:t>
      </w:r>
      <w:r w:rsidRPr="006B7F27">
        <w:t>Linux</w:t>
      </w:r>
      <w:r w:rsidRPr="006B7F27">
        <w:rPr>
          <w:rFonts w:hint="eastAsia"/>
        </w:rPr>
        <w:t>则常用来指基于</w:t>
      </w:r>
      <w:r w:rsidRPr="006B7F27">
        <w:t>Linux</w:t>
      </w:r>
      <w:r w:rsidRPr="006B7F27">
        <w:rPr>
          <w:rFonts w:hint="eastAsia"/>
        </w:rPr>
        <w:t>内核的完整操作系统，包括</w:t>
      </w:r>
      <w:r w:rsidRPr="006B7F27">
        <w:t>GUI</w:t>
      </w:r>
      <w:r w:rsidRPr="006B7F27">
        <w:rPr>
          <w:rFonts w:hint="eastAsia"/>
        </w:rPr>
        <w:t>组件和许多其他实用工具。由于这些支持用户空间的系统工具和库主要由理查德·斯托曼于</w:t>
      </w:r>
      <w:r w:rsidRPr="006B7F27">
        <w:t>1983</w:t>
      </w:r>
      <w:r w:rsidRPr="006B7F27">
        <w:rPr>
          <w:rFonts w:hint="eastAsia"/>
        </w:rPr>
        <w:t>年发起的</w:t>
      </w:r>
      <w:r w:rsidRPr="006B7F27">
        <w:t>GNU</w:t>
      </w:r>
      <w:r w:rsidRPr="006B7F27">
        <w:rPr>
          <w:rFonts w:hint="eastAsia"/>
        </w:rPr>
        <w:t>计划提供，自由软件基金会提议将该组合系统命名为</w:t>
      </w:r>
      <w:r w:rsidRPr="006B7F27">
        <w:t>GNU/Linux</w:t>
      </w:r>
      <w:r w:rsidRPr="006B7F27">
        <w:rPr>
          <w:rFonts w:hint="eastAsia"/>
        </w:rPr>
        <w:t>，但</w:t>
      </w:r>
      <w:r w:rsidRPr="006B7F27">
        <w:t>Linux</w:t>
      </w:r>
      <w:r w:rsidRPr="006B7F27">
        <w:rPr>
          <w:rFonts w:hint="eastAsia"/>
        </w:rPr>
        <w:t>不属于</w:t>
      </w:r>
      <w:r w:rsidRPr="006B7F27">
        <w:t>GNU</w:t>
      </w:r>
      <w:r w:rsidRPr="006B7F27">
        <w:rPr>
          <w:rFonts w:hint="eastAsia"/>
        </w:rPr>
        <w:t>计划。</w:t>
      </w:r>
    </w:p>
    <w:p w:rsidR="00AB2160" w:rsidRPr="006B7F27" w:rsidRDefault="00AB2160" w:rsidP="003A3770">
      <w:pPr>
        <w:pStyle w:val="a9"/>
      </w:pPr>
      <w:r>
        <w:rPr>
          <w:rFonts w:hint="eastAsia"/>
        </w:rPr>
        <w:tab/>
      </w:r>
      <w:r w:rsidRPr="006B7F27">
        <w:t>Linux</w:t>
      </w:r>
      <w:r w:rsidRPr="006B7F27">
        <w:rPr>
          <w:rFonts w:hint="eastAsia"/>
        </w:rPr>
        <w:t>最初是作为支持英特尔</w:t>
      </w:r>
      <w:r w:rsidRPr="006B7F27">
        <w:t>x86</w:t>
      </w:r>
      <w:r w:rsidRPr="006B7F27">
        <w:rPr>
          <w:rFonts w:hint="eastAsia"/>
        </w:rPr>
        <w:t>架构的个人电脑的一个自由操作系统。目前</w:t>
      </w:r>
      <w:r w:rsidRPr="006B7F27">
        <w:t>Linux</w:t>
      </w:r>
      <w:r w:rsidRPr="006B7F27">
        <w:rPr>
          <w:rFonts w:hint="eastAsia"/>
        </w:rPr>
        <w:t>已经被移植到更多的计算机硬件平台，远远超出其他任何操作系统。</w:t>
      </w:r>
      <w:r w:rsidRPr="006B7F27">
        <w:t>Linux</w:t>
      </w:r>
      <w:r w:rsidRPr="006B7F27">
        <w:rPr>
          <w:rFonts w:hint="eastAsia"/>
        </w:rPr>
        <w:t>是一个领先的操作系统，可以运行在服务器和其他大型平台之上，如大型主机和超级计算机。</w:t>
      </w:r>
    </w:p>
    <w:p w:rsidR="00AB2160" w:rsidRDefault="00AB2160" w:rsidP="003A3770">
      <w:pPr>
        <w:pStyle w:val="a9"/>
      </w:pPr>
      <w:r>
        <w:rPr>
          <w:rFonts w:hint="eastAsia"/>
        </w:rPr>
        <w:tab/>
      </w:r>
      <w:r w:rsidRPr="006B7F27">
        <w:t>Linux</w:t>
      </w:r>
      <w:r w:rsidRPr="006B7F27">
        <w:rPr>
          <w:rFonts w:hint="eastAsia"/>
        </w:rPr>
        <w:t>的基本思想有两点：第一，一切都是文件；第二，每个软件都有确定的用途。其中第一条详细来讲就是系统中的所有都归结为一个文件，包括命令、硬件和软件设备、操作系统、进程等等对于操作系统内核而言，都被视为拥有各自特性或类型的文件。至于说</w:t>
      </w:r>
      <w:r w:rsidRPr="006B7F27">
        <w:t>Linux</w:t>
      </w:r>
      <w:r w:rsidRPr="006B7F27">
        <w:rPr>
          <w:rFonts w:hint="eastAsia"/>
        </w:rPr>
        <w:t>是基于</w:t>
      </w:r>
      <w:r w:rsidRPr="006B7F27">
        <w:t>Unix</w:t>
      </w:r>
      <w:r w:rsidRPr="006B7F27">
        <w:rPr>
          <w:rFonts w:hint="eastAsia"/>
        </w:rPr>
        <w:t>的，很大程度上也是因为这两者的基本思想十分相近。</w:t>
      </w:r>
    </w:p>
    <w:p w:rsidR="00AB2160" w:rsidRPr="006B7F27" w:rsidRDefault="00AB2160" w:rsidP="004F7FCE">
      <w:pPr>
        <w:pStyle w:val="a2"/>
        <w:spacing w:before="156" w:after="156"/>
        <w:rPr>
          <w:sz w:val="24"/>
        </w:rPr>
      </w:pPr>
      <w:bookmarkStart w:id="126" w:name="_Toc386555049"/>
      <w:bookmarkStart w:id="127" w:name="_Toc387068139"/>
      <w:bookmarkStart w:id="128" w:name="_Toc387513265"/>
      <w:r>
        <w:rPr>
          <w:rFonts w:hint="eastAsia"/>
        </w:rPr>
        <w:t xml:space="preserve">Linux </w:t>
      </w:r>
      <w:r>
        <w:rPr>
          <w:rFonts w:hint="eastAsia"/>
        </w:rPr>
        <w:t>的特点</w:t>
      </w:r>
      <w:bookmarkEnd w:id="126"/>
      <w:bookmarkEnd w:id="127"/>
      <w:bookmarkEnd w:id="128"/>
    </w:p>
    <w:p w:rsidR="00AB2160" w:rsidRPr="006B7F27" w:rsidRDefault="00AB2160" w:rsidP="003A3770">
      <w:pPr>
        <w:pStyle w:val="a9"/>
      </w:pPr>
      <w:r w:rsidRPr="006B7F27">
        <w:rPr>
          <w:rFonts w:hint="eastAsia"/>
        </w:rPr>
        <w:lastRenderedPageBreak/>
        <w:t>完全免费</w:t>
      </w:r>
    </w:p>
    <w:p w:rsidR="00AB2160" w:rsidRPr="006B7F27" w:rsidRDefault="00AB2160" w:rsidP="003A3770">
      <w:pPr>
        <w:pStyle w:val="a9"/>
      </w:pPr>
      <w:r>
        <w:rPr>
          <w:rFonts w:hint="eastAsia"/>
        </w:rPr>
        <w:tab/>
      </w:r>
      <w:r w:rsidRPr="006B7F27">
        <w:t>Linux</w:t>
      </w:r>
      <w:r w:rsidRPr="006B7F27">
        <w:rPr>
          <w:rFonts w:hint="eastAsia"/>
        </w:rPr>
        <w:t>是一款免费的操作系统，用户可以通过网络或其他途径免费获得，并可以任意修改其源代码。这是其他的操作系统所做不到的。正是由于这一点，来自全世界的无数程序员参与了</w:t>
      </w:r>
      <w:r w:rsidRPr="006B7F27">
        <w:t>Linux</w:t>
      </w:r>
      <w:r w:rsidRPr="006B7F27">
        <w:rPr>
          <w:rFonts w:hint="eastAsia"/>
        </w:rPr>
        <w:t>的修改、编写工作，程序员可以根据自己的兴趣和灵感对其进行改变，这让</w:t>
      </w:r>
      <w:r w:rsidRPr="006B7F27">
        <w:t>Linux</w:t>
      </w:r>
      <w:r w:rsidRPr="006B7F27">
        <w:rPr>
          <w:rFonts w:hint="eastAsia"/>
        </w:rPr>
        <w:t>吸收了无数程序员的精华，不断壮大。</w:t>
      </w:r>
      <w:r w:rsidRPr="006B7F27">
        <w:t>[6]</w:t>
      </w:r>
    </w:p>
    <w:p w:rsidR="00AB2160" w:rsidRPr="006B7F27" w:rsidRDefault="00AB2160" w:rsidP="003A3770">
      <w:pPr>
        <w:pStyle w:val="a9"/>
      </w:pPr>
      <w:r w:rsidRPr="006B7F27">
        <w:rPr>
          <w:rFonts w:hint="eastAsia"/>
        </w:rPr>
        <w:t>开放性</w:t>
      </w:r>
    </w:p>
    <w:p w:rsidR="00AB2160" w:rsidRPr="006B7F27" w:rsidRDefault="00AB2160" w:rsidP="003A3770">
      <w:pPr>
        <w:pStyle w:val="a9"/>
      </w:pPr>
      <w:r>
        <w:rPr>
          <w:rFonts w:hint="eastAsia"/>
        </w:rPr>
        <w:tab/>
      </w:r>
      <w:r w:rsidRPr="006B7F27">
        <w:rPr>
          <w:rFonts w:hint="eastAsia"/>
        </w:rPr>
        <w:t>开放性是指系统遵循世界标准规范，特别是遵循开放系统互连（</w:t>
      </w:r>
      <w:r w:rsidRPr="006B7F27">
        <w:t xml:space="preserve"> OSI </w:t>
      </w:r>
      <w:r w:rsidRPr="006B7F27">
        <w:rPr>
          <w:rFonts w:hint="eastAsia"/>
        </w:rPr>
        <w:t>）国际标准。凡遵循国际标准所开发的硬件和软件，都能彼此兼容，可方便地实现互连。</w:t>
      </w:r>
    </w:p>
    <w:p w:rsidR="00AB2160" w:rsidRPr="006B7F27" w:rsidRDefault="00AB2160" w:rsidP="003A3770">
      <w:pPr>
        <w:pStyle w:val="a9"/>
      </w:pPr>
      <w:r w:rsidRPr="006B7F27">
        <w:rPr>
          <w:rFonts w:hint="eastAsia"/>
        </w:rPr>
        <w:t>完全兼容</w:t>
      </w:r>
      <w:r w:rsidRPr="006B7F27">
        <w:t>POSIX1.0</w:t>
      </w:r>
      <w:r w:rsidRPr="006B7F27">
        <w:rPr>
          <w:rFonts w:hint="eastAsia"/>
        </w:rPr>
        <w:t>标准</w:t>
      </w:r>
    </w:p>
    <w:p w:rsidR="00AB2160" w:rsidRPr="006B7F27" w:rsidRDefault="00AB2160" w:rsidP="003A3770">
      <w:pPr>
        <w:pStyle w:val="a9"/>
      </w:pPr>
      <w:r>
        <w:rPr>
          <w:rFonts w:hint="eastAsia"/>
        </w:rPr>
        <w:tab/>
      </w:r>
      <w:r w:rsidRPr="006B7F27">
        <w:rPr>
          <w:rFonts w:hint="eastAsia"/>
        </w:rPr>
        <w:t>这使得可以在</w:t>
      </w:r>
      <w:r w:rsidRPr="006B7F27">
        <w:t>Linux</w:t>
      </w:r>
      <w:r w:rsidRPr="006B7F27">
        <w:rPr>
          <w:rFonts w:hint="eastAsia"/>
        </w:rPr>
        <w:t>下通过相应的模拟器运行常见的</w:t>
      </w:r>
      <w:r w:rsidRPr="006B7F27">
        <w:t>DOS</w:t>
      </w:r>
      <w:r w:rsidRPr="006B7F27">
        <w:rPr>
          <w:rFonts w:hint="eastAsia"/>
        </w:rPr>
        <w:t>、</w:t>
      </w:r>
      <w:r w:rsidRPr="006B7F27">
        <w:t>Windows</w:t>
      </w:r>
      <w:r w:rsidRPr="006B7F27">
        <w:rPr>
          <w:rFonts w:hint="eastAsia"/>
        </w:rPr>
        <w:t>的程序。这为用户从</w:t>
      </w:r>
      <w:r w:rsidRPr="006B7F27">
        <w:t>Windows</w:t>
      </w:r>
      <w:r w:rsidRPr="006B7F27">
        <w:rPr>
          <w:rFonts w:hint="eastAsia"/>
        </w:rPr>
        <w:t>转到</w:t>
      </w:r>
      <w:r w:rsidRPr="006B7F27">
        <w:t>Linux</w:t>
      </w:r>
      <w:r w:rsidRPr="006B7F27">
        <w:rPr>
          <w:rFonts w:hint="eastAsia"/>
        </w:rPr>
        <w:t>奠定了基础。许多用户在考虑使用</w:t>
      </w:r>
      <w:r w:rsidRPr="006B7F27">
        <w:t>Linux</w:t>
      </w:r>
      <w:r w:rsidRPr="006B7F27">
        <w:rPr>
          <w:rFonts w:hint="eastAsia"/>
        </w:rPr>
        <w:t>时，就想到以前在</w:t>
      </w:r>
      <w:r w:rsidRPr="006B7F27">
        <w:t>Windows</w:t>
      </w:r>
      <w:r w:rsidRPr="006B7F27">
        <w:rPr>
          <w:rFonts w:hint="eastAsia"/>
        </w:rPr>
        <w:t>下常见的程序是否能正常运行，这一点就消除了他们的疑虑。</w:t>
      </w:r>
      <w:r w:rsidRPr="006B7F27">
        <w:t>[6]</w:t>
      </w:r>
    </w:p>
    <w:p w:rsidR="00AB2160" w:rsidRPr="006B7F27" w:rsidRDefault="00AB2160" w:rsidP="003A3770">
      <w:pPr>
        <w:pStyle w:val="a9"/>
      </w:pPr>
      <w:r w:rsidRPr="006B7F27">
        <w:rPr>
          <w:rFonts w:hint="eastAsia"/>
        </w:rPr>
        <w:t>多用户</w:t>
      </w:r>
    </w:p>
    <w:p w:rsidR="00AB2160" w:rsidRPr="006B7F27" w:rsidRDefault="00AB2160" w:rsidP="003A3770">
      <w:pPr>
        <w:pStyle w:val="a9"/>
      </w:pPr>
      <w:r w:rsidRPr="006B7F27">
        <w:rPr>
          <w:rFonts w:hint="eastAsia"/>
        </w:rPr>
        <w:t>多用户是指系统资源可以被不同用户各自拥有使用，即每个用户对自己的资源（例如：文件、设备）有特定的权限，互不影响。</w:t>
      </w:r>
      <w:r w:rsidRPr="006B7F27">
        <w:t xml:space="preserve">Linux </w:t>
      </w:r>
      <w:r w:rsidRPr="006B7F27">
        <w:rPr>
          <w:rFonts w:hint="eastAsia"/>
        </w:rPr>
        <w:t>和</w:t>
      </w:r>
      <w:r w:rsidRPr="006B7F27">
        <w:t xml:space="preserve">Unix </w:t>
      </w:r>
      <w:r w:rsidRPr="006B7F27">
        <w:rPr>
          <w:rFonts w:hint="eastAsia"/>
        </w:rPr>
        <w:t>都具有多用户的特性</w:t>
      </w:r>
    </w:p>
    <w:p w:rsidR="00AB2160" w:rsidRPr="006B7F27" w:rsidRDefault="00AB2160" w:rsidP="003A3770">
      <w:pPr>
        <w:pStyle w:val="a9"/>
      </w:pPr>
      <w:r w:rsidRPr="006B7F27">
        <w:rPr>
          <w:rFonts w:hint="eastAsia"/>
        </w:rPr>
        <w:t>多任务</w:t>
      </w:r>
    </w:p>
    <w:p w:rsidR="00AB2160" w:rsidRPr="006B7F27" w:rsidRDefault="00AB2160" w:rsidP="003A3770">
      <w:pPr>
        <w:pStyle w:val="a9"/>
      </w:pPr>
      <w:r>
        <w:rPr>
          <w:rFonts w:hint="eastAsia"/>
        </w:rPr>
        <w:tab/>
      </w:r>
      <w:r w:rsidRPr="006B7F27">
        <w:rPr>
          <w:rFonts w:hint="eastAsia"/>
        </w:rPr>
        <w:t>多任务是现代计算机的最主要的一个特点。它是指计算机同时执行多个程序，而且各个程序的运行互相独。</w:t>
      </w:r>
      <w:r w:rsidRPr="006B7F27">
        <w:t xml:space="preserve">Linux </w:t>
      </w:r>
      <w:r w:rsidRPr="006B7F27">
        <w:rPr>
          <w:rFonts w:hint="eastAsia"/>
        </w:rPr>
        <w:t>系统调度每一个进程平等地访问微处理器。由于</w:t>
      </w:r>
      <w:r w:rsidRPr="006B7F27">
        <w:t xml:space="preserve">CPU </w:t>
      </w:r>
      <w:r w:rsidRPr="006B7F27">
        <w:rPr>
          <w:rFonts w:hint="eastAsia"/>
        </w:rPr>
        <w:t>的处理速度非常快，其结果是，启动的应用程序看起来好像在并行运行。事实上，从处理器执行一个应用程序中的一组指令到</w:t>
      </w:r>
      <w:r w:rsidRPr="006B7F27">
        <w:t xml:space="preserve">Linux </w:t>
      </w:r>
      <w:r w:rsidRPr="006B7F27">
        <w:rPr>
          <w:rFonts w:hint="eastAsia"/>
        </w:rPr>
        <w:t>调度微处理器再次运行这个程序之间只有很短的时间延迟，用户是感觉不出来的。</w:t>
      </w:r>
    </w:p>
    <w:p w:rsidR="00AB2160" w:rsidRPr="006B7F27" w:rsidRDefault="00AB2160" w:rsidP="003A3770">
      <w:pPr>
        <w:pStyle w:val="a9"/>
      </w:pPr>
      <w:r w:rsidRPr="006B7F27">
        <w:rPr>
          <w:rFonts w:hint="eastAsia"/>
        </w:rPr>
        <w:t>良好的界面</w:t>
      </w:r>
    </w:p>
    <w:p w:rsidR="00AB2160" w:rsidRPr="006B7F27" w:rsidRDefault="00AB2160" w:rsidP="003A3770">
      <w:pPr>
        <w:pStyle w:val="a9"/>
      </w:pPr>
      <w:r>
        <w:rPr>
          <w:rFonts w:hint="eastAsia"/>
        </w:rPr>
        <w:tab/>
      </w:r>
      <w:r w:rsidRPr="006B7F27">
        <w:t xml:space="preserve">Linux </w:t>
      </w:r>
      <w:r w:rsidRPr="006B7F27">
        <w:rPr>
          <w:rFonts w:hint="eastAsia"/>
        </w:rPr>
        <w:t>向用户提供了两种界面：用户界面和系统调用。</w:t>
      </w:r>
    </w:p>
    <w:p w:rsidR="00AB2160" w:rsidRPr="006B7F27" w:rsidRDefault="00AB2160" w:rsidP="003A3770">
      <w:pPr>
        <w:pStyle w:val="a9"/>
      </w:pPr>
      <w:r>
        <w:rPr>
          <w:rFonts w:hint="eastAsia"/>
        </w:rPr>
        <w:tab/>
      </w:r>
      <w:r w:rsidRPr="006B7F27">
        <w:t xml:space="preserve">Linux </w:t>
      </w:r>
      <w:r w:rsidRPr="006B7F27">
        <w:rPr>
          <w:rFonts w:hint="eastAsia"/>
        </w:rPr>
        <w:t>的传统用户界面是基于文本的命令行界面，即</w:t>
      </w:r>
      <w:r w:rsidRPr="006B7F27">
        <w:t xml:space="preserve">shell </w:t>
      </w:r>
      <w:r w:rsidRPr="006B7F27">
        <w:rPr>
          <w:rFonts w:hint="eastAsia"/>
        </w:rPr>
        <w:t>，它既可以联机使用，又可存在文件上脱机使用。</w:t>
      </w:r>
      <w:r w:rsidRPr="006B7F27">
        <w:t xml:space="preserve">shell </w:t>
      </w:r>
      <w:r w:rsidRPr="006B7F27">
        <w:rPr>
          <w:rFonts w:hint="eastAsia"/>
        </w:rPr>
        <w:t>有很强的程序设计能力，用户可方便地用它编制程序，从而为用户扩充系统功能提供了更高级的手段。可编程</w:t>
      </w:r>
      <w:r w:rsidRPr="006B7F27">
        <w:t xml:space="preserve">Shell </w:t>
      </w:r>
      <w:r w:rsidRPr="006B7F27">
        <w:rPr>
          <w:rFonts w:hint="eastAsia"/>
        </w:rPr>
        <w:t>是指将多条命令组合在一起，形成一个</w:t>
      </w:r>
      <w:r w:rsidRPr="006B7F27">
        <w:t xml:space="preserve">Shell </w:t>
      </w:r>
      <w:r w:rsidRPr="006B7F27">
        <w:rPr>
          <w:rFonts w:hint="eastAsia"/>
        </w:rPr>
        <w:t>程序，这个程序可以单独运行，也可以与其他程序同时运行。</w:t>
      </w:r>
    </w:p>
    <w:p w:rsidR="00AB2160" w:rsidRPr="006B7F27" w:rsidRDefault="00AB2160" w:rsidP="003A3770">
      <w:pPr>
        <w:pStyle w:val="a9"/>
      </w:pPr>
      <w:r>
        <w:rPr>
          <w:rFonts w:hint="eastAsia"/>
        </w:rPr>
        <w:tab/>
      </w:r>
      <w:r w:rsidRPr="006B7F27">
        <w:t xml:space="preserve">Linux </w:t>
      </w:r>
      <w:r w:rsidRPr="006B7F27">
        <w:rPr>
          <w:rFonts w:hint="eastAsia"/>
        </w:rPr>
        <w:t>还为用户提供了图形用户界面。它利用鼠标、菜单、窗口、滚动条等设施，给用户呈现一个直观、易操作、交互性强的友好的图形化界面。</w:t>
      </w:r>
    </w:p>
    <w:p w:rsidR="00AB2160" w:rsidRPr="006B7F27" w:rsidRDefault="00AB2160" w:rsidP="003A3770">
      <w:pPr>
        <w:pStyle w:val="a9"/>
      </w:pPr>
      <w:r>
        <w:rPr>
          <w:rFonts w:hint="eastAsia"/>
        </w:rPr>
        <w:lastRenderedPageBreak/>
        <w:tab/>
      </w:r>
      <w:r w:rsidRPr="006B7F27">
        <w:rPr>
          <w:rFonts w:hint="eastAsia"/>
        </w:rPr>
        <w:t>系统调用给用户提供编程时使用的界面。用户可以在编程时直接使用系统提供的系统调用命令。系统通过这个界面为用户程序提供低级、高效率的服务。</w:t>
      </w:r>
    </w:p>
    <w:p w:rsidR="00AB2160" w:rsidRPr="006B7F27" w:rsidRDefault="00AB2160" w:rsidP="003A3770">
      <w:pPr>
        <w:pStyle w:val="a9"/>
      </w:pPr>
      <w:r>
        <w:rPr>
          <w:rFonts w:hint="eastAsia"/>
        </w:rPr>
        <w:t>Linux</w:t>
      </w:r>
      <w:r>
        <w:rPr>
          <w:rFonts w:hint="eastAsia"/>
        </w:rPr>
        <w:t>的</w:t>
      </w:r>
      <w:r w:rsidRPr="006B7F27">
        <w:rPr>
          <w:rFonts w:hint="eastAsia"/>
        </w:rPr>
        <w:t>设备独立性</w:t>
      </w:r>
    </w:p>
    <w:p w:rsidR="00AB2160" w:rsidRPr="006B7F27" w:rsidRDefault="00AB2160" w:rsidP="003A3770">
      <w:pPr>
        <w:pStyle w:val="a9"/>
      </w:pPr>
      <w:r>
        <w:rPr>
          <w:rFonts w:hint="eastAsia"/>
        </w:rPr>
        <w:tab/>
      </w:r>
      <w:r w:rsidRPr="006B7F27">
        <w:rPr>
          <w:rFonts w:hint="eastAsia"/>
        </w:rPr>
        <w:t>设备独立性是指操作系统把所有外部设备统一当作成文件来看待，只要安装它们的驱动程序，任何用户都可以象使用文件一样，操纵、使用这些设备，而不必知道它们的具体存在形式。</w:t>
      </w:r>
      <w:r w:rsidRPr="006B7F27">
        <w:t xml:space="preserve">Linux </w:t>
      </w:r>
      <w:r w:rsidRPr="006B7F27">
        <w:rPr>
          <w:rFonts w:hint="eastAsia"/>
        </w:rPr>
        <w:t>是具有设备独立性的操作系统，它的内核具有高度适应能力，随着更多的程序员加入</w:t>
      </w:r>
      <w:r w:rsidRPr="006B7F27">
        <w:t xml:space="preserve">Linux </w:t>
      </w:r>
      <w:r w:rsidRPr="006B7F27">
        <w:rPr>
          <w:rFonts w:hint="eastAsia"/>
        </w:rPr>
        <w:t>编程，会有更多硬件设备加入到各种</w:t>
      </w:r>
      <w:r w:rsidRPr="006B7F27">
        <w:t xml:space="preserve">Linux </w:t>
      </w:r>
      <w:r w:rsidRPr="006B7F27">
        <w:rPr>
          <w:rFonts w:hint="eastAsia"/>
        </w:rPr>
        <w:t>内核和发行版本中。另外，由于用户可以免费得到</w:t>
      </w:r>
      <w:r w:rsidRPr="006B7F27">
        <w:t xml:space="preserve">Linux </w:t>
      </w:r>
      <w:r w:rsidRPr="006B7F27">
        <w:rPr>
          <w:rFonts w:hint="eastAsia"/>
        </w:rPr>
        <w:t>的内核源代码，因此，用户可以修改内核源代码，以便适应新增加的外部设备。</w:t>
      </w:r>
    </w:p>
    <w:p w:rsidR="00AB2160" w:rsidRPr="006B7F27" w:rsidRDefault="00AB2160" w:rsidP="003A3770">
      <w:pPr>
        <w:pStyle w:val="a9"/>
      </w:pPr>
      <w:r>
        <w:rPr>
          <w:rFonts w:hint="eastAsia"/>
        </w:rPr>
        <w:t>Linux</w:t>
      </w:r>
      <w:r w:rsidRPr="006B7F27">
        <w:rPr>
          <w:rFonts w:hint="eastAsia"/>
        </w:rPr>
        <w:t>供了丰富的网络功能</w:t>
      </w:r>
    </w:p>
    <w:p w:rsidR="00AB2160" w:rsidRPr="006B7F27" w:rsidRDefault="00AB2160" w:rsidP="003A3770">
      <w:pPr>
        <w:pStyle w:val="a9"/>
      </w:pPr>
      <w:r>
        <w:rPr>
          <w:rFonts w:hint="eastAsia"/>
        </w:rPr>
        <w:tab/>
      </w:r>
      <w:r w:rsidRPr="006B7F27">
        <w:rPr>
          <w:rFonts w:hint="eastAsia"/>
        </w:rPr>
        <w:t>完善的内置网络是</w:t>
      </w:r>
      <w:r w:rsidRPr="006B7F27">
        <w:t xml:space="preserve">Linux </w:t>
      </w:r>
      <w:r w:rsidRPr="006B7F27">
        <w:rPr>
          <w:rFonts w:hint="eastAsia"/>
        </w:rPr>
        <w:t>的一大特点。</w:t>
      </w:r>
      <w:r w:rsidRPr="006B7F27">
        <w:t xml:space="preserve">Linux </w:t>
      </w:r>
      <w:r w:rsidRPr="006B7F27">
        <w:rPr>
          <w:rFonts w:hint="eastAsia"/>
        </w:rPr>
        <w:t>在通信和网络功能方面优于其他操作系统。其他操作系统不包含如此紧密地和内核结合在一起的连接网络的能力，也没有内置这些联网特性的灵活性。支持</w:t>
      </w:r>
      <w:r w:rsidRPr="006B7F27">
        <w:t xml:space="preserve">Internet : Linux </w:t>
      </w:r>
      <w:r w:rsidRPr="006B7F27">
        <w:rPr>
          <w:rFonts w:hint="eastAsia"/>
        </w:rPr>
        <w:t>免费提供了大量支持</w:t>
      </w:r>
      <w:r w:rsidRPr="006B7F27">
        <w:t xml:space="preserve">Internet </w:t>
      </w:r>
      <w:r w:rsidRPr="006B7F27">
        <w:rPr>
          <w:rFonts w:hint="eastAsia"/>
        </w:rPr>
        <w:t>的软件，</w:t>
      </w:r>
      <w:r w:rsidRPr="006B7F27">
        <w:t xml:space="preserve">Internet </w:t>
      </w:r>
      <w:r w:rsidRPr="006B7F27">
        <w:rPr>
          <w:rFonts w:hint="eastAsia"/>
        </w:rPr>
        <w:t>是在</w:t>
      </w:r>
      <w:r w:rsidRPr="006B7F27">
        <w:t xml:space="preserve">Unix </w:t>
      </w:r>
      <w:r w:rsidRPr="006B7F27">
        <w:rPr>
          <w:rFonts w:hint="eastAsia"/>
        </w:rPr>
        <w:t>领域中建立并繁荣起来的，在这方面使用</w:t>
      </w:r>
      <w:r w:rsidRPr="006B7F27">
        <w:t xml:space="preserve">Linux </w:t>
      </w:r>
      <w:r w:rsidRPr="006B7F27">
        <w:rPr>
          <w:rFonts w:hint="eastAsia"/>
        </w:rPr>
        <w:t>是相当方便的，用户能用</w:t>
      </w:r>
      <w:r w:rsidRPr="006B7F27">
        <w:t xml:space="preserve">Linux </w:t>
      </w:r>
      <w:r w:rsidRPr="006B7F27">
        <w:rPr>
          <w:rFonts w:hint="eastAsia"/>
        </w:rPr>
        <w:t>与世界上的其他人通过</w:t>
      </w:r>
      <w:r w:rsidRPr="006B7F27">
        <w:t xml:space="preserve">Internet </w:t>
      </w:r>
      <w:r w:rsidRPr="006B7F27">
        <w:rPr>
          <w:rFonts w:hint="eastAsia"/>
        </w:rPr>
        <w:t>网络进行通信。文件传输</w:t>
      </w:r>
      <w:r w:rsidRPr="006B7F27">
        <w:t xml:space="preserve">: </w:t>
      </w:r>
      <w:r w:rsidRPr="006B7F27">
        <w:rPr>
          <w:rFonts w:hint="eastAsia"/>
        </w:rPr>
        <w:t>通过</w:t>
      </w:r>
      <w:r w:rsidRPr="006B7F27">
        <w:t xml:space="preserve">Linux </w:t>
      </w:r>
      <w:r w:rsidRPr="006B7F27">
        <w:rPr>
          <w:rFonts w:hint="eastAsia"/>
        </w:rPr>
        <w:t>命令完成内部信息或文件的传输</w:t>
      </w:r>
      <w:r>
        <w:rPr>
          <w:rFonts w:hint="eastAsia"/>
        </w:rPr>
        <w:t>。</w:t>
      </w:r>
      <w:r w:rsidRPr="006B7F27">
        <w:rPr>
          <w:rFonts w:hint="eastAsia"/>
        </w:rPr>
        <w:t>远程访问</w:t>
      </w:r>
      <w:r w:rsidRPr="006B7F27">
        <w:t xml:space="preserve">: Linux </w:t>
      </w:r>
      <w:r w:rsidRPr="006B7F27">
        <w:rPr>
          <w:rFonts w:hint="eastAsia"/>
        </w:rPr>
        <w:t>为系统管理员和技术人员提供了访问其他系统的窗口。通过这种远程访问的功能，一位技术人员能够有效地为多个系统服务，即使那些系统位于相距很远的地方。</w:t>
      </w:r>
    </w:p>
    <w:p w:rsidR="00AB2160" w:rsidRPr="006B7F27" w:rsidRDefault="00AB2160" w:rsidP="003A3770">
      <w:pPr>
        <w:pStyle w:val="a9"/>
      </w:pPr>
      <w:r>
        <w:rPr>
          <w:rFonts w:hint="eastAsia"/>
        </w:rPr>
        <w:t>Linux</w:t>
      </w:r>
      <w:r>
        <w:rPr>
          <w:rFonts w:hint="eastAsia"/>
        </w:rPr>
        <w:t>提供了</w:t>
      </w:r>
      <w:r w:rsidRPr="006B7F27">
        <w:rPr>
          <w:rFonts w:hint="eastAsia"/>
        </w:rPr>
        <w:t>可靠的系统安全</w:t>
      </w:r>
    </w:p>
    <w:p w:rsidR="00AB2160" w:rsidRPr="006B7F27" w:rsidRDefault="00AB2160" w:rsidP="003A3770">
      <w:pPr>
        <w:pStyle w:val="a9"/>
      </w:pPr>
      <w:r>
        <w:rPr>
          <w:rFonts w:hint="eastAsia"/>
        </w:rPr>
        <w:tab/>
      </w:r>
      <w:r w:rsidRPr="006B7F27">
        <w:t xml:space="preserve">Linux </w:t>
      </w:r>
      <w:r w:rsidRPr="006B7F27">
        <w:rPr>
          <w:rFonts w:hint="eastAsia"/>
        </w:rPr>
        <w:t>采取了许多安全技术措施，包括对读、写进行权限控制、带保护的子系统、审计跟踪、核心授权等，这为网络多用户环境中的用户提供了必要的安全保障。</w:t>
      </w:r>
    </w:p>
    <w:p w:rsidR="00AB2160" w:rsidRPr="006B7F27" w:rsidRDefault="00AB2160" w:rsidP="003A3770">
      <w:pPr>
        <w:pStyle w:val="a9"/>
      </w:pPr>
      <w:r>
        <w:rPr>
          <w:rFonts w:hint="eastAsia"/>
        </w:rPr>
        <w:t>Linux</w:t>
      </w:r>
      <w:r w:rsidRPr="006B7F27">
        <w:rPr>
          <w:rFonts w:hint="eastAsia"/>
        </w:rPr>
        <w:t>支持多种平台</w:t>
      </w:r>
    </w:p>
    <w:p w:rsidR="00AB2160" w:rsidRPr="006B7F27" w:rsidRDefault="00AB2160" w:rsidP="003A3770">
      <w:pPr>
        <w:pStyle w:val="a9"/>
      </w:pPr>
      <w:r>
        <w:rPr>
          <w:rFonts w:hint="eastAsia"/>
        </w:rPr>
        <w:tab/>
      </w:r>
      <w:r w:rsidRPr="006B7F27">
        <w:t>Linux</w:t>
      </w:r>
      <w:r w:rsidRPr="006B7F27">
        <w:rPr>
          <w:rFonts w:hint="eastAsia"/>
        </w:rPr>
        <w:t>可以运行在多种硬件平台上，如具有</w:t>
      </w:r>
      <w:r w:rsidRPr="006B7F27">
        <w:t>x86</w:t>
      </w:r>
      <w:r w:rsidRPr="006B7F27">
        <w:rPr>
          <w:rFonts w:hint="eastAsia"/>
        </w:rPr>
        <w:t>、</w:t>
      </w:r>
      <w:r w:rsidRPr="006B7F27">
        <w:t>680x0</w:t>
      </w:r>
      <w:r w:rsidRPr="006B7F27">
        <w:rPr>
          <w:rFonts w:hint="eastAsia"/>
        </w:rPr>
        <w:t>、</w:t>
      </w:r>
      <w:r w:rsidRPr="006B7F27">
        <w:t>SPARC</w:t>
      </w:r>
      <w:r w:rsidRPr="006B7F27">
        <w:rPr>
          <w:rFonts w:hint="eastAsia"/>
        </w:rPr>
        <w:t>、</w:t>
      </w:r>
      <w:r w:rsidRPr="006B7F27">
        <w:t>Alpha</w:t>
      </w:r>
      <w:r w:rsidRPr="006B7F27">
        <w:rPr>
          <w:rFonts w:hint="eastAsia"/>
        </w:rPr>
        <w:t>等处理器的平台。此外</w:t>
      </w:r>
      <w:r w:rsidRPr="006B7F27">
        <w:t>Linux</w:t>
      </w:r>
      <w:r w:rsidRPr="006B7F27">
        <w:rPr>
          <w:rFonts w:hint="eastAsia"/>
        </w:rPr>
        <w:t>还是一种嵌入式操作系统，可以运行在掌上电脑、机顶盒或游戏机上。</w:t>
      </w:r>
      <w:r w:rsidRPr="006B7F27">
        <w:t>2001</w:t>
      </w:r>
      <w:r w:rsidRPr="006B7F27">
        <w:rPr>
          <w:rFonts w:hint="eastAsia"/>
        </w:rPr>
        <w:t>年</w:t>
      </w:r>
      <w:r w:rsidRPr="006B7F27">
        <w:t>1</w:t>
      </w:r>
      <w:r w:rsidRPr="006B7F27">
        <w:rPr>
          <w:rFonts w:hint="eastAsia"/>
        </w:rPr>
        <w:t>月份发布的</w:t>
      </w:r>
      <w:r w:rsidRPr="006B7F27">
        <w:t>Linux 2.4</w:t>
      </w:r>
      <w:r w:rsidRPr="006B7F27">
        <w:rPr>
          <w:rFonts w:hint="eastAsia"/>
        </w:rPr>
        <w:t>版内核已经能够完全支持</w:t>
      </w:r>
      <w:r w:rsidRPr="006B7F27">
        <w:t>Intel 64</w:t>
      </w:r>
      <w:r w:rsidRPr="006B7F27">
        <w:rPr>
          <w:rFonts w:hint="eastAsia"/>
        </w:rPr>
        <w:t>位芯片架构。同时</w:t>
      </w:r>
      <w:r w:rsidRPr="006B7F27">
        <w:t>Linux</w:t>
      </w:r>
      <w:r w:rsidRPr="006B7F27">
        <w:rPr>
          <w:rFonts w:hint="eastAsia"/>
        </w:rPr>
        <w:t>也支持多处理器技术。多个处理器同时工作，使系统性能大大提高。</w:t>
      </w:r>
    </w:p>
    <w:p w:rsidR="00AB2160" w:rsidRPr="006B7F27" w:rsidRDefault="00AB2160" w:rsidP="003A3770">
      <w:pPr>
        <w:pStyle w:val="a9"/>
      </w:pPr>
      <w:r>
        <w:rPr>
          <w:rFonts w:hint="eastAsia"/>
        </w:rPr>
        <w:t>Linux</w:t>
      </w:r>
      <w:r w:rsidRPr="006B7F27">
        <w:rPr>
          <w:rFonts w:hint="eastAsia"/>
        </w:rPr>
        <w:t>相对比较不耗系统资源</w:t>
      </w:r>
    </w:p>
    <w:p w:rsidR="00AB2160" w:rsidRPr="006B7F27" w:rsidRDefault="00AB2160" w:rsidP="003A3770">
      <w:pPr>
        <w:pStyle w:val="a9"/>
      </w:pPr>
      <w:r>
        <w:rPr>
          <w:rFonts w:hint="eastAsia"/>
        </w:rPr>
        <w:tab/>
      </w:r>
      <w:r w:rsidRPr="006B7F27">
        <w:t xml:space="preserve">Linux </w:t>
      </w:r>
      <w:r w:rsidRPr="006B7F27">
        <w:rPr>
          <w:rFonts w:hint="eastAsia"/>
        </w:rPr>
        <w:t>只要</w:t>
      </w:r>
      <w:r w:rsidRPr="006B7F27">
        <w:t xml:space="preserve">p-100 </w:t>
      </w:r>
      <w:r w:rsidRPr="006B7F27">
        <w:rPr>
          <w:rFonts w:hint="eastAsia"/>
        </w:rPr>
        <w:t>以上等级的处理器就可以安装并且使用愉快，还不需要到</w:t>
      </w:r>
      <w:r w:rsidRPr="006B7F27">
        <w:t>P-III</w:t>
      </w:r>
      <w:r w:rsidRPr="006B7F27">
        <w:rPr>
          <w:rFonts w:hint="eastAsia"/>
        </w:rPr>
        <w:t>等级的嵌入式系统呢！不过，如果你要架设的是属于大型的主机（服务上百人以上的主</w:t>
      </w:r>
      <w:r w:rsidRPr="006B7F27">
        <w:rPr>
          <w:rFonts w:hint="eastAsia"/>
        </w:rPr>
        <w:lastRenderedPageBreak/>
        <w:t>机系统），那么就需要比较好一点的机器了。不过，目前市面上任何一款个人计算机均可以达到这一个要求。</w:t>
      </w:r>
    </w:p>
    <w:p w:rsidR="00AB2160" w:rsidRPr="005C06C9" w:rsidRDefault="00AB2160" w:rsidP="004F7FCE">
      <w:pPr>
        <w:pStyle w:val="a2"/>
        <w:spacing w:before="156" w:after="156"/>
      </w:pPr>
      <w:bookmarkStart w:id="129" w:name="_Toc386555050"/>
      <w:bookmarkStart w:id="130" w:name="_Toc387068140"/>
      <w:bookmarkStart w:id="131" w:name="_Toc387513266"/>
      <w:r w:rsidRPr="005C06C9">
        <w:t>Linux</w:t>
      </w:r>
      <w:r w:rsidRPr="005C06C9">
        <w:rPr>
          <w:rFonts w:hint="eastAsia"/>
        </w:rPr>
        <w:t>体系结构</w:t>
      </w:r>
      <w:bookmarkEnd w:id="129"/>
      <w:bookmarkEnd w:id="130"/>
      <w:bookmarkEnd w:id="131"/>
    </w:p>
    <w:p w:rsidR="00AB2160" w:rsidRPr="006B7F27" w:rsidRDefault="00AB2160" w:rsidP="003A3770">
      <w:pPr>
        <w:pStyle w:val="a9"/>
      </w:pPr>
      <w:r>
        <w:rPr>
          <w:rFonts w:hint="eastAsia"/>
        </w:rPr>
        <w:tab/>
      </w:r>
      <w:r w:rsidRPr="006B7F27">
        <w:t>Linux</w:t>
      </w:r>
      <w:r w:rsidRPr="006B7F27">
        <w:rPr>
          <w:rFonts w:hint="eastAsia"/>
        </w:rPr>
        <w:t>操作系统由</w:t>
      </w:r>
      <w:r w:rsidRPr="006B7F27">
        <w:t>4</w:t>
      </w:r>
      <w:r w:rsidRPr="006B7F27">
        <w:rPr>
          <w:rFonts w:hint="eastAsia"/>
        </w:rPr>
        <w:t>个主要的子系统所组成</w:t>
      </w:r>
      <w:r w:rsidRPr="008E7450">
        <w:rPr>
          <w:rFonts w:hint="eastAsia"/>
          <w:vertAlign w:val="superscript"/>
        </w:rPr>
        <w:t>[</w:t>
      </w:r>
      <w:r w:rsidRPr="008E7450">
        <w:rPr>
          <w:rStyle w:val="afc"/>
          <w:szCs w:val="22"/>
        </w:rPr>
        <w:footnoteReference w:id="31"/>
      </w:r>
      <w:r w:rsidRPr="008E7450">
        <w:rPr>
          <w:rFonts w:hint="eastAsia"/>
          <w:vertAlign w:val="superscript"/>
        </w:rPr>
        <w:t>]</w:t>
      </w:r>
      <w:r w:rsidRPr="006B7F27">
        <w:rPr>
          <w:rFonts w:hint="eastAsia"/>
        </w:rPr>
        <w:t>：</w:t>
      </w:r>
    </w:p>
    <w:p w:rsidR="00AB2160" w:rsidRPr="006B7F27" w:rsidRDefault="00AB2160" w:rsidP="003A3770">
      <w:pPr>
        <w:pStyle w:val="a9"/>
      </w:pPr>
      <w:r w:rsidRPr="006B7F27">
        <w:rPr>
          <w:rFonts w:hint="eastAsia"/>
        </w:rPr>
        <w:t>用户应用程序</w:t>
      </w:r>
      <w:r w:rsidRPr="006B7F27">
        <w:t>—</w:t>
      </w:r>
      <w:r w:rsidRPr="006B7F27">
        <w:rPr>
          <w:rFonts w:hint="eastAsia"/>
        </w:rPr>
        <w:t>在某个特定的</w:t>
      </w:r>
      <w:r w:rsidRPr="006B7F27">
        <w:t>L i n u x</w:t>
      </w:r>
      <w:r w:rsidRPr="006B7F27">
        <w:rPr>
          <w:rFonts w:hint="eastAsia"/>
        </w:rPr>
        <w:t>系统上运行的应用程序集合，它将随着该计算机系统的用途不同而有所变化，但一般会包括文字处理应用程序和</w:t>
      </w:r>
      <w:r w:rsidRPr="006B7F27">
        <w:t>We b</w:t>
      </w:r>
      <w:r w:rsidRPr="006B7F27">
        <w:rPr>
          <w:rFonts w:hint="eastAsia"/>
        </w:rPr>
        <w:t>浏览器</w:t>
      </w:r>
    </w:p>
    <w:p w:rsidR="00AB2160" w:rsidRPr="006B7F27" w:rsidRDefault="00AB2160" w:rsidP="003A3770">
      <w:pPr>
        <w:pStyle w:val="a9"/>
      </w:pPr>
      <w:r w:rsidRPr="006B7F27">
        <w:t>O/S</w:t>
      </w:r>
      <w:r w:rsidRPr="006B7F27">
        <w:rPr>
          <w:rFonts w:hint="eastAsia"/>
        </w:rPr>
        <w:t>服务</w:t>
      </w:r>
      <w:r w:rsidRPr="006B7F27">
        <w:t>—</w:t>
      </w:r>
      <w:r w:rsidRPr="006B7F27">
        <w:rPr>
          <w:rFonts w:hint="eastAsia"/>
        </w:rPr>
        <w:t>这些服务一般认为是操作系统的一部分（</w:t>
      </w:r>
      <w:r w:rsidRPr="006B7F27">
        <w:t>XWindow</w:t>
      </w:r>
      <w:r w:rsidRPr="006B7F27">
        <w:rPr>
          <w:rFonts w:hint="eastAsia"/>
        </w:rPr>
        <w:t>系统，命令外壳程序</w:t>
      </w:r>
      <w:r w:rsidRPr="006B7F27">
        <w:t>shell</w:t>
      </w:r>
      <w:r w:rsidRPr="006B7F27">
        <w:rPr>
          <w:rFonts w:hint="eastAsia"/>
        </w:rPr>
        <w:t>等等）；此外，内核的编程接口（编译工具和库）也属于这个子系统。</w:t>
      </w:r>
    </w:p>
    <w:p w:rsidR="00AB2160" w:rsidRPr="006B7F27" w:rsidRDefault="00AB2160" w:rsidP="003A3770">
      <w:pPr>
        <w:pStyle w:val="a9"/>
      </w:pPr>
      <w:r w:rsidRPr="006B7F27">
        <w:t>Linux</w:t>
      </w:r>
      <w:r w:rsidRPr="006B7F27">
        <w:rPr>
          <w:rFonts w:hint="eastAsia"/>
        </w:rPr>
        <w:t>内核</w:t>
      </w:r>
      <w:r w:rsidRPr="006B7F27">
        <w:t>—</w:t>
      </w:r>
      <w:r w:rsidRPr="006B7F27">
        <w:rPr>
          <w:rFonts w:hint="eastAsia"/>
        </w:rPr>
        <w:t>包括内核抽象和对硬件资源（如</w:t>
      </w:r>
      <w:r w:rsidRPr="006B7F27">
        <w:t>CPU</w:t>
      </w:r>
      <w:r w:rsidRPr="006B7F27">
        <w:rPr>
          <w:rFonts w:hint="eastAsia"/>
        </w:rPr>
        <w:t>）的间接访问。</w:t>
      </w:r>
    </w:p>
    <w:p w:rsidR="00AB2160" w:rsidRPr="006B7F27" w:rsidRDefault="00AB2160" w:rsidP="003A3770">
      <w:pPr>
        <w:pStyle w:val="a9"/>
      </w:pPr>
      <w:r w:rsidRPr="006B7F27">
        <w:rPr>
          <w:rFonts w:hint="eastAsia"/>
        </w:rPr>
        <w:t>硬件控制器</w:t>
      </w:r>
      <w:r w:rsidRPr="006B7F27">
        <w:t>—</w:t>
      </w:r>
      <w:r w:rsidRPr="006B7F27">
        <w:rPr>
          <w:rFonts w:hint="eastAsia"/>
        </w:rPr>
        <w:t>这个子系统包含在</w:t>
      </w:r>
      <w:r w:rsidRPr="006B7F27">
        <w:t>Linux</w:t>
      </w:r>
      <w:r w:rsidRPr="006B7F27">
        <w:rPr>
          <w:rFonts w:hint="eastAsia"/>
        </w:rPr>
        <w:t>实现中所有可能的物理设备，例如，</w:t>
      </w:r>
      <w:r w:rsidRPr="006B7F27">
        <w:t>CPU</w:t>
      </w:r>
      <w:r w:rsidRPr="006B7F27">
        <w:rPr>
          <w:rFonts w:hint="eastAsia"/>
        </w:rPr>
        <w:t>、内存硬件、硬盘以及网络硬件等都是这个系统的成员。</w:t>
      </w:r>
    </w:p>
    <w:p w:rsidR="00AB2160" w:rsidRPr="006B7F27" w:rsidRDefault="00AB2160" w:rsidP="003A3770">
      <w:pPr>
        <w:pStyle w:val="a9"/>
      </w:pPr>
      <w:r w:rsidRPr="006B7F27">
        <w:t>Linux</w:t>
      </w:r>
      <w:r w:rsidRPr="006B7F27">
        <w:rPr>
          <w:rFonts w:hint="eastAsia"/>
        </w:rPr>
        <w:t>内核由</w:t>
      </w:r>
      <w:r w:rsidRPr="006B7F27">
        <w:t>5</w:t>
      </w:r>
      <w:r w:rsidRPr="006B7F27">
        <w:rPr>
          <w:rFonts w:hint="eastAsia"/>
        </w:rPr>
        <w:t>个主要的子系统构成</w:t>
      </w:r>
    </w:p>
    <w:p w:rsidR="00AB2160" w:rsidRPr="006B7F27" w:rsidRDefault="00AB2160" w:rsidP="003A3770">
      <w:pPr>
        <w:pStyle w:val="a9"/>
      </w:pPr>
      <w:r w:rsidRPr="006B7F27">
        <w:rPr>
          <w:rFonts w:hint="eastAsia"/>
        </w:rPr>
        <w:t>进程调度程序（</w:t>
      </w:r>
      <w:r w:rsidRPr="006B7F27">
        <w:t xml:space="preserve"> SCHED</w:t>
      </w:r>
      <w:r w:rsidRPr="006B7F27">
        <w:rPr>
          <w:rFonts w:hint="eastAsia"/>
        </w:rPr>
        <w:t>）负责控制进程访问</w:t>
      </w:r>
      <w:r w:rsidRPr="006B7F27">
        <w:t>CPU</w:t>
      </w:r>
      <w:r w:rsidRPr="006B7F27">
        <w:rPr>
          <w:rFonts w:hint="eastAsia"/>
        </w:rPr>
        <w:t>。调度程序所使用的策略可以保证进程能够公平地访问</w:t>
      </w:r>
      <w:r w:rsidRPr="006B7F27">
        <w:t>CPU</w:t>
      </w:r>
      <w:r w:rsidRPr="006B7F27">
        <w:rPr>
          <w:rFonts w:hint="eastAsia"/>
        </w:rPr>
        <w:t>，同时保证内核可以准时执行一些必需的硬件操作。</w:t>
      </w:r>
    </w:p>
    <w:p w:rsidR="00AB2160" w:rsidRPr="006B7F27" w:rsidRDefault="00AB2160" w:rsidP="003A3770">
      <w:pPr>
        <w:pStyle w:val="a9"/>
      </w:pPr>
      <w:r w:rsidRPr="006B7F27">
        <w:rPr>
          <w:rFonts w:hint="eastAsia"/>
        </w:rPr>
        <w:t>内存管理程序（</w:t>
      </w:r>
      <w:r w:rsidRPr="006B7F27">
        <w:t xml:space="preserve"> MM</w:t>
      </w:r>
      <w:r w:rsidRPr="006B7F27">
        <w:rPr>
          <w:rFonts w:hint="eastAsia"/>
        </w:rPr>
        <w:t>）使多个进程可以安全地共享机器的主存系统。此外，内核管理程序支持虚拟内存。虚拟内存使得</w:t>
      </w:r>
      <w:r w:rsidRPr="006B7F27">
        <w:t>Linux</w:t>
      </w:r>
      <w:r w:rsidRPr="006B7F27">
        <w:rPr>
          <w:rFonts w:hint="eastAsia"/>
        </w:rPr>
        <w:t>可以支持进程使用超过系统中的内存数量的内存。暂时用不着的存储信息可以交换出内存，存放到使用文件系统的永久性存储器上，然后在需要它们的时候再交换回来。</w:t>
      </w:r>
    </w:p>
    <w:p w:rsidR="00AB2160" w:rsidRPr="006B7F27" w:rsidRDefault="00AB2160" w:rsidP="003A3770">
      <w:pPr>
        <w:pStyle w:val="a9"/>
      </w:pPr>
      <w:r w:rsidRPr="006B7F27">
        <w:rPr>
          <w:rFonts w:hint="eastAsia"/>
        </w:rPr>
        <w:t>虚拟文件系统（</w:t>
      </w:r>
      <w:r w:rsidRPr="006B7F27">
        <w:t xml:space="preserve"> VFS</w:t>
      </w:r>
      <w:r w:rsidRPr="006B7F27">
        <w:rPr>
          <w:rFonts w:hint="eastAsia"/>
        </w:rPr>
        <w:t>）。通过提供一个所有设备的公共文件接口，</w:t>
      </w:r>
      <w:r w:rsidRPr="006B7F27">
        <w:t xml:space="preserve"> VFS</w:t>
      </w:r>
      <w:r w:rsidRPr="006B7F27">
        <w:rPr>
          <w:rFonts w:hint="eastAsia"/>
        </w:rPr>
        <w:t>抽象了不同硬件设备的细节。此外，</w:t>
      </w:r>
      <w:r w:rsidRPr="006B7F27">
        <w:t xml:space="preserve"> VFS</w:t>
      </w:r>
      <w:r w:rsidRPr="006B7F27">
        <w:rPr>
          <w:rFonts w:hint="eastAsia"/>
        </w:rPr>
        <w:t>支持与其他操作系统兼容的不同的文件系统格式。</w:t>
      </w:r>
    </w:p>
    <w:p w:rsidR="00AB2160" w:rsidRPr="006B7F27" w:rsidRDefault="00AB2160" w:rsidP="003A3770">
      <w:pPr>
        <w:pStyle w:val="a9"/>
      </w:pPr>
      <w:r w:rsidRPr="006B7F27">
        <w:rPr>
          <w:rFonts w:hint="eastAsia"/>
        </w:rPr>
        <w:t>网络接口（</w:t>
      </w:r>
      <w:r w:rsidRPr="006B7F27">
        <w:t xml:space="preserve"> NET</w:t>
      </w:r>
      <w:r w:rsidRPr="006B7F27">
        <w:rPr>
          <w:rFonts w:hint="eastAsia"/>
        </w:rPr>
        <w:t>）提供了对许多建网标准和网络硬件的访问。</w:t>
      </w:r>
    </w:p>
    <w:p w:rsidR="00AB2160" w:rsidRPr="006B7F27" w:rsidRDefault="00AB2160" w:rsidP="003A3770">
      <w:pPr>
        <w:pStyle w:val="a9"/>
      </w:pPr>
      <w:r w:rsidRPr="006B7F27">
        <w:rPr>
          <w:rFonts w:hint="eastAsia"/>
        </w:rPr>
        <w:t>进程间通信（</w:t>
      </w:r>
      <w:r w:rsidRPr="006B7F27">
        <w:t xml:space="preserve"> IPC</w:t>
      </w:r>
      <w:r w:rsidRPr="006B7F27">
        <w:rPr>
          <w:rFonts w:hint="eastAsia"/>
        </w:rPr>
        <w:t>）子系统已安装</w:t>
      </w:r>
      <w:r w:rsidRPr="006B7F27">
        <w:t>Linux</w:t>
      </w:r>
      <w:r w:rsidRPr="006B7F27">
        <w:rPr>
          <w:rFonts w:hint="eastAsia"/>
        </w:rPr>
        <w:t>操作系统包含的一些组件：</w:t>
      </w:r>
    </w:p>
    <w:p w:rsidR="00AB2160" w:rsidRPr="002A0A8B" w:rsidRDefault="00AB2160" w:rsidP="003A3770">
      <w:pPr>
        <w:pStyle w:val="a9"/>
      </w:pPr>
      <w:r w:rsidRPr="002A0A8B">
        <w:t>Linux</w:t>
      </w:r>
      <w:r w:rsidRPr="002A0A8B">
        <w:rPr>
          <w:rFonts w:hint="eastAsia"/>
        </w:rPr>
        <w:t>与其他操作系统的区别</w:t>
      </w:r>
      <w:r>
        <w:rPr>
          <w:rFonts w:hint="eastAsia"/>
        </w:rPr>
        <w:t>有：</w:t>
      </w:r>
    </w:p>
    <w:p w:rsidR="00AB2160" w:rsidRPr="006B7F27" w:rsidRDefault="00AB2160" w:rsidP="003A3770">
      <w:pPr>
        <w:pStyle w:val="a9"/>
      </w:pPr>
      <w:r w:rsidRPr="006B7F27">
        <w:rPr>
          <w:rFonts w:hint="eastAsia"/>
        </w:rPr>
        <w:t>（</w:t>
      </w:r>
      <w:r w:rsidRPr="006B7F27">
        <w:t>1</w:t>
      </w:r>
      <w:r w:rsidRPr="006B7F27">
        <w:rPr>
          <w:rFonts w:hint="eastAsia"/>
        </w:rPr>
        <w:t>）</w:t>
      </w:r>
      <w:r w:rsidRPr="006B7F27">
        <w:t>Linux</w:t>
      </w:r>
      <w:r w:rsidRPr="006B7F27">
        <w:rPr>
          <w:rFonts w:hint="eastAsia"/>
        </w:rPr>
        <w:t>与主要</w:t>
      </w:r>
      <w:r w:rsidRPr="006B7F27">
        <w:t>UNIX</w:t>
      </w:r>
      <w:r w:rsidRPr="006B7F27">
        <w:rPr>
          <w:rFonts w:hint="eastAsia"/>
        </w:rPr>
        <w:t>系统</w:t>
      </w:r>
    </w:p>
    <w:p w:rsidR="00AB2160" w:rsidRPr="006B7F27" w:rsidRDefault="00AB2160" w:rsidP="003A3770">
      <w:pPr>
        <w:pStyle w:val="a9"/>
      </w:pPr>
      <w:r w:rsidRPr="006B7F27">
        <w:t xml:space="preserve">Linux </w:t>
      </w:r>
      <w:r w:rsidRPr="006B7F27">
        <w:rPr>
          <w:rFonts w:hint="eastAsia"/>
        </w:rPr>
        <w:t>采用了</w:t>
      </w:r>
      <w:r w:rsidRPr="006B7F27">
        <w:t xml:space="preserve">SVR4 </w:t>
      </w:r>
      <w:r w:rsidRPr="006B7F27">
        <w:rPr>
          <w:rFonts w:hint="eastAsia"/>
        </w:rPr>
        <w:t>的进程间通信（</w:t>
      </w:r>
      <w:r w:rsidRPr="006B7F27">
        <w:t>IPC</w:t>
      </w:r>
      <w:r w:rsidRPr="006B7F27">
        <w:rPr>
          <w:rFonts w:hint="eastAsia"/>
        </w:rPr>
        <w:t>）机制：共享内存、消息队列、信号灯</w:t>
      </w:r>
    </w:p>
    <w:p w:rsidR="00AB2160" w:rsidRPr="006B7F27" w:rsidRDefault="00AB2160" w:rsidP="003A3770">
      <w:pPr>
        <w:pStyle w:val="a9"/>
      </w:pPr>
      <w:r w:rsidRPr="006B7F27">
        <w:t xml:space="preserve">Linux </w:t>
      </w:r>
      <w:r w:rsidRPr="006B7F27">
        <w:rPr>
          <w:rFonts w:hint="eastAsia"/>
        </w:rPr>
        <w:t>支持</w:t>
      </w:r>
      <w:r w:rsidRPr="006B7F27">
        <w:t xml:space="preserve">BSD Socket </w:t>
      </w:r>
      <w:r w:rsidRPr="006B7F27">
        <w:rPr>
          <w:rFonts w:hint="eastAsia"/>
        </w:rPr>
        <w:t>网络编程接口</w:t>
      </w:r>
    </w:p>
    <w:p w:rsidR="00AB2160" w:rsidRPr="006B7F27" w:rsidRDefault="00AB2160" w:rsidP="003A3770">
      <w:pPr>
        <w:pStyle w:val="a9"/>
      </w:pPr>
      <w:r w:rsidRPr="006B7F27">
        <w:rPr>
          <w:rFonts w:hint="eastAsia"/>
        </w:rPr>
        <w:t>许多</w:t>
      </w:r>
      <w:r w:rsidRPr="006B7F27">
        <w:t xml:space="preserve">Linux </w:t>
      </w:r>
      <w:r w:rsidRPr="006B7F27">
        <w:rPr>
          <w:rFonts w:hint="eastAsia"/>
        </w:rPr>
        <w:t>发行版采用</w:t>
      </w:r>
      <w:r w:rsidRPr="006B7F27">
        <w:t xml:space="preserve">SysV init </w:t>
      </w:r>
      <w:r w:rsidRPr="006B7F27">
        <w:rPr>
          <w:rFonts w:hint="eastAsia"/>
        </w:rPr>
        <w:t>机制，支持运行级别</w:t>
      </w:r>
    </w:p>
    <w:p w:rsidR="00AB2160" w:rsidRPr="006B7F27" w:rsidRDefault="00AB2160" w:rsidP="003A3770">
      <w:pPr>
        <w:pStyle w:val="a9"/>
      </w:pPr>
      <w:r w:rsidRPr="006B7F27">
        <w:lastRenderedPageBreak/>
        <w:t>LINUX</w:t>
      </w:r>
      <w:r w:rsidRPr="006B7F27">
        <w:rPr>
          <w:rFonts w:hint="eastAsia"/>
        </w:rPr>
        <w:t>具有</w:t>
      </w:r>
      <w:r w:rsidRPr="006B7F27">
        <w:t xml:space="preserve">Unix </w:t>
      </w:r>
      <w:r w:rsidRPr="006B7F27">
        <w:rPr>
          <w:rFonts w:hint="eastAsia"/>
        </w:rPr>
        <w:t>的全部功能，任何使用</w:t>
      </w:r>
      <w:r w:rsidRPr="006B7F27">
        <w:t xml:space="preserve">Unix </w:t>
      </w:r>
      <w:r w:rsidRPr="006B7F27">
        <w:rPr>
          <w:rFonts w:hint="eastAsia"/>
        </w:rPr>
        <w:t>操作系统或想要学习</w:t>
      </w:r>
      <w:r w:rsidRPr="006B7F27">
        <w:t xml:space="preserve">Unix </w:t>
      </w:r>
      <w:r w:rsidRPr="006B7F27">
        <w:rPr>
          <w:rFonts w:hint="eastAsia"/>
        </w:rPr>
        <w:t>操作系统的人都可以从</w:t>
      </w:r>
      <w:r w:rsidRPr="006B7F27">
        <w:t xml:space="preserve">Linux </w:t>
      </w:r>
      <w:r w:rsidRPr="006B7F27">
        <w:rPr>
          <w:rFonts w:hint="eastAsia"/>
        </w:rPr>
        <w:t>中获益</w:t>
      </w:r>
    </w:p>
    <w:p w:rsidR="00AB2160" w:rsidRPr="006B7F27" w:rsidRDefault="00AB2160" w:rsidP="003A3770">
      <w:pPr>
        <w:pStyle w:val="a9"/>
      </w:pPr>
      <w:r w:rsidRPr="006B7F27">
        <w:rPr>
          <w:rFonts w:hint="eastAsia"/>
        </w:rPr>
        <w:t>（</w:t>
      </w:r>
      <w:r w:rsidRPr="006B7F27">
        <w:t>2</w:t>
      </w:r>
      <w:r w:rsidRPr="006B7F27">
        <w:rPr>
          <w:rFonts w:hint="eastAsia"/>
        </w:rPr>
        <w:t>）</w:t>
      </w:r>
      <w:r w:rsidRPr="006B7F27">
        <w:t>Linux</w:t>
      </w:r>
      <w:r w:rsidRPr="006B7F27">
        <w:rPr>
          <w:rFonts w:hint="eastAsia"/>
        </w:rPr>
        <w:t>与</w:t>
      </w:r>
      <w:r w:rsidRPr="006B7F27">
        <w:t>MS-DOS</w:t>
      </w:r>
    </w:p>
    <w:p w:rsidR="00AB2160" w:rsidRPr="006B7F27" w:rsidRDefault="00AB2160" w:rsidP="003A3770">
      <w:pPr>
        <w:pStyle w:val="a9"/>
      </w:pPr>
      <w:r w:rsidRPr="006B7F27">
        <w:t xml:space="preserve">MS-DOS </w:t>
      </w:r>
      <w:r w:rsidRPr="006B7F27">
        <w:rPr>
          <w:rFonts w:hint="eastAsia"/>
        </w:rPr>
        <w:t>没有完全实现</w:t>
      </w:r>
      <w:r w:rsidRPr="006B7F27">
        <w:t xml:space="preserve">x86 </w:t>
      </w:r>
      <w:r w:rsidRPr="006B7F27">
        <w:rPr>
          <w:rFonts w:hint="eastAsia"/>
        </w:rPr>
        <w:t>处理器的功能，而</w:t>
      </w:r>
      <w:r w:rsidRPr="006B7F27">
        <w:t xml:space="preserve">Linux </w:t>
      </w:r>
      <w:r w:rsidRPr="006B7F27">
        <w:rPr>
          <w:rFonts w:hint="eastAsia"/>
        </w:rPr>
        <w:t>完全在处理器保护模式下运行，并且开发了处理器的所有特性。</w:t>
      </w:r>
    </w:p>
    <w:p w:rsidR="00AB2160" w:rsidRPr="006B7F27" w:rsidRDefault="00AB2160" w:rsidP="003A3770">
      <w:pPr>
        <w:pStyle w:val="a9"/>
      </w:pPr>
      <w:r w:rsidRPr="006B7F27">
        <w:t xml:space="preserve">Linux </w:t>
      </w:r>
      <w:r w:rsidRPr="006B7F27">
        <w:rPr>
          <w:rFonts w:hint="eastAsia"/>
        </w:rPr>
        <w:t>可以直接访问计算机内的所有可用内存，提供完整的</w:t>
      </w:r>
      <w:r w:rsidRPr="006B7F27">
        <w:t xml:space="preserve">Unix </w:t>
      </w:r>
      <w:r w:rsidRPr="006B7F27">
        <w:rPr>
          <w:rFonts w:hint="eastAsia"/>
        </w:rPr>
        <w:t>接口。而</w:t>
      </w:r>
      <w:r w:rsidRPr="006B7F27">
        <w:t>MSDOS</w:t>
      </w:r>
      <w:r w:rsidRPr="006B7F27">
        <w:rPr>
          <w:rFonts w:hint="eastAsia"/>
        </w:rPr>
        <w:t>只支持部分</w:t>
      </w:r>
      <w:r w:rsidRPr="006B7F27">
        <w:t xml:space="preserve">Unix </w:t>
      </w:r>
      <w:r w:rsidRPr="006B7F27">
        <w:rPr>
          <w:rFonts w:hint="eastAsia"/>
        </w:rPr>
        <w:t>的接口。</w:t>
      </w:r>
    </w:p>
    <w:p w:rsidR="00AB2160" w:rsidRPr="006B7F27" w:rsidRDefault="00AB2160" w:rsidP="003A3770">
      <w:pPr>
        <w:pStyle w:val="a9"/>
      </w:pPr>
      <w:r w:rsidRPr="006B7F27">
        <w:t xml:space="preserve">MS-DOS </w:t>
      </w:r>
      <w:r w:rsidRPr="006B7F27">
        <w:rPr>
          <w:rFonts w:hint="eastAsia"/>
        </w:rPr>
        <w:t>是单任务的操作系统</w:t>
      </w:r>
    </w:p>
    <w:p w:rsidR="00AB2160" w:rsidRPr="006B7F27" w:rsidRDefault="00AB2160" w:rsidP="003A3770">
      <w:pPr>
        <w:pStyle w:val="a9"/>
      </w:pPr>
      <w:r w:rsidRPr="006B7F27">
        <w:t>(3)Linux</w:t>
      </w:r>
      <w:r w:rsidRPr="006B7F27">
        <w:rPr>
          <w:rFonts w:hint="eastAsia"/>
        </w:rPr>
        <w:t>与</w:t>
      </w:r>
      <w:r w:rsidRPr="006B7F27">
        <w:t>OS/2</w:t>
      </w:r>
      <w:r w:rsidRPr="006B7F27">
        <w:rPr>
          <w:rFonts w:hint="eastAsia"/>
        </w:rPr>
        <w:t>、</w:t>
      </w:r>
      <w:r w:rsidRPr="006B7F27">
        <w:t>Windows</w:t>
      </w:r>
      <w:r w:rsidRPr="006B7F27">
        <w:rPr>
          <w:rFonts w:hint="eastAsia"/>
        </w:rPr>
        <w:t>、</w:t>
      </w:r>
      <w:r w:rsidRPr="006B7F27">
        <w:t>Windows NT</w:t>
      </w:r>
    </w:p>
    <w:p w:rsidR="00AB2160" w:rsidRPr="006B7F27" w:rsidRDefault="00AB2160" w:rsidP="003A3770">
      <w:pPr>
        <w:pStyle w:val="a9"/>
      </w:pPr>
      <w:r w:rsidRPr="006B7F27">
        <w:t xml:space="preserve">Linux </w:t>
      </w:r>
      <w:r w:rsidRPr="006B7F27">
        <w:rPr>
          <w:rFonts w:hint="eastAsia"/>
        </w:rPr>
        <w:t>是从一个比较成熟的操作系统发展而来的，而其他操作系统，如</w:t>
      </w:r>
      <w:r w:rsidRPr="006B7F27">
        <w:t>Windows</w:t>
      </w:r>
      <w:r>
        <w:rPr>
          <w:rFonts w:hint="eastAsia"/>
        </w:rPr>
        <w:t xml:space="preserve"> </w:t>
      </w:r>
      <w:r w:rsidRPr="006B7F27">
        <w:t xml:space="preserve">NT </w:t>
      </w:r>
      <w:r w:rsidRPr="006B7F27">
        <w:rPr>
          <w:rFonts w:hint="eastAsia"/>
        </w:rPr>
        <w:t>等，都是自成体系，无对应的相依托的操作系统。（</w:t>
      </w:r>
      <w:r w:rsidRPr="006B7F27">
        <w:t xml:space="preserve">Linux </w:t>
      </w:r>
      <w:r w:rsidRPr="006B7F27">
        <w:rPr>
          <w:rFonts w:hint="eastAsia"/>
        </w:rPr>
        <w:t>是</w:t>
      </w:r>
      <w:r w:rsidRPr="006B7F27">
        <w:t xml:space="preserve">Unix </w:t>
      </w:r>
      <w:r w:rsidRPr="006B7F27">
        <w:rPr>
          <w:rFonts w:hint="eastAsia"/>
        </w:rPr>
        <w:t>的一个克隆）</w:t>
      </w:r>
    </w:p>
    <w:p w:rsidR="00AB2160" w:rsidRPr="006B7F27" w:rsidRDefault="00AB2160" w:rsidP="003A3770">
      <w:pPr>
        <w:pStyle w:val="a9"/>
      </w:pPr>
      <w:r w:rsidRPr="006B7F27">
        <w:t xml:space="preserve">Linux </w:t>
      </w:r>
      <w:r w:rsidRPr="006B7F27">
        <w:rPr>
          <w:rFonts w:hint="eastAsia"/>
        </w:rPr>
        <w:t>是一种开放、免费的操作系统，而其他操作系统都是封闭的系统，需要有偿使用。</w:t>
      </w:r>
    </w:p>
    <w:p w:rsidR="00AB2160" w:rsidRPr="0099006B" w:rsidRDefault="00AB2160" w:rsidP="004F7FCE">
      <w:pPr>
        <w:pStyle w:val="a2"/>
        <w:spacing w:before="156" w:after="156"/>
      </w:pPr>
      <w:bookmarkStart w:id="132" w:name="_Toc386555051"/>
      <w:bookmarkStart w:id="133" w:name="_Toc387068141"/>
      <w:bookmarkStart w:id="134" w:name="_Toc387513267"/>
      <w:r w:rsidRPr="0099006B">
        <w:t>Linux</w:t>
      </w:r>
      <w:r w:rsidRPr="0099006B">
        <w:rPr>
          <w:rFonts w:hint="eastAsia"/>
        </w:rPr>
        <w:t>设备驱动程序</w:t>
      </w:r>
      <w:bookmarkEnd w:id="132"/>
      <w:bookmarkEnd w:id="133"/>
      <w:bookmarkEnd w:id="134"/>
    </w:p>
    <w:p w:rsidR="00AB2160" w:rsidRPr="006B7F27" w:rsidRDefault="00AB2160" w:rsidP="0042664C">
      <w:pPr>
        <w:pStyle w:val="a9"/>
      </w:pPr>
      <w:r>
        <w:rPr>
          <w:rFonts w:hint="eastAsia"/>
        </w:rPr>
        <w:tab/>
      </w:r>
      <w:r w:rsidRPr="006B7F27">
        <w:rPr>
          <w:rFonts w:hint="eastAsia"/>
        </w:rPr>
        <w:t>操作系统的主要作用有两个，一个是屏蔽底层千差万别的硬件差别，给上层提供一个相同的接口，另外一个是管理和调度系统资源。驱动程序主要是透明化硬件的差别，使得用户无需关心硬件的差别。在</w:t>
      </w:r>
      <w:r w:rsidRPr="006B7F27">
        <w:t>Linux</w:t>
      </w:r>
      <w:r w:rsidRPr="006B7F27">
        <w:rPr>
          <w:rFonts w:hint="eastAsia"/>
        </w:rPr>
        <w:t>中，所有设备均抽象化文件，所以所有用户在使用硬件时跟使用普通文件并无多大差别。设备驱动处于物理硬件和内核上层之间，具有重要的桥梁作用。</w:t>
      </w:r>
      <w:r w:rsidRPr="006B7F27">
        <w:t>Linux</w:t>
      </w:r>
      <w:r w:rsidRPr="006B7F27">
        <w:rPr>
          <w:rFonts w:hint="eastAsia"/>
        </w:rPr>
        <w:t>中设备分为三大类，字符设备、块设备和网络设备</w:t>
      </w:r>
      <w:r w:rsidRPr="008E7450">
        <w:rPr>
          <w:rFonts w:hint="eastAsia"/>
          <w:vertAlign w:val="superscript"/>
        </w:rPr>
        <w:t>[</w:t>
      </w:r>
      <w:r w:rsidRPr="008E7450">
        <w:rPr>
          <w:rStyle w:val="afc"/>
          <w:szCs w:val="22"/>
        </w:rPr>
        <w:footnoteReference w:id="32"/>
      </w:r>
      <w:r w:rsidRPr="008E7450">
        <w:rPr>
          <w:rFonts w:hint="eastAsia"/>
          <w:vertAlign w:val="superscript"/>
        </w:rPr>
        <w:t>]</w:t>
      </w:r>
      <w:r w:rsidRPr="006B7F27">
        <w:rPr>
          <w:rFonts w:hint="eastAsia"/>
        </w:rPr>
        <w:t>。</w:t>
      </w:r>
    </w:p>
    <w:p w:rsidR="00AB2160" w:rsidRPr="006B7F27" w:rsidRDefault="00AB2160" w:rsidP="0042664C">
      <w:pPr>
        <w:pStyle w:val="a9"/>
      </w:pPr>
      <w:r>
        <w:rPr>
          <w:rFonts w:hint="eastAsia"/>
        </w:rPr>
        <w:t>字符设备</w:t>
      </w:r>
    </w:p>
    <w:p w:rsidR="00AB2160" w:rsidRPr="006B7F27" w:rsidRDefault="00AB2160" w:rsidP="0042664C">
      <w:pPr>
        <w:pStyle w:val="a9"/>
      </w:pPr>
      <w:r>
        <w:rPr>
          <w:rFonts w:hint="eastAsia"/>
        </w:rPr>
        <w:tab/>
      </w:r>
      <w:r w:rsidRPr="006B7F27">
        <w:rPr>
          <w:rFonts w:hint="eastAsia"/>
        </w:rPr>
        <w:t>字符（</w:t>
      </w:r>
      <w:r w:rsidRPr="006B7F27">
        <w:t>char</w:t>
      </w:r>
      <w:r w:rsidRPr="006B7F27">
        <w:rPr>
          <w:rFonts w:hint="eastAsia"/>
        </w:rPr>
        <w:t>）设备是个能够像字节流（类似文件）一样被访问的设备，由字符设备驱动程序来实现这种特性。字符设备驱动程序通常至少要实现</w:t>
      </w:r>
      <w:r w:rsidRPr="006B7F27">
        <w:t>open</w:t>
      </w:r>
      <w:r w:rsidRPr="006B7F27">
        <w:rPr>
          <w:rFonts w:hint="eastAsia"/>
        </w:rPr>
        <w:t>、</w:t>
      </w:r>
      <w:r w:rsidRPr="006B7F27">
        <w:t>close</w:t>
      </w:r>
      <w:r w:rsidRPr="006B7F27">
        <w:rPr>
          <w:rFonts w:hint="eastAsia"/>
        </w:rPr>
        <w:t>、</w:t>
      </w:r>
      <w:r w:rsidRPr="006B7F27">
        <w:t>read</w:t>
      </w:r>
      <w:r w:rsidRPr="006B7F27">
        <w:rPr>
          <w:rFonts w:hint="eastAsia"/>
        </w:rPr>
        <w:t>和</w:t>
      </w:r>
      <w:r w:rsidRPr="006B7F27">
        <w:t>write</w:t>
      </w:r>
      <w:r w:rsidRPr="006B7F27">
        <w:rPr>
          <w:rFonts w:hint="eastAsia"/>
        </w:rPr>
        <w:t>的系统调用。字符终端（</w:t>
      </w:r>
      <w:r w:rsidRPr="006B7F27">
        <w:t>/dev/console</w:t>
      </w:r>
      <w:r w:rsidRPr="006B7F27">
        <w:rPr>
          <w:rFonts w:hint="eastAsia"/>
        </w:rPr>
        <w:t>）和串口（</w:t>
      </w:r>
      <w:r w:rsidRPr="006B7F27">
        <w:t>/dev/ttyS0</w:t>
      </w:r>
      <w:r w:rsidRPr="006B7F27">
        <w:rPr>
          <w:rFonts w:hint="eastAsia"/>
        </w:rPr>
        <w:t>以及类似设备）就是两个字符设备，它们能很好的说明</w:t>
      </w:r>
      <w:r w:rsidRPr="006B7F27">
        <w:t>“</w:t>
      </w:r>
      <w:r w:rsidRPr="006B7F27">
        <w:rPr>
          <w:rFonts w:hint="eastAsia"/>
        </w:rPr>
        <w:t>流</w:t>
      </w:r>
      <w:r w:rsidRPr="006B7F27">
        <w:t>”</w:t>
      </w:r>
      <w:r w:rsidRPr="006B7F27">
        <w:rPr>
          <w:rFonts w:hint="eastAsia"/>
        </w:rPr>
        <w:t>这种抽象概念。字符设备可以通过</w:t>
      </w:r>
      <w:r w:rsidRPr="006B7F27">
        <w:t>FS</w:t>
      </w:r>
      <w:r w:rsidRPr="006B7F27">
        <w:rPr>
          <w:rFonts w:hint="eastAsia"/>
        </w:rPr>
        <w:t>节点来访问，比如</w:t>
      </w:r>
      <w:r w:rsidRPr="006B7F27">
        <w:t>/dev/tty1</w:t>
      </w:r>
      <w:r w:rsidRPr="006B7F27">
        <w:rPr>
          <w:rFonts w:hint="eastAsia"/>
        </w:rPr>
        <w:t>和</w:t>
      </w:r>
      <w:r w:rsidRPr="006B7F27">
        <w:t>/dev/lp0</w:t>
      </w:r>
      <w:r w:rsidRPr="006B7F27">
        <w:rPr>
          <w:rFonts w:hint="eastAsia"/>
        </w:rPr>
        <w:t>等。这些设备文件和普通文件之间的唯一差别在于对普通文件的访问可以前后移动访问位置，而大多数字符设备是一个只能顺序访问的数据通道。然而，也存在具有数据区特性的字符设备，访问它们时可前后移动访问位置。例如</w:t>
      </w:r>
      <w:r w:rsidRPr="006B7F27">
        <w:t>framebuffer</w:t>
      </w:r>
      <w:r w:rsidRPr="006B7F27">
        <w:rPr>
          <w:rFonts w:hint="eastAsia"/>
        </w:rPr>
        <w:t>就是这样的一个设备，</w:t>
      </w:r>
      <w:r w:rsidRPr="006B7F27">
        <w:t>app</w:t>
      </w:r>
      <w:r w:rsidRPr="006B7F27">
        <w:rPr>
          <w:rFonts w:hint="eastAsia"/>
        </w:rPr>
        <w:t>可以用</w:t>
      </w:r>
      <w:r w:rsidRPr="006B7F27">
        <w:t>mmap</w:t>
      </w:r>
      <w:r w:rsidRPr="006B7F27">
        <w:rPr>
          <w:rFonts w:hint="eastAsia"/>
        </w:rPr>
        <w:t>或</w:t>
      </w:r>
      <w:r w:rsidRPr="006B7F27">
        <w:t>lseek</w:t>
      </w:r>
      <w:r w:rsidRPr="006B7F27">
        <w:rPr>
          <w:rFonts w:hint="eastAsia"/>
        </w:rPr>
        <w:t>访问抓取的整个图像。</w:t>
      </w:r>
    </w:p>
    <w:p w:rsidR="00AB2160" w:rsidRPr="006B7F27" w:rsidRDefault="00AB2160" w:rsidP="0042664C">
      <w:pPr>
        <w:pStyle w:val="a9"/>
      </w:pPr>
      <w:r>
        <w:rPr>
          <w:rFonts w:hint="eastAsia"/>
        </w:rPr>
        <w:lastRenderedPageBreak/>
        <w:t>块设备</w:t>
      </w:r>
    </w:p>
    <w:p w:rsidR="00AB2160" w:rsidRPr="006B7F27" w:rsidRDefault="00AB2160" w:rsidP="0042664C">
      <w:pPr>
        <w:pStyle w:val="a9"/>
      </w:pPr>
      <w:r>
        <w:rPr>
          <w:rFonts w:hint="eastAsia"/>
        </w:rPr>
        <w:tab/>
      </w:r>
      <w:r w:rsidRPr="006B7F27">
        <w:rPr>
          <w:rFonts w:hint="eastAsia"/>
        </w:rPr>
        <w:t>和字符设备类似，块设备也是通过</w:t>
      </w:r>
      <w:r w:rsidRPr="006B7F27">
        <w:t>/dev</w:t>
      </w:r>
      <w:r w:rsidRPr="006B7F27">
        <w:rPr>
          <w:rFonts w:hint="eastAsia"/>
        </w:rPr>
        <w:t>目录下的文件系统节点来访问。块设备（例如磁盘）上能够容纳</w:t>
      </w:r>
      <w:r w:rsidRPr="006B7F27">
        <w:t>filesystem</w:t>
      </w:r>
      <w:r w:rsidRPr="006B7F27">
        <w:rPr>
          <w:rFonts w:hint="eastAsia"/>
        </w:rPr>
        <w:t>。在大多数的</w:t>
      </w:r>
      <w:r w:rsidRPr="006B7F27">
        <w:t>Unix</w:t>
      </w:r>
      <w:r w:rsidRPr="006B7F27">
        <w:rPr>
          <w:rFonts w:hint="eastAsia"/>
        </w:rPr>
        <w:t>系统中，进行</w:t>
      </w:r>
      <w:r w:rsidRPr="006B7F27">
        <w:t>I/O</w:t>
      </w:r>
      <w:r w:rsidRPr="006B7F27">
        <w:rPr>
          <w:rFonts w:hint="eastAsia"/>
        </w:rPr>
        <w:t>操作时块设备每次只能传输一个或多个完整的块，而每块包含</w:t>
      </w:r>
      <w:r w:rsidRPr="006B7F27">
        <w:t>512</w:t>
      </w:r>
      <w:r w:rsidRPr="006B7F27">
        <w:rPr>
          <w:rFonts w:hint="eastAsia"/>
        </w:rPr>
        <w:t>字节（或</w:t>
      </w:r>
      <w:r w:rsidRPr="006B7F27">
        <w:t>2</w:t>
      </w:r>
      <w:r w:rsidRPr="006B7F27">
        <w:rPr>
          <w:rFonts w:hint="eastAsia"/>
        </w:rPr>
        <w:t>的更高次幂字节的数据）。</w:t>
      </w:r>
      <w:r w:rsidRPr="006B7F27">
        <w:t>Linux</w:t>
      </w:r>
      <w:r w:rsidRPr="006B7F27">
        <w:rPr>
          <w:rFonts w:hint="eastAsia"/>
        </w:rPr>
        <w:t>可以让</w:t>
      </w:r>
      <w:r w:rsidRPr="006B7F27">
        <w:t>app</w:t>
      </w:r>
      <w:r w:rsidRPr="006B7F27">
        <w:rPr>
          <w:rFonts w:hint="eastAsia"/>
        </w:rPr>
        <w:t>像字符设备一样地读写块设备，允许一次传递任意多字节的数据。因此，块设备和字符设备的区别仅仅在于内核内部管理数据的方式，也就是内核及驱动程序之间的软件接口，而这些不同对用户来讲是透明的。在内核中，和字符驱动程序相比，块驱动程序具有完全不同的接口。</w:t>
      </w:r>
    </w:p>
    <w:p w:rsidR="00AB2160" w:rsidRPr="006B7F27" w:rsidRDefault="00AB2160" w:rsidP="0042664C">
      <w:pPr>
        <w:pStyle w:val="a9"/>
      </w:pPr>
      <w:r>
        <w:rPr>
          <w:rFonts w:hint="eastAsia"/>
        </w:rPr>
        <w:t>网络设备</w:t>
      </w:r>
    </w:p>
    <w:p w:rsidR="00AB2160" w:rsidRPr="006B7F27" w:rsidRDefault="00AB2160" w:rsidP="0042664C">
      <w:pPr>
        <w:pStyle w:val="a9"/>
      </w:pPr>
      <w:r>
        <w:rPr>
          <w:rFonts w:hint="eastAsia"/>
        </w:rPr>
        <w:tab/>
      </w:r>
      <w:r w:rsidRPr="006B7F27">
        <w:rPr>
          <w:rFonts w:hint="eastAsia"/>
        </w:rPr>
        <w:t>任何网络事物都需要经过一个网络接口形成，网络接口是一个能够和其他主机交换数据的设备。接口通常是一个硬件设备，但也可能是个纯软件设备，比如回环（</w:t>
      </w:r>
      <w:r w:rsidRPr="006B7F27">
        <w:t>loopback</w:t>
      </w:r>
      <w:r w:rsidRPr="006B7F27">
        <w:rPr>
          <w:rFonts w:hint="eastAsia"/>
        </w:rPr>
        <w:t>）接口。网络接口由内核中的网络子系统驱动，负责发送和接收数据包。许多网络连接（尤其是使用</w:t>
      </w:r>
      <w:r w:rsidRPr="006B7F27">
        <w:t>TCP</w:t>
      </w:r>
      <w:r w:rsidRPr="006B7F27">
        <w:rPr>
          <w:rFonts w:hint="eastAsia"/>
        </w:rPr>
        <w:t>协议的连接）是面向流的，但网络设备却围绕数据包的传送和接收而设计。网络驱动程序不需要知道各个连接的相关信息，它只要处理数据包即可。由于不是面向流的设备，因此将网络接口映射到</w:t>
      </w:r>
      <w:r w:rsidRPr="006B7F27">
        <w:t>filesystem</w:t>
      </w:r>
      <w:r w:rsidRPr="006B7F27">
        <w:rPr>
          <w:rFonts w:hint="eastAsia"/>
        </w:rPr>
        <w:t>中的节点（比如</w:t>
      </w:r>
      <w:r w:rsidRPr="006B7F27">
        <w:t>/dev/tty1</w:t>
      </w:r>
      <w:r w:rsidRPr="006B7F27">
        <w:rPr>
          <w:rFonts w:hint="eastAsia"/>
        </w:rPr>
        <w:t>）比较困难。</w:t>
      </w:r>
      <w:r w:rsidRPr="006B7F27">
        <w:t>Unix</w:t>
      </w:r>
      <w:r w:rsidRPr="006B7F27">
        <w:rPr>
          <w:rFonts w:hint="eastAsia"/>
        </w:rPr>
        <w:t>访问网络接口的方法仍然是给它们分配一个唯一的名字（比如</w:t>
      </w:r>
      <w:r w:rsidRPr="006B7F27">
        <w:t>eth0</w:t>
      </w:r>
      <w:r w:rsidRPr="006B7F27">
        <w:rPr>
          <w:rFonts w:hint="eastAsia"/>
        </w:rPr>
        <w:t>），但这个名字在</w:t>
      </w:r>
      <w:r w:rsidRPr="006B7F27">
        <w:t>filesystem</w:t>
      </w:r>
      <w:r w:rsidRPr="006B7F27">
        <w:rPr>
          <w:rFonts w:hint="eastAsia"/>
        </w:rPr>
        <w:t>中不存在对应的节点。内核和网络设备驱动程序间的通信，完全不同于内核和字符以及块驱动程序之间的通信，内核调用一套和数据包相关的函数而不是</w:t>
      </w:r>
      <w:r w:rsidRPr="006B7F27">
        <w:t>read</w:t>
      </w:r>
      <w:r w:rsidRPr="006B7F27">
        <w:rPr>
          <w:rFonts w:hint="eastAsia"/>
        </w:rPr>
        <w:t>、</w:t>
      </w:r>
      <w:r w:rsidRPr="006B7F27">
        <w:t>write</w:t>
      </w:r>
      <w:r w:rsidRPr="006B7F27">
        <w:rPr>
          <w:rFonts w:hint="eastAsia"/>
        </w:rPr>
        <w:t>等。</w:t>
      </w:r>
    </w:p>
    <w:p w:rsidR="00AB2160" w:rsidRPr="006B7F27" w:rsidRDefault="00AB2160" w:rsidP="0042664C">
      <w:pPr>
        <w:pStyle w:val="a9"/>
      </w:pPr>
      <w:r>
        <w:rPr>
          <w:rFonts w:hint="eastAsia"/>
        </w:rPr>
        <w:tab/>
      </w:r>
      <w:r w:rsidRPr="006B7F27">
        <w:t>Linux</w:t>
      </w:r>
      <w:r w:rsidRPr="006B7F27">
        <w:rPr>
          <w:rFonts w:hint="eastAsia"/>
        </w:rPr>
        <w:t>内核编程中，和用户态编程有很大的区别。最主要是内核模块运行于内核空间，具有很大地权限，可以访问所有的硬件资源，一旦出错，系统可能直接崩溃宕机。而应用程序运行用户态中，所有资源都是内核调度提供的，程序一旦出错，一般只有该程序会结束，而系统仍照常运行。由于内核模块运行在内核态中，所以并发控制、中断、内存映射等都需额外小心。</w:t>
      </w:r>
    </w:p>
    <w:p w:rsidR="00AB2160" w:rsidRPr="001D7DAA" w:rsidRDefault="00AB2160" w:rsidP="004F7FCE">
      <w:pPr>
        <w:pStyle w:val="a1"/>
        <w:spacing w:before="156" w:after="156"/>
      </w:pPr>
      <w:bookmarkStart w:id="135" w:name="_Toc383941336"/>
      <w:bookmarkStart w:id="136" w:name="_Toc383941783"/>
      <w:bookmarkStart w:id="137" w:name="_Toc383962678"/>
      <w:bookmarkStart w:id="138" w:name="_Toc386548264"/>
      <w:bookmarkStart w:id="139" w:name="_Toc386548403"/>
      <w:bookmarkStart w:id="140" w:name="_Toc386555052"/>
      <w:bookmarkStart w:id="141" w:name="_Toc387068142"/>
      <w:bookmarkStart w:id="142" w:name="_Toc387513268"/>
      <w:r>
        <w:rPr>
          <w:rFonts w:hint="eastAsia"/>
        </w:rPr>
        <w:t>本</w:t>
      </w:r>
      <w:r w:rsidRPr="001D7DAA">
        <w:rPr>
          <w:rFonts w:hint="eastAsia"/>
        </w:rPr>
        <w:t>章小结</w:t>
      </w:r>
      <w:bookmarkEnd w:id="135"/>
      <w:bookmarkEnd w:id="136"/>
      <w:bookmarkEnd w:id="137"/>
      <w:bookmarkEnd w:id="138"/>
      <w:bookmarkEnd w:id="139"/>
      <w:bookmarkEnd w:id="140"/>
      <w:bookmarkEnd w:id="141"/>
      <w:bookmarkEnd w:id="142"/>
    </w:p>
    <w:p w:rsidR="00AB2160" w:rsidRPr="0042664C" w:rsidRDefault="00AB2160" w:rsidP="0042664C">
      <w:pPr>
        <w:pStyle w:val="a9"/>
        <w:sectPr w:rsidR="00AB2160" w:rsidRPr="0042664C" w:rsidSect="00AB2160">
          <w:endnotePr>
            <w:numFmt w:val="decimal"/>
          </w:endnotePr>
          <w:pgSz w:w="11906" w:h="16838" w:code="9"/>
          <w:pgMar w:top="1418" w:right="1418" w:bottom="1418" w:left="1418" w:header="851" w:footer="992" w:gutter="0"/>
          <w:cols w:space="425"/>
          <w:docGrid w:type="lines" w:linePitch="312"/>
        </w:sectPr>
      </w:pPr>
      <w:r>
        <w:rPr>
          <w:rFonts w:ascii="宋体" w:cs="宋体" w:hint="eastAsia"/>
          <w:kern w:val="0"/>
          <w:sz w:val="20"/>
          <w:szCs w:val="20"/>
          <w:lang w:val="zh-CN"/>
        </w:rPr>
        <w:t xml:space="preserve">  </w:t>
      </w:r>
      <w:r w:rsidRPr="00717C0B">
        <w:rPr>
          <w:rFonts w:hint="eastAsia"/>
        </w:rPr>
        <w:t xml:space="preserve"> </w:t>
      </w:r>
      <w:r w:rsidRPr="0042664C">
        <w:rPr>
          <w:rFonts w:hint="eastAsia"/>
        </w:rPr>
        <w:t>本章主要介绍了论文的相关技术背景，首先提出了</w:t>
      </w:r>
      <w:r w:rsidRPr="0042664C">
        <w:rPr>
          <w:rFonts w:hint="eastAsia"/>
        </w:rPr>
        <w:t>IEEE1609</w:t>
      </w:r>
      <w:r w:rsidRPr="0042664C">
        <w:rPr>
          <w:rFonts w:hint="eastAsia"/>
        </w:rPr>
        <w:t>框架，这是整个车联网协议框架的核心，分为数据平面和管理平面两大块。接着讨论了</w:t>
      </w:r>
      <w:r w:rsidRPr="0042664C">
        <w:rPr>
          <w:rFonts w:hint="eastAsia"/>
        </w:rPr>
        <w:t>IEEE802.11</w:t>
      </w:r>
      <w:r w:rsidRPr="0042664C">
        <w:rPr>
          <w:rFonts w:hint="eastAsia"/>
        </w:rPr>
        <w:t>无线协议，定义了物理层和数据链路层的标准，同时也提出了</w:t>
      </w:r>
      <w:r w:rsidRPr="0042664C">
        <w:rPr>
          <w:rFonts w:hint="eastAsia"/>
        </w:rPr>
        <w:t>AP/STA</w:t>
      </w:r>
      <w:r w:rsidRPr="0042664C">
        <w:rPr>
          <w:rFonts w:hint="eastAsia"/>
        </w:rPr>
        <w:t>、</w:t>
      </w:r>
      <w:r w:rsidRPr="0042664C">
        <w:rPr>
          <w:rFonts w:hint="eastAsia"/>
        </w:rPr>
        <w:t>BSS/IBSS</w:t>
      </w:r>
      <w:r w:rsidRPr="0042664C">
        <w:rPr>
          <w:rFonts w:hint="eastAsia"/>
        </w:rPr>
        <w:t>等概念，介绍了隐藏节点、暴露节点等问题。之后介绍了</w:t>
      </w:r>
      <w:r w:rsidRPr="0042664C">
        <w:rPr>
          <w:rFonts w:hint="eastAsia"/>
        </w:rPr>
        <w:t>IEEE802.11p</w:t>
      </w:r>
      <w:r w:rsidRPr="0042664C">
        <w:rPr>
          <w:rFonts w:hint="eastAsia"/>
        </w:rPr>
        <w:t>，这个协议主要是</w:t>
      </w:r>
      <w:r w:rsidRPr="0042664C">
        <w:rPr>
          <w:rFonts w:hint="eastAsia"/>
        </w:rPr>
        <w:t>IEEE802.11</w:t>
      </w:r>
      <w:r w:rsidRPr="0042664C">
        <w:rPr>
          <w:rFonts w:hint="eastAsia"/>
        </w:rPr>
        <w:t>协</w:t>
      </w:r>
      <w:r w:rsidRPr="0042664C">
        <w:rPr>
          <w:rFonts w:hint="eastAsia"/>
        </w:rPr>
        <w:lastRenderedPageBreak/>
        <w:t>议针对车联网所做出的修订，提出信道划分、</w:t>
      </w:r>
      <w:r w:rsidRPr="0042664C">
        <w:rPr>
          <w:rFonts w:hint="eastAsia"/>
        </w:rPr>
        <w:t>WAVE</w:t>
      </w:r>
      <w:r w:rsidRPr="0042664C">
        <w:rPr>
          <w:rFonts w:hint="eastAsia"/>
        </w:rPr>
        <w:t>模式。</w:t>
      </w:r>
      <w:r w:rsidRPr="0042664C">
        <w:rPr>
          <w:rFonts w:hint="eastAsia"/>
        </w:rPr>
        <w:t>IEEE1609.4</w:t>
      </w:r>
      <w:r w:rsidRPr="0042664C">
        <w:rPr>
          <w:rFonts w:hint="eastAsia"/>
        </w:rPr>
        <w:t>提出了多信道协调机制，</w:t>
      </w:r>
      <w:r w:rsidRPr="0042664C">
        <w:rPr>
          <w:rFonts w:hint="eastAsia"/>
        </w:rPr>
        <w:t>IEEE1609.3</w:t>
      </w:r>
      <w:r w:rsidRPr="0042664C">
        <w:rPr>
          <w:rFonts w:hint="eastAsia"/>
        </w:rPr>
        <w:t>提出了无线接入网络层服务</w:t>
      </w:r>
      <w:r w:rsidRPr="0042664C">
        <w:rPr>
          <w:rFonts w:hint="eastAsia"/>
        </w:rPr>
        <w:t>WAVE</w:t>
      </w:r>
      <w:r w:rsidRPr="0042664C">
        <w:rPr>
          <w:rFonts w:hint="eastAsia"/>
        </w:rPr>
        <w:t>短消息协议。本章最后主要是介绍了</w:t>
      </w:r>
      <w:r w:rsidRPr="0042664C">
        <w:rPr>
          <w:rFonts w:hint="eastAsia"/>
        </w:rPr>
        <w:t>Linux</w:t>
      </w:r>
      <w:r w:rsidRPr="0042664C">
        <w:rPr>
          <w:rFonts w:hint="eastAsia"/>
        </w:rPr>
        <w:t>操作系统的特点，</w:t>
      </w:r>
      <w:r w:rsidRPr="0042664C">
        <w:rPr>
          <w:rFonts w:hint="eastAsia"/>
        </w:rPr>
        <w:t>Linux</w:t>
      </w:r>
      <w:r w:rsidRPr="0042664C">
        <w:rPr>
          <w:rFonts w:hint="eastAsia"/>
        </w:rPr>
        <w:t>操作系统的体系架构，</w:t>
      </w:r>
      <w:r w:rsidRPr="0042664C">
        <w:rPr>
          <w:rFonts w:hint="eastAsia"/>
        </w:rPr>
        <w:t>Linux</w:t>
      </w:r>
      <w:r w:rsidRPr="0042664C">
        <w:rPr>
          <w:rFonts w:hint="eastAsia"/>
        </w:rPr>
        <w:t>内核的结构，</w:t>
      </w:r>
      <w:r w:rsidRPr="0042664C">
        <w:rPr>
          <w:rFonts w:hint="eastAsia"/>
        </w:rPr>
        <w:t>Linux</w:t>
      </w:r>
      <w:r w:rsidRPr="0042664C">
        <w:rPr>
          <w:rFonts w:hint="eastAsia"/>
        </w:rPr>
        <w:t>设备驱动。</w:t>
      </w:r>
      <w:r w:rsidRPr="0042664C">
        <w:rPr>
          <w:rFonts w:hint="eastAsia"/>
        </w:rPr>
        <w:t>Linux</w:t>
      </w:r>
      <w:r w:rsidRPr="0042664C">
        <w:rPr>
          <w:rFonts w:hint="eastAsia"/>
        </w:rPr>
        <w:t>是一个开放、自由的操作系统，适用于各种平台和应用。</w:t>
      </w:r>
    </w:p>
    <w:p w:rsidR="00AB2160" w:rsidRPr="00CD363B" w:rsidRDefault="00AB2160" w:rsidP="009358CE">
      <w:pPr>
        <w:pStyle w:val="a0"/>
        <w:spacing w:before="156" w:after="156"/>
      </w:pPr>
      <w:bookmarkStart w:id="143" w:name="_Toc386555053"/>
      <w:bookmarkStart w:id="144" w:name="_Toc387068143"/>
      <w:bookmarkStart w:id="145" w:name="_Toc387513269"/>
      <w:r>
        <w:rPr>
          <w:rFonts w:hint="eastAsia"/>
        </w:rPr>
        <w:lastRenderedPageBreak/>
        <w:t>基于双网卡的媒体接入控制优化</w:t>
      </w:r>
      <w:bookmarkEnd w:id="143"/>
      <w:bookmarkEnd w:id="144"/>
      <w:bookmarkEnd w:id="145"/>
    </w:p>
    <w:p w:rsidR="00AB2160" w:rsidRPr="001D7DAA" w:rsidRDefault="00AB2160" w:rsidP="009358CE">
      <w:pPr>
        <w:pStyle w:val="a1"/>
        <w:spacing w:before="156" w:after="156"/>
      </w:pPr>
      <w:bookmarkStart w:id="146" w:name="_Toc383941338"/>
      <w:bookmarkStart w:id="147" w:name="_Toc383941785"/>
      <w:bookmarkStart w:id="148" w:name="_Toc383962680"/>
      <w:bookmarkStart w:id="149" w:name="_Toc386548266"/>
      <w:bookmarkStart w:id="150" w:name="_Toc386548405"/>
      <w:bookmarkStart w:id="151" w:name="_Toc386555054"/>
      <w:bookmarkStart w:id="152" w:name="_Toc387068144"/>
      <w:bookmarkStart w:id="153" w:name="_Toc387513270"/>
      <w:r w:rsidRPr="001D7DAA">
        <w:rPr>
          <w:rFonts w:hint="eastAsia"/>
        </w:rPr>
        <w:t>方案</w:t>
      </w:r>
      <w:bookmarkEnd w:id="146"/>
      <w:bookmarkEnd w:id="147"/>
      <w:bookmarkEnd w:id="148"/>
      <w:r>
        <w:rPr>
          <w:rFonts w:hint="eastAsia"/>
        </w:rPr>
        <w:t>描述</w:t>
      </w:r>
      <w:bookmarkEnd w:id="149"/>
      <w:bookmarkEnd w:id="150"/>
      <w:bookmarkEnd w:id="151"/>
      <w:bookmarkEnd w:id="152"/>
      <w:bookmarkEnd w:id="153"/>
    </w:p>
    <w:p w:rsidR="00AB2160" w:rsidRPr="00AD2D78" w:rsidRDefault="00AB2160" w:rsidP="00267294">
      <w:pPr>
        <w:pStyle w:val="a9"/>
      </w:pPr>
      <w:r>
        <w:rPr>
          <w:rFonts w:hint="eastAsia"/>
        </w:rPr>
        <w:tab/>
      </w:r>
      <w:r w:rsidRPr="00AD2D78">
        <w:t>802.11p</w:t>
      </w:r>
      <w:r w:rsidRPr="00AD2D78">
        <w:rPr>
          <w:rFonts w:hint="eastAsia"/>
        </w:rPr>
        <w:t>和</w:t>
      </w:r>
      <w:r>
        <w:rPr>
          <w:rFonts w:hint="eastAsia"/>
        </w:rPr>
        <w:t>IEEE1609</w:t>
      </w:r>
      <w:r w:rsidRPr="00AD2D78">
        <w:rPr>
          <w:rFonts w:hint="eastAsia"/>
        </w:rPr>
        <w:t>协议中规定了控制信道和服务信道两种信道，控制信道主要是用来传输重要紧急的数据，而服务信道用来传输普通的应用数据。这里首先提出利用目前成熟的</w:t>
      </w:r>
      <w:r w:rsidRPr="00AD2D78">
        <w:t>IEEE802.11</w:t>
      </w:r>
      <w:r>
        <w:rPr>
          <w:rFonts w:hint="eastAsia"/>
        </w:rPr>
        <w:t>协议网卡双无线网卡通信平台系统</w:t>
      </w:r>
      <w:r w:rsidRPr="00AD2D78">
        <w:rPr>
          <w:rFonts w:hint="eastAsia"/>
        </w:rPr>
        <w:t>方案来模拟</w:t>
      </w:r>
      <w:r w:rsidRPr="00AD2D78">
        <w:t>WAVE</w:t>
      </w:r>
      <w:r w:rsidRPr="00AD2D78">
        <w:rPr>
          <w:rFonts w:hint="eastAsia"/>
        </w:rPr>
        <w:t>中的两种信道方式。</w:t>
      </w:r>
      <w:r>
        <w:rPr>
          <w:rFonts w:hint="eastAsia"/>
        </w:rPr>
        <w:t>本设计中，</w:t>
      </w:r>
      <w:r w:rsidRPr="00AD2D78">
        <w:rPr>
          <w:rFonts w:hint="eastAsia"/>
        </w:rPr>
        <w:t>在应用层使用</w:t>
      </w:r>
      <w:r>
        <w:rPr>
          <w:rFonts w:hint="eastAsia"/>
        </w:rPr>
        <w:t>libpcap</w:t>
      </w:r>
      <w:r>
        <w:rPr>
          <w:rFonts w:hint="eastAsia"/>
        </w:rPr>
        <w:t>函数库直接指定虚拟网卡进行收发数据，然后在这基础上实现控制信道和服务信道工作方式。</w:t>
      </w:r>
    </w:p>
    <w:p w:rsidR="00AB2160" w:rsidRPr="00AD2D78" w:rsidRDefault="00AB2160" w:rsidP="007C4275">
      <w:pPr>
        <w:pStyle w:val="a9"/>
        <w:jc w:val="center"/>
      </w:pPr>
      <w:r>
        <w:rPr>
          <w:noProof/>
        </w:rPr>
        <w:drawing>
          <wp:inline distT="0" distB="0" distL="0" distR="0">
            <wp:extent cx="2476500" cy="1200150"/>
            <wp:effectExtent l="19050" t="0" r="0" b="0"/>
            <wp:docPr id="14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srcRect/>
                    <a:stretch>
                      <a:fillRect/>
                    </a:stretch>
                  </pic:blipFill>
                  <pic:spPr bwMode="auto">
                    <a:xfrm>
                      <a:off x="0" y="0"/>
                      <a:ext cx="2476500" cy="1200150"/>
                    </a:xfrm>
                    <a:prstGeom prst="rect">
                      <a:avLst/>
                    </a:prstGeom>
                    <a:noFill/>
                    <a:ln w="9525">
                      <a:noFill/>
                      <a:miter lim="800000"/>
                      <a:headEnd/>
                      <a:tailEnd/>
                    </a:ln>
                  </pic:spPr>
                </pic:pic>
              </a:graphicData>
            </a:graphic>
          </wp:inline>
        </w:drawing>
      </w:r>
    </w:p>
    <w:p w:rsidR="00AB2160" w:rsidRPr="00AD2D78" w:rsidRDefault="00AB2160" w:rsidP="007C4275">
      <w:pPr>
        <w:pStyle w:val="a9"/>
        <w:jc w:val="center"/>
      </w:pPr>
      <w:r>
        <w:rPr>
          <w:rFonts w:hint="eastAsia"/>
        </w:rPr>
        <w:t>图</w:t>
      </w:r>
      <w:r>
        <w:rPr>
          <w:rFonts w:hint="eastAsia"/>
        </w:rPr>
        <w:t xml:space="preserve"> </w:t>
      </w:r>
      <w:r w:rsidR="003F07AA">
        <w:fldChar w:fldCharType="begin"/>
      </w:r>
      <w:r>
        <w:instrText xml:space="preserve"> </w:instrText>
      </w:r>
      <w:r>
        <w:rPr>
          <w:rFonts w:hint="eastAsia"/>
        </w:rPr>
        <w:instrText>STYLEREF 1 \s</w:instrText>
      </w:r>
      <w:r>
        <w:instrText xml:space="preserve"> </w:instrText>
      </w:r>
      <w:r w:rsidR="003F07AA">
        <w:fldChar w:fldCharType="separate"/>
      </w:r>
      <w:r>
        <w:rPr>
          <w:rFonts w:hint="eastAsia"/>
          <w:b/>
          <w:bCs/>
          <w:noProof/>
        </w:rPr>
        <w:t>错误！文档中没有指定样式的文字。</w:t>
      </w:r>
      <w:r w:rsidR="003F07AA">
        <w:fldChar w:fldCharType="end"/>
      </w:r>
      <w:r>
        <w:rPr>
          <w:rFonts w:hint="eastAsia"/>
        </w:rPr>
        <w:t>–</w:t>
      </w:r>
      <w:r w:rsidR="003F07AA">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3F07AA">
        <w:fldChar w:fldCharType="separate"/>
      </w:r>
      <w:r>
        <w:rPr>
          <w:noProof/>
        </w:rPr>
        <w:t>10</w:t>
      </w:r>
      <w:r w:rsidR="003F07AA">
        <w:fldChar w:fldCharType="end"/>
      </w:r>
      <w:r>
        <w:rPr>
          <w:rFonts w:hint="eastAsia"/>
        </w:rPr>
        <w:t xml:space="preserve"> </w:t>
      </w:r>
      <w:r w:rsidRPr="00AD2D78">
        <w:rPr>
          <w:rFonts w:hint="eastAsia"/>
        </w:rPr>
        <w:t>车联网通信终端系统硬件架构</w:t>
      </w:r>
    </w:p>
    <w:p w:rsidR="00AB2160" w:rsidRDefault="00AB2160" w:rsidP="00267294">
      <w:pPr>
        <w:pStyle w:val="a9"/>
      </w:pPr>
      <w:r w:rsidRPr="00AD2D78">
        <w:rPr>
          <w:rFonts w:hint="eastAsia"/>
        </w:rPr>
        <w:t>硬件方案开发平台选用友善之臂的</w:t>
      </w:r>
      <w:r>
        <w:rPr>
          <w:rFonts w:hint="eastAsia"/>
        </w:rPr>
        <w:t>Tiny6410</w:t>
      </w:r>
      <w:r w:rsidRPr="00AD2D78">
        <w:rPr>
          <w:rFonts w:hint="eastAsia"/>
        </w:rPr>
        <w:t>开发板，无线网卡选</w:t>
      </w:r>
      <w:r>
        <w:rPr>
          <w:rFonts w:hint="eastAsia"/>
        </w:rPr>
        <w:t>RT3070</w:t>
      </w:r>
      <w:r w:rsidRPr="00AD2D78">
        <w:rPr>
          <w:rFonts w:hint="eastAsia"/>
        </w:rPr>
        <w:t>无线网卡。</w:t>
      </w:r>
    </w:p>
    <w:p w:rsidR="00AB2160" w:rsidRDefault="00AB2160" w:rsidP="007C4275">
      <w:pPr>
        <w:pStyle w:val="a9"/>
        <w:jc w:val="center"/>
      </w:pPr>
      <w:r>
        <w:rPr>
          <w:noProof/>
        </w:rPr>
        <w:drawing>
          <wp:inline distT="0" distB="0" distL="0" distR="0">
            <wp:extent cx="3048000" cy="1828800"/>
            <wp:effectExtent l="19050" t="0" r="0" b="0"/>
            <wp:docPr id="145" name="图片 26" descr="tiny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iny6410"/>
                    <pic:cNvPicPr>
                      <a:picLocks noChangeAspect="1" noChangeArrowheads="1"/>
                    </pic:cNvPicPr>
                  </pic:nvPicPr>
                  <pic:blipFill>
                    <a:blip r:embed="rId38" cstate="print"/>
                    <a:srcRect/>
                    <a:stretch>
                      <a:fillRect/>
                    </a:stretch>
                  </pic:blipFill>
                  <pic:spPr bwMode="auto">
                    <a:xfrm>
                      <a:off x="0" y="0"/>
                      <a:ext cx="3048000" cy="1828800"/>
                    </a:xfrm>
                    <a:prstGeom prst="rect">
                      <a:avLst/>
                    </a:prstGeom>
                    <a:noFill/>
                    <a:ln w="9525">
                      <a:noFill/>
                      <a:miter lim="800000"/>
                      <a:headEnd/>
                      <a:tailEnd/>
                    </a:ln>
                  </pic:spPr>
                </pic:pic>
              </a:graphicData>
            </a:graphic>
          </wp:inline>
        </w:drawing>
      </w:r>
    </w:p>
    <w:p w:rsidR="00AB2160" w:rsidRPr="00AD2D78" w:rsidRDefault="00AB2160" w:rsidP="007C4275">
      <w:pPr>
        <w:pStyle w:val="a9"/>
        <w:jc w:val="center"/>
      </w:pPr>
      <w:r>
        <w:rPr>
          <w:rFonts w:hint="eastAsia"/>
        </w:rPr>
        <w:t>图</w:t>
      </w:r>
      <w:r>
        <w:rPr>
          <w:rFonts w:hint="eastAsia"/>
        </w:rPr>
        <w:t xml:space="preserve"> </w:t>
      </w:r>
      <w:r w:rsidR="003F07AA">
        <w:fldChar w:fldCharType="begin"/>
      </w:r>
      <w:r>
        <w:instrText xml:space="preserve"> </w:instrText>
      </w:r>
      <w:r>
        <w:rPr>
          <w:rFonts w:hint="eastAsia"/>
        </w:rPr>
        <w:instrText>STYLEREF 1 \s</w:instrText>
      </w:r>
      <w:r>
        <w:instrText xml:space="preserve"> </w:instrText>
      </w:r>
      <w:r w:rsidR="003F07AA">
        <w:fldChar w:fldCharType="separate"/>
      </w:r>
      <w:r>
        <w:rPr>
          <w:rFonts w:hint="eastAsia"/>
          <w:b/>
          <w:bCs/>
          <w:noProof/>
        </w:rPr>
        <w:t>错误！文档中没有指定样式的文字。</w:t>
      </w:r>
      <w:r w:rsidR="003F07AA">
        <w:fldChar w:fldCharType="end"/>
      </w:r>
      <w:r>
        <w:rPr>
          <w:rFonts w:hint="eastAsia"/>
        </w:rPr>
        <w:t>–</w:t>
      </w:r>
      <w:r w:rsidR="003F07AA">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3F07AA">
        <w:fldChar w:fldCharType="separate"/>
      </w:r>
      <w:r>
        <w:rPr>
          <w:noProof/>
        </w:rPr>
        <w:t>11</w:t>
      </w:r>
      <w:r w:rsidR="003F07AA">
        <w:fldChar w:fldCharType="end"/>
      </w:r>
      <w:r>
        <w:rPr>
          <w:rFonts w:hint="eastAsia"/>
        </w:rPr>
        <w:t xml:space="preserve"> tiny6410</w:t>
      </w:r>
      <w:r>
        <w:rPr>
          <w:rFonts w:hint="eastAsia"/>
        </w:rPr>
        <w:t>实物图</w:t>
      </w:r>
    </w:p>
    <w:p w:rsidR="00AB2160" w:rsidRPr="00AD2D78" w:rsidRDefault="00AB2160" w:rsidP="00267294">
      <w:pPr>
        <w:pStyle w:val="a9"/>
      </w:pPr>
      <w:r>
        <w:rPr>
          <w:rFonts w:hint="eastAsia"/>
        </w:rPr>
        <w:tab/>
      </w:r>
      <w:r w:rsidRPr="001A3FBB">
        <w:rPr>
          <w:rFonts w:hint="eastAsia"/>
        </w:rPr>
        <w:t>Tiny6410</w:t>
      </w:r>
      <w:r w:rsidRPr="001A3FBB">
        <w:rPr>
          <w:rFonts w:hint="eastAsia"/>
        </w:rPr>
        <w:t>是一款以</w:t>
      </w:r>
      <w:r w:rsidRPr="001A3FBB">
        <w:rPr>
          <w:rFonts w:hint="eastAsia"/>
        </w:rPr>
        <w:t>ARM11</w:t>
      </w:r>
      <w:r w:rsidRPr="001A3FBB">
        <w:rPr>
          <w:rFonts w:hint="eastAsia"/>
        </w:rPr>
        <w:t>芯片</w:t>
      </w:r>
      <w:r w:rsidRPr="001A3FBB">
        <w:rPr>
          <w:rFonts w:hint="eastAsia"/>
        </w:rPr>
        <w:t>(</w:t>
      </w:r>
      <w:r w:rsidRPr="001A3FBB">
        <w:rPr>
          <w:rFonts w:hint="eastAsia"/>
        </w:rPr>
        <w:t>三星</w:t>
      </w:r>
      <w:r w:rsidRPr="001A3FBB">
        <w:rPr>
          <w:rFonts w:hint="eastAsia"/>
        </w:rPr>
        <w:t>S3C6410)</w:t>
      </w:r>
      <w:r w:rsidRPr="001A3FBB">
        <w:rPr>
          <w:rFonts w:hint="eastAsia"/>
        </w:rPr>
        <w:t>作为主处理器的嵌入式核心板，该</w:t>
      </w:r>
      <w:r w:rsidRPr="001A3FBB">
        <w:rPr>
          <w:rFonts w:hint="eastAsia"/>
        </w:rPr>
        <w:t>CPU</w:t>
      </w:r>
      <w:r w:rsidRPr="001A3FBB">
        <w:rPr>
          <w:rFonts w:hint="eastAsia"/>
        </w:rPr>
        <w:t>基于</w:t>
      </w:r>
      <w:r w:rsidRPr="001A3FBB">
        <w:rPr>
          <w:rFonts w:hint="eastAsia"/>
        </w:rPr>
        <w:t>ARM1176JZF-S</w:t>
      </w:r>
      <w:r w:rsidRPr="001A3FBB">
        <w:rPr>
          <w:rFonts w:hint="eastAsia"/>
        </w:rPr>
        <w:t>核设计，内部集成了强大的多媒体处理单元，支持</w:t>
      </w:r>
      <w:r w:rsidRPr="001A3FBB">
        <w:rPr>
          <w:rFonts w:hint="eastAsia"/>
        </w:rPr>
        <w:t>Mpeg4, H.264/H.263</w:t>
      </w:r>
      <w:r w:rsidRPr="001A3FBB">
        <w:rPr>
          <w:rFonts w:hint="eastAsia"/>
        </w:rPr>
        <w:t>等格式的视频文件硬件编解码，可同时输出至</w:t>
      </w:r>
      <w:r w:rsidRPr="001A3FBB">
        <w:rPr>
          <w:rFonts w:hint="eastAsia"/>
        </w:rPr>
        <w:t>LCD</w:t>
      </w:r>
      <w:r w:rsidRPr="001A3FBB">
        <w:rPr>
          <w:rFonts w:hint="eastAsia"/>
        </w:rPr>
        <w:t>和</w:t>
      </w:r>
      <w:r w:rsidRPr="001A3FBB">
        <w:rPr>
          <w:rFonts w:hint="eastAsia"/>
        </w:rPr>
        <w:t>TV</w:t>
      </w:r>
      <w:r w:rsidRPr="001A3FBB">
        <w:rPr>
          <w:rFonts w:hint="eastAsia"/>
        </w:rPr>
        <w:t>显示；它还并带有</w:t>
      </w:r>
      <w:r w:rsidRPr="001A3FBB">
        <w:rPr>
          <w:rFonts w:hint="eastAsia"/>
        </w:rPr>
        <w:t>3D</w:t>
      </w:r>
      <w:r w:rsidRPr="001A3FBB">
        <w:rPr>
          <w:rFonts w:hint="eastAsia"/>
        </w:rPr>
        <w:t>图形硬件加速器，以实现</w:t>
      </w:r>
      <w:r w:rsidRPr="001A3FBB">
        <w:rPr>
          <w:rFonts w:hint="eastAsia"/>
        </w:rPr>
        <w:t>OpenGL ES 1.1 &amp; 2.0</w:t>
      </w:r>
      <w:r w:rsidRPr="001A3FBB">
        <w:rPr>
          <w:rFonts w:hint="eastAsia"/>
        </w:rPr>
        <w:t>加速渲染，另外它还支持</w:t>
      </w:r>
      <w:r w:rsidRPr="001A3FBB">
        <w:rPr>
          <w:rFonts w:hint="eastAsia"/>
        </w:rPr>
        <w:t>2D</w:t>
      </w:r>
      <w:r w:rsidRPr="001A3FBB">
        <w:rPr>
          <w:rFonts w:hint="eastAsia"/>
        </w:rPr>
        <w:t>图形图像的平滑缩放，翻转等操作。</w:t>
      </w:r>
      <w:r w:rsidRPr="001A3FBB">
        <w:rPr>
          <w:rFonts w:hint="eastAsia"/>
        </w:rPr>
        <w:t>Tiny6410</w:t>
      </w:r>
      <w:r w:rsidRPr="001A3FBB">
        <w:rPr>
          <w:rFonts w:hint="eastAsia"/>
        </w:rPr>
        <w:t>采用高密度</w:t>
      </w:r>
      <w:r w:rsidRPr="001A3FBB">
        <w:rPr>
          <w:rFonts w:hint="eastAsia"/>
        </w:rPr>
        <w:t>6</w:t>
      </w:r>
      <w:r w:rsidRPr="001A3FBB">
        <w:rPr>
          <w:rFonts w:hint="eastAsia"/>
        </w:rPr>
        <w:t>层板设计，尺寸为</w:t>
      </w:r>
      <w:r w:rsidRPr="001A3FBB">
        <w:rPr>
          <w:rFonts w:hint="eastAsia"/>
        </w:rPr>
        <w:t>64 x 50mm</w:t>
      </w:r>
      <w:r w:rsidRPr="001A3FBB">
        <w:rPr>
          <w:rFonts w:hint="eastAsia"/>
        </w:rPr>
        <w:t>，它集成了</w:t>
      </w:r>
      <w:r w:rsidRPr="001A3FBB">
        <w:rPr>
          <w:rFonts w:hint="eastAsia"/>
        </w:rPr>
        <w:t>256M Mobile DDR RAM</w:t>
      </w:r>
      <w:r w:rsidRPr="001A3FBB">
        <w:rPr>
          <w:rFonts w:hint="eastAsia"/>
        </w:rPr>
        <w:t>，</w:t>
      </w:r>
      <w:r w:rsidRPr="001A3FBB">
        <w:rPr>
          <w:rFonts w:hint="eastAsia"/>
        </w:rPr>
        <w:t>256M/1GB SLC Nand Flash</w:t>
      </w:r>
      <w:r w:rsidRPr="001A3FBB">
        <w:rPr>
          <w:rFonts w:hint="eastAsia"/>
        </w:rPr>
        <w:t>存储器，采用</w:t>
      </w:r>
      <w:r w:rsidRPr="001A3FBB">
        <w:rPr>
          <w:rFonts w:hint="eastAsia"/>
        </w:rPr>
        <w:t>5V</w:t>
      </w:r>
      <w:r w:rsidRPr="001A3FBB">
        <w:rPr>
          <w:rFonts w:hint="eastAsia"/>
        </w:rPr>
        <w:t>供电，在板实现</w:t>
      </w:r>
      <w:r w:rsidRPr="001A3FBB">
        <w:rPr>
          <w:rFonts w:hint="eastAsia"/>
        </w:rPr>
        <w:t>CPU</w:t>
      </w:r>
      <w:r w:rsidRPr="001A3FBB">
        <w:rPr>
          <w:rFonts w:hint="eastAsia"/>
        </w:rPr>
        <w:t>必需的各种核心电压转换，还带有专业复位芯片，通过</w:t>
      </w:r>
      <w:r w:rsidRPr="001A3FBB">
        <w:rPr>
          <w:rFonts w:hint="eastAsia"/>
        </w:rPr>
        <w:t>2.0mm</w:t>
      </w:r>
      <w:r w:rsidRPr="001A3FBB">
        <w:rPr>
          <w:rFonts w:hint="eastAsia"/>
        </w:rPr>
        <w:t>间距的排</w:t>
      </w:r>
      <w:r w:rsidRPr="001A3FBB">
        <w:rPr>
          <w:rFonts w:hint="eastAsia"/>
        </w:rPr>
        <w:lastRenderedPageBreak/>
        <w:t>针，引出各种常见的接口资源，以供不打算自行设计</w:t>
      </w:r>
      <w:r w:rsidRPr="001A3FBB">
        <w:rPr>
          <w:rFonts w:hint="eastAsia"/>
        </w:rPr>
        <w:t>CPU</w:t>
      </w:r>
      <w:r w:rsidRPr="001A3FBB">
        <w:rPr>
          <w:rFonts w:hint="eastAsia"/>
        </w:rPr>
        <w:t>板的开发者进行快捷的二次开发使用。</w:t>
      </w:r>
      <w:r w:rsidRPr="001A3FBB">
        <w:rPr>
          <w:rFonts w:hint="eastAsia"/>
        </w:rPr>
        <w:t>Tiny6410SDK</w:t>
      </w:r>
      <w:r w:rsidRPr="001A3FBB">
        <w:rPr>
          <w:rFonts w:hint="eastAsia"/>
        </w:rPr>
        <w:t>是采用</w:t>
      </w:r>
      <w:r w:rsidRPr="001A3FBB">
        <w:rPr>
          <w:rFonts w:hint="eastAsia"/>
        </w:rPr>
        <w:t>Tiny6410</w:t>
      </w:r>
      <w:r w:rsidRPr="001A3FBB">
        <w:rPr>
          <w:rFonts w:hint="eastAsia"/>
        </w:rPr>
        <w:t>核心板的一款参考设计底板，它主要帮助开发者以此为参考进行核心板的功能验证以及扩展开发。该底板具有三</w:t>
      </w:r>
      <w:r w:rsidRPr="001A3FBB">
        <w:rPr>
          <w:rFonts w:hint="eastAsia"/>
        </w:rPr>
        <w:t>LCD</w:t>
      </w:r>
      <w:r w:rsidRPr="001A3FBB">
        <w:rPr>
          <w:rFonts w:hint="eastAsia"/>
        </w:rPr>
        <w:t>接口、</w:t>
      </w:r>
      <w:r w:rsidRPr="001A3FBB">
        <w:rPr>
          <w:rFonts w:hint="eastAsia"/>
        </w:rPr>
        <w:t>4</w:t>
      </w:r>
      <w:r w:rsidRPr="001A3FBB">
        <w:rPr>
          <w:rFonts w:hint="eastAsia"/>
        </w:rPr>
        <w:t>线电阻触摸屏接口、</w:t>
      </w:r>
      <w:r w:rsidRPr="001A3FBB">
        <w:rPr>
          <w:rFonts w:hint="eastAsia"/>
        </w:rPr>
        <w:t>100M</w:t>
      </w:r>
      <w:r w:rsidRPr="001A3FBB">
        <w:rPr>
          <w:rFonts w:hint="eastAsia"/>
        </w:rPr>
        <w:t>标准网络接口、标准</w:t>
      </w:r>
      <w:r w:rsidRPr="001A3FBB">
        <w:rPr>
          <w:rFonts w:hint="eastAsia"/>
        </w:rPr>
        <w:t>DB9</w:t>
      </w:r>
      <w:r w:rsidRPr="001A3FBB">
        <w:rPr>
          <w:rFonts w:hint="eastAsia"/>
        </w:rPr>
        <w:t>五线串口、</w:t>
      </w:r>
      <w:r w:rsidRPr="001A3FBB">
        <w:rPr>
          <w:rFonts w:hint="eastAsia"/>
        </w:rPr>
        <w:t>Mini USB 2.0</w:t>
      </w:r>
      <w:r w:rsidRPr="001A3FBB">
        <w:rPr>
          <w:rFonts w:hint="eastAsia"/>
        </w:rPr>
        <w:t>接口、</w:t>
      </w:r>
      <w:r w:rsidRPr="001A3FBB">
        <w:rPr>
          <w:rFonts w:hint="eastAsia"/>
        </w:rPr>
        <w:t>USB Host 1.1</w:t>
      </w:r>
      <w:r w:rsidRPr="001A3FBB">
        <w:rPr>
          <w:rFonts w:hint="eastAsia"/>
        </w:rPr>
        <w:t>、</w:t>
      </w:r>
      <w:r w:rsidRPr="001A3FBB">
        <w:rPr>
          <w:rFonts w:hint="eastAsia"/>
        </w:rPr>
        <w:t>3.5mm</w:t>
      </w:r>
      <w:r w:rsidRPr="001A3FBB">
        <w:rPr>
          <w:rFonts w:hint="eastAsia"/>
        </w:rPr>
        <w:t>音频输入输出口、标准</w:t>
      </w:r>
      <w:r w:rsidRPr="001A3FBB">
        <w:rPr>
          <w:rFonts w:hint="eastAsia"/>
        </w:rPr>
        <w:t>TV-OUT</w:t>
      </w:r>
      <w:r w:rsidRPr="001A3FBB">
        <w:rPr>
          <w:rFonts w:hint="eastAsia"/>
        </w:rPr>
        <w:t>接口、</w:t>
      </w:r>
      <w:r w:rsidRPr="001A3FBB">
        <w:rPr>
          <w:rFonts w:hint="eastAsia"/>
        </w:rPr>
        <w:t>SD</w:t>
      </w:r>
      <w:r w:rsidRPr="001A3FBB">
        <w:rPr>
          <w:rFonts w:hint="eastAsia"/>
        </w:rPr>
        <w:t>卡座等常用接口；另外还引出</w:t>
      </w:r>
      <w:r w:rsidRPr="001A3FBB">
        <w:rPr>
          <w:rFonts w:hint="eastAsia"/>
        </w:rPr>
        <w:t>4</w:t>
      </w:r>
      <w:r w:rsidRPr="001A3FBB">
        <w:rPr>
          <w:rFonts w:hint="eastAsia"/>
        </w:rPr>
        <w:t>路</w:t>
      </w:r>
      <w:r w:rsidRPr="001A3FBB">
        <w:rPr>
          <w:rFonts w:hint="eastAsia"/>
        </w:rPr>
        <w:t>TTL</w:t>
      </w:r>
      <w:r w:rsidRPr="001A3FBB">
        <w:rPr>
          <w:rFonts w:hint="eastAsia"/>
        </w:rPr>
        <w:t>串口，另</w:t>
      </w:r>
      <w:r w:rsidRPr="001A3FBB">
        <w:rPr>
          <w:rFonts w:hint="eastAsia"/>
        </w:rPr>
        <w:t>1</w:t>
      </w:r>
      <w:r w:rsidRPr="001A3FBB">
        <w:rPr>
          <w:rFonts w:hint="eastAsia"/>
        </w:rPr>
        <w:t>路</w:t>
      </w:r>
      <w:r w:rsidRPr="001A3FBB">
        <w:rPr>
          <w:rFonts w:hint="eastAsia"/>
        </w:rPr>
        <w:t>TV-OUT</w:t>
      </w:r>
      <w:r w:rsidRPr="001A3FBB">
        <w:rPr>
          <w:rFonts w:hint="eastAsia"/>
        </w:rPr>
        <w:t>、</w:t>
      </w:r>
      <w:r w:rsidRPr="001A3FBB">
        <w:rPr>
          <w:rFonts w:hint="eastAsia"/>
        </w:rPr>
        <w:t>SDIO2</w:t>
      </w:r>
      <w:r w:rsidRPr="001A3FBB">
        <w:rPr>
          <w:rFonts w:hint="eastAsia"/>
        </w:rPr>
        <w:t>接口</w:t>
      </w:r>
      <w:r w:rsidRPr="001A3FBB">
        <w:rPr>
          <w:rFonts w:hint="eastAsia"/>
        </w:rPr>
        <w:t>(</w:t>
      </w:r>
      <w:r w:rsidRPr="001A3FBB">
        <w:rPr>
          <w:rFonts w:hint="eastAsia"/>
        </w:rPr>
        <w:t>可接</w:t>
      </w:r>
      <w:r w:rsidRPr="001A3FBB">
        <w:rPr>
          <w:rFonts w:hint="eastAsia"/>
        </w:rPr>
        <w:t>SD WiFi)</w:t>
      </w:r>
      <w:r w:rsidRPr="001A3FBB">
        <w:rPr>
          <w:rFonts w:hint="eastAsia"/>
        </w:rPr>
        <w:t>接口等；在板的还有蜂鸣器、</w:t>
      </w:r>
      <w:r w:rsidRPr="001A3FBB">
        <w:rPr>
          <w:rFonts w:hint="eastAsia"/>
        </w:rPr>
        <w:t>I2C-EEPROM</w:t>
      </w:r>
      <w:r w:rsidRPr="001A3FBB">
        <w:rPr>
          <w:rFonts w:hint="eastAsia"/>
        </w:rPr>
        <w:t>、备份电池、</w:t>
      </w:r>
      <w:r w:rsidRPr="001A3FBB">
        <w:rPr>
          <w:rFonts w:hint="eastAsia"/>
        </w:rPr>
        <w:t>AD</w:t>
      </w:r>
      <w:r w:rsidRPr="001A3FBB">
        <w:rPr>
          <w:rFonts w:hint="eastAsia"/>
        </w:rPr>
        <w:t>可调电阻、</w:t>
      </w:r>
      <w:r w:rsidRPr="001A3FBB">
        <w:rPr>
          <w:rFonts w:hint="eastAsia"/>
        </w:rPr>
        <w:t>8</w:t>
      </w:r>
      <w:r w:rsidRPr="001A3FBB">
        <w:rPr>
          <w:rFonts w:hint="eastAsia"/>
        </w:rPr>
        <w:t>个中断式按键等。</w:t>
      </w:r>
    </w:p>
    <w:p w:rsidR="00AB2160" w:rsidRDefault="00AB2160" w:rsidP="00267294">
      <w:pPr>
        <w:pStyle w:val="a9"/>
      </w:pPr>
      <w:r>
        <w:rPr>
          <w:rFonts w:hint="eastAsia"/>
        </w:rPr>
        <w:tab/>
      </w:r>
      <w:r>
        <w:rPr>
          <w:rFonts w:hint="eastAsia"/>
        </w:rPr>
        <w:t>本硬件平台上的操作系统为</w:t>
      </w:r>
      <w:r>
        <w:rPr>
          <w:rFonts w:hint="eastAsia"/>
        </w:rPr>
        <w:t>Linux</w:t>
      </w:r>
      <w:r>
        <w:rPr>
          <w:rFonts w:hint="eastAsia"/>
        </w:rPr>
        <w:t>操作系统，源码开放，移植性好，可裁剪和定制性高。开发板同时提供了相应配套的开发套件，比如编译器</w:t>
      </w:r>
      <w:r>
        <w:rPr>
          <w:rFonts w:hint="eastAsia"/>
        </w:rPr>
        <w:t>arm-linux-gcc</w:t>
      </w:r>
      <w:r>
        <w:rPr>
          <w:rFonts w:hint="eastAsia"/>
        </w:rPr>
        <w:t>等。</w:t>
      </w:r>
    </w:p>
    <w:p w:rsidR="00AB2160" w:rsidRDefault="00AB2160" w:rsidP="00267294">
      <w:pPr>
        <w:pStyle w:val="a9"/>
      </w:pPr>
      <w:r>
        <w:rPr>
          <w:rFonts w:hint="eastAsia"/>
        </w:rPr>
        <w:tab/>
      </w:r>
      <w:r>
        <w:rPr>
          <w:rFonts w:hint="eastAsia"/>
        </w:rPr>
        <w:t>每个终端系统均由</w:t>
      </w:r>
      <w:r>
        <w:rPr>
          <w:rFonts w:hint="eastAsia"/>
        </w:rPr>
        <w:t>tiny6410</w:t>
      </w:r>
      <w:r>
        <w:rPr>
          <w:rFonts w:hint="eastAsia"/>
        </w:rPr>
        <w:t>和两块无线网卡组成。这两个网卡在逻辑上是绑定成一个虚拟网卡提供给上层。系统应用程序在这个虚拟网卡进行传输。在这次实现中，虚拟网卡主要是虚拟成一个进程方式提供给其他进程。</w:t>
      </w:r>
    </w:p>
    <w:p w:rsidR="00AB2160" w:rsidRPr="00AD2D78" w:rsidRDefault="00AB2160" w:rsidP="00267294">
      <w:pPr>
        <w:pStyle w:val="a9"/>
      </w:pPr>
      <w:r>
        <w:rPr>
          <w:rFonts w:hint="eastAsia"/>
        </w:rPr>
        <w:tab/>
      </w:r>
      <w:r>
        <w:rPr>
          <w:rFonts w:hint="eastAsia"/>
        </w:rPr>
        <w:t>按照</w:t>
      </w:r>
      <w:r>
        <w:rPr>
          <w:rFonts w:hint="eastAsia"/>
        </w:rPr>
        <w:t>IEEE802.11p</w:t>
      </w:r>
      <w:r>
        <w:rPr>
          <w:rFonts w:hint="eastAsia"/>
        </w:rPr>
        <w:t>和</w:t>
      </w:r>
      <w:r>
        <w:rPr>
          <w:rFonts w:hint="eastAsia"/>
        </w:rPr>
        <w:t>IEEE1609</w:t>
      </w:r>
      <w:r>
        <w:rPr>
          <w:rFonts w:hint="eastAsia"/>
        </w:rPr>
        <w:t>协议族的定义，信道分为控制信道和服务信道，因此设置无线网卡</w:t>
      </w:r>
      <w:r>
        <w:rPr>
          <w:rFonts w:hint="eastAsia"/>
        </w:rPr>
        <w:t>A</w:t>
      </w:r>
      <w:r>
        <w:rPr>
          <w:rFonts w:hint="eastAsia"/>
        </w:rPr>
        <w:t>一直工作在控制信道</w:t>
      </w:r>
      <w:r>
        <w:rPr>
          <w:rFonts w:hint="eastAsia"/>
        </w:rPr>
        <w:t>CCH</w:t>
      </w:r>
      <w:r>
        <w:rPr>
          <w:rFonts w:hint="eastAsia"/>
        </w:rPr>
        <w:t>上，无线网卡</w:t>
      </w:r>
      <w:r>
        <w:rPr>
          <w:rFonts w:hint="eastAsia"/>
        </w:rPr>
        <w:t>B</w:t>
      </w:r>
      <w:r>
        <w:rPr>
          <w:rFonts w:hint="eastAsia"/>
        </w:rPr>
        <w:t>一直工作在服务信道</w:t>
      </w:r>
      <w:r>
        <w:rPr>
          <w:rFonts w:hint="eastAsia"/>
        </w:rPr>
        <w:t>SCH</w:t>
      </w:r>
      <w:r>
        <w:rPr>
          <w:rFonts w:hint="eastAsia"/>
        </w:rPr>
        <w:t>上，如</w:t>
      </w:r>
      <w:fldSimple w:instr=" REF _Ref383960507 \h  \* MERGEFORMAT ">
        <w:r>
          <w:rPr>
            <w:rFonts w:hint="eastAsia"/>
          </w:rPr>
          <w:t>图</w:t>
        </w:r>
        <w:r>
          <w:rPr>
            <w:rFonts w:hint="eastAsia"/>
          </w:rPr>
          <w:t xml:space="preserve"> </w:t>
        </w:r>
        <w:r w:rsidRPr="00A531E4">
          <w:rPr>
            <w:rFonts w:hint="eastAsia"/>
            <w:noProof/>
          </w:rPr>
          <w:t>错误！文档中没有指定样式的文字。</w:t>
        </w:r>
        <w:r>
          <w:rPr>
            <w:rFonts w:hint="eastAsia"/>
            <w:noProof/>
          </w:rPr>
          <w:t>–</w:t>
        </w:r>
        <w:r>
          <w:rPr>
            <w:noProof/>
          </w:rPr>
          <w:t>7</w:t>
        </w:r>
      </w:fldSimple>
      <w:r>
        <w:rPr>
          <w:rFonts w:hint="eastAsia"/>
        </w:rPr>
        <w:t>。</w:t>
      </w:r>
      <w:r w:rsidRPr="00740AD1">
        <w:rPr>
          <w:rFonts w:hint="eastAsia"/>
        </w:rPr>
        <w:t>无线网卡</w:t>
      </w:r>
      <w:r w:rsidRPr="00740AD1">
        <w:rPr>
          <w:rFonts w:hint="eastAsia"/>
        </w:rPr>
        <w:t>A</w:t>
      </w:r>
      <w:r>
        <w:rPr>
          <w:rFonts w:hint="eastAsia"/>
        </w:rPr>
        <w:t>主要</w:t>
      </w:r>
      <w:r w:rsidRPr="00AD2D78">
        <w:rPr>
          <w:rFonts w:hint="eastAsia"/>
        </w:rPr>
        <w:t>用于传输紧急重要信息。另一块</w:t>
      </w:r>
      <w:r>
        <w:rPr>
          <w:rFonts w:hint="eastAsia"/>
        </w:rPr>
        <w:t>无线</w:t>
      </w:r>
      <w:r w:rsidRPr="00AD2D78">
        <w:rPr>
          <w:rFonts w:hint="eastAsia"/>
        </w:rPr>
        <w:t>网卡</w:t>
      </w:r>
      <w:r>
        <w:rPr>
          <w:rFonts w:hint="eastAsia"/>
        </w:rPr>
        <w:t>B</w:t>
      </w:r>
      <w:r w:rsidRPr="00AD2D78">
        <w:rPr>
          <w:rFonts w:hint="eastAsia"/>
        </w:rPr>
        <w:t>会根据控制信道上所广播的信道信息而设置工作频段。普通服务数据只能在服务信道</w:t>
      </w:r>
      <w:r>
        <w:rPr>
          <w:rFonts w:hint="eastAsia"/>
        </w:rPr>
        <w:t>即无线网</w:t>
      </w:r>
      <w:r>
        <w:rPr>
          <w:rFonts w:hint="eastAsia"/>
        </w:rPr>
        <w:t>B</w:t>
      </w:r>
      <w:r w:rsidRPr="00AD2D78">
        <w:rPr>
          <w:rFonts w:hint="eastAsia"/>
        </w:rPr>
        <w:t>上传输。</w:t>
      </w:r>
    </w:p>
    <w:p w:rsidR="00AB2160" w:rsidRPr="00AD2D78" w:rsidRDefault="00AB2160" w:rsidP="00267294">
      <w:pPr>
        <w:pStyle w:val="a9"/>
      </w:pPr>
      <w:r>
        <w:rPr>
          <w:rFonts w:hint="eastAsia"/>
        </w:rPr>
        <w:tab/>
      </w:r>
      <w:r w:rsidRPr="00AD2D78">
        <w:rPr>
          <w:rFonts w:hint="eastAsia"/>
        </w:rPr>
        <w:t>由于控制信道网卡</w:t>
      </w:r>
      <w:r>
        <w:rPr>
          <w:rFonts w:hint="eastAsia"/>
        </w:rPr>
        <w:t>A</w:t>
      </w:r>
      <w:r w:rsidRPr="00AD2D78">
        <w:rPr>
          <w:rFonts w:hint="eastAsia"/>
        </w:rPr>
        <w:t>一直工作在固定的专用频率上，且这个频率会被限制保护，因此保证紧急重要数据的传输。对于普通服务数据，紧急重要性较低，使用上比较自由，可通过控制信道协调另一块网卡</w:t>
      </w:r>
      <w:r>
        <w:rPr>
          <w:rFonts w:hint="eastAsia"/>
        </w:rPr>
        <w:t>B</w:t>
      </w:r>
      <w:r w:rsidRPr="00AD2D78">
        <w:rPr>
          <w:rFonts w:hint="eastAsia"/>
        </w:rPr>
        <w:t>选择空闲的服务信道进行传输。</w:t>
      </w:r>
    </w:p>
    <w:p w:rsidR="00AB2160" w:rsidRDefault="00AB2160" w:rsidP="00267294">
      <w:pPr>
        <w:pStyle w:val="a9"/>
      </w:pPr>
      <w:r>
        <w:rPr>
          <w:rFonts w:hint="eastAsia"/>
        </w:rPr>
        <w:tab/>
      </w:r>
      <w:r>
        <w:rPr>
          <w:rFonts w:hint="eastAsia"/>
        </w:rPr>
        <w:t>上述无线双无线网卡系统还有一个好处：</w:t>
      </w:r>
      <w:r w:rsidRPr="00AD2D78">
        <w:rPr>
          <w:rFonts w:hint="eastAsia"/>
        </w:rPr>
        <w:t>当控制信道网卡由于一些原因而不能工作时，服务信道网卡将取代控制信道网卡工作在控制信道上传输紧急重要数据传输。</w:t>
      </w:r>
    </w:p>
    <w:p w:rsidR="00AB2160" w:rsidRPr="00AD2D78" w:rsidRDefault="00AB2160" w:rsidP="00267294">
      <w:pPr>
        <w:pStyle w:val="a9"/>
      </w:pPr>
      <w:r>
        <w:rPr>
          <w:rFonts w:hint="eastAsia"/>
        </w:rPr>
        <w:tab/>
      </w:r>
      <w:r>
        <w:rPr>
          <w:rFonts w:hint="eastAsia"/>
        </w:rPr>
        <w:t>如</w:t>
      </w:r>
      <w:fldSimple w:instr=" REF _Ref383962213 \h  \* MERGEFORMAT ">
        <w:r>
          <w:rPr>
            <w:rFonts w:hint="eastAsia"/>
          </w:rPr>
          <w:t>图</w:t>
        </w:r>
        <w:r>
          <w:rPr>
            <w:rFonts w:hint="eastAsia"/>
          </w:rPr>
          <w:t xml:space="preserve"> </w:t>
        </w:r>
        <w:r w:rsidRPr="00A531E4">
          <w:rPr>
            <w:rFonts w:hint="eastAsia"/>
            <w:noProof/>
          </w:rPr>
          <w:t>错误！文档中没有指定样式的文字。</w:t>
        </w:r>
        <w:r>
          <w:rPr>
            <w:rFonts w:hint="eastAsia"/>
            <w:noProof/>
          </w:rPr>
          <w:t>–</w:t>
        </w:r>
        <w:r>
          <w:rPr>
            <w:noProof/>
          </w:rPr>
          <w:t>12</w:t>
        </w:r>
      </w:fldSimple>
      <w:r>
        <w:rPr>
          <w:rFonts w:hint="eastAsia"/>
        </w:rPr>
        <w:t>所示</w:t>
      </w:r>
      <w:r w:rsidRPr="00AD2D78">
        <w:rPr>
          <w:rFonts w:hint="eastAsia"/>
        </w:rPr>
        <w:t>，会有一个系统充当中心节点</w:t>
      </w:r>
      <w:r>
        <w:rPr>
          <w:rFonts w:hint="eastAsia"/>
        </w:rPr>
        <w:t>RSU</w:t>
      </w:r>
      <w:r w:rsidRPr="00AD2D78">
        <w:rPr>
          <w:rFonts w:hint="eastAsia"/>
        </w:rPr>
        <w:t>，其余系统均为客户端。系统启动时，中心节点</w:t>
      </w:r>
      <w:r w:rsidRPr="00AD2D78">
        <w:t>AP</w:t>
      </w:r>
      <w:r w:rsidRPr="00AD2D78">
        <w:rPr>
          <w:rFonts w:hint="eastAsia"/>
        </w:rPr>
        <w:t>的控制信道网卡会定期的发送信道协调信息，以及根据需要发送紧急重要数据。客户端的控制信道网卡监听控制信道上的信息，加入网络。</w:t>
      </w:r>
    </w:p>
    <w:p w:rsidR="00AB2160" w:rsidRPr="00AD2D78" w:rsidRDefault="00AB2160" w:rsidP="00267294">
      <w:pPr>
        <w:pStyle w:val="a9"/>
      </w:pPr>
    </w:p>
    <w:p w:rsidR="00AB2160" w:rsidRDefault="00AB2160" w:rsidP="007C4275">
      <w:pPr>
        <w:pStyle w:val="a9"/>
        <w:jc w:val="center"/>
      </w:pPr>
      <w:r>
        <w:rPr>
          <w:rFonts w:hint="eastAsia"/>
          <w:noProof/>
        </w:rPr>
        <w:lastRenderedPageBreak/>
        <w:drawing>
          <wp:inline distT="0" distB="0" distL="0" distR="0">
            <wp:extent cx="4124325" cy="2314575"/>
            <wp:effectExtent l="19050" t="0" r="9525" b="0"/>
            <wp:docPr id="14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srcRect/>
                    <a:stretch>
                      <a:fillRect/>
                    </a:stretch>
                  </pic:blipFill>
                  <pic:spPr bwMode="auto">
                    <a:xfrm>
                      <a:off x="0" y="0"/>
                      <a:ext cx="4124325" cy="2314575"/>
                    </a:xfrm>
                    <a:prstGeom prst="rect">
                      <a:avLst/>
                    </a:prstGeom>
                    <a:noFill/>
                    <a:ln w="9525">
                      <a:noFill/>
                      <a:miter lim="800000"/>
                      <a:headEnd/>
                      <a:tailEnd/>
                    </a:ln>
                  </pic:spPr>
                </pic:pic>
              </a:graphicData>
            </a:graphic>
          </wp:inline>
        </w:drawing>
      </w:r>
    </w:p>
    <w:p w:rsidR="00AB2160" w:rsidRDefault="00AB2160" w:rsidP="007C4275">
      <w:pPr>
        <w:pStyle w:val="a9"/>
        <w:jc w:val="center"/>
      </w:pPr>
      <w:bookmarkStart w:id="154" w:name="_Ref383962213"/>
      <w:bookmarkStart w:id="155" w:name="_Ref383978773"/>
      <w:r>
        <w:rPr>
          <w:rFonts w:hint="eastAsia"/>
        </w:rPr>
        <w:t>图</w:t>
      </w:r>
      <w:r>
        <w:rPr>
          <w:rFonts w:hint="eastAsia"/>
        </w:rPr>
        <w:t xml:space="preserve"> </w:t>
      </w:r>
      <w:r w:rsidR="003F07AA">
        <w:fldChar w:fldCharType="begin"/>
      </w:r>
      <w:r>
        <w:instrText xml:space="preserve"> </w:instrText>
      </w:r>
      <w:r>
        <w:rPr>
          <w:rFonts w:hint="eastAsia"/>
        </w:rPr>
        <w:instrText>STYLEREF 1 \s</w:instrText>
      </w:r>
      <w:r>
        <w:instrText xml:space="preserve"> </w:instrText>
      </w:r>
      <w:r w:rsidR="003F07AA">
        <w:fldChar w:fldCharType="separate"/>
      </w:r>
      <w:r>
        <w:rPr>
          <w:rFonts w:hint="eastAsia"/>
          <w:b/>
          <w:bCs/>
          <w:noProof/>
        </w:rPr>
        <w:t>错误！文档中没有指定样式的文字。</w:t>
      </w:r>
      <w:r w:rsidR="003F07AA">
        <w:fldChar w:fldCharType="end"/>
      </w:r>
      <w:r>
        <w:rPr>
          <w:rFonts w:hint="eastAsia"/>
        </w:rPr>
        <w:t>–</w:t>
      </w:r>
      <w:r w:rsidR="003F07AA">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3F07AA">
        <w:fldChar w:fldCharType="separate"/>
      </w:r>
      <w:r>
        <w:rPr>
          <w:noProof/>
        </w:rPr>
        <w:t>12</w:t>
      </w:r>
      <w:r w:rsidR="003F07AA">
        <w:fldChar w:fldCharType="end"/>
      </w:r>
      <w:bookmarkEnd w:id="154"/>
      <w:r>
        <w:rPr>
          <w:rFonts w:hint="eastAsia"/>
        </w:rPr>
        <w:t xml:space="preserve"> </w:t>
      </w:r>
      <w:r>
        <w:rPr>
          <w:rFonts w:hint="eastAsia"/>
        </w:rPr>
        <w:t>系统图</w:t>
      </w:r>
      <w:bookmarkEnd w:id="155"/>
      <w:r w:rsidRPr="000B6C12">
        <w:rPr>
          <w:rFonts w:hint="eastAsia"/>
          <w:color w:val="FF0000"/>
        </w:rPr>
        <w:t>AP</w:t>
      </w:r>
      <w:r w:rsidRPr="000B6C12">
        <w:rPr>
          <w:rFonts w:hint="eastAsia"/>
          <w:color w:val="FF0000"/>
        </w:rPr>
        <w:t>改为</w:t>
      </w:r>
      <w:r w:rsidRPr="000B6C12">
        <w:rPr>
          <w:rFonts w:hint="eastAsia"/>
          <w:color w:val="FF0000"/>
        </w:rPr>
        <w:t>RSU</w:t>
      </w:r>
    </w:p>
    <w:p w:rsidR="00AB2160" w:rsidRPr="00AD2D78" w:rsidRDefault="00AB2160" w:rsidP="00267294">
      <w:pPr>
        <w:pStyle w:val="a9"/>
      </w:pPr>
      <w:r w:rsidRPr="00AD2D78">
        <w:rPr>
          <w:rFonts w:hint="eastAsia"/>
        </w:rPr>
        <w:t>传输紧急重要数据时，中心节点</w:t>
      </w:r>
      <w:r w:rsidRPr="00AD2D78">
        <w:t>AP</w:t>
      </w:r>
      <w:r w:rsidRPr="00AD2D78">
        <w:rPr>
          <w:rFonts w:hint="eastAsia"/>
        </w:rPr>
        <w:t>和客户端直接在控制信道上传输紧急重要数据。</w:t>
      </w:r>
    </w:p>
    <w:p w:rsidR="00AB2160" w:rsidRPr="00AD2D78" w:rsidRDefault="00AB2160" w:rsidP="00267294">
      <w:pPr>
        <w:pStyle w:val="a9"/>
      </w:pPr>
      <w:r w:rsidRPr="00AD2D78">
        <w:rPr>
          <w:rFonts w:hint="eastAsia"/>
        </w:rPr>
        <w:t>传输大量普通服务数据时：</w:t>
      </w:r>
    </w:p>
    <w:p w:rsidR="00AB2160" w:rsidRPr="00AD2D78" w:rsidRDefault="00AB2160" w:rsidP="00267294">
      <w:pPr>
        <w:pStyle w:val="a9"/>
      </w:pPr>
      <w:r w:rsidRPr="00AD2D78">
        <w:rPr>
          <w:rFonts w:hint="eastAsia"/>
        </w:rPr>
        <w:t>（</w:t>
      </w:r>
      <w:r w:rsidRPr="00AD2D78">
        <w:t>1</w:t>
      </w:r>
      <w:r w:rsidRPr="00AD2D78">
        <w:rPr>
          <w:rFonts w:hint="eastAsia"/>
        </w:rPr>
        <w:t>）中心节点发送</w:t>
      </w:r>
    </w:p>
    <w:p w:rsidR="00AB2160" w:rsidRPr="00AD2D78" w:rsidRDefault="00AB2160" w:rsidP="00267294">
      <w:pPr>
        <w:pStyle w:val="a9"/>
      </w:pPr>
      <w:r>
        <w:rPr>
          <w:rFonts w:hint="eastAsia"/>
        </w:rPr>
        <w:tab/>
      </w:r>
      <w:r w:rsidRPr="00AD2D78">
        <w:rPr>
          <w:rFonts w:hint="eastAsia"/>
        </w:rPr>
        <w:t>如果已经存在服务信道通讯，则直接在服务信道上请求发送。如果只建立有控制信道通讯，中心节点则直接在控制信道上发布信道协调信息，声明将要使用的服务信道频率。然后系统之间在服务信道上建立通讯进行大量数据传输。</w:t>
      </w:r>
    </w:p>
    <w:p w:rsidR="00AB2160" w:rsidRPr="00AD2D78" w:rsidRDefault="00AB2160" w:rsidP="00267294">
      <w:pPr>
        <w:pStyle w:val="a9"/>
      </w:pPr>
      <w:r w:rsidRPr="00AD2D78">
        <w:rPr>
          <w:rFonts w:hint="eastAsia"/>
        </w:rPr>
        <w:t>（</w:t>
      </w:r>
      <w:r w:rsidRPr="00AD2D78">
        <w:t>2</w:t>
      </w:r>
      <w:r w:rsidRPr="00AD2D78">
        <w:rPr>
          <w:rFonts w:hint="eastAsia"/>
        </w:rPr>
        <w:t>）客户端发送</w:t>
      </w:r>
    </w:p>
    <w:p w:rsidR="00AB2160" w:rsidRPr="00AD2D78" w:rsidRDefault="00AB2160" w:rsidP="00267294">
      <w:pPr>
        <w:pStyle w:val="a9"/>
      </w:pPr>
      <w:r>
        <w:rPr>
          <w:rFonts w:hint="eastAsia"/>
        </w:rPr>
        <w:tab/>
      </w:r>
      <w:r w:rsidRPr="00AD2D78">
        <w:rPr>
          <w:rFonts w:hint="eastAsia"/>
        </w:rPr>
        <w:t>如果已经存在服务信道通讯，则直接在服务信道上请求发送。如果只建立控制信道通讯，则在控制信道上向中心节点发送请求。中心节点</w:t>
      </w:r>
      <w:r w:rsidRPr="00AD2D78">
        <w:t>AP</w:t>
      </w:r>
      <w:r w:rsidRPr="00AD2D78">
        <w:rPr>
          <w:rFonts w:hint="eastAsia"/>
        </w:rPr>
        <w:t>收到请求后，将根据需要广播服务信道频道值，最终客户端的服务信道网卡将在服务信道上建立通讯进行传输。当传输结束时，会通过控制信道网卡控制信道或服务信道通知</w:t>
      </w:r>
      <w:r w:rsidRPr="00AD2D78">
        <w:t>AP</w:t>
      </w:r>
      <w:r w:rsidRPr="00AD2D78">
        <w:rPr>
          <w:rFonts w:hint="eastAsia"/>
        </w:rPr>
        <w:t>普通服务数据传输已结束。</w:t>
      </w:r>
    </w:p>
    <w:p w:rsidR="00AB2160" w:rsidRPr="00AD2D78" w:rsidRDefault="00AB2160" w:rsidP="00267294">
      <w:pPr>
        <w:pStyle w:val="a9"/>
      </w:pPr>
      <w:r>
        <w:rPr>
          <w:rFonts w:hint="eastAsia"/>
        </w:rPr>
        <w:tab/>
      </w:r>
      <w:r w:rsidRPr="00AD2D78">
        <w:rPr>
          <w:rFonts w:hint="eastAsia"/>
        </w:rPr>
        <w:t>控制信道上，大部分数据是中心节点</w:t>
      </w:r>
      <w:r w:rsidRPr="00AD2D78">
        <w:t>AP</w:t>
      </w:r>
      <w:r w:rsidRPr="00AD2D78">
        <w:rPr>
          <w:rFonts w:hint="eastAsia"/>
        </w:rPr>
        <w:t>下行发送给各个客户端，各个客户端较少在控制信道上发送数据给</w:t>
      </w:r>
      <w:r w:rsidRPr="00AD2D78">
        <w:t>AP</w:t>
      </w:r>
      <w:r w:rsidRPr="00AD2D78">
        <w:rPr>
          <w:rFonts w:hint="eastAsia"/>
        </w:rPr>
        <w:t>，除了少量必须回应数据或请求数据。目的是尽量减少</w:t>
      </w:r>
      <w:r w:rsidRPr="00AD2D78">
        <w:t>CSMA</w:t>
      </w:r>
      <w:r w:rsidRPr="00AD2D78">
        <w:rPr>
          <w:rFonts w:hint="eastAsia"/>
        </w:rPr>
        <w:t>冲突几率。</w:t>
      </w:r>
    </w:p>
    <w:p w:rsidR="00AB2160" w:rsidRPr="00AD2D78" w:rsidRDefault="00AB2160" w:rsidP="00267294">
      <w:pPr>
        <w:pStyle w:val="a9"/>
      </w:pPr>
      <w:r>
        <w:rPr>
          <w:rFonts w:hint="eastAsia"/>
        </w:rPr>
        <w:tab/>
      </w:r>
      <w:r w:rsidRPr="00AD2D78">
        <w:rPr>
          <w:rFonts w:hint="eastAsia"/>
        </w:rPr>
        <w:t>普通服务数据不局限于</w:t>
      </w:r>
      <w:r w:rsidRPr="00AD2D78">
        <w:t>AP</w:t>
      </w:r>
      <w:r w:rsidRPr="00AD2D78">
        <w:rPr>
          <w:rFonts w:hint="eastAsia"/>
        </w:rPr>
        <w:t>和终端之间传输，它们也可以在终端之间进行传输。</w:t>
      </w:r>
    </w:p>
    <w:p w:rsidR="00AB2160" w:rsidRDefault="00AB2160" w:rsidP="00267294">
      <w:pPr>
        <w:pStyle w:val="a9"/>
      </w:pPr>
      <w:r>
        <w:rPr>
          <w:rFonts w:hint="eastAsia"/>
        </w:rPr>
        <w:tab/>
      </w:r>
      <w:r>
        <w:rPr>
          <w:rFonts w:hint="eastAsia"/>
        </w:rPr>
        <w:t>如</w:t>
      </w:r>
      <w:fldSimple w:instr=" REF _Ref383962213 \h  \* MERGEFORMAT ">
        <w:r>
          <w:rPr>
            <w:rFonts w:hint="eastAsia"/>
          </w:rPr>
          <w:t>图</w:t>
        </w:r>
        <w:r>
          <w:rPr>
            <w:rFonts w:hint="eastAsia"/>
          </w:rPr>
          <w:t xml:space="preserve"> </w:t>
        </w:r>
        <w:r w:rsidRPr="00A531E4">
          <w:rPr>
            <w:rFonts w:hint="eastAsia"/>
            <w:noProof/>
          </w:rPr>
          <w:t>错误！文档中没有指定样式的文字。</w:t>
        </w:r>
        <w:r>
          <w:rPr>
            <w:rFonts w:hint="eastAsia"/>
            <w:noProof/>
          </w:rPr>
          <w:t>–</w:t>
        </w:r>
        <w:r>
          <w:rPr>
            <w:noProof/>
          </w:rPr>
          <w:t>12</w:t>
        </w:r>
      </w:fldSimple>
      <w:r w:rsidRPr="00AD2D78">
        <w:rPr>
          <w:rFonts w:hint="eastAsia"/>
        </w:rPr>
        <w:t>所示，系统</w:t>
      </w:r>
      <w:r w:rsidRPr="00AD2D78">
        <w:t>1</w:t>
      </w:r>
      <w:r w:rsidRPr="00AD2D78">
        <w:rPr>
          <w:rFonts w:hint="eastAsia"/>
        </w:rPr>
        <w:t>、系统</w:t>
      </w:r>
      <w:r w:rsidRPr="00AD2D78">
        <w:t>2</w:t>
      </w:r>
      <w:r w:rsidRPr="00AD2D78">
        <w:rPr>
          <w:rFonts w:hint="eastAsia"/>
        </w:rPr>
        <w:t>在服务信道</w:t>
      </w:r>
      <w:r w:rsidRPr="00AD2D78">
        <w:t>1</w:t>
      </w:r>
      <w:r w:rsidRPr="00AD2D78">
        <w:rPr>
          <w:rFonts w:hint="eastAsia"/>
        </w:rPr>
        <w:t>上和</w:t>
      </w:r>
      <w:r w:rsidRPr="00AD2D78">
        <w:t>AP</w:t>
      </w:r>
      <w:r w:rsidRPr="00AD2D78">
        <w:rPr>
          <w:rFonts w:hint="eastAsia"/>
        </w:rPr>
        <w:t>进行普通服务数据传输，而系统</w:t>
      </w:r>
      <w:r w:rsidRPr="00AD2D78">
        <w:t>3</w:t>
      </w:r>
      <w:r w:rsidRPr="00AD2D78">
        <w:rPr>
          <w:rFonts w:hint="eastAsia"/>
        </w:rPr>
        <w:t>和系统</w:t>
      </w:r>
      <w:r w:rsidRPr="00AD2D78">
        <w:t>4</w:t>
      </w:r>
      <w:r w:rsidRPr="00AD2D78">
        <w:rPr>
          <w:rFonts w:hint="eastAsia"/>
        </w:rPr>
        <w:t>在另一个服务信道</w:t>
      </w:r>
      <w:r w:rsidRPr="00AD2D78">
        <w:t>2</w:t>
      </w:r>
      <w:r w:rsidRPr="00AD2D78">
        <w:rPr>
          <w:rFonts w:hint="eastAsia"/>
        </w:rPr>
        <w:t>之间进行数据传输。系统</w:t>
      </w:r>
      <w:r w:rsidRPr="00AD2D78">
        <w:t>3</w:t>
      </w:r>
      <w:r w:rsidRPr="00AD2D78">
        <w:rPr>
          <w:rFonts w:hint="eastAsia"/>
        </w:rPr>
        <w:t>和系统</w:t>
      </w:r>
      <w:r w:rsidRPr="00AD2D78">
        <w:t>4</w:t>
      </w:r>
      <w:r w:rsidRPr="00AD2D78">
        <w:rPr>
          <w:rFonts w:hint="eastAsia"/>
        </w:rPr>
        <w:t>服务信道使用完毕时，由于没有跟中心节点建立服务信道通讯，因此只能在控制信道上向中心节点通知。系统</w:t>
      </w:r>
      <w:r w:rsidRPr="00AD2D78">
        <w:t>1</w:t>
      </w:r>
      <w:r w:rsidRPr="00AD2D78">
        <w:rPr>
          <w:rFonts w:hint="eastAsia"/>
        </w:rPr>
        <w:t>和系统</w:t>
      </w:r>
      <w:r w:rsidRPr="00AD2D78">
        <w:t>2</w:t>
      </w:r>
      <w:r w:rsidRPr="00AD2D78">
        <w:rPr>
          <w:rFonts w:hint="eastAsia"/>
        </w:rPr>
        <w:t>除了可以在控制信道上向中心节点上通知和请求服务信道服务，也可以在当前服务信道上进行请求和传输。</w:t>
      </w:r>
    </w:p>
    <w:p w:rsidR="00AB2160" w:rsidRDefault="00AB2160" w:rsidP="007C4275">
      <w:pPr>
        <w:pStyle w:val="a9"/>
        <w:jc w:val="center"/>
        <w:rPr>
          <w:rFonts w:ascii="宋体" w:hAnsi="宋体"/>
          <w:sz w:val="18"/>
          <w:szCs w:val="18"/>
        </w:rPr>
      </w:pPr>
      <w:r>
        <w:rPr>
          <w:rFonts w:ascii="宋体" w:hAnsi="宋体" w:hint="eastAsia"/>
          <w:noProof/>
          <w:sz w:val="18"/>
          <w:szCs w:val="18"/>
        </w:rPr>
        <w:lastRenderedPageBreak/>
        <w:drawing>
          <wp:inline distT="0" distB="0" distL="0" distR="0">
            <wp:extent cx="5057775" cy="1352550"/>
            <wp:effectExtent l="19050" t="0" r="9525" b="0"/>
            <wp:docPr id="14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srcRect/>
                    <a:stretch>
                      <a:fillRect/>
                    </a:stretch>
                  </pic:blipFill>
                  <pic:spPr bwMode="auto">
                    <a:xfrm>
                      <a:off x="0" y="0"/>
                      <a:ext cx="5057775" cy="1352550"/>
                    </a:xfrm>
                    <a:prstGeom prst="rect">
                      <a:avLst/>
                    </a:prstGeom>
                    <a:noFill/>
                    <a:ln w="9525">
                      <a:noFill/>
                      <a:miter lim="800000"/>
                      <a:headEnd/>
                      <a:tailEnd/>
                    </a:ln>
                  </pic:spPr>
                </pic:pic>
              </a:graphicData>
            </a:graphic>
          </wp:inline>
        </w:drawing>
      </w:r>
    </w:p>
    <w:p w:rsidR="00AB2160" w:rsidRPr="00AD2D78" w:rsidRDefault="00AB2160" w:rsidP="007C4275">
      <w:pPr>
        <w:pStyle w:val="a9"/>
        <w:jc w:val="center"/>
      </w:pPr>
      <w:r>
        <w:rPr>
          <w:rFonts w:hint="eastAsia"/>
        </w:rPr>
        <w:t>图</w:t>
      </w:r>
      <w:r>
        <w:rPr>
          <w:rFonts w:hint="eastAsia"/>
        </w:rPr>
        <w:t xml:space="preserve"> </w:t>
      </w:r>
      <w:r w:rsidR="003F07AA">
        <w:fldChar w:fldCharType="begin"/>
      </w:r>
      <w:r>
        <w:instrText xml:space="preserve"> </w:instrText>
      </w:r>
      <w:r>
        <w:rPr>
          <w:rFonts w:hint="eastAsia"/>
        </w:rPr>
        <w:instrText>STYLEREF 1 \s</w:instrText>
      </w:r>
      <w:r>
        <w:instrText xml:space="preserve"> </w:instrText>
      </w:r>
      <w:r w:rsidR="003F07AA">
        <w:fldChar w:fldCharType="separate"/>
      </w:r>
      <w:r>
        <w:rPr>
          <w:rFonts w:hint="eastAsia"/>
          <w:b/>
          <w:bCs/>
          <w:noProof/>
        </w:rPr>
        <w:t>错误！文档中没有指定样式的文字。</w:t>
      </w:r>
      <w:r w:rsidR="003F07AA">
        <w:fldChar w:fldCharType="end"/>
      </w:r>
      <w:r>
        <w:rPr>
          <w:rFonts w:hint="eastAsia"/>
        </w:rPr>
        <w:t>–</w:t>
      </w:r>
      <w:r w:rsidR="003F07AA">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3F07AA">
        <w:fldChar w:fldCharType="separate"/>
      </w:r>
      <w:r>
        <w:rPr>
          <w:noProof/>
        </w:rPr>
        <w:t>13</w:t>
      </w:r>
      <w:r w:rsidR="003F07AA">
        <w:fldChar w:fldCharType="end"/>
      </w:r>
      <w:r>
        <w:rPr>
          <w:rFonts w:hint="eastAsia"/>
        </w:rPr>
        <w:t xml:space="preserve"> </w:t>
      </w:r>
      <w:r>
        <w:rPr>
          <w:rFonts w:hint="eastAsia"/>
        </w:rPr>
        <w:t>控制信道广播服务信道参数值</w:t>
      </w:r>
    </w:p>
    <w:p w:rsidR="00AB2160" w:rsidRPr="00AD2D78" w:rsidRDefault="00AB2160" w:rsidP="00267294">
      <w:pPr>
        <w:pStyle w:val="a9"/>
      </w:pPr>
      <w:r>
        <w:rPr>
          <w:rFonts w:hint="eastAsia"/>
        </w:rPr>
        <w:tab/>
      </w:r>
      <w:r>
        <w:rPr>
          <w:rFonts w:hint="eastAsia"/>
        </w:rPr>
        <w:t>对</w:t>
      </w:r>
      <w:fldSimple w:instr=" REF _Ref383962213 \h  \* MERGEFORMAT ">
        <w:r>
          <w:rPr>
            <w:rFonts w:hint="eastAsia"/>
          </w:rPr>
          <w:t>图</w:t>
        </w:r>
        <w:r>
          <w:rPr>
            <w:rFonts w:hint="eastAsia"/>
          </w:rPr>
          <w:t xml:space="preserve"> </w:t>
        </w:r>
        <w:r w:rsidRPr="00A531E4">
          <w:rPr>
            <w:rFonts w:hint="eastAsia"/>
            <w:noProof/>
          </w:rPr>
          <w:t>错误！文档中没有指定样式的文字。</w:t>
        </w:r>
        <w:r>
          <w:rPr>
            <w:rFonts w:hint="eastAsia"/>
            <w:noProof/>
          </w:rPr>
          <w:t>–</w:t>
        </w:r>
        <w:r>
          <w:rPr>
            <w:noProof/>
          </w:rPr>
          <w:t>12</w:t>
        </w:r>
      </w:fldSimple>
      <w:r w:rsidRPr="00AD2D78">
        <w:rPr>
          <w:rFonts w:hint="eastAsia"/>
        </w:rPr>
        <w:t>来说，每个系统均使用了双无线网卡，均使用了两个信道。对整个图来说，使用了一个控制信道和两个服务信道。</w:t>
      </w:r>
    </w:p>
    <w:p w:rsidR="00AB2160" w:rsidRPr="001D7DAA" w:rsidRDefault="00AB2160" w:rsidP="009358CE">
      <w:pPr>
        <w:pStyle w:val="a1"/>
        <w:spacing w:before="156" w:after="156"/>
      </w:pPr>
      <w:bookmarkStart w:id="156" w:name="_Toc383941339"/>
      <w:bookmarkStart w:id="157" w:name="_Toc383941786"/>
      <w:bookmarkStart w:id="158" w:name="_Toc383962681"/>
      <w:bookmarkStart w:id="159" w:name="_Toc386548267"/>
      <w:bookmarkStart w:id="160" w:name="_Toc386548406"/>
      <w:bookmarkStart w:id="161" w:name="_Toc386555055"/>
      <w:bookmarkStart w:id="162" w:name="_Toc387068145"/>
      <w:bookmarkStart w:id="163" w:name="_Toc387513271"/>
      <w:r w:rsidRPr="001D7DAA">
        <w:rPr>
          <w:rFonts w:hint="eastAsia"/>
        </w:rPr>
        <w:t>相关软件代码实现</w:t>
      </w:r>
      <w:bookmarkEnd w:id="156"/>
      <w:bookmarkEnd w:id="157"/>
      <w:bookmarkEnd w:id="158"/>
      <w:bookmarkEnd w:id="159"/>
      <w:bookmarkEnd w:id="160"/>
      <w:bookmarkEnd w:id="161"/>
      <w:bookmarkEnd w:id="162"/>
      <w:bookmarkEnd w:id="163"/>
    </w:p>
    <w:p w:rsidR="00AB2160" w:rsidRDefault="00AB2160" w:rsidP="009358CE">
      <w:pPr>
        <w:pStyle w:val="a2"/>
        <w:spacing w:before="156" w:after="156"/>
      </w:pPr>
      <w:bookmarkStart w:id="164" w:name="_Toc386555056"/>
      <w:bookmarkStart w:id="165" w:name="_Toc387068146"/>
      <w:bookmarkStart w:id="166" w:name="_Toc387513272"/>
      <w:r>
        <w:rPr>
          <w:rFonts w:hint="eastAsia"/>
        </w:rPr>
        <w:t>libpcap</w:t>
      </w:r>
      <w:r>
        <w:rPr>
          <w:rFonts w:hint="eastAsia"/>
        </w:rPr>
        <w:t>移植</w:t>
      </w:r>
      <w:bookmarkEnd w:id="164"/>
      <w:bookmarkEnd w:id="165"/>
      <w:bookmarkEnd w:id="166"/>
    </w:p>
    <w:p w:rsidR="00AB2160" w:rsidRDefault="00AB2160" w:rsidP="00267294">
      <w:pPr>
        <w:pStyle w:val="a9"/>
      </w:pPr>
      <w:r>
        <w:rPr>
          <w:rFonts w:hint="eastAsia"/>
        </w:rPr>
        <w:tab/>
        <w:t>l</w:t>
      </w:r>
      <w:r w:rsidRPr="00100A2A">
        <w:rPr>
          <w:rFonts w:hint="eastAsia"/>
        </w:rPr>
        <w:t>ibpcap</w:t>
      </w:r>
      <w:r w:rsidRPr="008E7450">
        <w:rPr>
          <w:rFonts w:hint="eastAsia"/>
          <w:vertAlign w:val="superscript"/>
        </w:rPr>
        <w:t>[</w:t>
      </w:r>
      <w:r w:rsidRPr="008E7450">
        <w:rPr>
          <w:rStyle w:val="afc"/>
          <w:szCs w:val="22"/>
        </w:rPr>
        <w:footnoteReference w:id="33"/>
      </w:r>
      <w:r w:rsidRPr="008E7450">
        <w:rPr>
          <w:rFonts w:hint="eastAsia"/>
          <w:vertAlign w:val="superscript"/>
        </w:rPr>
        <w:t>]</w:t>
      </w:r>
      <w:r w:rsidRPr="00100A2A">
        <w:rPr>
          <w:rFonts w:hint="eastAsia"/>
        </w:rPr>
        <w:t>是</w:t>
      </w:r>
      <w:r w:rsidRPr="00100A2A">
        <w:rPr>
          <w:rFonts w:hint="eastAsia"/>
        </w:rPr>
        <w:t>unix/linux</w:t>
      </w:r>
      <w:r w:rsidRPr="00100A2A">
        <w:rPr>
          <w:rFonts w:hint="eastAsia"/>
        </w:rPr>
        <w:t>平台下的网络数据包捕获函数包，大多数网络监控软件都以它为基础。</w:t>
      </w:r>
      <w:r w:rsidRPr="00100A2A">
        <w:rPr>
          <w:rFonts w:hint="eastAsia"/>
        </w:rPr>
        <w:t>Libpcap</w:t>
      </w:r>
      <w:r w:rsidRPr="00100A2A">
        <w:rPr>
          <w:rFonts w:hint="eastAsia"/>
        </w:rPr>
        <w:t>可以在绝大多数类</w:t>
      </w:r>
      <w:r w:rsidRPr="00100A2A">
        <w:rPr>
          <w:rFonts w:hint="eastAsia"/>
        </w:rPr>
        <w:t>unix</w:t>
      </w:r>
      <w:r w:rsidRPr="00100A2A">
        <w:rPr>
          <w:rFonts w:hint="eastAsia"/>
        </w:rPr>
        <w:t>平台下工作</w:t>
      </w:r>
      <w:r>
        <w:rPr>
          <w:rFonts w:hint="eastAsia"/>
        </w:rPr>
        <w:t>。</w:t>
      </w:r>
    </w:p>
    <w:p w:rsidR="00AB2160" w:rsidRPr="005D54C7" w:rsidRDefault="00AB2160" w:rsidP="00267294">
      <w:pPr>
        <w:pStyle w:val="a9"/>
      </w:pPr>
      <w:r>
        <w:rPr>
          <w:rFonts w:hint="eastAsia"/>
        </w:rPr>
        <w:tab/>
      </w:r>
      <w:r w:rsidRPr="005D54C7">
        <w:rPr>
          <w:rFonts w:hint="eastAsia"/>
        </w:rPr>
        <w:t>libpcap</w:t>
      </w:r>
      <w:r w:rsidRPr="005D54C7">
        <w:rPr>
          <w:rFonts w:hint="eastAsia"/>
        </w:rPr>
        <w:t>主要由两部份组成：网络分接头</w:t>
      </w:r>
      <w:r w:rsidRPr="005D54C7">
        <w:rPr>
          <w:rFonts w:hint="eastAsia"/>
        </w:rPr>
        <w:t>(Network Tap)</w:t>
      </w:r>
      <w:r w:rsidRPr="005D54C7">
        <w:rPr>
          <w:rFonts w:hint="eastAsia"/>
        </w:rPr>
        <w:t>和数据过滤器</w:t>
      </w:r>
      <w:r w:rsidRPr="005D54C7">
        <w:rPr>
          <w:rFonts w:hint="eastAsia"/>
        </w:rPr>
        <w:t>(Packet Filter)</w:t>
      </w:r>
      <w:r w:rsidRPr="005D54C7">
        <w:rPr>
          <w:rFonts w:hint="eastAsia"/>
        </w:rPr>
        <w:t>。网络分接头从网络设备驱动程序中收集数据拷贝，过滤器决定是否接收该数据包。</w:t>
      </w:r>
      <w:r w:rsidRPr="005D54C7">
        <w:rPr>
          <w:rFonts w:hint="eastAsia"/>
        </w:rPr>
        <w:t>Libpcap</w:t>
      </w:r>
      <w:r w:rsidRPr="005D54C7">
        <w:rPr>
          <w:rFonts w:hint="eastAsia"/>
        </w:rPr>
        <w:t>利用</w:t>
      </w:r>
      <w:r w:rsidRPr="005D54C7">
        <w:rPr>
          <w:rFonts w:hint="eastAsia"/>
        </w:rPr>
        <w:t>BSD Packet Filter(BPF)</w:t>
      </w:r>
      <w:r w:rsidRPr="005D54C7">
        <w:rPr>
          <w:rFonts w:hint="eastAsia"/>
        </w:rPr>
        <w:t>算法对网卡接收到的链路层数据包进行过滤。</w:t>
      </w:r>
      <w:r w:rsidRPr="005D54C7">
        <w:rPr>
          <w:rFonts w:hint="eastAsia"/>
        </w:rPr>
        <w:t>BPF</w:t>
      </w:r>
      <w:r w:rsidRPr="005D54C7">
        <w:rPr>
          <w:rFonts w:hint="eastAsia"/>
        </w:rPr>
        <w:t>算法的基本思想是在有</w:t>
      </w:r>
      <w:r w:rsidRPr="005D54C7">
        <w:rPr>
          <w:rFonts w:hint="eastAsia"/>
        </w:rPr>
        <w:t>BPF</w:t>
      </w:r>
      <w:r w:rsidRPr="005D54C7">
        <w:rPr>
          <w:rFonts w:hint="eastAsia"/>
        </w:rPr>
        <w:t>监听的网络中，网卡驱动将接收到的数据包复制一份交给</w:t>
      </w:r>
      <w:r w:rsidRPr="005D54C7">
        <w:rPr>
          <w:rFonts w:hint="eastAsia"/>
        </w:rPr>
        <w:t>BPF</w:t>
      </w:r>
      <w:r w:rsidRPr="005D54C7">
        <w:rPr>
          <w:rFonts w:hint="eastAsia"/>
        </w:rPr>
        <w:t>过滤器，过滤器根据用户定义的规则决定是否接收此数据包以及需要拷贝该数据包的那些内容，然后将过滤后的数据给与过滤器相关联的上层应用程序。</w:t>
      </w:r>
    </w:p>
    <w:p w:rsidR="00AB2160" w:rsidRDefault="00AB2160" w:rsidP="00267294">
      <w:pPr>
        <w:pStyle w:val="a9"/>
      </w:pPr>
      <w:r>
        <w:rPr>
          <w:rFonts w:hint="eastAsia"/>
        </w:rPr>
        <w:tab/>
      </w:r>
      <w:r w:rsidRPr="005D54C7">
        <w:rPr>
          <w:rFonts w:hint="eastAsia"/>
        </w:rPr>
        <w:t>libpcap</w:t>
      </w:r>
      <w:r w:rsidRPr="005D54C7">
        <w:rPr>
          <w:rFonts w:hint="eastAsia"/>
        </w:rPr>
        <w:t>的包捕获机制就是在数据链路层加一个旁路处理。当一个数据包到达网络接口时，</w:t>
      </w:r>
      <w:r w:rsidRPr="005D54C7">
        <w:rPr>
          <w:rFonts w:hint="eastAsia"/>
        </w:rPr>
        <w:t>libpcap</w:t>
      </w:r>
      <w:r w:rsidRPr="005D54C7">
        <w:rPr>
          <w:rFonts w:hint="eastAsia"/>
        </w:rPr>
        <w:t>首先利用已经创建的</w:t>
      </w:r>
      <w:r w:rsidRPr="005D54C7">
        <w:rPr>
          <w:rFonts w:hint="eastAsia"/>
        </w:rPr>
        <w:t>Socket</w:t>
      </w:r>
      <w:r w:rsidRPr="005D54C7">
        <w:rPr>
          <w:rFonts w:hint="eastAsia"/>
        </w:rPr>
        <w:t>从链路层驱动程序中获得该数据包的拷贝，再通过</w:t>
      </w:r>
      <w:r w:rsidRPr="005D54C7">
        <w:rPr>
          <w:rFonts w:hint="eastAsia"/>
        </w:rPr>
        <w:t>Tap</w:t>
      </w:r>
      <w:r w:rsidRPr="005D54C7">
        <w:rPr>
          <w:rFonts w:hint="eastAsia"/>
        </w:rPr>
        <w:t>函数将数据包发给</w:t>
      </w:r>
      <w:r w:rsidRPr="005D54C7">
        <w:rPr>
          <w:rFonts w:hint="eastAsia"/>
        </w:rPr>
        <w:t>BPF</w:t>
      </w:r>
      <w:r w:rsidRPr="005D54C7">
        <w:rPr>
          <w:rFonts w:hint="eastAsia"/>
        </w:rPr>
        <w:t>过滤器。</w:t>
      </w:r>
      <w:r w:rsidRPr="005D54C7">
        <w:rPr>
          <w:rFonts w:hint="eastAsia"/>
        </w:rPr>
        <w:t>BPF</w:t>
      </w:r>
      <w:r w:rsidRPr="005D54C7">
        <w:rPr>
          <w:rFonts w:hint="eastAsia"/>
        </w:rPr>
        <w:t>过滤器根据用户已经定义好的过滤规则对数据包进行逐一匹配，匹配成功则放入内核缓冲区，并传递给用户缓冲区，匹配失败则直接丢弃。如果没有设置过滤规则，所有数据包都将放入内核缓冲区，并传递给用户层缓冲区。</w:t>
      </w:r>
    </w:p>
    <w:p w:rsidR="00AB2160" w:rsidRPr="00FE13F1" w:rsidRDefault="00AB2160" w:rsidP="00267294">
      <w:pPr>
        <w:pStyle w:val="a9"/>
      </w:pPr>
      <w:r>
        <w:rPr>
          <w:rFonts w:hint="eastAsia"/>
        </w:rPr>
        <w:tab/>
      </w:r>
      <w:r w:rsidRPr="00FE13F1">
        <w:rPr>
          <w:rFonts w:hint="eastAsia"/>
        </w:rPr>
        <w:t>libpcap</w:t>
      </w:r>
      <w:r w:rsidRPr="00FE13F1">
        <w:rPr>
          <w:rFonts w:hint="eastAsia"/>
        </w:rPr>
        <w:t>的抓包框架</w:t>
      </w:r>
      <w:r>
        <w:rPr>
          <w:rFonts w:hint="eastAsia"/>
        </w:rPr>
        <w:t>是：</w:t>
      </w:r>
    </w:p>
    <w:p w:rsidR="00AB2160" w:rsidRPr="005D54C7" w:rsidRDefault="00AB2160" w:rsidP="00267294">
      <w:pPr>
        <w:pStyle w:val="a9"/>
      </w:pPr>
      <w:r w:rsidRPr="005D54C7">
        <w:rPr>
          <w:rFonts w:hint="eastAsia"/>
        </w:rPr>
        <w:t>pcap_lookupdev()</w:t>
      </w:r>
      <w:r w:rsidRPr="005D54C7">
        <w:rPr>
          <w:rFonts w:hint="eastAsia"/>
        </w:rPr>
        <w:t>函数用于查找网络设备，返回可被</w:t>
      </w:r>
      <w:r w:rsidRPr="005D54C7">
        <w:rPr>
          <w:rFonts w:hint="eastAsia"/>
        </w:rPr>
        <w:t>pcap_open_live()</w:t>
      </w:r>
      <w:r w:rsidRPr="005D54C7">
        <w:rPr>
          <w:rFonts w:hint="eastAsia"/>
        </w:rPr>
        <w:t>函数调用的网络设备名指针。</w:t>
      </w:r>
    </w:p>
    <w:p w:rsidR="00AB2160" w:rsidRPr="005D54C7" w:rsidRDefault="00AB2160" w:rsidP="00267294">
      <w:pPr>
        <w:pStyle w:val="a9"/>
      </w:pPr>
      <w:r w:rsidRPr="005D54C7">
        <w:rPr>
          <w:rFonts w:hint="eastAsia"/>
        </w:rPr>
        <w:lastRenderedPageBreak/>
        <w:t>pcap_open_live()</w:t>
      </w:r>
      <w:r w:rsidRPr="005D54C7">
        <w:rPr>
          <w:rFonts w:hint="eastAsia"/>
        </w:rPr>
        <w:t>函数用于打开网络设备，并且返回用于捕获网络数据包的数据包捕获描述字。对于此网络设备的操作都要基于此网络设备描述字。</w:t>
      </w:r>
    </w:p>
    <w:p w:rsidR="00AB2160" w:rsidRPr="005D54C7" w:rsidRDefault="00AB2160" w:rsidP="00267294">
      <w:pPr>
        <w:pStyle w:val="a9"/>
      </w:pPr>
      <w:r w:rsidRPr="005D54C7">
        <w:rPr>
          <w:rFonts w:hint="eastAsia"/>
        </w:rPr>
        <w:t>pcap_lookupnet()</w:t>
      </w:r>
      <w:r w:rsidRPr="005D54C7">
        <w:rPr>
          <w:rFonts w:hint="eastAsia"/>
        </w:rPr>
        <w:t>函数获得指定网络设备的网络号和掩码。</w:t>
      </w:r>
    </w:p>
    <w:p w:rsidR="00AB2160" w:rsidRPr="005D54C7" w:rsidRDefault="00AB2160" w:rsidP="00267294">
      <w:pPr>
        <w:pStyle w:val="a9"/>
      </w:pPr>
      <w:r w:rsidRPr="005D54C7">
        <w:rPr>
          <w:rFonts w:hint="eastAsia"/>
        </w:rPr>
        <w:t>pcap_compile()</w:t>
      </w:r>
      <w:r w:rsidRPr="005D54C7">
        <w:rPr>
          <w:rFonts w:hint="eastAsia"/>
        </w:rPr>
        <w:t>函数用于将用户制定的过滤策略编译到过滤程序中。</w:t>
      </w:r>
    </w:p>
    <w:p w:rsidR="00AB2160" w:rsidRPr="005D54C7" w:rsidRDefault="00AB2160" w:rsidP="00267294">
      <w:pPr>
        <w:pStyle w:val="a9"/>
      </w:pPr>
      <w:r w:rsidRPr="005D54C7">
        <w:rPr>
          <w:rFonts w:hint="eastAsia"/>
        </w:rPr>
        <w:t>pcap_setfilter()</w:t>
      </w:r>
      <w:r w:rsidRPr="005D54C7">
        <w:rPr>
          <w:rFonts w:hint="eastAsia"/>
        </w:rPr>
        <w:t>函数用于设置过滤器。</w:t>
      </w:r>
    </w:p>
    <w:p w:rsidR="00AB2160" w:rsidRPr="005D54C7" w:rsidRDefault="00AB2160" w:rsidP="00267294">
      <w:pPr>
        <w:pStyle w:val="a9"/>
      </w:pPr>
      <w:r w:rsidRPr="005D54C7">
        <w:rPr>
          <w:rFonts w:hint="eastAsia"/>
        </w:rPr>
        <w:t>pcap_loop()</w:t>
      </w:r>
      <w:r w:rsidRPr="005D54C7">
        <w:rPr>
          <w:rFonts w:hint="eastAsia"/>
        </w:rPr>
        <w:t>函数</w:t>
      </w:r>
      <w:r w:rsidRPr="005D54C7">
        <w:rPr>
          <w:rFonts w:hint="eastAsia"/>
        </w:rPr>
        <w:t>pcap_dispatch()</w:t>
      </w:r>
      <w:r w:rsidRPr="005D54C7">
        <w:rPr>
          <w:rFonts w:hint="eastAsia"/>
        </w:rPr>
        <w:t>函数用于捕获数据包，捕获后还可以进行处理，此外</w:t>
      </w:r>
      <w:r w:rsidRPr="005D54C7">
        <w:rPr>
          <w:rFonts w:hint="eastAsia"/>
        </w:rPr>
        <w:t>pcap_next()</w:t>
      </w:r>
      <w:r w:rsidRPr="005D54C7">
        <w:rPr>
          <w:rFonts w:hint="eastAsia"/>
        </w:rPr>
        <w:t>和</w:t>
      </w:r>
      <w:r w:rsidRPr="005D54C7">
        <w:rPr>
          <w:rFonts w:hint="eastAsia"/>
        </w:rPr>
        <w:t>pcap_next_ex()</w:t>
      </w:r>
      <w:r w:rsidRPr="005D54C7">
        <w:rPr>
          <w:rFonts w:hint="eastAsia"/>
        </w:rPr>
        <w:t>两个函数也可以用来捕获数据包。</w:t>
      </w:r>
    </w:p>
    <w:p w:rsidR="00AB2160" w:rsidRDefault="00AB2160" w:rsidP="00267294">
      <w:pPr>
        <w:pStyle w:val="a9"/>
      </w:pPr>
      <w:r w:rsidRPr="005D54C7">
        <w:rPr>
          <w:rFonts w:hint="eastAsia"/>
        </w:rPr>
        <w:t>pcap_close()</w:t>
      </w:r>
      <w:r w:rsidRPr="005D54C7">
        <w:rPr>
          <w:rFonts w:hint="eastAsia"/>
        </w:rPr>
        <w:t>函数用于关闭网络设备，释放资源。</w:t>
      </w:r>
    </w:p>
    <w:p w:rsidR="00AB2160" w:rsidRDefault="00AB2160" w:rsidP="00267294">
      <w:pPr>
        <w:pStyle w:val="a9"/>
      </w:pPr>
      <w:r>
        <w:rPr>
          <w:rFonts w:hint="eastAsia"/>
        </w:rPr>
        <w:t>本次实现</w:t>
      </w:r>
      <w:r>
        <w:rPr>
          <w:rFonts w:hint="eastAsia"/>
        </w:rPr>
        <w:t>libpcap</w:t>
      </w:r>
      <w:r>
        <w:rPr>
          <w:rFonts w:hint="eastAsia"/>
        </w:rPr>
        <w:t>移植到</w:t>
      </w:r>
      <w:r>
        <w:rPr>
          <w:rFonts w:hint="eastAsia"/>
        </w:rPr>
        <w:t>tiny6410</w:t>
      </w:r>
      <w:r>
        <w:rPr>
          <w:rFonts w:hint="eastAsia"/>
        </w:rPr>
        <w:t>开发板的过程：</w:t>
      </w:r>
    </w:p>
    <w:p w:rsidR="00AB2160" w:rsidRPr="005D54C7" w:rsidRDefault="00AB2160" w:rsidP="00267294">
      <w:pPr>
        <w:pStyle w:val="a9"/>
      </w:pPr>
      <w:r>
        <w:rPr>
          <w:rFonts w:hint="eastAsia"/>
        </w:rPr>
        <w:t>（</w:t>
      </w:r>
      <w:r>
        <w:rPr>
          <w:rFonts w:hint="eastAsia"/>
        </w:rPr>
        <w:t>1</w:t>
      </w:r>
      <w:r>
        <w:rPr>
          <w:rFonts w:hint="eastAsia"/>
        </w:rPr>
        <w:t>）从</w:t>
      </w:r>
      <w:r w:rsidRPr="002502FD">
        <w:t>http://www.tcpdump.org</w:t>
      </w:r>
      <w:r w:rsidRPr="002502FD">
        <w:rPr>
          <w:rFonts w:hint="eastAsia"/>
        </w:rPr>
        <w:t xml:space="preserve"> </w:t>
      </w:r>
      <w:r w:rsidRPr="002502FD">
        <w:rPr>
          <w:rFonts w:hint="eastAsia"/>
        </w:rPr>
        <w:t>网站上下载</w:t>
      </w:r>
      <w:r w:rsidRPr="002502FD">
        <w:rPr>
          <w:rFonts w:hint="eastAsia"/>
        </w:rPr>
        <w:t>libpcap</w:t>
      </w:r>
      <w:r>
        <w:rPr>
          <w:rFonts w:hint="eastAsia"/>
        </w:rPr>
        <w:t>源码包，本此移植过程</w:t>
      </w:r>
      <w:r>
        <w:rPr>
          <w:rFonts w:hint="eastAsia"/>
        </w:rPr>
        <w:t>libpcap</w:t>
      </w:r>
      <w:r>
        <w:rPr>
          <w:rFonts w:hint="eastAsia"/>
        </w:rPr>
        <w:t>版本号为</w:t>
      </w:r>
      <w:r>
        <w:rPr>
          <w:rFonts w:hint="eastAsia"/>
        </w:rPr>
        <w:t>1.0.0</w:t>
      </w:r>
      <w:r>
        <w:rPr>
          <w:rFonts w:hint="eastAsia"/>
        </w:rPr>
        <w:t>。</w:t>
      </w:r>
    </w:p>
    <w:p w:rsidR="00AB2160" w:rsidRPr="005D7C0B" w:rsidRDefault="00AB2160" w:rsidP="00267294">
      <w:pPr>
        <w:pStyle w:val="a9"/>
      </w:pPr>
      <w:r>
        <w:rPr>
          <w:rFonts w:hint="eastAsia"/>
        </w:rPr>
        <w:t>（</w:t>
      </w:r>
      <w:r>
        <w:rPr>
          <w:rFonts w:hint="eastAsia"/>
        </w:rPr>
        <w:t>2</w:t>
      </w:r>
      <w:r>
        <w:rPr>
          <w:rFonts w:hint="eastAsia"/>
        </w:rPr>
        <w:t>）解压，然后进入到目录中，</w:t>
      </w:r>
      <w:r w:rsidRPr="005D7C0B">
        <w:rPr>
          <w:rFonts w:hint="eastAsia"/>
        </w:rPr>
        <w:t>修改</w:t>
      </w:r>
      <w:r w:rsidRPr="005D7C0B">
        <w:rPr>
          <w:rFonts w:hint="eastAsia"/>
        </w:rPr>
        <w:t>confiugre</w:t>
      </w:r>
      <w:r w:rsidRPr="005D7C0B">
        <w:rPr>
          <w:rFonts w:hint="eastAsia"/>
        </w:rPr>
        <w:t>文件，把下面两段注释掉</w:t>
      </w:r>
      <w:r w:rsidRPr="005D7C0B">
        <w:rPr>
          <w:rFonts w:hint="eastAsia"/>
        </w:rPr>
        <w:t xml:space="preserve"> </w:t>
      </w:r>
    </w:p>
    <w:p w:rsidR="00AB2160" w:rsidRPr="005D7C0B" w:rsidRDefault="00AB2160" w:rsidP="00267294">
      <w:pPr>
        <w:pStyle w:val="a9"/>
      </w:pPr>
      <w:r w:rsidRPr="005D7C0B">
        <w:t xml:space="preserve">#if test -z "$with_pcap" &amp;&amp; test "$cross_compiling" = yes; then </w:t>
      </w:r>
    </w:p>
    <w:p w:rsidR="00AB2160" w:rsidRPr="005D7C0B" w:rsidRDefault="00AB2160" w:rsidP="00267294">
      <w:pPr>
        <w:pStyle w:val="a9"/>
      </w:pPr>
      <w:r w:rsidRPr="005D7C0B">
        <w:t xml:space="preserve"># { { echo "$as_me:$LINENO: error: pcap type not determined when cross-compiling; use --with-pcap=..." &gt;&amp;5 </w:t>
      </w:r>
    </w:p>
    <w:p w:rsidR="00AB2160" w:rsidRPr="005D7C0B" w:rsidRDefault="00AB2160" w:rsidP="00267294">
      <w:pPr>
        <w:pStyle w:val="a9"/>
      </w:pPr>
      <w:r w:rsidRPr="005D7C0B">
        <w:t xml:space="preserve">#echo "$as_me: error: pcap type not determined when cross-compiling; use --with-pcap=..." &gt;&amp;2;} </w:t>
      </w:r>
    </w:p>
    <w:p w:rsidR="00AB2160" w:rsidRPr="005D7C0B" w:rsidRDefault="00AB2160" w:rsidP="00267294">
      <w:pPr>
        <w:pStyle w:val="a9"/>
      </w:pPr>
      <w:r w:rsidRPr="005D7C0B">
        <w:t xml:space="preserve">#   { (exit 1); exit 1; }; } </w:t>
      </w:r>
    </w:p>
    <w:p w:rsidR="00AB2160" w:rsidRPr="005D7C0B" w:rsidRDefault="00AB2160" w:rsidP="00267294">
      <w:pPr>
        <w:pStyle w:val="a9"/>
      </w:pPr>
      <w:r w:rsidRPr="005D7C0B">
        <w:t xml:space="preserve">#fi </w:t>
      </w:r>
    </w:p>
    <w:p w:rsidR="00AB2160" w:rsidRPr="005D7C0B" w:rsidRDefault="00AB2160" w:rsidP="00267294">
      <w:pPr>
        <w:pStyle w:val="a9"/>
      </w:pPr>
      <w:r w:rsidRPr="005D7C0B">
        <w:t xml:space="preserve">....... </w:t>
      </w:r>
    </w:p>
    <w:p w:rsidR="00AB2160" w:rsidRPr="005D7C0B" w:rsidRDefault="00AB2160" w:rsidP="00267294">
      <w:pPr>
        <w:pStyle w:val="a9"/>
      </w:pPr>
      <w:r w:rsidRPr="005D7C0B">
        <w:t xml:space="preserve"># if test $ac_cv_linux_vers = unknown ; then </w:t>
      </w:r>
    </w:p>
    <w:p w:rsidR="00AB2160" w:rsidRPr="005D7C0B" w:rsidRDefault="00AB2160" w:rsidP="00267294">
      <w:pPr>
        <w:pStyle w:val="a9"/>
      </w:pPr>
      <w:r w:rsidRPr="005D7C0B">
        <w:t xml:space="preserve">#   { { echo "$as_me:$LINENO: error: cannot determine linux version when cross-compiling" &gt;&amp;5 </w:t>
      </w:r>
    </w:p>
    <w:p w:rsidR="00AB2160" w:rsidRPr="005D7C0B" w:rsidRDefault="00AB2160" w:rsidP="00267294">
      <w:pPr>
        <w:pStyle w:val="a9"/>
      </w:pPr>
      <w:r w:rsidRPr="005D7C0B">
        <w:t xml:space="preserve">#echo "$as_me: error: cannot determine linux version when cross-compiling" &gt;&amp;2;} </w:t>
      </w:r>
    </w:p>
    <w:p w:rsidR="00AB2160" w:rsidRPr="005D7C0B" w:rsidRDefault="00AB2160" w:rsidP="00267294">
      <w:pPr>
        <w:pStyle w:val="a9"/>
      </w:pPr>
      <w:r w:rsidRPr="005D7C0B">
        <w:t xml:space="preserve">#   { (exit 1); exit 1; }; } </w:t>
      </w:r>
    </w:p>
    <w:p w:rsidR="00AB2160" w:rsidRDefault="00AB2160" w:rsidP="00267294">
      <w:pPr>
        <w:pStyle w:val="a9"/>
      </w:pPr>
      <w:r w:rsidRPr="005D7C0B">
        <w:t># fi</w:t>
      </w:r>
    </w:p>
    <w:p w:rsidR="00AB2160" w:rsidRPr="00E73197" w:rsidRDefault="00AB2160" w:rsidP="00267294">
      <w:pPr>
        <w:pStyle w:val="a9"/>
      </w:pPr>
      <w:r w:rsidRPr="00E73197">
        <w:t>$ tar zxvf libpcap-0.9.5.tar.gz</w:t>
      </w:r>
    </w:p>
    <w:p w:rsidR="00AB2160" w:rsidRDefault="00AB2160" w:rsidP="00267294">
      <w:pPr>
        <w:pStyle w:val="a9"/>
      </w:pPr>
      <w:r w:rsidRPr="00E73197">
        <w:t>$ cd libpcap-0.9.5/</w:t>
      </w:r>
    </w:p>
    <w:p w:rsidR="00AB2160" w:rsidRPr="00E73197" w:rsidRDefault="00AB2160" w:rsidP="00267294">
      <w:pPr>
        <w:pStyle w:val="a9"/>
      </w:pPr>
      <w:r>
        <w:rPr>
          <w:rFonts w:hint="eastAsia"/>
        </w:rPr>
        <w:tab/>
      </w:r>
      <w:r>
        <w:rPr>
          <w:rFonts w:hint="eastAsia"/>
        </w:rPr>
        <w:t>（</w:t>
      </w:r>
      <w:r>
        <w:rPr>
          <w:rFonts w:hint="eastAsia"/>
        </w:rPr>
        <w:t>3</w:t>
      </w:r>
      <w:r>
        <w:rPr>
          <w:rFonts w:hint="eastAsia"/>
        </w:rPr>
        <w:t>）配置和编译</w:t>
      </w:r>
    </w:p>
    <w:p w:rsidR="00AB2160" w:rsidRPr="00E73197" w:rsidRDefault="00AB2160" w:rsidP="00267294">
      <w:pPr>
        <w:pStyle w:val="a9"/>
      </w:pPr>
      <w:r w:rsidRPr="00E73197">
        <w:t>$ CC=arm-linux-gcc ac_cv_linux_vers=2 ./configure --host=arm-linux --with-pcap=linux</w:t>
      </w:r>
    </w:p>
    <w:p w:rsidR="00AB2160" w:rsidRPr="00E73197" w:rsidRDefault="00AB2160" w:rsidP="00267294">
      <w:pPr>
        <w:pStyle w:val="a9"/>
      </w:pPr>
      <w:r w:rsidRPr="00E73197">
        <w:lastRenderedPageBreak/>
        <w:t>$ make</w:t>
      </w:r>
    </w:p>
    <w:p w:rsidR="00AB2160" w:rsidRPr="00E73197" w:rsidRDefault="00AB2160" w:rsidP="00267294">
      <w:pPr>
        <w:pStyle w:val="a9"/>
      </w:pPr>
      <w:r>
        <w:rPr>
          <w:rFonts w:hint="eastAsia"/>
        </w:rPr>
        <w:t>修改</w:t>
      </w:r>
      <w:r>
        <w:rPr>
          <w:rFonts w:hint="eastAsia"/>
        </w:rPr>
        <w:t>Makefile</w:t>
      </w:r>
      <w:r>
        <w:rPr>
          <w:rFonts w:hint="eastAsia"/>
        </w:rPr>
        <w:t>中内容，</w:t>
      </w:r>
      <w:r w:rsidRPr="00E73197">
        <w:t>/home/wangxing/armlinux/4.5.1/</w:t>
      </w:r>
      <w:r>
        <w:rPr>
          <w:rFonts w:hint="eastAsia"/>
        </w:rPr>
        <w:t xml:space="preserve"> </w:t>
      </w:r>
      <w:r>
        <w:rPr>
          <w:rFonts w:hint="eastAsia"/>
        </w:rPr>
        <w:t>是电脑上交叉编译工具链目录。</w:t>
      </w:r>
    </w:p>
    <w:p w:rsidR="00AB2160" w:rsidRPr="00E73197" w:rsidRDefault="00AB2160" w:rsidP="00267294">
      <w:pPr>
        <w:pStyle w:val="a9"/>
      </w:pPr>
      <w:r w:rsidRPr="00E73197">
        <w:t>prefix = /home/wangxing/armlinux/4.5.1/</w:t>
      </w:r>
    </w:p>
    <w:p w:rsidR="00AB2160" w:rsidRPr="00E73197" w:rsidRDefault="00AB2160" w:rsidP="00267294">
      <w:pPr>
        <w:pStyle w:val="a9"/>
      </w:pPr>
      <w:r>
        <w:rPr>
          <w:rFonts w:hint="eastAsia"/>
        </w:rPr>
        <w:tab/>
      </w:r>
      <w:r>
        <w:rPr>
          <w:rFonts w:hint="eastAsia"/>
        </w:rPr>
        <w:t>（</w:t>
      </w:r>
      <w:r>
        <w:rPr>
          <w:rFonts w:hint="eastAsia"/>
        </w:rPr>
        <w:t>4</w:t>
      </w:r>
      <w:r>
        <w:rPr>
          <w:rFonts w:hint="eastAsia"/>
        </w:rPr>
        <w:t>）安装</w:t>
      </w:r>
      <w:r w:rsidRPr="00E73197">
        <w:rPr>
          <w:rFonts w:hint="eastAsia"/>
        </w:rPr>
        <w:t>相关头文件和函数库</w:t>
      </w:r>
      <w:r w:rsidRPr="00E73197">
        <w:rPr>
          <w:rFonts w:hint="eastAsia"/>
        </w:rPr>
        <w:t>libpcap.a</w:t>
      </w:r>
      <w:r w:rsidRPr="00E73197">
        <w:rPr>
          <w:rFonts w:hint="eastAsia"/>
        </w:rPr>
        <w:t>放到</w:t>
      </w:r>
      <w:r w:rsidRPr="00E73197">
        <w:rPr>
          <w:rFonts w:hint="eastAsia"/>
        </w:rPr>
        <w:t>arm-none-linux-gnueabi</w:t>
      </w:r>
      <w:r w:rsidRPr="00E73197">
        <w:rPr>
          <w:rFonts w:hint="eastAsia"/>
        </w:rPr>
        <w:t>目录下相关文件夹里边去。</w:t>
      </w:r>
      <w:r>
        <w:rPr>
          <w:rFonts w:hint="eastAsia"/>
        </w:rPr>
        <w:t>之后就可以使用</w:t>
      </w:r>
      <w:r>
        <w:rPr>
          <w:rFonts w:hint="eastAsia"/>
        </w:rPr>
        <w:t>arm-linux-gcc</w:t>
      </w:r>
      <w:r>
        <w:rPr>
          <w:rFonts w:hint="eastAsia"/>
        </w:rPr>
        <w:t>来编译相关的</w:t>
      </w:r>
      <w:r>
        <w:rPr>
          <w:rFonts w:hint="eastAsia"/>
        </w:rPr>
        <w:t>libpcap</w:t>
      </w:r>
      <w:r>
        <w:rPr>
          <w:rFonts w:hint="eastAsia"/>
        </w:rPr>
        <w:t>应用的软件。</w:t>
      </w:r>
    </w:p>
    <w:p w:rsidR="00AB2160" w:rsidRPr="00E73197" w:rsidRDefault="00AB2160" w:rsidP="00267294">
      <w:pPr>
        <w:pStyle w:val="a9"/>
      </w:pPr>
      <w:r w:rsidRPr="00E73197">
        <w:t>$ make install</w:t>
      </w:r>
    </w:p>
    <w:p w:rsidR="00AB2160" w:rsidRDefault="00AB2160" w:rsidP="00267294">
      <w:pPr>
        <w:pStyle w:val="a9"/>
      </w:pPr>
      <w:r>
        <w:rPr>
          <w:rFonts w:hint="eastAsia"/>
        </w:rPr>
        <w:tab/>
      </w:r>
      <w:r>
        <w:rPr>
          <w:rFonts w:hint="eastAsia"/>
        </w:rPr>
        <w:t>（</w:t>
      </w:r>
      <w:r>
        <w:rPr>
          <w:rFonts w:hint="eastAsia"/>
        </w:rPr>
        <w:t>5</w:t>
      </w:r>
      <w:r>
        <w:rPr>
          <w:rFonts w:hint="eastAsia"/>
        </w:rPr>
        <w:t>）编译过程还产生了</w:t>
      </w:r>
      <w:r w:rsidRPr="005D7C0B">
        <w:t>libpcap.so.1.2.1</w:t>
      </w:r>
      <w:r>
        <w:rPr>
          <w:rFonts w:hint="eastAsia"/>
        </w:rPr>
        <w:t>文件，这个文件通过串口下载到开发板中。</w:t>
      </w:r>
    </w:p>
    <w:p w:rsidR="00AB2160" w:rsidRPr="005D7C0B" w:rsidRDefault="00AB2160" w:rsidP="00267294">
      <w:pPr>
        <w:pStyle w:val="a9"/>
      </w:pPr>
      <w:r w:rsidRPr="005D7C0B">
        <w:t>tiny6410  $:rz</w:t>
      </w:r>
    </w:p>
    <w:p w:rsidR="00AB2160" w:rsidRPr="005D7C0B" w:rsidRDefault="00AB2160" w:rsidP="00267294">
      <w:pPr>
        <w:pStyle w:val="a9"/>
      </w:pPr>
      <w:r w:rsidRPr="005D7C0B">
        <w:t>SecureCRT:  send libpcap.so.1.2.1  libpcap.a tcpdump</w:t>
      </w:r>
    </w:p>
    <w:p w:rsidR="00AB2160" w:rsidRPr="005D7C0B" w:rsidRDefault="00AB2160" w:rsidP="00267294">
      <w:pPr>
        <w:pStyle w:val="a9"/>
      </w:pPr>
      <w:r w:rsidRPr="005D7C0B">
        <w:t>tiny6410:</w:t>
      </w:r>
    </w:p>
    <w:p w:rsidR="00AB2160" w:rsidRDefault="00AB2160" w:rsidP="00267294">
      <w:pPr>
        <w:pStyle w:val="a9"/>
      </w:pPr>
      <w:r w:rsidRPr="005D7C0B">
        <w:t>$ mv ibpcap.so.1.2.1 /lib/ibpcap.so</w:t>
      </w:r>
    </w:p>
    <w:p w:rsidR="00AB2160" w:rsidRPr="005D7C0B" w:rsidRDefault="00AB2160" w:rsidP="009358CE">
      <w:pPr>
        <w:pStyle w:val="a2"/>
        <w:spacing w:before="156" w:after="156"/>
      </w:pPr>
      <w:bookmarkStart w:id="167" w:name="_Toc386555057"/>
      <w:bookmarkStart w:id="168" w:name="_Toc387068147"/>
      <w:bookmarkStart w:id="169" w:name="_Toc387513273"/>
      <w:r>
        <w:rPr>
          <w:rFonts w:hint="eastAsia"/>
        </w:rPr>
        <w:t>libpcap</w:t>
      </w:r>
      <w:r>
        <w:rPr>
          <w:rFonts w:hint="eastAsia"/>
        </w:rPr>
        <w:t>抓包收发示例</w:t>
      </w:r>
      <w:bookmarkEnd w:id="167"/>
      <w:bookmarkEnd w:id="168"/>
      <w:bookmarkEnd w:id="169"/>
    </w:p>
    <w:p w:rsidR="00AB2160" w:rsidRDefault="00AB2160" w:rsidP="00267294">
      <w:pPr>
        <w:pStyle w:val="a9"/>
      </w:pPr>
      <w:r>
        <w:rPr>
          <w:rFonts w:hint="eastAsia"/>
        </w:rPr>
        <w:t>这里展示一个简单的无线网卡网卡收发例子。一个无线网卡会发送一个以下格式的内容：</w:t>
      </w:r>
    </w:p>
    <w:p w:rsidR="00AB2160" w:rsidRDefault="00AB2160" w:rsidP="00267294">
      <w:pPr>
        <w:pStyle w:val="a9"/>
      </w:pPr>
      <w:r>
        <w:t>“Packetspammer %02d</w:t>
      </w:r>
      <w:r>
        <w:rPr>
          <w:rFonts w:hint="eastAsia"/>
        </w:rPr>
        <w:t xml:space="preserve"> </w:t>
      </w:r>
      <w:r>
        <w:t>roadcast packet</w:t>
      </w:r>
      <w:r w:rsidRPr="00CE70EA">
        <w:t>#%05d -- :-D --%s ----",</w:t>
      </w:r>
      <w:r>
        <w:t xml:space="preserve">Rate/2, Ordinal, </w:t>
      </w:r>
      <w:r w:rsidRPr="00CE70EA">
        <w:t>Hostname</w:t>
      </w:r>
    </w:p>
    <w:p w:rsidR="00AB2160" w:rsidRPr="00AD2D78" w:rsidRDefault="00AB2160" w:rsidP="00267294">
      <w:pPr>
        <w:pStyle w:val="a9"/>
      </w:pPr>
      <w:r>
        <w:rPr>
          <w:rFonts w:hint="eastAsia"/>
        </w:rPr>
        <w:t>最终效果如图所示，其中</w:t>
      </w:r>
      <w:fldSimple w:instr=" REF _Ref383979186 \h  \* MERGEFORMAT ">
        <w:r>
          <w:rPr>
            <w:rFonts w:hint="eastAsia"/>
          </w:rPr>
          <w:t>图</w:t>
        </w:r>
        <w:r>
          <w:rPr>
            <w:rFonts w:hint="eastAsia"/>
          </w:rPr>
          <w:t xml:space="preserve"> </w:t>
        </w:r>
        <w:r w:rsidRPr="00A531E4">
          <w:rPr>
            <w:rFonts w:hint="eastAsia"/>
            <w:noProof/>
          </w:rPr>
          <w:t>错误！文档中没有指定样式的文字。</w:t>
        </w:r>
        <w:r>
          <w:rPr>
            <w:rFonts w:hint="eastAsia"/>
            <w:noProof/>
          </w:rPr>
          <w:t>–</w:t>
        </w:r>
        <w:r>
          <w:rPr>
            <w:noProof/>
          </w:rPr>
          <w:t>14</w:t>
        </w:r>
      </w:fldSimple>
      <w:r>
        <w:rPr>
          <w:rFonts w:hint="eastAsia"/>
        </w:rPr>
        <w:t>是指</w:t>
      </w:r>
      <w:r>
        <w:rPr>
          <w:rFonts w:hint="eastAsia"/>
        </w:rPr>
        <w:t>x86</w:t>
      </w:r>
      <w:r>
        <w:rPr>
          <w:rFonts w:hint="eastAsia"/>
        </w:rPr>
        <w:t>架构的</w:t>
      </w:r>
      <w:r>
        <w:rPr>
          <w:rFonts w:hint="eastAsia"/>
        </w:rPr>
        <w:t>PC</w:t>
      </w:r>
      <w:r>
        <w:rPr>
          <w:rFonts w:hint="eastAsia"/>
        </w:rPr>
        <w:t>平台上无线网卡收发的，</w:t>
      </w:r>
      <w:fldSimple w:instr=" REF _Ref383979200 \h  \* MERGEFORMAT ">
        <w:r>
          <w:rPr>
            <w:rFonts w:hint="eastAsia"/>
          </w:rPr>
          <w:t>图</w:t>
        </w:r>
        <w:r>
          <w:rPr>
            <w:rFonts w:hint="eastAsia"/>
          </w:rPr>
          <w:t xml:space="preserve"> </w:t>
        </w:r>
        <w:r w:rsidRPr="00A531E4">
          <w:rPr>
            <w:rFonts w:hint="eastAsia"/>
            <w:noProof/>
          </w:rPr>
          <w:t>错误！文档中没有指定样式的文字。</w:t>
        </w:r>
        <w:r>
          <w:rPr>
            <w:rFonts w:hint="eastAsia"/>
            <w:noProof/>
          </w:rPr>
          <w:t>–</w:t>
        </w:r>
        <w:r>
          <w:rPr>
            <w:noProof/>
          </w:rPr>
          <w:t>15</w:t>
        </w:r>
      </w:fldSimple>
      <w:r>
        <w:rPr>
          <w:rFonts w:hint="eastAsia"/>
        </w:rPr>
        <w:t>是</w:t>
      </w:r>
      <w:r>
        <w:rPr>
          <w:rFonts w:hint="eastAsia"/>
        </w:rPr>
        <w:t>tiny6410</w:t>
      </w:r>
      <w:r>
        <w:rPr>
          <w:rFonts w:hint="eastAsia"/>
        </w:rPr>
        <w:t>开发板接收到的。</w:t>
      </w:r>
    </w:p>
    <w:p w:rsidR="00AB2160" w:rsidRDefault="00AB2160" w:rsidP="007C4275">
      <w:pPr>
        <w:pStyle w:val="a9"/>
        <w:jc w:val="center"/>
      </w:pPr>
      <w:r>
        <w:rPr>
          <w:noProof/>
        </w:rPr>
        <w:drawing>
          <wp:inline distT="0" distB="0" distL="0" distR="0">
            <wp:extent cx="3267075" cy="2286000"/>
            <wp:effectExtent l="19050" t="0" r="9525" b="0"/>
            <wp:docPr id="148" name="图片 29" descr="x86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86Send"/>
                    <pic:cNvPicPr>
                      <a:picLocks noChangeAspect="1" noChangeArrowheads="1"/>
                    </pic:cNvPicPr>
                  </pic:nvPicPr>
                  <pic:blipFill>
                    <a:blip r:embed="rId41"/>
                    <a:srcRect/>
                    <a:stretch>
                      <a:fillRect/>
                    </a:stretch>
                  </pic:blipFill>
                  <pic:spPr bwMode="auto">
                    <a:xfrm>
                      <a:off x="0" y="0"/>
                      <a:ext cx="3267075" cy="2286000"/>
                    </a:xfrm>
                    <a:prstGeom prst="rect">
                      <a:avLst/>
                    </a:prstGeom>
                    <a:noFill/>
                    <a:ln w="9525">
                      <a:noFill/>
                      <a:miter lim="800000"/>
                      <a:headEnd/>
                      <a:tailEnd/>
                    </a:ln>
                  </pic:spPr>
                </pic:pic>
              </a:graphicData>
            </a:graphic>
          </wp:inline>
        </w:drawing>
      </w:r>
    </w:p>
    <w:p w:rsidR="00AB2160" w:rsidRDefault="00AB2160" w:rsidP="007C4275">
      <w:pPr>
        <w:pStyle w:val="a9"/>
        <w:jc w:val="center"/>
      </w:pPr>
      <w:bookmarkStart w:id="170" w:name="_Ref383979186"/>
      <w:r>
        <w:rPr>
          <w:rFonts w:hint="eastAsia"/>
        </w:rPr>
        <w:t>图</w:t>
      </w:r>
      <w:r>
        <w:rPr>
          <w:rFonts w:hint="eastAsia"/>
        </w:rPr>
        <w:t xml:space="preserve"> </w:t>
      </w:r>
      <w:r w:rsidR="003F07AA">
        <w:fldChar w:fldCharType="begin"/>
      </w:r>
      <w:r>
        <w:instrText xml:space="preserve"> </w:instrText>
      </w:r>
      <w:r>
        <w:rPr>
          <w:rFonts w:hint="eastAsia"/>
        </w:rPr>
        <w:instrText>STYLEREF 1 \s</w:instrText>
      </w:r>
      <w:r>
        <w:instrText xml:space="preserve"> </w:instrText>
      </w:r>
      <w:r w:rsidR="003F07AA">
        <w:fldChar w:fldCharType="separate"/>
      </w:r>
      <w:r>
        <w:rPr>
          <w:rFonts w:hint="eastAsia"/>
          <w:b/>
          <w:bCs/>
          <w:noProof/>
        </w:rPr>
        <w:t>错误！文档中没有指定样式的文字。</w:t>
      </w:r>
      <w:r w:rsidR="003F07AA">
        <w:fldChar w:fldCharType="end"/>
      </w:r>
      <w:r>
        <w:rPr>
          <w:rFonts w:hint="eastAsia"/>
        </w:rPr>
        <w:t>–</w:t>
      </w:r>
      <w:r w:rsidR="003F07AA">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3F07AA">
        <w:fldChar w:fldCharType="separate"/>
      </w:r>
      <w:r>
        <w:rPr>
          <w:noProof/>
        </w:rPr>
        <w:t>14</w:t>
      </w:r>
      <w:r w:rsidR="003F07AA">
        <w:fldChar w:fldCharType="end"/>
      </w:r>
      <w:bookmarkEnd w:id="170"/>
      <w:r>
        <w:rPr>
          <w:rFonts w:hint="eastAsia"/>
        </w:rPr>
        <w:t xml:space="preserve"> x86</w:t>
      </w:r>
      <w:r>
        <w:rPr>
          <w:rFonts w:hint="eastAsia"/>
        </w:rPr>
        <w:t>发送和接收反馈图</w:t>
      </w:r>
    </w:p>
    <w:p w:rsidR="00AB2160" w:rsidRPr="00AD2D78" w:rsidRDefault="00AB2160" w:rsidP="007C4275">
      <w:pPr>
        <w:pStyle w:val="a9"/>
        <w:jc w:val="center"/>
      </w:pPr>
      <w:r>
        <w:rPr>
          <w:rFonts w:hint="eastAsia"/>
          <w:noProof/>
        </w:rPr>
        <w:lastRenderedPageBreak/>
        <w:drawing>
          <wp:inline distT="0" distB="0" distL="0" distR="0">
            <wp:extent cx="3324225" cy="2209800"/>
            <wp:effectExtent l="19050" t="0" r="9525" b="0"/>
            <wp:docPr id="149" name="图片 30" descr="armRece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mReceive"/>
                    <pic:cNvPicPr>
                      <a:picLocks noChangeAspect="1" noChangeArrowheads="1"/>
                    </pic:cNvPicPr>
                  </pic:nvPicPr>
                  <pic:blipFill>
                    <a:blip r:embed="rId42"/>
                    <a:srcRect/>
                    <a:stretch>
                      <a:fillRect/>
                    </a:stretch>
                  </pic:blipFill>
                  <pic:spPr bwMode="auto">
                    <a:xfrm>
                      <a:off x="0" y="0"/>
                      <a:ext cx="3324225" cy="2209800"/>
                    </a:xfrm>
                    <a:prstGeom prst="rect">
                      <a:avLst/>
                    </a:prstGeom>
                    <a:noFill/>
                    <a:ln w="9525">
                      <a:noFill/>
                      <a:miter lim="800000"/>
                      <a:headEnd/>
                      <a:tailEnd/>
                    </a:ln>
                  </pic:spPr>
                </pic:pic>
              </a:graphicData>
            </a:graphic>
          </wp:inline>
        </w:drawing>
      </w:r>
    </w:p>
    <w:p w:rsidR="00AB2160" w:rsidRDefault="00AB2160" w:rsidP="007C4275">
      <w:pPr>
        <w:pStyle w:val="a9"/>
        <w:jc w:val="center"/>
      </w:pPr>
      <w:bookmarkStart w:id="171" w:name="_Ref383979200"/>
      <w:r>
        <w:rPr>
          <w:rFonts w:hint="eastAsia"/>
        </w:rPr>
        <w:t>图</w:t>
      </w:r>
      <w:r>
        <w:rPr>
          <w:rFonts w:hint="eastAsia"/>
        </w:rPr>
        <w:t xml:space="preserve"> </w:t>
      </w:r>
      <w:r w:rsidR="003F07AA">
        <w:fldChar w:fldCharType="begin"/>
      </w:r>
      <w:r>
        <w:instrText xml:space="preserve"> </w:instrText>
      </w:r>
      <w:r>
        <w:rPr>
          <w:rFonts w:hint="eastAsia"/>
        </w:rPr>
        <w:instrText>STYLEREF 1 \s</w:instrText>
      </w:r>
      <w:r>
        <w:instrText xml:space="preserve"> </w:instrText>
      </w:r>
      <w:r w:rsidR="003F07AA">
        <w:fldChar w:fldCharType="separate"/>
      </w:r>
      <w:r>
        <w:rPr>
          <w:rFonts w:hint="eastAsia"/>
          <w:b/>
          <w:bCs/>
          <w:noProof/>
        </w:rPr>
        <w:t>错误！文档中没有指定样式的文字。</w:t>
      </w:r>
      <w:r w:rsidR="003F07AA">
        <w:fldChar w:fldCharType="end"/>
      </w:r>
      <w:r>
        <w:rPr>
          <w:rFonts w:hint="eastAsia"/>
        </w:rPr>
        <w:t>–</w:t>
      </w:r>
      <w:r w:rsidR="003F07AA">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3F07AA">
        <w:fldChar w:fldCharType="separate"/>
      </w:r>
      <w:r>
        <w:rPr>
          <w:noProof/>
        </w:rPr>
        <w:t>15</w:t>
      </w:r>
      <w:r w:rsidR="003F07AA">
        <w:fldChar w:fldCharType="end"/>
      </w:r>
      <w:bookmarkEnd w:id="171"/>
      <w:r>
        <w:rPr>
          <w:rFonts w:hint="eastAsia"/>
        </w:rPr>
        <w:t xml:space="preserve"> Tiny6410</w:t>
      </w:r>
      <w:r>
        <w:rPr>
          <w:rFonts w:hint="eastAsia"/>
        </w:rPr>
        <w:t>开发板上接收到的数据</w:t>
      </w:r>
    </w:p>
    <w:p w:rsidR="00AB2160" w:rsidRDefault="00AB2160" w:rsidP="00267294">
      <w:pPr>
        <w:pStyle w:val="a9"/>
      </w:pPr>
      <w:r>
        <w:rPr>
          <w:rFonts w:hint="eastAsia"/>
        </w:rPr>
        <w:tab/>
      </w:r>
      <w:r>
        <w:rPr>
          <w:rFonts w:hint="eastAsia"/>
        </w:rPr>
        <w:t>具体代码使用</w:t>
      </w:r>
      <w:r>
        <w:rPr>
          <w:rFonts w:hint="eastAsia"/>
        </w:rPr>
        <w:t>libpcap</w:t>
      </w:r>
      <w:r>
        <w:rPr>
          <w:rFonts w:hint="eastAsia"/>
        </w:rPr>
        <w:t>的</w:t>
      </w:r>
      <w:r w:rsidRPr="00FE13F1">
        <w:rPr>
          <w:rFonts w:hint="eastAsia"/>
        </w:rPr>
        <w:t>抓包框架</w:t>
      </w:r>
      <w:r>
        <w:rPr>
          <w:rFonts w:hint="eastAsia"/>
        </w:rPr>
        <w:t>，即可实现。以下是其中所用到的数据结构体，从这些可看出，这种方法可定制任何的数据头部，然后让无线网卡直接发送出去。</w:t>
      </w:r>
    </w:p>
    <w:p w:rsidR="00AB2160" w:rsidRPr="00853AAB" w:rsidRDefault="00AB2160" w:rsidP="00267294">
      <w:pPr>
        <w:pStyle w:val="a9"/>
      </w:pPr>
      <w:r w:rsidRPr="00853AAB">
        <w:t>static const u8 u8aRadiotapHeader[] = {</w:t>
      </w:r>
    </w:p>
    <w:p w:rsidR="00AB2160" w:rsidRPr="00853AAB" w:rsidRDefault="00AB2160" w:rsidP="00267294">
      <w:pPr>
        <w:pStyle w:val="a9"/>
      </w:pPr>
      <w:r w:rsidRPr="00853AAB">
        <w:tab/>
        <w:t>0x00, 0x00, // &lt;-- radiotap version</w:t>
      </w:r>
    </w:p>
    <w:p w:rsidR="00AB2160" w:rsidRPr="00853AAB" w:rsidRDefault="00AB2160" w:rsidP="00267294">
      <w:pPr>
        <w:pStyle w:val="a9"/>
      </w:pPr>
      <w:r w:rsidRPr="00853AAB">
        <w:tab/>
        <w:t>0x19, 0x00, // &lt;- radiotap header length</w:t>
      </w:r>
    </w:p>
    <w:p w:rsidR="00AB2160" w:rsidRPr="00853AAB" w:rsidRDefault="00AB2160" w:rsidP="00267294">
      <w:pPr>
        <w:pStyle w:val="a9"/>
      </w:pPr>
      <w:r w:rsidRPr="00853AAB">
        <w:tab/>
        <w:t>0x6f, 0x08, 0x00, 0x00, // &lt;-- bitmap</w:t>
      </w:r>
    </w:p>
    <w:p w:rsidR="00AB2160" w:rsidRPr="00853AAB" w:rsidRDefault="00AB2160" w:rsidP="00267294">
      <w:pPr>
        <w:pStyle w:val="a9"/>
      </w:pPr>
      <w:r w:rsidRPr="00853AAB">
        <w:tab/>
        <w:t>0x00, 0x00, 0x00, 0x00, 0x00, 0x00, 0x00, 0x00, // &lt;-- timestamp</w:t>
      </w:r>
    </w:p>
    <w:p w:rsidR="00AB2160" w:rsidRPr="00853AAB" w:rsidRDefault="00AB2160" w:rsidP="00267294">
      <w:pPr>
        <w:pStyle w:val="a9"/>
      </w:pPr>
      <w:r w:rsidRPr="00853AAB">
        <w:tab/>
        <w:t>0x00, // &lt;-- flags (Offset +0x10)</w:t>
      </w:r>
    </w:p>
    <w:p w:rsidR="00AB2160" w:rsidRPr="00853AAB" w:rsidRDefault="00AB2160" w:rsidP="00267294">
      <w:pPr>
        <w:pStyle w:val="a9"/>
      </w:pPr>
      <w:r w:rsidRPr="00853AAB">
        <w:tab/>
        <w:t>0x6c, // &lt;-- rate (0ffset +0x11)</w:t>
      </w:r>
    </w:p>
    <w:p w:rsidR="00AB2160" w:rsidRPr="00853AAB" w:rsidRDefault="00AB2160" w:rsidP="00267294">
      <w:pPr>
        <w:pStyle w:val="a9"/>
      </w:pPr>
      <w:r w:rsidRPr="00853AAB">
        <w:tab/>
        <w:t>0x71, 0x09, 0xc0, 0x00, // &lt;-- channel</w:t>
      </w:r>
    </w:p>
    <w:p w:rsidR="00AB2160" w:rsidRPr="00853AAB" w:rsidRDefault="00AB2160" w:rsidP="00267294">
      <w:pPr>
        <w:pStyle w:val="a9"/>
      </w:pPr>
      <w:r w:rsidRPr="00853AAB">
        <w:tab/>
        <w:t>0xde, // &lt;-- antsignal</w:t>
      </w:r>
    </w:p>
    <w:p w:rsidR="00AB2160" w:rsidRPr="00853AAB" w:rsidRDefault="00AB2160" w:rsidP="00267294">
      <w:pPr>
        <w:pStyle w:val="a9"/>
      </w:pPr>
      <w:r w:rsidRPr="00853AAB">
        <w:tab/>
        <w:t>0x00, // &lt;-- antnoise</w:t>
      </w:r>
    </w:p>
    <w:p w:rsidR="00AB2160" w:rsidRPr="00853AAB" w:rsidRDefault="00AB2160" w:rsidP="00267294">
      <w:pPr>
        <w:pStyle w:val="a9"/>
      </w:pPr>
      <w:r w:rsidRPr="00853AAB">
        <w:tab/>
        <w:t>0x01, // &lt;-- antenna</w:t>
      </w:r>
    </w:p>
    <w:p w:rsidR="00AB2160" w:rsidRDefault="00AB2160" w:rsidP="00267294">
      <w:pPr>
        <w:pStyle w:val="a9"/>
      </w:pPr>
      <w:r w:rsidRPr="00853AAB">
        <w:t>};</w:t>
      </w:r>
    </w:p>
    <w:p w:rsidR="00AB2160" w:rsidRPr="00882E1B" w:rsidRDefault="00AB2160" w:rsidP="00267294">
      <w:pPr>
        <w:pStyle w:val="a9"/>
      </w:pPr>
      <w:r w:rsidRPr="00882E1B">
        <w:t>static const u8 u8aIeeeHeader[] = {</w:t>
      </w:r>
    </w:p>
    <w:p w:rsidR="00AB2160" w:rsidRPr="00882E1B" w:rsidRDefault="00AB2160" w:rsidP="00267294">
      <w:pPr>
        <w:pStyle w:val="a9"/>
      </w:pPr>
      <w:r w:rsidRPr="00882E1B">
        <w:tab/>
        <w:t>0x08, 0x01, 0x00, 0x00,</w:t>
      </w:r>
    </w:p>
    <w:p w:rsidR="00AB2160" w:rsidRPr="00882E1B" w:rsidRDefault="00AB2160" w:rsidP="00267294">
      <w:pPr>
        <w:pStyle w:val="a9"/>
      </w:pPr>
      <w:r w:rsidRPr="00882E1B">
        <w:tab/>
        <w:t>0xFF, 0xFF, 0xFF, 0xFF, 0xFF, 0xFF,</w:t>
      </w:r>
    </w:p>
    <w:p w:rsidR="00AB2160" w:rsidRPr="00882E1B" w:rsidRDefault="00AB2160" w:rsidP="00267294">
      <w:pPr>
        <w:pStyle w:val="a9"/>
      </w:pPr>
      <w:r w:rsidRPr="00882E1B">
        <w:tab/>
        <w:t>0x13, 0x22, 0x33, 0x44, 0x55, 0x66,</w:t>
      </w:r>
    </w:p>
    <w:p w:rsidR="00AB2160" w:rsidRPr="00882E1B" w:rsidRDefault="00AB2160" w:rsidP="00267294">
      <w:pPr>
        <w:pStyle w:val="a9"/>
      </w:pPr>
      <w:r w:rsidRPr="00882E1B">
        <w:tab/>
        <w:t>0x13, 0x22, 0x33, 0x44, 0x55, 0x66,</w:t>
      </w:r>
    </w:p>
    <w:p w:rsidR="00AB2160" w:rsidRPr="00882E1B" w:rsidRDefault="00AB2160" w:rsidP="00267294">
      <w:pPr>
        <w:pStyle w:val="a9"/>
      </w:pPr>
      <w:r w:rsidRPr="00882E1B">
        <w:tab/>
        <w:t>0x10, 0x86,</w:t>
      </w:r>
    </w:p>
    <w:p w:rsidR="00AB2160" w:rsidRPr="00882E1B" w:rsidRDefault="00AB2160" w:rsidP="00267294">
      <w:pPr>
        <w:pStyle w:val="a9"/>
      </w:pPr>
      <w:r w:rsidRPr="00882E1B">
        <w:t>};</w:t>
      </w:r>
    </w:p>
    <w:p w:rsidR="00AB2160" w:rsidRPr="00882E1B" w:rsidRDefault="00AB2160" w:rsidP="00267294">
      <w:pPr>
        <w:pStyle w:val="a9"/>
      </w:pPr>
      <w:r w:rsidRPr="00882E1B">
        <w:lastRenderedPageBreak/>
        <w:t>typedef struct  {</w:t>
      </w:r>
    </w:p>
    <w:p w:rsidR="00AB2160" w:rsidRPr="00882E1B" w:rsidRDefault="00AB2160" w:rsidP="00267294">
      <w:pPr>
        <w:pStyle w:val="a9"/>
      </w:pPr>
      <w:r w:rsidRPr="00882E1B">
        <w:tab/>
        <w:t>int m_nChannel;</w:t>
      </w:r>
    </w:p>
    <w:p w:rsidR="00AB2160" w:rsidRPr="00882E1B" w:rsidRDefault="00AB2160" w:rsidP="00267294">
      <w:pPr>
        <w:pStyle w:val="a9"/>
      </w:pPr>
      <w:r w:rsidRPr="00882E1B">
        <w:tab/>
        <w:t>int m_nChannelFlags;</w:t>
      </w:r>
    </w:p>
    <w:p w:rsidR="00AB2160" w:rsidRPr="00882E1B" w:rsidRDefault="00AB2160" w:rsidP="00267294">
      <w:pPr>
        <w:pStyle w:val="a9"/>
      </w:pPr>
      <w:r w:rsidRPr="00882E1B">
        <w:tab/>
        <w:t>int m_nRate;</w:t>
      </w:r>
    </w:p>
    <w:p w:rsidR="00AB2160" w:rsidRPr="00882E1B" w:rsidRDefault="00AB2160" w:rsidP="00267294">
      <w:pPr>
        <w:pStyle w:val="a9"/>
      </w:pPr>
      <w:r w:rsidRPr="00882E1B">
        <w:tab/>
        <w:t>int m_nAntenna;</w:t>
      </w:r>
    </w:p>
    <w:p w:rsidR="00AB2160" w:rsidRPr="00882E1B" w:rsidRDefault="00AB2160" w:rsidP="00267294">
      <w:pPr>
        <w:pStyle w:val="a9"/>
      </w:pPr>
      <w:r w:rsidRPr="00882E1B">
        <w:tab/>
        <w:t>int m_nRadiotapFlags;</w:t>
      </w:r>
    </w:p>
    <w:p w:rsidR="00AB2160" w:rsidRDefault="00AB2160" w:rsidP="00267294">
      <w:pPr>
        <w:pStyle w:val="a9"/>
      </w:pPr>
      <w:r w:rsidRPr="00882E1B">
        <w:t>} __attribute__((packed)) PENUMBRA_RADIOTAP_DATA;</w:t>
      </w:r>
    </w:p>
    <w:p w:rsidR="00AB2160" w:rsidRPr="00AD2D78" w:rsidRDefault="00AB2160" w:rsidP="009358CE">
      <w:pPr>
        <w:pStyle w:val="a2"/>
        <w:spacing w:before="156" w:after="156"/>
      </w:pPr>
      <w:bookmarkStart w:id="172" w:name="_Toc386555058"/>
      <w:bookmarkStart w:id="173" w:name="_Toc387068148"/>
      <w:bookmarkStart w:id="174" w:name="_Toc387513274"/>
      <w:r>
        <w:rPr>
          <w:rFonts w:hint="eastAsia"/>
        </w:rPr>
        <w:t>双网卡平台系统</w:t>
      </w:r>
      <w:bookmarkEnd w:id="172"/>
      <w:bookmarkEnd w:id="173"/>
      <w:bookmarkEnd w:id="174"/>
    </w:p>
    <w:p w:rsidR="00AB2160" w:rsidRPr="00F07026" w:rsidRDefault="00AB2160" w:rsidP="00267294">
      <w:pPr>
        <w:pStyle w:val="a9"/>
      </w:pPr>
      <w:r w:rsidRPr="00F07026">
        <w:rPr>
          <w:rFonts w:hint="eastAsia"/>
        </w:rPr>
        <w:tab/>
      </w:r>
      <w:r w:rsidRPr="00F07026">
        <w:rPr>
          <w:rFonts w:hint="eastAsia"/>
        </w:rPr>
        <w:t>在这个系统中，</w:t>
      </w:r>
      <w:r>
        <w:rPr>
          <w:rFonts w:hint="eastAsia"/>
        </w:rPr>
        <w:t>无论是控制信道还是服务信道上的数据，在底层都是使用了如</w:t>
      </w:r>
      <w:fldSimple w:instr=" REF _Ref383981049 \h  \* MERGEFORMAT ">
        <w:r>
          <w:rPr>
            <w:rFonts w:hint="eastAsia"/>
          </w:rPr>
          <w:t>图</w:t>
        </w:r>
        <w:r>
          <w:rPr>
            <w:rFonts w:hint="eastAsia"/>
          </w:rPr>
          <w:t xml:space="preserve"> </w:t>
        </w:r>
        <w:r w:rsidRPr="00A531E4">
          <w:rPr>
            <w:rFonts w:hint="eastAsia"/>
            <w:noProof/>
          </w:rPr>
          <w:t>错误！文档中没有指定样式的文字。</w:t>
        </w:r>
        <w:r>
          <w:rPr>
            <w:rFonts w:hint="eastAsia"/>
            <w:noProof/>
          </w:rPr>
          <w:t>–</w:t>
        </w:r>
        <w:r>
          <w:rPr>
            <w:noProof/>
          </w:rPr>
          <w:t>16</w:t>
        </w:r>
      </w:fldSimple>
      <w:r>
        <w:rPr>
          <w:rFonts w:hint="eastAsia"/>
        </w:rPr>
        <w:t>所示的数据帧格式。长度是一个</w:t>
      </w:r>
      <w:r>
        <w:rPr>
          <w:rFonts w:hint="eastAsia"/>
        </w:rPr>
        <w:t>16bit</w:t>
      </w:r>
      <w:r>
        <w:rPr>
          <w:rFonts w:hint="eastAsia"/>
        </w:rPr>
        <w:t>的字段，用于指示后续的类型</w:t>
      </w:r>
      <w:r>
        <w:rPr>
          <w:rFonts w:hint="eastAsia"/>
        </w:rPr>
        <w:t>ID</w:t>
      </w:r>
      <w:r>
        <w:rPr>
          <w:rFonts w:hint="eastAsia"/>
        </w:rPr>
        <w:t>的长度。不同类型</w:t>
      </w:r>
      <w:r>
        <w:rPr>
          <w:rFonts w:hint="eastAsia"/>
        </w:rPr>
        <w:t>ID</w:t>
      </w:r>
      <w:r>
        <w:rPr>
          <w:rFonts w:hint="eastAsia"/>
        </w:rPr>
        <w:t>其后续的有效数据内容不同。对于控制信道上的重要紧急数据，类型</w:t>
      </w:r>
      <w:r>
        <w:rPr>
          <w:rFonts w:hint="eastAsia"/>
        </w:rPr>
        <w:t>ID</w:t>
      </w:r>
      <w:r>
        <w:rPr>
          <w:rFonts w:hint="eastAsia"/>
        </w:rPr>
        <w:t>后续直接跟其内容。而对于服务信道上的应用数据，有效数据最开始的多少字节按照类型</w:t>
      </w:r>
      <w:r>
        <w:rPr>
          <w:rFonts w:hint="eastAsia"/>
        </w:rPr>
        <w:t>ID</w:t>
      </w:r>
      <w:r>
        <w:rPr>
          <w:rFonts w:hint="eastAsia"/>
        </w:rPr>
        <w:t>约定的字段是有效内容的长度。总之，这种数据帧方式简单，可扩展性强。这种底层的格式暂时只区分控制信道广播、控制信道内容单播等，对于上层的不同内容，比如安全信息中的交通事故、道路状况、车辆故障等，在有效数据中再次封装，由应用层封装和解封装。</w:t>
      </w:r>
    </w:p>
    <w:p w:rsidR="00AB2160" w:rsidRDefault="003F07AA" w:rsidP="007C4275">
      <w:pPr>
        <w:pStyle w:val="a9"/>
        <w:jc w:val="center"/>
        <w:rPr>
          <w:color w:val="FF0000"/>
        </w:rPr>
      </w:pPr>
      <w:r>
        <w:rPr>
          <w:color w:val="FF0000"/>
        </w:rPr>
      </w:r>
      <w:r>
        <w:rPr>
          <w:color w:val="FF0000"/>
        </w:rPr>
        <w:pict>
          <v:group id="_x0000_s1183" style="width:229.75pt;height:25.25pt;mso-position-horizontal-relative:char;mso-position-vertical-relative:line" coordorigin="1958,14260" coordsize="4595,505">
            <v:rect id="_x0000_s1184" style="position:absolute;left:1958;top:14260;width:1496;height:505">
              <v:textbox style="mso-next-textbox:#_x0000_s1184">
                <w:txbxContent>
                  <w:p w:rsidR="00AB2160" w:rsidRDefault="00AB2160" w:rsidP="009358CE">
                    <w:r>
                      <w:rPr>
                        <w:rFonts w:hint="eastAsia"/>
                      </w:rPr>
                      <w:t>数据链路头</w:t>
                    </w:r>
                  </w:p>
                </w:txbxContent>
              </v:textbox>
            </v:rect>
            <v:rect id="_x0000_s1185" style="position:absolute;left:3454;top:14260;width:1603;height:505">
              <v:textbox style="mso-next-textbox:#_x0000_s1185">
                <w:txbxContent>
                  <w:p w:rsidR="00AB2160" w:rsidRDefault="00AB2160" w:rsidP="009358CE"/>
                </w:txbxContent>
              </v:textbox>
            </v:rect>
            <v:rect id="_x0000_s1186" style="position:absolute;left:3454;top:14346;width:447;height:419">
              <v:textbox style="mso-next-textbox:#_x0000_s1186" inset=".5mm,.3mm,.5mm,.3mm">
                <w:txbxContent>
                  <w:p w:rsidR="00AB2160" w:rsidRPr="00D82F32" w:rsidRDefault="00AB2160" w:rsidP="009358CE">
                    <w:pPr>
                      <w:rPr>
                        <w:sz w:val="15"/>
                        <w:szCs w:val="15"/>
                      </w:rPr>
                    </w:pPr>
                    <w:r w:rsidRPr="00D82F32">
                      <w:rPr>
                        <w:rFonts w:hint="eastAsia"/>
                        <w:sz w:val="15"/>
                        <w:szCs w:val="15"/>
                      </w:rPr>
                      <w:t>长度</w:t>
                    </w:r>
                  </w:p>
                </w:txbxContent>
              </v:textbox>
            </v:rect>
            <v:rect id="_x0000_s1187" style="position:absolute;left:3905;top:14346;width:447;height:419">
              <v:textbox style="mso-next-textbox:#_x0000_s1187" inset=".5mm,.3mm,.5mm,.3mm">
                <w:txbxContent>
                  <w:p w:rsidR="00AB2160" w:rsidRDefault="00AB2160" w:rsidP="007C4275">
                    <w:pPr>
                      <w:jc w:val="center"/>
                      <w:rPr>
                        <w:sz w:val="15"/>
                        <w:szCs w:val="15"/>
                      </w:rPr>
                    </w:pPr>
                    <w:r>
                      <w:rPr>
                        <w:rFonts w:hint="eastAsia"/>
                        <w:sz w:val="15"/>
                        <w:szCs w:val="15"/>
                      </w:rPr>
                      <w:t>类型</w:t>
                    </w:r>
                  </w:p>
                  <w:p w:rsidR="00AB2160" w:rsidRPr="00D82F32" w:rsidRDefault="00AB2160" w:rsidP="009358CE">
                    <w:pPr>
                      <w:jc w:val="center"/>
                      <w:rPr>
                        <w:sz w:val="15"/>
                        <w:szCs w:val="15"/>
                      </w:rPr>
                    </w:pPr>
                    <w:r>
                      <w:rPr>
                        <w:rFonts w:hint="eastAsia"/>
                        <w:sz w:val="15"/>
                        <w:szCs w:val="15"/>
                      </w:rPr>
                      <w:t>ID</w:t>
                    </w:r>
                  </w:p>
                </w:txbxContent>
              </v:textbox>
            </v:rect>
            <v:rect id="_x0000_s1188" style="position:absolute;left:4352;top:14346;width:705;height:419">
              <v:textbox style="mso-next-textbox:#_x0000_s1188" inset=".5mm,.3mm,.5mm,.3mm">
                <w:txbxContent>
                  <w:p w:rsidR="00AB2160" w:rsidRPr="00D82F32" w:rsidRDefault="00AB2160" w:rsidP="009358CE">
                    <w:pPr>
                      <w:rPr>
                        <w:sz w:val="15"/>
                        <w:szCs w:val="15"/>
                      </w:rPr>
                    </w:pPr>
                    <w:r>
                      <w:rPr>
                        <w:rFonts w:hint="eastAsia"/>
                        <w:sz w:val="15"/>
                        <w:szCs w:val="15"/>
                      </w:rPr>
                      <w:t>有效数据</w:t>
                    </w:r>
                  </w:p>
                </w:txbxContent>
              </v:textbox>
            </v:rect>
            <v:rect id="_x0000_s1189" style="position:absolute;left:5057;top:14260;width:1496;height:505">
              <v:textbox style="mso-next-textbox:#_x0000_s1189">
                <w:txbxContent>
                  <w:p w:rsidR="00AB2160" w:rsidRDefault="00AB2160" w:rsidP="009358CE">
                    <w:r>
                      <w:rPr>
                        <w:rFonts w:hint="eastAsia"/>
                      </w:rPr>
                      <w:t>数据链路尾</w:t>
                    </w:r>
                  </w:p>
                </w:txbxContent>
              </v:textbox>
            </v:rect>
            <w10:wrap type="none"/>
            <w10:anchorlock/>
          </v:group>
        </w:pict>
      </w:r>
    </w:p>
    <w:p w:rsidR="00AB2160" w:rsidRDefault="00AB2160" w:rsidP="007C4275">
      <w:pPr>
        <w:pStyle w:val="a9"/>
        <w:jc w:val="center"/>
        <w:rPr>
          <w:color w:val="FF0000"/>
        </w:rPr>
      </w:pPr>
      <w:bookmarkStart w:id="175" w:name="_Ref383981049"/>
      <w:r>
        <w:rPr>
          <w:rFonts w:hint="eastAsia"/>
        </w:rPr>
        <w:t>图</w:t>
      </w:r>
      <w:r>
        <w:rPr>
          <w:rFonts w:hint="eastAsia"/>
        </w:rPr>
        <w:t xml:space="preserve"> </w:t>
      </w:r>
      <w:r w:rsidR="003F07AA">
        <w:fldChar w:fldCharType="begin"/>
      </w:r>
      <w:r>
        <w:instrText xml:space="preserve"> </w:instrText>
      </w:r>
      <w:r>
        <w:rPr>
          <w:rFonts w:hint="eastAsia"/>
        </w:rPr>
        <w:instrText>STYLEREF 1 \s</w:instrText>
      </w:r>
      <w:r>
        <w:instrText xml:space="preserve"> </w:instrText>
      </w:r>
      <w:r w:rsidR="003F07AA">
        <w:fldChar w:fldCharType="separate"/>
      </w:r>
      <w:r>
        <w:rPr>
          <w:rFonts w:hint="eastAsia"/>
          <w:b/>
          <w:bCs/>
          <w:noProof/>
        </w:rPr>
        <w:t>错误！文档中没有指定样式的文字。</w:t>
      </w:r>
      <w:r w:rsidR="003F07AA">
        <w:fldChar w:fldCharType="end"/>
      </w:r>
      <w:r>
        <w:rPr>
          <w:rFonts w:hint="eastAsia"/>
        </w:rPr>
        <w:t>–</w:t>
      </w:r>
      <w:r w:rsidR="003F07AA">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3F07AA">
        <w:fldChar w:fldCharType="separate"/>
      </w:r>
      <w:r>
        <w:rPr>
          <w:noProof/>
        </w:rPr>
        <w:t>16</w:t>
      </w:r>
      <w:r w:rsidR="003F07AA">
        <w:fldChar w:fldCharType="end"/>
      </w:r>
      <w:bookmarkEnd w:id="175"/>
      <w:r>
        <w:rPr>
          <w:rFonts w:hint="eastAsia"/>
        </w:rPr>
        <w:t xml:space="preserve"> </w:t>
      </w:r>
      <w:r>
        <w:rPr>
          <w:rFonts w:hint="eastAsia"/>
        </w:rPr>
        <w:t>数据帧格式</w:t>
      </w:r>
    </w:p>
    <w:p w:rsidR="00AB2160" w:rsidRDefault="00AB2160" w:rsidP="00267294">
      <w:pPr>
        <w:pStyle w:val="a9"/>
      </w:pPr>
      <w:r>
        <w:rPr>
          <w:rFonts w:hint="eastAsia"/>
        </w:rPr>
        <w:tab/>
      </w:r>
      <w:r w:rsidRPr="00143071">
        <w:rPr>
          <w:rFonts w:hint="eastAsia"/>
        </w:rPr>
        <w:t>首先</w:t>
      </w:r>
      <w:r>
        <w:rPr>
          <w:rFonts w:hint="eastAsia"/>
        </w:rPr>
        <w:t>，网卡抽象层中用</w:t>
      </w:r>
      <w:r>
        <w:rPr>
          <w:rFonts w:hint="eastAsia"/>
        </w:rPr>
        <w:t>pthread_create()</w:t>
      </w:r>
      <w:r w:rsidRPr="008E7450">
        <w:rPr>
          <w:rFonts w:hint="eastAsia"/>
          <w:vertAlign w:val="superscript"/>
        </w:rPr>
        <w:t>[</w:t>
      </w:r>
      <w:r w:rsidRPr="008E7450">
        <w:rPr>
          <w:rStyle w:val="afc"/>
          <w:szCs w:val="22"/>
        </w:rPr>
        <w:footnoteReference w:id="34"/>
      </w:r>
      <w:r w:rsidRPr="008E7450">
        <w:rPr>
          <w:rFonts w:hint="eastAsia"/>
          <w:vertAlign w:val="superscript"/>
        </w:rPr>
        <w:t>]</w:t>
      </w:r>
      <w:r>
        <w:rPr>
          <w:rFonts w:hint="eastAsia"/>
        </w:rPr>
        <w:t>启动两个线程，分别对两个无线网卡进行监控，使用</w:t>
      </w:r>
      <w:r>
        <w:rPr>
          <w:rFonts w:hint="eastAsia"/>
        </w:rPr>
        <w:t>libpcap</w:t>
      </w:r>
      <w:r>
        <w:rPr>
          <w:rFonts w:hint="eastAsia"/>
        </w:rPr>
        <w:t>专门负责底层的收发包，使用</w:t>
      </w:r>
      <w:r>
        <w:rPr>
          <w:rFonts w:hint="eastAsia"/>
        </w:rPr>
        <w:t>iwconfig</w:t>
      </w:r>
      <w:r>
        <w:rPr>
          <w:rFonts w:hint="eastAsia"/>
        </w:rPr>
        <w:t>来设置无线网卡的工作频道。这两个线程只接受上层封装好的数据，然后选择合适频道，封装好长度和类型</w:t>
      </w:r>
      <w:r>
        <w:rPr>
          <w:rFonts w:hint="eastAsia"/>
        </w:rPr>
        <w:t>ID</w:t>
      </w:r>
      <w:r>
        <w:rPr>
          <w:rFonts w:hint="eastAsia"/>
        </w:rPr>
        <w:t>，从底层无线网卡发送出去。接收时，根据长度和类型</w:t>
      </w:r>
      <w:r>
        <w:rPr>
          <w:rFonts w:hint="eastAsia"/>
        </w:rPr>
        <w:t>ID</w:t>
      </w:r>
      <w:r>
        <w:rPr>
          <w:rFonts w:hint="eastAsia"/>
        </w:rPr>
        <w:t>区分出控制信道上的</w:t>
      </w:r>
      <w:r>
        <w:rPr>
          <w:rFonts w:hint="eastAsia"/>
        </w:rPr>
        <w:t>CCH</w:t>
      </w:r>
      <w:r>
        <w:rPr>
          <w:rFonts w:hint="eastAsia"/>
        </w:rPr>
        <w:t>数据和服务信道的</w:t>
      </w:r>
      <w:r>
        <w:rPr>
          <w:rFonts w:hint="eastAsia"/>
        </w:rPr>
        <w:t>SCH</w:t>
      </w:r>
      <w:r>
        <w:rPr>
          <w:rFonts w:hint="eastAsia"/>
        </w:rPr>
        <w:t>数据。在这里，</w:t>
      </w:r>
      <w:r>
        <w:rPr>
          <w:rFonts w:hint="eastAsia"/>
        </w:rPr>
        <w:t>CCH</w:t>
      </w:r>
      <w:r>
        <w:rPr>
          <w:rFonts w:hint="eastAsia"/>
        </w:rPr>
        <w:t>数据的</w:t>
      </w:r>
      <w:r>
        <w:rPr>
          <w:rFonts w:hint="eastAsia"/>
        </w:rPr>
        <w:t>ID</w:t>
      </w:r>
      <w:r>
        <w:rPr>
          <w:rFonts w:hint="eastAsia"/>
        </w:rPr>
        <w:t>设为</w:t>
      </w:r>
      <w:r>
        <w:rPr>
          <w:rFonts w:hint="eastAsia"/>
        </w:rPr>
        <w:t>0x0F</w:t>
      </w:r>
      <w:r>
        <w:rPr>
          <w:rFonts w:hint="eastAsia"/>
        </w:rPr>
        <w:t>，</w:t>
      </w:r>
      <w:r>
        <w:rPr>
          <w:rFonts w:hint="eastAsia"/>
        </w:rPr>
        <w:t>SCH</w:t>
      </w:r>
      <w:r>
        <w:rPr>
          <w:rFonts w:hint="eastAsia"/>
        </w:rPr>
        <w:t>数据的</w:t>
      </w:r>
      <w:r>
        <w:rPr>
          <w:rFonts w:hint="eastAsia"/>
        </w:rPr>
        <w:t>ID</w:t>
      </w:r>
      <w:r>
        <w:rPr>
          <w:rFonts w:hint="eastAsia"/>
        </w:rPr>
        <w:t>设为</w:t>
      </w:r>
      <w:r>
        <w:rPr>
          <w:rFonts w:hint="eastAsia"/>
        </w:rPr>
        <w:t>0xF0</w:t>
      </w:r>
      <w:r>
        <w:rPr>
          <w:rFonts w:hint="eastAsia"/>
        </w:rPr>
        <w:t>。</w:t>
      </w:r>
    </w:p>
    <w:p w:rsidR="00AB2160" w:rsidRDefault="00AB2160" w:rsidP="007C4275">
      <w:pPr>
        <w:pStyle w:val="a9"/>
        <w:jc w:val="center"/>
        <w:rPr>
          <w:color w:val="FF0000"/>
        </w:rPr>
      </w:pPr>
      <w:r>
        <w:rPr>
          <w:rFonts w:hint="eastAsia"/>
          <w:noProof/>
          <w:color w:val="FF0000"/>
        </w:rPr>
        <w:lastRenderedPageBreak/>
        <w:drawing>
          <wp:inline distT="0" distB="0" distL="0" distR="0">
            <wp:extent cx="2247900" cy="1638300"/>
            <wp:effectExtent l="19050" t="0" r="0" b="0"/>
            <wp:docPr id="150" name="图片 32" descr="平台抽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平台抽象"/>
                    <pic:cNvPicPr>
                      <a:picLocks noChangeAspect="1" noChangeArrowheads="1"/>
                    </pic:cNvPicPr>
                  </pic:nvPicPr>
                  <pic:blipFill>
                    <a:blip r:embed="rId43"/>
                    <a:srcRect/>
                    <a:stretch>
                      <a:fillRect/>
                    </a:stretch>
                  </pic:blipFill>
                  <pic:spPr bwMode="auto">
                    <a:xfrm>
                      <a:off x="0" y="0"/>
                      <a:ext cx="2247900" cy="1638300"/>
                    </a:xfrm>
                    <a:prstGeom prst="rect">
                      <a:avLst/>
                    </a:prstGeom>
                    <a:noFill/>
                    <a:ln w="9525">
                      <a:noFill/>
                      <a:miter lim="800000"/>
                      <a:headEnd/>
                      <a:tailEnd/>
                    </a:ln>
                  </pic:spPr>
                </pic:pic>
              </a:graphicData>
            </a:graphic>
          </wp:inline>
        </w:drawing>
      </w:r>
    </w:p>
    <w:p w:rsidR="00AB2160" w:rsidRDefault="00AB2160" w:rsidP="007C4275">
      <w:pPr>
        <w:pStyle w:val="a9"/>
        <w:jc w:val="center"/>
      </w:pPr>
      <w:r>
        <w:rPr>
          <w:rFonts w:hint="eastAsia"/>
        </w:rPr>
        <w:t>图</w:t>
      </w:r>
      <w:r>
        <w:rPr>
          <w:rFonts w:hint="eastAsia"/>
        </w:rPr>
        <w:t xml:space="preserve"> </w:t>
      </w:r>
      <w:r w:rsidR="003F07AA">
        <w:fldChar w:fldCharType="begin"/>
      </w:r>
      <w:r>
        <w:instrText xml:space="preserve"> </w:instrText>
      </w:r>
      <w:r>
        <w:rPr>
          <w:rFonts w:hint="eastAsia"/>
        </w:rPr>
        <w:instrText>STYLEREF 1 \s</w:instrText>
      </w:r>
      <w:r>
        <w:instrText xml:space="preserve"> </w:instrText>
      </w:r>
      <w:r w:rsidR="003F07AA">
        <w:fldChar w:fldCharType="separate"/>
      </w:r>
      <w:r>
        <w:rPr>
          <w:rFonts w:hint="eastAsia"/>
          <w:b/>
          <w:bCs/>
          <w:noProof/>
        </w:rPr>
        <w:t>错误！文档中没有指定样式的文字。</w:t>
      </w:r>
      <w:r w:rsidR="003F07AA">
        <w:fldChar w:fldCharType="end"/>
      </w:r>
      <w:r>
        <w:rPr>
          <w:rFonts w:hint="eastAsia"/>
        </w:rPr>
        <w:t>–</w:t>
      </w:r>
      <w:r w:rsidR="003F07AA">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3F07AA">
        <w:fldChar w:fldCharType="separate"/>
      </w:r>
      <w:r>
        <w:rPr>
          <w:noProof/>
        </w:rPr>
        <w:t>17</w:t>
      </w:r>
      <w:r w:rsidR="003F07AA">
        <w:fldChar w:fldCharType="end"/>
      </w:r>
      <w:r>
        <w:rPr>
          <w:rFonts w:hint="eastAsia"/>
        </w:rPr>
        <w:t xml:space="preserve"> </w:t>
      </w:r>
      <w:r>
        <w:rPr>
          <w:rFonts w:hint="eastAsia"/>
        </w:rPr>
        <w:t>平台抽象图</w:t>
      </w:r>
    </w:p>
    <w:p w:rsidR="00AB2160" w:rsidRDefault="00AB2160" w:rsidP="00267294">
      <w:pPr>
        <w:pStyle w:val="a9"/>
      </w:pPr>
      <w:r>
        <w:rPr>
          <w:rFonts w:hint="eastAsia"/>
        </w:rPr>
        <w:tab/>
        <w:t>RSU</w:t>
      </w:r>
      <w:r>
        <w:rPr>
          <w:rFonts w:hint="eastAsia"/>
        </w:rPr>
        <w:t>上有一个线程，专门用来广播紧急事件，同时接收其他</w:t>
      </w:r>
      <w:r>
        <w:rPr>
          <w:rFonts w:hint="eastAsia"/>
        </w:rPr>
        <w:t>OBU</w:t>
      </w:r>
      <w:r>
        <w:rPr>
          <w:rFonts w:hint="eastAsia"/>
        </w:rPr>
        <w:t>上传的紧急事件。考虑到</w:t>
      </w:r>
      <w:r>
        <w:rPr>
          <w:rFonts w:hint="eastAsia"/>
        </w:rPr>
        <w:t>OBU</w:t>
      </w:r>
      <w:r>
        <w:rPr>
          <w:rFonts w:hint="eastAsia"/>
        </w:rPr>
        <w:t>会离开一个区域，所以</w:t>
      </w:r>
      <w:r>
        <w:rPr>
          <w:rFonts w:hint="eastAsia"/>
        </w:rPr>
        <w:t>OBU</w:t>
      </w:r>
      <w:r>
        <w:rPr>
          <w:rFonts w:hint="eastAsia"/>
        </w:rPr>
        <w:t>上传紧急事件之后，可选择由</w:t>
      </w:r>
      <w:r>
        <w:rPr>
          <w:rFonts w:hint="eastAsia"/>
        </w:rPr>
        <w:t>RSU</w:t>
      </w:r>
      <w:r>
        <w:rPr>
          <w:rFonts w:hint="eastAsia"/>
        </w:rPr>
        <w:t>代为广播紧急事件。在广播过程中，所有的</w:t>
      </w:r>
      <w:r>
        <w:rPr>
          <w:rFonts w:hint="eastAsia"/>
        </w:rPr>
        <w:t>RSU</w:t>
      </w:r>
      <w:r>
        <w:rPr>
          <w:rFonts w:hint="eastAsia"/>
        </w:rPr>
        <w:t>和</w:t>
      </w:r>
      <w:r>
        <w:rPr>
          <w:rFonts w:hint="eastAsia"/>
        </w:rPr>
        <w:t>OBU</w:t>
      </w:r>
      <w:r>
        <w:rPr>
          <w:rFonts w:hint="eastAsia"/>
        </w:rPr>
        <w:t>均会记住有哪些终端节点存在。</w:t>
      </w:r>
    </w:p>
    <w:p w:rsidR="00AB2160" w:rsidRDefault="00AB2160" w:rsidP="007C4275">
      <w:pPr>
        <w:pStyle w:val="a9"/>
        <w:keepNext/>
        <w:jc w:val="center"/>
      </w:pPr>
      <w:r>
        <w:rPr>
          <w:noProof/>
        </w:rPr>
        <w:drawing>
          <wp:inline distT="0" distB="0" distL="0" distR="0">
            <wp:extent cx="2205637" cy="1733384"/>
            <wp:effectExtent l="19050" t="0" r="4163" b="0"/>
            <wp:docPr id="151" name="图片 4"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4"/>
                    <a:stretch>
                      <a:fillRect/>
                    </a:stretch>
                  </pic:blipFill>
                  <pic:spPr>
                    <a:xfrm>
                      <a:off x="0" y="0"/>
                      <a:ext cx="2205221" cy="1733057"/>
                    </a:xfrm>
                    <a:prstGeom prst="rect">
                      <a:avLst/>
                    </a:prstGeom>
                  </pic:spPr>
                </pic:pic>
              </a:graphicData>
            </a:graphic>
          </wp:inline>
        </w:drawing>
      </w:r>
    </w:p>
    <w:p w:rsidR="00AB2160" w:rsidRDefault="00AB2160" w:rsidP="007C4275">
      <w:pPr>
        <w:pStyle w:val="af2"/>
      </w:pPr>
      <w:r>
        <w:rPr>
          <w:rFonts w:hint="eastAsia"/>
        </w:rPr>
        <w:t>图</w:t>
      </w:r>
      <w:r>
        <w:rPr>
          <w:rFonts w:hint="eastAsia"/>
        </w:rPr>
        <w:t xml:space="preserve"> </w:t>
      </w:r>
      <w:r w:rsidR="003F07AA">
        <w:fldChar w:fldCharType="begin"/>
      </w:r>
      <w:r>
        <w:instrText xml:space="preserve"> </w:instrText>
      </w:r>
      <w:r>
        <w:rPr>
          <w:rFonts w:hint="eastAsia"/>
        </w:rPr>
        <w:instrText>STYLEREF 1 \s</w:instrText>
      </w:r>
      <w:r>
        <w:instrText xml:space="preserve"> </w:instrText>
      </w:r>
      <w:r w:rsidR="003F07AA">
        <w:fldChar w:fldCharType="separate"/>
      </w:r>
      <w:r>
        <w:rPr>
          <w:rFonts w:hint="eastAsia"/>
          <w:b/>
          <w:bCs/>
          <w:noProof/>
        </w:rPr>
        <w:t>错误！文档中没有指定样式的文字。</w:t>
      </w:r>
      <w:r w:rsidR="003F07AA">
        <w:fldChar w:fldCharType="end"/>
      </w:r>
      <w:r>
        <w:rPr>
          <w:rFonts w:hint="eastAsia"/>
        </w:rPr>
        <w:t>–</w:t>
      </w:r>
      <w:r w:rsidR="003F07AA">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3F07AA">
        <w:fldChar w:fldCharType="separate"/>
      </w:r>
      <w:r>
        <w:rPr>
          <w:noProof/>
        </w:rPr>
        <w:t>18</w:t>
      </w:r>
      <w:r w:rsidR="003F07AA">
        <w:fldChar w:fldCharType="end"/>
      </w:r>
      <w:r w:rsidRPr="001121EB">
        <w:rPr>
          <w:rFonts w:hint="eastAsia"/>
          <w:noProof/>
        </w:rPr>
        <w:t>发送安全广播数据</w:t>
      </w:r>
    </w:p>
    <w:p w:rsidR="00AB2160" w:rsidRDefault="00AB2160" w:rsidP="00267294">
      <w:pPr>
        <w:pStyle w:val="a9"/>
      </w:pPr>
      <w:r>
        <w:rPr>
          <w:rFonts w:hint="eastAsia"/>
        </w:rPr>
        <w:tab/>
      </w:r>
      <w:r>
        <w:rPr>
          <w:rFonts w:hint="eastAsia"/>
        </w:rPr>
        <w:t>图中数据封装很直接，安全信息类中，用一个字节来表示，其中用</w:t>
      </w:r>
      <w:r>
        <w:rPr>
          <w:rFonts w:hint="eastAsia"/>
        </w:rPr>
        <w:t>0x01</w:t>
      </w:r>
      <w:r>
        <w:rPr>
          <w:rFonts w:hint="eastAsia"/>
        </w:rPr>
        <w:t>表示交通事故，</w:t>
      </w:r>
      <w:r>
        <w:rPr>
          <w:rFonts w:hint="eastAsia"/>
        </w:rPr>
        <w:t>0x02</w:t>
      </w:r>
      <w:r>
        <w:rPr>
          <w:rFonts w:hint="eastAsia"/>
        </w:rPr>
        <w:t>表示道路状况，</w:t>
      </w:r>
      <w:r>
        <w:rPr>
          <w:rFonts w:hint="eastAsia"/>
        </w:rPr>
        <w:t>0x04</w:t>
      </w:r>
      <w:r>
        <w:rPr>
          <w:rFonts w:hint="eastAsia"/>
        </w:rPr>
        <w:t>表示车辆故障，剩下的其他值作为扩展用。安全等级也是用一个字节表示，</w:t>
      </w:r>
      <w:r>
        <w:rPr>
          <w:rFonts w:hint="eastAsia"/>
        </w:rPr>
        <w:t>0x01</w:t>
      </w:r>
      <w:r>
        <w:rPr>
          <w:rFonts w:hint="eastAsia"/>
        </w:rPr>
        <w:t>表示特大，</w:t>
      </w:r>
      <w:r>
        <w:rPr>
          <w:rFonts w:hint="eastAsia"/>
        </w:rPr>
        <w:t>0x02</w:t>
      </w:r>
      <w:r>
        <w:rPr>
          <w:rFonts w:hint="eastAsia"/>
        </w:rPr>
        <w:t>表示严重，</w:t>
      </w:r>
      <w:r>
        <w:rPr>
          <w:rFonts w:hint="eastAsia"/>
        </w:rPr>
        <w:t>0x04</w:t>
      </w:r>
      <w:r>
        <w:rPr>
          <w:rFonts w:hint="eastAsia"/>
        </w:rPr>
        <w:t>表示重要，</w:t>
      </w:r>
      <w:r>
        <w:rPr>
          <w:rFonts w:hint="eastAsia"/>
        </w:rPr>
        <w:t>0x08</w:t>
      </w:r>
      <w:r>
        <w:rPr>
          <w:rFonts w:hint="eastAsia"/>
        </w:rPr>
        <w:t>表示普通，剩下其他值作为扩展用。是否重复、重复间隔时间和重复次数只是作为应用层序使用，不进行封装。接着是最后的消息摘要，首先是表示消息摘要的长度，如“</w:t>
      </w:r>
      <w:r>
        <w:rPr>
          <w:rFonts w:hint="eastAsia"/>
        </w:rPr>
        <w:t>Car Collision!</w:t>
      </w:r>
      <w:r>
        <w:rPr>
          <w:rFonts w:hint="eastAsia"/>
        </w:rPr>
        <w:t>”不含双引号的长度为</w:t>
      </w:r>
      <w:r>
        <w:rPr>
          <w:rFonts w:hint="eastAsia"/>
        </w:rPr>
        <w:t>14</w:t>
      </w:r>
      <w:r>
        <w:rPr>
          <w:rFonts w:hint="eastAsia"/>
        </w:rPr>
        <w:t>，即</w:t>
      </w:r>
      <w:r>
        <w:rPr>
          <w:rFonts w:hint="eastAsia"/>
        </w:rPr>
        <w:t>0x0e</w:t>
      </w:r>
      <w:r>
        <w:rPr>
          <w:rFonts w:hint="eastAsia"/>
        </w:rPr>
        <w:t>，接着是消息摘要的内容。对于上图的情况，发送到</w:t>
      </w:r>
      <w:r>
        <w:rPr>
          <w:rFonts w:hint="eastAsia"/>
        </w:rPr>
        <w:t>CCH</w:t>
      </w:r>
      <w:r>
        <w:rPr>
          <w:rFonts w:hint="eastAsia"/>
        </w:rPr>
        <w:t>上时的有效数据内容是</w:t>
      </w:r>
    </w:p>
    <w:p w:rsidR="00AB2160" w:rsidRDefault="00AB2160" w:rsidP="00267294">
      <w:pPr>
        <w:pStyle w:val="a9"/>
      </w:pPr>
      <w:r>
        <w:rPr>
          <w:rFonts w:hint="eastAsia"/>
        </w:rPr>
        <w:t>0x01 0x04 0x0e 0x43 0x61 0x72 0x20 0x43 0x6f 0x6c 0x6c 0x69 0x73 0x69 0x6f 0x6e 0x21</w:t>
      </w:r>
    </w:p>
    <w:p w:rsidR="00AB2160" w:rsidRDefault="00AB2160" w:rsidP="008A7BCF">
      <w:pPr>
        <w:pStyle w:val="a9"/>
        <w:keepNext/>
        <w:jc w:val="center"/>
      </w:pPr>
      <w:r>
        <w:rPr>
          <w:noProof/>
        </w:rPr>
        <w:lastRenderedPageBreak/>
        <w:drawing>
          <wp:inline distT="0" distB="0" distL="0" distR="0">
            <wp:extent cx="1522771" cy="1234884"/>
            <wp:effectExtent l="19050" t="0" r="1229" b="0"/>
            <wp:docPr id="152"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45" cstate="print"/>
                    <a:stretch>
                      <a:fillRect/>
                    </a:stretch>
                  </pic:blipFill>
                  <pic:spPr>
                    <a:xfrm>
                      <a:off x="0" y="0"/>
                      <a:ext cx="1523908" cy="1235806"/>
                    </a:xfrm>
                    <a:prstGeom prst="rect">
                      <a:avLst/>
                    </a:prstGeom>
                  </pic:spPr>
                </pic:pic>
              </a:graphicData>
            </a:graphic>
          </wp:inline>
        </w:drawing>
      </w:r>
    </w:p>
    <w:p w:rsidR="00AB2160" w:rsidRDefault="00AB2160" w:rsidP="008A7BCF">
      <w:pPr>
        <w:pStyle w:val="af2"/>
      </w:pPr>
      <w:bookmarkStart w:id="176" w:name="_Ref387480618"/>
      <w:bookmarkStart w:id="177" w:name="_Ref387480609"/>
      <w:r>
        <w:rPr>
          <w:rFonts w:hint="eastAsia"/>
        </w:rPr>
        <w:t>图</w:t>
      </w:r>
      <w:r>
        <w:rPr>
          <w:rFonts w:hint="eastAsia"/>
        </w:rPr>
        <w:t xml:space="preserve"> </w:t>
      </w:r>
      <w:r w:rsidR="003F07AA">
        <w:fldChar w:fldCharType="begin"/>
      </w:r>
      <w:r>
        <w:instrText xml:space="preserve"> </w:instrText>
      </w:r>
      <w:r>
        <w:rPr>
          <w:rFonts w:hint="eastAsia"/>
        </w:rPr>
        <w:instrText>STYLEREF 1 \s</w:instrText>
      </w:r>
      <w:r>
        <w:instrText xml:space="preserve"> </w:instrText>
      </w:r>
      <w:r w:rsidR="003F07AA">
        <w:fldChar w:fldCharType="separate"/>
      </w:r>
      <w:r>
        <w:rPr>
          <w:rFonts w:hint="eastAsia"/>
          <w:b/>
          <w:bCs/>
          <w:noProof/>
        </w:rPr>
        <w:t>错误！文档中没有指定样式的文字。</w:t>
      </w:r>
      <w:r w:rsidR="003F07AA">
        <w:fldChar w:fldCharType="end"/>
      </w:r>
      <w:r>
        <w:rPr>
          <w:rFonts w:hint="eastAsia"/>
        </w:rPr>
        <w:t>–</w:t>
      </w:r>
      <w:r w:rsidR="003F07AA">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3F07AA">
        <w:fldChar w:fldCharType="separate"/>
      </w:r>
      <w:r>
        <w:rPr>
          <w:noProof/>
        </w:rPr>
        <w:t>19</w:t>
      </w:r>
      <w:r w:rsidR="003F07AA">
        <w:fldChar w:fldCharType="end"/>
      </w:r>
      <w:bookmarkEnd w:id="176"/>
      <w:r w:rsidRPr="0020528B">
        <w:rPr>
          <w:rFonts w:hint="eastAsia"/>
          <w:noProof/>
        </w:rPr>
        <w:t>接收到紧急广播数据</w:t>
      </w:r>
      <w:bookmarkEnd w:id="177"/>
    </w:p>
    <w:p w:rsidR="00AB2160" w:rsidRDefault="00AB2160" w:rsidP="00267294">
      <w:pPr>
        <w:pStyle w:val="a9"/>
      </w:pPr>
      <w:r>
        <w:rPr>
          <w:rFonts w:hint="eastAsia"/>
        </w:rPr>
        <w:tab/>
      </w:r>
      <w:r>
        <w:rPr>
          <w:rFonts w:hint="eastAsia"/>
        </w:rPr>
        <w:t>如</w:t>
      </w:r>
      <w:r w:rsidR="003F07AA">
        <w:fldChar w:fldCharType="begin"/>
      </w:r>
      <w:r>
        <w:instrText xml:space="preserve"> REF _Ref387480618 \h </w:instrText>
      </w:r>
      <w:r w:rsidR="003F07AA">
        <w:fldChar w:fldCharType="separate"/>
      </w:r>
      <w:r>
        <w:rPr>
          <w:rFonts w:hint="eastAsia"/>
        </w:rPr>
        <w:t>图</w:t>
      </w:r>
      <w:r>
        <w:rPr>
          <w:rFonts w:hint="eastAsia"/>
        </w:rPr>
        <w:t xml:space="preserve"> </w:t>
      </w:r>
      <w:r>
        <w:rPr>
          <w:rFonts w:hint="eastAsia"/>
          <w:b/>
          <w:bCs/>
          <w:noProof/>
        </w:rPr>
        <w:t>错误！文档中没有指定样式的文字。</w:t>
      </w:r>
      <w:r>
        <w:rPr>
          <w:rFonts w:hint="eastAsia"/>
        </w:rPr>
        <w:t>–</w:t>
      </w:r>
      <w:r>
        <w:rPr>
          <w:noProof/>
        </w:rPr>
        <w:t>19</w:t>
      </w:r>
      <w:r w:rsidR="003F07AA">
        <w:fldChar w:fldCharType="end"/>
      </w:r>
      <w:r>
        <w:rPr>
          <w:rFonts w:hint="eastAsia"/>
        </w:rPr>
        <w:t>所示，</w:t>
      </w:r>
      <w:r>
        <w:rPr>
          <w:rFonts w:hint="eastAsia"/>
        </w:rPr>
        <w:t>OBU</w:t>
      </w:r>
      <w:r>
        <w:rPr>
          <w:rFonts w:hint="eastAsia"/>
        </w:rPr>
        <w:t>接收到紧急广播数据时，会在屏幕上弹出一个窗口，同时用</w:t>
      </w:r>
      <w:r w:rsidRPr="003A5603">
        <w:t>QSound bells("</w:t>
      </w:r>
      <w:r>
        <w:rPr>
          <w:rFonts w:hint="eastAsia"/>
        </w:rPr>
        <w:t>sound/alert</w:t>
      </w:r>
      <w:r w:rsidRPr="003A5603">
        <w:t>.wav")</w:t>
      </w:r>
      <w:r>
        <w:rPr>
          <w:rFonts w:hint="eastAsia"/>
        </w:rPr>
        <w:t>播放提醒铃声。</w:t>
      </w:r>
    </w:p>
    <w:p w:rsidR="00AB2160" w:rsidRDefault="00AB2160" w:rsidP="00DC1270">
      <w:pPr>
        <w:pStyle w:val="a9"/>
        <w:keepNext/>
        <w:jc w:val="center"/>
      </w:pPr>
      <w:r>
        <w:rPr>
          <w:noProof/>
        </w:rPr>
        <w:drawing>
          <wp:inline distT="0" distB="0" distL="0" distR="0">
            <wp:extent cx="1725130" cy="1372549"/>
            <wp:effectExtent l="19050" t="0" r="8420" b="0"/>
            <wp:docPr id="153" name="图片 6"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6"/>
                    <a:stretch>
                      <a:fillRect/>
                    </a:stretch>
                  </pic:blipFill>
                  <pic:spPr>
                    <a:xfrm>
                      <a:off x="0" y="0"/>
                      <a:ext cx="1726727" cy="1373820"/>
                    </a:xfrm>
                    <a:prstGeom prst="rect">
                      <a:avLst/>
                    </a:prstGeom>
                  </pic:spPr>
                </pic:pic>
              </a:graphicData>
            </a:graphic>
          </wp:inline>
        </w:drawing>
      </w:r>
    </w:p>
    <w:p w:rsidR="00AB2160" w:rsidRDefault="00AB2160" w:rsidP="00DC1270">
      <w:pPr>
        <w:pStyle w:val="af2"/>
      </w:pPr>
      <w:r>
        <w:rPr>
          <w:rFonts w:hint="eastAsia"/>
        </w:rPr>
        <w:t>图</w:t>
      </w:r>
      <w:r>
        <w:rPr>
          <w:rFonts w:hint="eastAsia"/>
        </w:rPr>
        <w:t xml:space="preserve"> </w:t>
      </w:r>
      <w:r w:rsidR="003F07AA">
        <w:fldChar w:fldCharType="begin"/>
      </w:r>
      <w:r>
        <w:instrText xml:space="preserve"> </w:instrText>
      </w:r>
      <w:r>
        <w:rPr>
          <w:rFonts w:hint="eastAsia"/>
        </w:rPr>
        <w:instrText>STYLEREF 1 \s</w:instrText>
      </w:r>
      <w:r>
        <w:instrText xml:space="preserve"> </w:instrText>
      </w:r>
      <w:r w:rsidR="003F07AA">
        <w:fldChar w:fldCharType="separate"/>
      </w:r>
      <w:r>
        <w:rPr>
          <w:rFonts w:hint="eastAsia"/>
          <w:b/>
          <w:bCs/>
          <w:noProof/>
        </w:rPr>
        <w:t>错误！文档中没有指定样式的文字。</w:t>
      </w:r>
      <w:r w:rsidR="003F07AA">
        <w:fldChar w:fldCharType="end"/>
      </w:r>
      <w:r>
        <w:rPr>
          <w:rFonts w:hint="eastAsia"/>
        </w:rPr>
        <w:t>–</w:t>
      </w:r>
      <w:r w:rsidR="003F07AA">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3F07AA">
        <w:fldChar w:fldCharType="separate"/>
      </w:r>
      <w:r>
        <w:rPr>
          <w:noProof/>
        </w:rPr>
        <w:t>20</w:t>
      </w:r>
      <w:r w:rsidR="003F07AA">
        <w:fldChar w:fldCharType="end"/>
      </w:r>
      <w:r w:rsidRPr="00196912">
        <w:rPr>
          <w:rFonts w:hint="eastAsia"/>
          <w:noProof/>
        </w:rPr>
        <w:t>发送服务数据</w:t>
      </w:r>
    </w:p>
    <w:p w:rsidR="00AB2160" w:rsidRDefault="00AB2160" w:rsidP="00267294">
      <w:pPr>
        <w:pStyle w:val="a9"/>
      </w:pPr>
      <w:r>
        <w:rPr>
          <w:rFonts w:hint="eastAsia"/>
        </w:rPr>
        <w:tab/>
      </w:r>
      <w:r>
        <w:rPr>
          <w:rFonts w:hint="eastAsia"/>
        </w:rPr>
        <w:t>发送服务数据时，要指定发送内容，在这里暂时以文本文件和图片文件为例，指定发送对象，指定发送的服务信道。发送时，终端节点会现在控制信道上广播要发送的对象和发送的服务信道，待对方做好准备时，再在服务信道上发送服务内容。对方接收到后，将接收到的文本或者图片显示出来。</w:t>
      </w:r>
    </w:p>
    <w:p w:rsidR="00AB2160" w:rsidRDefault="00AB2160" w:rsidP="00205C51">
      <w:pPr>
        <w:pStyle w:val="a9"/>
        <w:keepNext/>
        <w:jc w:val="center"/>
      </w:pPr>
      <w:r>
        <w:rPr>
          <w:noProof/>
        </w:rPr>
        <w:drawing>
          <wp:inline distT="0" distB="0" distL="0" distR="0">
            <wp:extent cx="1828800" cy="1483057"/>
            <wp:effectExtent l="19050" t="0" r="0" b="0"/>
            <wp:docPr id="154" name="图片 7"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47"/>
                    <a:stretch>
                      <a:fillRect/>
                    </a:stretch>
                  </pic:blipFill>
                  <pic:spPr>
                    <a:xfrm>
                      <a:off x="0" y="0"/>
                      <a:ext cx="1830166" cy="1484165"/>
                    </a:xfrm>
                    <a:prstGeom prst="rect">
                      <a:avLst/>
                    </a:prstGeom>
                  </pic:spPr>
                </pic:pic>
              </a:graphicData>
            </a:graphic>
          </wp:inline>
        </w:drawing>
      </w:r>
    </w:p>
    <w:p w:rsidR="00AB2160" w:rsidRDefault="00AB2160" w:rsidP="00205C51">
      <w:pPr>
        <w:pStyle w:val="af2"/>
      </w:pPr>
      <w:r>
        <w:rPr>
          <w:rFonts w:hint="eastAsia"/>
        </w:rPr>
        <w:t>图</w:t>
      </w:r>
      <w:r>
        <w:rPr>
          <w:rFonts w:hint="eastAsia"/>
        </w:rPr>
        <w:t xml:space="preserve"> </w:t>
      </w:r>
      <w:r w:rsidR="003F07AA">
        <w:fldChar w:fldCharType="begin"/>
      </w:r>
      <w:r>
        <w:instrText xml:space="preserve"> </w:instrText>
      </w:r>
      <w:r>
        <w:rPr>
          <w:rFonts w:hint="eastAsia"/>
        </w:rPr>
        <w:instrText>STYLEREF 1 \s</w:instrText>
      </w:r>
      <w:r>
        <w:instrText xml:space="preserve"> </w:instrText>
      </w:r>
      <w:r w:rsidR="003F07AA">
        <w:fldChar w:fldCharType="separate"/>
      </w:r>
      <w:r>
        <w:rPr>
          <w:rFonts w:hint="eastAsia"/>
          <w:b/>
          <w:bCs/>
          <w:noProof/>
        </w:rPr>
        <w:t>错误！文档中没有指定样式的文字。</w:t>
      </w:r>
      <w:r w:rsidR="003F07AA">
        <w:fldChar w:fldCharType="end"/>
      </w:r>
      <w:r>
        <w:rPr>
          <w:rFonts w:hint="eastAsia"/>
        </w:rPr>
        <w:t>–</w:t>
      </w:r>
      <w:r w:rsidR="003F07AA">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3F07AA">
        <w:fldChar w:fldCharType="separate"/>
      </w:r>
      <w:r>
        <w:rPr>
          <w:noProof/>
        </w:rPr>
        <w:t>21</w:t>
      </w:r>
      <w:r w:rsidR="003F07AA">
        <w:fldChar w:fldCharType="end"/>
      </w:r>
      <w:r w:rsidRPr="00BA5E59">
        <w:rPr>
          <w:rFonts w:hint="eastAsia"/>
          <w:noProof/>
        </w:rPr>
        <w:t>显示收到的服务数据</w:t>
      </w:r>
    </w:p>
    <w:p w:rsidR="00AB2160" w:rsidRDefault="00AB2160" w:rsidP="00217148">
      <w:pPr>
        <w:pStyle w:val="a2"/>
        <w:spacing w:before="156" w:after="156"/>
      </w:pPr>
      <w:bookmarkStart w:id="178" w:name="_Toc387513275"/>
      <w:r>
        <w:rPr>
          <w:rFonts w:hint="eastAsia"/>
        </w:rPr>
        <w:t>性能测试</w:t>
      </w:r>
      <w:bookmarkEnd w:id="178"/>
    </w:p>
    <w:p w:rsidR="00AB2160" w:rsidRDefault="00AB2160" w:rsidP="00E30FF2">
      <w:pPr>
        <w:pStyle w:val="a9"/>
      </w:pPr>
      <w:r>
        <w:rPr>
          <w:rFonts w:hint="eastAsia"/>
        </w:rPr>
        <w:tab/>
      </w:r>
      <w:r w:rsidRPr="00E30FF2">
        <w:rPr>
          <w:rFonts w:hint="eastAsia"/>
        </w:rPr>
        <w:t>在这种系统中，数据发送和接收受底层硬件、内核等元素影响，无法直接分析其速率性能。</w:t>
      </w:r>
      <w:r>
        <w:rPr>
          <w:rFonts w:hint="eastAsia"/>
        </w:rPr>
        <w:t>这里主要针对</w:t>
      </w:r>
      <w:r>
        <w:rPr>
          <w:rFonts w:hint="eastAsia"/>
        </w:rPr>
        <w:t>libpcap</w:t>
      </w:r>
      <w:r>
        <w:rPr>
          <w:rFonts w:hint="eastAsia"/>
        </w:rPr>
        <w:t>和</w:t>
      </w:r>
      <w:r>
        <w:rPr>
          <w:rFonts w:hint="eastAsia"/>
        </w:rPr>
        <w:t>TCP/UDP</w:t>
      </w:r>
      <w:r>
        <w:rPr>
          <w:rFonts w:hint="eastAsia"/>
        </w:rPr>
        <w:t>这两种做对比，从而得到性能上的感知。</w:t>
      </w:r>
    </w:p>
    <w:p w:rsidR="00AB2160" w:rsidRDefault="00AB2160" w:rsidP="00E30FF2">
      <w:pPr>
        <w:pStyle w:val="a9"/>
      </w:pPr>
      <w:r>
        <w:rPr>
          <w:rFonts w:hint="eastAsia"/>
        </w:rPr>
        <w:tab/>
      </w:r>
      <w:r>
        <w:rPr>
          <w:rFonts w:hint="eastAsia"/>
        </w:rPr>
        <w:t>在这次测试中，无论</w:t>
      </w:r>
      <w:r>
        <w:rPr>
          <w:rFonts w:hint="eastAsia"/>
        </w:rPr>
        <w:t>libpcap</w:t>
      </w:r>
      <w:r>
        <w:rPr>
          <w:rFonts w:hint="eastAsia"/>
        </w:rPr>
        <w:t>还是</w:t>
      </w:r>
      <w:r>
        <w:rPr>
          <w:rFonts w:hint="eastAsia"/>
        </w:rPr>
        <w:t>TCP/UDP</w:t>
      </w:r>
      <w:r>
        <w:rPr>
          <w:rFonts w:hint="eastAsia"/>
        </w:rPr>
        <w:t>，每次发包都选择相同的大小，比如</w:t>
      </w:r>
      <w:r>
        <w:rPr>
          <w:rFonts w:hint="eastAsia"/>
        </w:rPr>
        <w:t>1514B</w:t>
      </w:r>
      <w:r>
        <w:rPr>
          <w:rFonts w:hint="eastAsia"/>
        </w:rPr>
        <w:t>。单次测量发包的时间，受其他因素影响太大，所以改成测试多次累积时间。</w:t>
      </w:r>
    </w:p>
    <w:p w:rsidR="00AB2160" w:rsidRPr="00E30FF2" w:rsidRDefault="00AB2160" w:rsidP="00E30FF2">
      <w:pPr>
        <w:pStyle w:val="a9"/>
      </w:pPr>
      <w:r>
        <w:rPr>
          <w:rFonts w:hint="eastAsia"/>
        </w:rPr>
        <w:lastRenderedPageBreak/>
        <w:tab/>
      </w:r>
      <w:r>
        <w:rPr>
          <w:rFonts w:hint="eastAsia"/>
        </w:rPr>
        <w:t>首先测试读</w:t>
      </w:r>
      <w:r>
        <w:rPr>
          <w:rFonts w:hint="eastAsia"/>
        </w:rPr>
        <w:t>10M</w:t>
      </w:r>
      <w:r>
        <w:rPr>
          <w:rFonts w:hint="eastAsia"/>
        </w:rPr>
        <w:t>文件的时间，中间不加发送接收等其他调用。接着测试读</w:t>
      </w:r>
      <w:r>
        <w:rPr>
          <w:rFonts w:hint="eastAsia"/>
        </w:rPr>
        <w:t>10M</w:t>
      </w:r>
      <w:r>
        <w:rPr>
          <w:rFonts w:hint="eastAsia"/>
        </w:rPr>
        <w:t>文件并通过</w:t>
      </w:r>
      <w:r>
        <w:rPr>
          <w:rFonts w:hint="eastAsia"/>
        </w:rPr>
        <w:t>libpcap</w:t>
      </w:r>
      <w:r>
        <w:rPr>
          <w:rFonts w:hint="eastAsia"/>
        </w:rPr>
        <w:t>发送出去的时间。同样测试在</w:t>
      </w:r>
      <w:r>
        <w:rPr>
          <w:rFonts w:hint="eastAsia"/>
        </w:rPr>
        <w:t>TCP</w:t>
      </w:r>
      <w:r>
        <w:rPr>
          <w:rFonts w:hint="eastAsia"/>
        </w:rPr>
        <w:t>和</w:t>
      </w:r>
      <w:r>
        <w:rPr>
          <w:rFonts w:hint="eastAsia"/>
        </w:rPr>
        <w:t>UDP</w:t>
      </w:r>
      <w:r>
        <w:rPr>
          <w:rFonts w:hint="eastAsia"/>
        </w:rPr>
        <w:t>下的情况下的数据。对于这些测试，单次的数据均具有较大的波动性，所以实际操作中用</w:t>
      </w:r>
      <w:r>
        <w:rPr>
          <w:rFonts w:hint="eastAsia"/>
        </w:rPr>
        <w:t>shell</w:t>
      </w:r>
      <w:r>
        <w:rPr>
          <w:rFonts w:hint="eastAsia"/>
        </w:rPr>
        <w:t>脚本控制其自动运行多次，比如</w:t>
      </w:r>
      <w:r>
        <w:rPr>
          <w:rFonts w:hint="eastAsia"/>
        </w:rPr>
        <w:t>65536</w:t>
      </w:r>
      <w:r>
        <w:rPr>
          <w:rFonts w:hint="eastAsia"/>
        </w:rPr>
        <w:t>次，然后做平均值处理。接着测试</w:t>
      </w:r>
      <w:r>
        <w:rPr>
          <w:rFonts w:hint="eastAsia"/>
        </w:rPr>
        <w:t>20M</w:t>
      </w:r>
      <w:r>
        <w:rPr>
          <w:rFonts w:hint="eastAsia"/>
        </w:rPr>
        <w:t>等文件的时间。</w:t>
      </w:r>
    </w:p>
    <w:p w:rsidR="00AB2160" w:rsidRDefault="00AB2160" w:rsidP="00F8151E">
      <w:pPr>
        <w:pStyle w:val="a9"/>
        <w:jc w:val="center"/>
      </w:pPr>
      <w:r>
        <w:rPr>
          <w:noProof/>
        </w:rPr>
        <w:drawing>
          <wp:inline distT="0" distB="0" distL="0" distR="0">
            <wp:extent cx="3377701" cy="2416960"/>
            <wp:effectExtent l="19050" t="0" r="0" b="0"/>
            <wp:docPr id="155" name="图片 8" descr="libpca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cap发包时间.jpg"/>
                    <pic:cNvPicPr/>
                  </pic:nvPicPr>
                  <pic:blipFill>
                    <a:blip r:embed="rId48"/>
                    <a:stretch>
                      <a:fillRect/>
                    </a:stretch>
                  </pic:blipFill>
                  <pic:spPr>
                    <a:xfrm>
                      <a:off x="0" y="0"/>
                      <a:ext cx="3378876" cy="2417801"/>
                    </a:xfrm>
                    <a:prstGeom prst="rect">
                      <a:avLst/>
                    </a:prstGeom>
                  </pic:spPr>
                </pic:pic>
              </a:graphicData>
            </a:graphic>
          </wp:inline>
        </w:drawing>
      </w:r>
    </w:p>
    <w:p w:rsidR="00AB2160" w:rsidRPr="00FD117B" w:rsidRDefault="00AB2160" w:rsidP="00FD117B">
      <w:pPr>
        <w:pStyle w:val="af2"/>
        <w:rPr>
          <w:noProof/>
        </w:rPr>
      </w:pPr>
      <w:bookmarkStart w:id="179" w:name="_Ref387512502"/>
      <w:r>
        <w:rPr>
          <w:rFonts w:hint="eastAsia"/>
        </w:rPr>
        <w:t>图</w:t>
      </w:r>
      <w:r>
        <w:rPr>
          <w:rFonts w:hint="eastAsia"/>
        </w:rPr>
        <w:t xml:space="preserve"> </w:t>
      </w:r>
      <w:r w:rsidR="003F07AA">
        <w:fldChar w:fldCharType="begin"/>
      </w:r>
      <w:r>
        <w:instrText xml:space="preserve"> STYLEREF  \s </w:instrText>
      </w:r>
      <w:r>
        <w:instrText>各章标题</w:instrText>
      </w:r>
      <w:r>
        <w:instrText xml:space="preserve"> \n </w:instrText>
      </w:r>
      <w:r w:rsidR="003F07AA">
        <w:fldChar w:fldCharType="separate"/>
      </w:r>
      <w:r>
        <w:rPr>
          <w:rFonts w:hint="eastAsia"/>
          <w:noProof/>
        </w:rPr>
        <w:t>三</w:t>
      </w:r>
      <w:r w:rsidR="003F07AA">
        <w:fldChar w:fldCharType="end"/>
      </w:r>
      <w:r>
        <w:rPr>
          <w:rFonts w:hint="eastAsia"/>
        </w:rPr>
        <w:t>–</w:t>
      </w:r>
      <w:r w:rsidR="003F07AA">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3F07AA">
        <w:fldChar w:fldCharType="separate"/>
      </w:r>
      <w:r>
        <w:rPr>
          <w:noProof/>
        </w:rPr>
        <w:t>22</w:t>
      </w:r>
      <w:r w:rsidR="003F07AA">
        <w:fldChar w:fldCharType="end"/>
      </w:r>
      <w:bookmarkEnd w:id="179"/>
      <w:r w:rsidRPr="006F1F35">
        <w:rPr>
          <w:rFonts w:hint="eastAsia"/>
          <w:noProof/>
        </w:rPr>
        <w:t>libpcap</w:t>
      </w:r>
      <w:r w:rsidRPr="006F1F35">
        <w:rPr>
          <w:rFonts w:hint="eastAsia"/>
          <w:noProof/>
        </w:rPr>
        <w:t>发包时间</w:t>
      </w:r>
    </w:p>
    <w:p w:rsidR="00AB2160" w:rsidRDefault="00AB2160" w:rsidP="00F8151E">
      <w:pPr>
        <w:pStyle w:val="a9"/>
        <w:jc w:val="center"/>
      </w:pPr>
      <w:r>
        <w:rPr>
          <w:noProof/>
        </w:rPr>
        <w:drawing>
          <wp:inline distT="0" distB="0" distL="0" distR="0">
            <wp:extent cx="3568562" cy="2314563"/>
            <wp:effectExtent l="19050" t="0" r="0" b="0"/>
            <wp:docPr id="156" name="图片 9" descr="TCP发包时间按.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P发包时间按.jpg"/>
                    <pic:cNvPicPr/>
                  </pic:nvPicPr>
                  <pic:blipFill>
                    <a:blip r:embed="rId49"/>
                    <a:stretch>
                      <a:fillRect/>
                    </a:stretch>
                  </pic:blipFill>
                  <pic:spPr>
                    <a:xfrm>
                      <a:off x="0" y="0"/>
                      <a:ext cx="3571232" cy="2316295"/>
                    </a:xfrm>
                    <a:prstGeom prst="rect">
                      <a:avLst/>
                    </a:prstGeom>
                  </pic:spPr>
                </pic:pic>
              </a:graphicData>
            </a:graphic>
          </wp:inline>
        </w:drawing>
      </w:r>
    </w:p>
    <w:p w:rsidR="00AB2160" w:rsidRPr="00E30FF2" w:rsidRDefault="00AB2160" w:rsidP="0083722D">
      <w:pPr>
        <w:pStyle w:val="af2"/>
      </w:pPr>
      <w:r>
        <w:rPr>
          <w:rFonts w:hint="eastAsia"/>
        </w:rPr>
        <w:t>图</w:t>
      </w:r>
      <w:r>
        <w:rPr>
          <w:rFonts w:hint="eastAsia"/>
        </w:rPr>
        <w:t xml:space="preserve"> </w:t>
      </w:r>
      <w:r w:rsidR="003F07AA">
        <w:fldChar w:fldCharType="begin"/>
      </w:r>
      <w:r>
        <w:instrText xml:space="preserve"> </w:instrText>
      </w:r>
      <w:r>
        <w:rPr>
          <w:rFonts w:hint="eastAsia"/>
        </w:rPr>
        <w:instrText>STYLEREF 1 \s</w:instrText>
      </w:r>
      <w:r>
        <w:instrText xml:space="preserve"> </w:instrText>
      </w:r>
      <w:r w:rsidR="003F07AA">
        <w:fldChar w:fldCharType="separate"/>
      </w:r>
      <w:r>
        <w:rPr>
          <w:rFonts w:hint="eastAsia"/>
          <w:b/>
          <w:bCs/>
          <w:noProof/>
        </w:rPr>
        <w:t>错误！文档中没有指定样式的文字。</w:t>
      </w:r>
      <w:r w:rsidR="003F07AA">
        <w:fldChar w:fldCharType="end"/>
      </w:r>
      <w:r>
        <w:rPr>
          <w:rFonts w:hint="eastAsia"/>
        </w:rPr>
        <w:t>–</w:t>
      </w:r>
      <w:r w:rsidR="003F07AA">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3F07AA">
        <w:fldChar w:fldCharType="separate"/>
      </w:r>
      <w:r>
        <w:rPr>
          <w:noProof/>
        </w:rPr>
        <w:t>23</w:t>
      </w:r>
      <w:r w:rsidR="003F07AA">
        <w:fldChar w:fldCharType="end"/>
      </w:r>
      <w:r w:rsidRPr="00C41E53">
        <w:rPr>
          <w:rFonts w:hint="eastAsia"/>
          <w:noProof/>
        </w:rPr>
        <w:t>TCP</w:t>
      </w:r>
      <w:r w:rsidRPr="00C41E53">
        <w:rPr>
          <w:rFonts w:hint="eastAsia"/>
          <w:noProof/>
        </w:rPr>
        <w:t>发包时间</w:t>
      </w:r>
    </w:p>
    <w:p w:rsidR="00AB2160" w:rsidRDefault="00AB2160" w:rsidP="00F8151E">
      <w:pPr>
        <w:pStyle w:val="a9"/>
        <w:jc w:val="center"/>
        <w:rPr>
          <w:color w:val="C00000"/>
        </w:rPr>
      </w:pPr>
      <w:r>
        <w:rPr>
          <w:noProof/>
          <w:color w:val="C00000"/>
        </w:rPr>
        <w:drawing>
          <wp:inline distT="0" distB="0" distL="0" distR="0">
            <wp:extent cx="3204375" cy="1976679"/>
            <wp:effectExtent l="19050" t="0" r="0" b="0"/>
            <wp:docPr id="157" name="图片 10" descr="UD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P发包时间.jpg"/>
                    <pic:cNvPicPr/>
                  </pic:nvPicPr>
                  <pic:blipFill>
                    <a:blip r:embed="rId50"/>
                    <a:stretch>
                      <a:fillRect/>
                    </a:stretch>
                  </pic:blipFill>
                  <pic:spPr>
                    <a:xfrm>
                      <a:off x="0" y="0"/>
                      <a:ext cx="3206119" cy="1977755"/>
                    </a:xfrm>
                    <a:prstGeom prst="rect">
                      <a:avLst/>
                    </a:prstGeom>
                  </pic:spPr>
                </pic:pic>
              </a:graphicData>
            </a:graphic>
          </wp:inline>
        </w:drawing>
      </w:r>
    </w:p>
    <w:p w:rsidR="00AB2160" w:rsidRDefault="00AB2160" w:rsidP="0083722D">
      <w:pPr>
        <w:pStyle w:val="af2"/>
        <w:rPr>
          <w:color w:val="C00000"/>
        </w:rPr>
      </w:pPr>
      <w:r>
        <w:rPr>
          <w:rFonts w:hint="eastAsia"/>
        </w:rPr>
        <w:lastRenderedPageBreak/>
        <w:t>图</w:t>
      </w:r>
      <w:r>
        <w:rPr>
          <w:rFonts w:hint="eastAsia"/>
        </w:rPr>
        <w:t xml:space="preserve"> </w:t>
      </w:r>
      <w:r w:rsidR="003F07AA">
        <w:fldChar w:fldCharType="begin"/>
      </w:r>
      <w:r>
        <w:instrText xml:space="preserve"> STYLEREF  \s </w:instrText>
      </w:r>
      <w:r>
        <w:instrText>各章标题</w:instrText>
      </w:r>
      <w:r>
        <w:instrText xml:space="preserve"> \n </w:instrText>
      </w:r>
      <w:r w:rsidR="003F07AA">
        <w:fldChar w:fldCharType="separate"/>
      </w:r>
      <w:r>
        <w:rPr>
          <w:rFonts w:hint="eastAsia"/>
          <w:noProof/>
        </w:rPr>
        <w:t>三</w:t>
      </w:r>
      <w:r w:rsidR="003F07AA">
        <w:fldChar w:fldCharType="end"/>
      </w:r>
      <w:r>
        <w:rPr>
          <w:rFonts w:hint="eastAsia"/>
        </w:rPr>
        <w:t>–</w:t>
      </w:r>
      <w:r w:rsidR="003F07AA">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3F07AA">
        <w:fldChar w:fldCharType="separate"/>
      </w:r>
      <w:r>
        <w:rPr>
          <w:noProof/>
        </w:rPr>
        <w:t>24</w:t>
      </w:r>
      <w:r w:rsidR="003F07AA">
        <w:fldChar w:fldCharType="end"/>
      </w:r>
      <w:r w:rsidRPr="00AF402C">
        <w:rPr>
          <w:rFonts w:hint="eastAsia"/>
          <w:noProof/>
        </w:rPr>
        <w:t>UDP</w:t>
      </w:r>
      <w:r w:rsidRPr="00AF402C">
        <w:rPr>
          <w:rFonts w:hint="eastAsia"/>
          <w:noProof/>
        </w:rPr>
        <w:t>发包时间</w:t>
      </w:r>
    </w:p>
    <w:p w:rsidR="00AB2160" w:rsidRPr="00AB2DD5" w:rsidRDefault="00AB2160" w:rsidP="00267294">
      <w:pPr>
        <w:pStyle w:val="a9"/>
      </w:pPr>
      <w:r>
        <w:rPr>
          <w:rFonts w:hint="eastAsia"/>
          <w:color w:val="C00000"/>
        </w:rPr>
        <w:tab/>
      </w:r>
      <w:r w:rsidRPr="00AB2DD5">
        <w:rPr>
          <w:rFonts w:hint="eastAsia"/>
        </w:rPr>
        <w:t>从这三个图中可观察到，</w:t>
      </w:r>
      <w:r w:rsidRPr="00AB2DD5">
        <w:rPr>
          <w:rFonts w:hint="eastAsia"/>
        </w:rPr>
        <w:t>libpcap</w:t>
      </w:r>
      <w:r w:rsidRPr="00AB2DD5">
        <w:rPr>
          <w:rFonts w:hint="eastAsia"/>
        </w:rPr>
        <w:t>的发包时间远小于</w:t>
      </w:r>
      <w:r w:rsidRPr="00AB2DD5">
        <w:rPr>
          <w:rFonts w:hint="eastAsia"/>
        </w:rPr>
        <w:t>TCP/UDP</w:t>
      </w:r>
      <w:r w:rsidRPr="00AB2DD5">
        <w:rPr>
          <w:rFonts w:hint="eastAsia"/>
        </w:rPr>
        <w:t>的发包时间。首先是</w:t>
      </w:r>
      <w:r w:rsidRPr="00AB2DD5">
        <w:rPr>
          <w:rFonts w:hint="eastAsia"/>
        </w:rPr>
        <w:t>TCP</w:t>
      </w:r>
      <w:r w:rsidRPr="00AB2DD5">
        <w:rPr>
          <w:rFonts w:hint="eastAsia"/>
        </w:rPr>
        <w:t>发送中有</w:t>
      </w:r>
      <w:r w:rsidRPr="00AB2DD5">
        <w:rPr>
          <w:rFonts w:hint="eastAsia"/>
        </w:rPr>
        <w:t>ack</w:t>
      </w:r>
      <w:r w:rsidRPr="00AB2DD5">
        <w:rPr>
          <w:rFonts w:hint="eastAsia"/>
        </w:rPr>
        <w:t>确认机制，发送一个包需要对方回应，这在广播安全紧急事故的是否非常不必要。在广播安全紧急事故的时候，</w:t>
      </w:r>
      <w:r w:rsidRPr="00AB2DD5">
        <w:rPr>
          <w:rFonts w:hint="eastAsia"/>
        </w:rPr>
        <w:t>RSU</w:t>
      </w:r>
      <w:r w:rsidRPr="00AB2DD5">
        <w:rPr>
          <w:rFonts w:hint="eastAsia"/>
        </w:rPr>
        <w:t>只需要把信息广播出去。而且是车载环境下，汽车终端节点随时变化，维持</w:t>
      </w:r>
      <w:r w:rsidRPr="00AB2DD5">
        <w:rPr>
          <w:rFonts w:hint="eastAsia"/>
        </w:rPr>
        <w:t>TCP</w:t>
      </w:r>
      <w:r w:rsidRPr="00AB2DD5">
        <w:rPr>
          <w:rFonts w:hint="eastAsia"/>
        </w:rPr>
        <w:t>的连接性也是不必要的。</w:t>
      </w:r>
      <w:r w:rsidRPr="00AB2DD5">
        <w:rPr>
          <w:rFonts w:hint="eastAsia"/>
        </w:rPr>
        <w:t>UDP</w:t>
      </w:r>
      <w:r w:rsidRPr="00AB2DD5">
        <w:rPr>
          <w:rFonts w:hint="eastAsia"/>
        </w:rPr>
        <w:t>的发包时间远小于</w:t>
      </w:r>
      <w:r w:rsidRPr="00AB2DD5">
        <w:rPr>
          <w:rFonts w:hint="eastAsia"/>
        </w:rPr>
        <w:t>TCP</w:t>
      </w:r>
      <w:r w:rsidRPr="00AB2DD5">
        <w:rPr>
          <w:rFonts w:hint="eastAsia"/>
        </w:rPr>
        <w:t>，但由于</w:t>
      </w:r>
      <w:r w:rsidRPr="00AB2DD5">
        <w:rPr>
          <w:rFonts w:hint="eastAsia"/>
        </w:rPr>
        <w:t>UDP</w:t>
      </w:r>
      <w:r w:rsidRPr="00AB2DD5">
        <w:rPr>
          <w:rFonts w:hint="eastAsia"/>
        </w:rPr>
        <w:t>协议的特性，仍比</w:t>
      </w:r>
      <w:r w:rsidRPr="00AB2DD5">
        <w:rPr>
          <w:rFonts w:hint="eastAsia"/>
        </w:rPr>
        <w:t>libpcap</w:t>
      </w:r>
      <w:r w:rsidRPr="00AB2DD5">
        <w:rPr>
          <w:rFonts w:hint="eastAsia"/>
        </w:rPr>
        <w:t>发包时间长。</w:t>
      </w:r>
      <w:r w:rsidRPr="00AB2DD5">
        <w:rPr>
          <w:rFonts w:hint="eastAsia"/>
        </w:rPr>
        <w:t>libpcap</w:t>
      </w:r>
      <w:r w:rsidRPr="00AB2DD5">
        <w:rPr>
          <w:rFonts w:hint="eastAsia"/>
        </w:rPr>
        <w:t>的发包时间和读文件在一个数量级，而</w:t>
      </w:r>
      <w:r w:rsidRPr="00AB2DD5">
        <w:rPr>
          <w:rFonts w:hint="eastAsia"/>
        </w:rPr>
        <w:t>TCP/UDP</w:t>
      </w:r>
      <w:r w:rsidRPr="00AB2DD5">
        <w:rPr>
          <w:rFonts w:hint="eastAsia"/>
        </w:rPr>
        <w:t>的发包时间远长于读文件的时间。</w:t>
      </w:r>
      <w:r w:rsidRPr="00AB2DD5">
        <w:rPr>
          <w:rFonts w:hint="eastAsia"/>
        </w:rPr>
        <w:t>libpcap</w:t>
      </w:r>
      <w:r w:rsidRPr="00AB2DD5">
        <w:rPr>
          <w:rFonts w:hint="eastAsia"/>
        </w:rPr>
        <w:t>方式中，时间更多消耗在对信息的处理。</w:t>
      </w:r>
    </w:p>
    <w:p w:rsidR="00AB2160" w:rsidRPr="001D7DAA" w:rsidRDefault="00AB2160" w:rsidP="009358CE">
      <w:pPr>
        <w:pStyle w:val="a2"/>
        <w:spacing w:before="156" w:after="156"/>
      </w:pPr>
      <w:bookmarkStart w:id="180" w:name="_Toc383941340"/>
      <w:bookmarkStart w:id="181" w:name="_Toc383941787"/>
      <w:bookmarkStart w:id="182" w:name="_Toc383962682"/>
      <w:bookmarkStart w:id="183" w:name="_Toc386555059"/>
      <w:bookmarkStart w:id="184" w:name="_Toc387068149"/>
      <w:bookmarkStart w:id="185" w:name="_Toc387513276"/>
      <w:r w:rsidRPr="001D7DAA">
        <w:rPr>
          <w:rFonts w:hint="eastAsia"/>
        </w:rPr>
        <w:t>改进</w:t>
      </w:r>
      <w:bookmarkEnd w:id="180"/>
      <w:bookmarkEnd w:id="181"/>
      <w:bookmarkEnd w:id="182"/>
      <w:bookmarkEnd w:id="183"/>
      <w:bookmarkEnd w:id="184"/>
      <w:bookmarkEnd w:id="185"/>
    </w:p>
    <w:p w:rsidR="00AB2160" w:rsidRPr="00515038" w:rsidRDefault="00AB2160" w:rsidP="0075557E">
      <w:pPr>
        <w:pStyle w:val="a9"/>
      </w:pPr>
      <w:r>
        <w:rPr>
          <w:rFonts w:hint="eastAsia"/>
        </w:rPr>
        <w:tab/>
      </w:r>
      <w:r>
        <w:rPr>
          <w:rFonts w:hint="eastAsia"/>
        </w:rPr>
        <w:t>本次使用的是</w:t>
      </w:r>
      <w:r>
        <w:rPr>
          <w:rFonts w:hint="eastAsia"/>
        </w:rPr>
        <w:t>libpcap</w:t>
      </w:r>
      <w:r>
        <w:rPr>
          <w:rFonts w:hint="eastAsia"/>
        </w:rPr>
        <w:t>开发包，实际上还有另外一个开发包</w:t>
      </w:r>
      <w:r w:rsidRPr="00515038">
        <w:rPr>
          <w:rFonts w:hint="eastAsia"/>
        </w:rPr>
        <w:t>libpcap-mmap</w:t>
      </w:r>
      <w:r w:rsidRPr="008E7450">
        <w:rPr>
          <w:rFonts w:hint="eastAsia"/>
          <w:vertAlign w:val="superscript"/>
        </w:rPr>
        <w:t>[</w:t>
      </w:r>
      <w:r w:rsidRPr="008E7450">
        <w:rPr>
          <w:rStyle w:val="afc"/>
          <w:szCs w:val="22"/>
        </w:rPr>
        <w:footnoteReference w:id="35"/>
      </w:r>
      <w:r w:rsidRPr="008E7450">
        <w:rPr>
          <w:rFonts w:hint="eastAsia"/>
          <w:vertAlign w:val="superscript"/>
        </w:rPr>
        <w:t>]</w:t>
      </w:r>
      <w:r>
        <w:rPr>
          <w:rFonts w:hint="eastAsia"/>
        </w:rPr>
        <w:t>。</w:t>
      </w:r>
      <w:r>
        <w:rPr>
          <w:rFonts w:hint="eastAsia"/>
        </w:rPr>
        <w:tab/>
      </w:r>
      <w:r w:rsidRPr="00515038">
        <w:rPr>
          <w:rFonts w:hint="eastAsia"/>
        </w:rPr>
        <w:t>libpcap-mmap</w:t>
      </w:r>
      <w:r w:rsidRPr="00515038">
        <w:rPr>
          <w:rFonts w:hint="eastAsia"/>
        </w:rPr>
        <w:t>是</w:t>
      </w:r>
      <w:r w:rsidRPr="00515038">
        <w:rPr>
          <w:rFonts w:hint="eastAsia"/>
        </w:rPr>
        <w:t>libpcap</w:t>
      </w:r>
      <w:r w:rsidRPr="00515038">
        <w:rPr>
          <w:rFonts w:hint="eastAsia"/>
        </w:rPr>
        <w:t>的一个改进版本，它们捕获数据包的结构相同。不同的地方主要有以下两点：</w:t>
      </w:r>
    </w:p>
    <w:p w:rsidR="00AB2160" w:rsidRPr="00515038" w:rsidRDefault="00AB2160" w:rsidP="0075557E">
      <w:pPr>
        <w:pStyle w:val="a9"/>
      </w:pPr>
      <w:r w:rsidRPr="00515038">
        <w:rPr>
          <w:rFonts w:hint="eastAsia"/>
        </w:rPr>
        <w:t>1.    libpcap</w:t>
      </w:r>
      <w:r w:rsidRPr="00515038">
        <w:rPr>
          <w:rFonts w:hint="eastAsia"/>
        </w:rPr>
        <w:t>使用固定大小的存储缓冲器和保持缓冲器来完成数据包从内核到用户层的传递，而</w:t>
      </w:r>
      <w:r w:rsidRPr="00515038">
        <w:rPr>
          <w:rFonts w:hint="eastAsia"/>
        </w:rPr>
        <w:t>libpcap-mmap</w:t>
      </w:r>
      <w:r w:rsidRPr="00515038">
        <w:rPr>
          <w:rFonts w:hint="eastAsia"/>
        </w:rPr>
        <w:t>设计了一个大小可以配置的循环缓冲器，允许用户程序和内核程序同时对该循环缓冲器的不同数据区域进行直接的读取。</w:t>
      </w:r>
    </w:p>
    <w:p w:rsidR="00AB2160" w:rsidRDefault="00AB2160" w:rsidP="0075557E">
      <w:pPr>
        <w:pStyle w:val="a9"/>
      </w:pPr>
      <w:r w:rsidRPr="00515038">
        <w:rPr>
          <w:rFonts w:hint="eastAsia"/>
        </w:rPr>
        <w:t xml:space="preserve">2.    </w:t>
      </w:r>
      <w:r w:rsidRPr="00515038">
        <w:rPr>
          <w:rFonts w:hint="eastAsia"/>
        </w:rPr>
        <w:t>在</w:t>
      </w:r>
      <w:r w:rsidRPr="00515038">
        <w:rPr>
          <w:rFonts w:hint="eastAsia"/>
        </w:rPr>
        <w:t>libpcap</w:t>
      </w:r>
      <w:r w:rsidRPr="00515038">
        <w:rPr>
          <w:rFonts w:hint="eastAsia"/>
        </w:rPr>
        <w:t>中，当网卡接收到一个数据包之后，网卡驱动程序通过</w:t>
      </w:r>
      <w:r w:rsidRPr="00515038">
        <w:rPr>
          <w:rFonts w:hint="eastAsia"/>
        </w:rPr>
        <w:t>DMA</w:t>
      </w:r>
      <w:r w:rsidRPr="00515038">
        <w:rPr>
          <w:rFonts w:hint="eastAsia"/>
        </w:rPr>
        <w:t>方式调用系统函数</w:t>
      </w:r>
      <w:r w:rsidRPr="00515038">
        <w:rPr>
          <w:rFonts w:hint="eastAsia"/>
        </w:rPr>
        <w:t>netif_rx()</w:t>
      </w:r>
      <w:r w:rsidRPr="00515038">
        <w:rPr>
          <w:rFonts w:hint="eastAsia"/>
        </w:rPr>
        <w:t>将数据包从网卡拷贝到核心态内存，应用程序想访问位于核心态内存的数据时就必须将数据包从核心态内存中拷贝到用户态内存中，这样就占用了很多系统资源，降低数据包捕获的性能以及对数据包的处理能力。而</w:t>
      </w:r>
      <w:r w:rsidRPr="00515038">
        <w:rPr>
          <w:rFonts w:hint="eastAsia"/>
        </w:rPr>
        <w:t>libpcap-mmap</w:t>
      </w:r>
      <w:r w:rsidRPr="00515038">
        <w:rPr>
          <w:rFonts w:hint="eastAsia"/>
        </w:rPr>
        <w:t>采用</w:t>
      </w:r>
      <w:r w:rsidRPr="00515038">
        <w:rPr>
          <w:rFonts w:hint="eastAsia"/>
        </w:rPr>
        <w:t>MMAP</w:t>
      </w:r>
      <w:r w:rsidRPr="00515038">
        <w:rPr>
          <w:rFonts w:hint="eastAsia"/>
        </w:rPr>
        <w:t>技术，建立核心态内存和用户态内存的映射，将系统分配给网卡设备文件的核心态内存映射到一块用户态内存，这样应用程序可以通过调用系统函数</w:t>
      </w:r>
      <w:r w:rsidRPr="00515038">
        <w:rPr>
          <w:rFonts w:hint="eastAsia"/>
        </w:rPr>
        <w:t>recvfrom()</w:t>
      </w:r>
      <w:r w:rsidRPr="00515038">
        <w:rPr>
          <w:rFonts w:hint="eastAsia"/>
        </w:rPr>
        <w:t>函数把数据包从网卡上直接传送到用户态内存中，减少了一次数据拷贝，降低了系统资源的消耗，提高数据包捕获效率</w:t>
      </w:r>
      <w:r>
        <w:rPr>
          <w:rFonts w:hint="eastAsia"/>
        </w:rPr>
        <w:t>。</w:t>
      </w:r>
    </w:p>
    <w:p w:rsidR="00AB2160" w:rsidRDefault="00AB2160" w:rsidP="0075557E">
      <w:pPr>
        <w:pStyle w:val="a9"/>
      </w:pPr>
      <w:r>
        <w:rPr>
          <w:rFonts w:hint="eastAsia"/>
        </w:rPr>
        <w:tab/>
      </w:r>
      <w:r>
        <w:rPr>
          <w:rFonts w:hint="eastAsia"/>
        </w:rPr>
        <w:t>另外一个，可以把这些应用层模块写成内核模块，在内核中做好各种类型判断、有效性判断，运行起来将更直接。</w:t>
      </w:r>
    </w:p>
    <w:p w:rsidR="00AB2160" w:rsidRPr="001D7DAA" w:rsidRDefault="00AB2160" w:rsidP="009358CE">
      <w:pPr>
        <w:pStyle w:val="a1"/>
        <w:spacing w:before="156" w:after="156"/>
      </w:pPr>
      <w:bookmarkStart w:id="186" w:name="_Toc383941341"/>
      <w:bookmarkStart w:id="187" w:name="_Toc383941788"/>
      <w:bookmarkStart w:id="188" w:name="_Toc383962683"/>
      <w:bookmarkStart w:id="189" w:name="_Toc386548268"/>
      <w:bookmarkStart w:id="190" w:name="_Toc386548407"/>
      <w:bookmarkStart w:id="191" w:name="_Toc386555060"/>
      <w:bookmarkStart w:id="192" w:name="_Toc387068150"/>
      <w:bookmarkStart w:id="193" w:name="_Toc387513277"/>
      <w:r w:rsidRPr="001D7DAA">
        <w:rPr>
          <w:rFonts w:hint="eastAsia"/>
        </w:rPr>
        <w:t>IEEE802.11p</w:t>
      </w:r>
      <w:r w:rsidRPr="001D7DAA">
        <w:rPr>
          <w:rFonts w:hint="eastAsia"/>
        </w:rPr>
        <w:t>驱动移植概述</w:t>
      </w:r>
      <w:bookmarkEnd w:id="186"/>
      <w:bookmarkEnd w:id="187"/>
      <w:bookmarkEnd w:id="188"/>
      <w:bookmarkEnd w:id="189"/>
      <w:bookmarkEnd w:id="190"/>
      <w:bookmarkEnd w:id="191"/>
      <w:bookmarkEnd w:id="192"/>
      <w:bookmarkEnd w:id="193"/>
    </w:p>
    <w:p w:rsidR="00AB2160" w:rsidRDefault="00AB2160" w:rsidP="0075557E">
      <w:pPr>
        <w:pStyle w:val="a9"/>
      </w:pPr>
      <w:r>
        <w:rPr>
          <w:rFonts w:hint="eastAsia"/>
        </w:rPr>
        <w:lastRenderedPageBreak/>
        <w:tab/>
        <w:t>IEEE802.11p</w:t>
      </w:r>
      <w:r>
        <w:rPr>
          <w:rFonts w:hint="eastAsia"/>
        </w:rPr>
        <w:t>中有一种</w:t>
      </w:r>
      <w:r>
        <w:rPr>
          <w:rFonts w:hint="eastAsia"/>
        </w:rPr>
        <w:t>WAVE</w:t>
      </w:r>
      <w:r>
        <w:rPr>
          <w:rFonts w:hint="eastAsia"/>
        </w:rPr>
        <w:t>模式，</w:t>
      </w:r>
      <w:r w:rsidRPr="00C52EA1">
        <w:rPr>
          <w:rFonts w:hint="eastAsia"/>
        </w:rPr>
        <w:t>就是</w:t>
      </w:r>
      <w:r w:rsidRPr="00C52EA1">
        <w:rPr>
          <w:rFonts w:hint="eastAsia"/>
        </w:rPr>
        <w:t>WAVE</w:t>
      </w:r>
      <w:r w:rsidRPr="00C52EA1">
        <w:rPr>
          <w:rFonts w:hint="eastAsia"/>
        </w:rPr>
        <w:t>设备可以不经过网络认证直接加入网络。</w:t>
      </w:r>
      <w:r>
        <w:rPr>
          <w:rFonts w:hint="eastAsia"/>
        </w:rPr>
        <w:t>由于具体的物理特性与具体实际网卡有关，所以这里不对具体相关展开，</w:t>
      </w:r>
      <w:r w:rsidRPr="00C52EA1">
        <w:rPr>
          <w:rFonts w:hint="eastAsia"/>
        </w:rPr>
        <w:t>在这里主要阐述</w:t>
      </w:r>
      <w:r>
        <w:rPr>
          <w:rFonts w:hint="eastAsia"/>
        </w:rPr>
        <w:t>实现这种特性通用过程。</w:t>
      </w:r>
    </w:p>
    <w:p w:rsidR="00AB2160" w:rsidRPr="00C52EA1" w:rsidRDefault="00AB2160" w:rsidP="0075557E">
      <w:pPr>
        <w:pStyle w:val="a9"/>
      </w:pPr>
      <w:r>
        <w:rPr>
          <w:rFonts w:hint="eastAsia"/>
        </w:rPr>
        <w:tab/>
      </w:r>
      <w:r>
        <w:rPr>
          <w:rFonts w:hint="eastAsia"/>
        </w:rPr>
        <w:t>首先在</w:t>
      </w:r>
      <w:r>
        <w:rPr>
          <w:rFonts w:hint="eastAsia"/>
        </w:rPr>
        <w:t>Linux</w:t>
      </w:r>
      <w:r>
        <w:rPr>
          <w:rFonts w:hint="eastAsia"/>
        </w:rPr>
        <w:t>内核中新增一个变量</w:t>
      </w:r>
      <w:r w:rsidRPr="00C52EA1">
        <w:rPr>
          <w:rFonts w:hint="eastAsia"/>
        </w:rPr>
        <w:t>dot11OCBEnabled</w:t>
      </w:r>
      <w:r>
        <w:rPr>
          <w:rFonts w:hint="eastAsia"/>
        </w:rPr>
        <w:t>，</w:t>
      </w:r>
      <w:r w:rsidRPr="00C52EA1">
        <w:rPr>
          <w:rFonts w:hint="eastAsia"/>
        </w:rPr>
        <w:t>为</w:t>
      </w:r>
      <w:r w:rsidRPr="00C52EA1">
        <w:rPr>
          <w:rFonts w:hint="eastAsia"/>
        </w:rPr>
        <w:t>IEEE802.11p</w:t>
      </w:r>
      <w:r w:rsidRPr="00C52EA1">
        <w:rPr>
          <w:rFonts w:hint="eastAsia"/>
        </w:rPr>
        <w:t>的</w:t>
      </w:r>
      <w:r w:rsidRPr="00C52EA1">
        <w:rPr>
          <w:rFonts w:hint="eastAsia"/>
        </w:rPr>
        <w:t>MAC</w:t>
      </w:r>
      <w:r w:rsidRPr="00C52EA1">
        <w:rPr>
          <w:rFonts w:hint="eastAsia"/>
        </w:rPr>
        <w:t>层新定义属性，用来按指示设备发送数据帧时是否需要加入一个网络</w:t>
      </w:r>
      <w:r>
        <w:rPr>
          <w:rFonts w:hint="eastAsia"/>
        </w:rPr>
        <w:t>，然</w:t>
      </w:r>
      <w:r w:rsidRPr="00C52EA1">
        <w:rPr>
          <w:rFonts w:hint="eastAsia"/>
        </w:rPr>
        <w:t>后用</w:t>
      </w:r>
      <w:r w:rsidRPr="00C52EA1">
        <w:rPr>
          <w:rFonts w:hint="eastAsia"/>
        </w:rPr>
        <w:t xml:space="preserve">EXPORT_SYMBOL_GPL(dot11OCBEnabled); </w:t>
      </w:r>
      <w:r w:rsidRPr="00C52EA1">
        <w:rPr>
          <w:rFonts w:hint="eastAsia"/>
        </w:rPr>
        <w:t>这样子，内核中其他的模块</w:t>
      </w:r>
      <w:r>
        <w:rPr>
          <w:rFonts w:hint="eastAsia"/>
        </w:rPr>
        <w:t>比如驱动程序就可以访问</w:t>
      </w:r>
      <w:r w:rsidRPr="00C52EA1">
        <w:rPr>
          <w:rFonts w:hint="eastAsia"/>
        </w:rPr>
        <w:t>这个变量。</w:t>
      </w:r>
    </w:p>
    <w:p w:rsidR="00AB2160" w:rsidRPr="00C52EA1" w:rsidRDefault="00AB2160" w:rsidP="0075557E">
      <w:pPr>
        <w:pStyle w:val="a9"/>
      </w:pPr>
      <w:r w:rsidRPr="00C52EA1">
        <w:rPr>
          <w:rFonts w:hint="eastAsia"/>
        </w:rPr>
        <w:t>1)</w:t>
      </w:r>
      <w:r w:rsidRPr="00C52EA1">
        <w:rPr>
          <w:rFonts w:hint="eastAsia"/>
        </w:rPr>
        <w:tab/>
      </w:r>
      <w:r w:rsidRPr="00C52EA1">
        <w:rPr>
          <w:rFonts w:hint="eastAsia"/>
        </w:rPr>
        <w:t>未加入网络的设备也可以发起通信</w:t>
      </w:r>
    </w:p>
    <w:p w:rsidR="00AB2160" w:rsidRDefault="00AB2160" w:rsidP="0075557E">
      <w:pPr>
        <w:pStyle w:val="a9"/>
      </w:pPr>
      <w:r w:rsidRPr="00C52EA1">
        <w:rPr>
          <w:rFonts w:hint="eastAsia"/>
        </w:rPr>
        <w:t>dot11OCBEnabled</w:t>
      </w:r>
      <w:r w:rsidRPr="00C52EA1">
        <w:rPr>
          <w:rFonts w:hint="eastAsia"/>
        </w:rPr>
        <w:t>其默认值为假。设备正常运行时，如果此属性为假，则此设备需要加入到网络中才可以发送数据。</w:t>
      </w:r>
    </w:p>
    <w:p w:rsidR="00AB2160" w:rsidRPr="00C52EA1" w:rsidRDefault="00AB2160" w:rsidP="0075557E">
      <w:pPr>
        <w:pStyle w:val="a9"/>
      </w:pPr>
      <w:r w:rsidRPr="00C52EA1">
        <w:rPr>
          <w:rFonts w:hint="eastAsia"/>
        </w:rPr>
        <w:t>OBU</w:t>
      </w:r>
      <w:r w:rsidRPr="00C52EA1">
        <w:rPr>
          <w:rFonts w:hint="eastAsia"/>
        </w:rPr>
        <w:t>发送</w:t>
      </w:r>
      <w:r w:rsidRPr="00C52EA1">
        <w:rPr>
          <w:rFonts w:hint="eastAsia"/>
        </w:rPr>
        <w:t>probe request -&gt;</w:t>
      </w:r>
    </w:p>
    <w:p w:rsidR="00AB2160" w:rsidRPr="00C52EA1" w:rsidRDefault="00AB2160" w:rsidP="000C3CDE">
      <w:pPr>
        <w:pStyle w:val="a9"/>
        <w:jc w:val="right"/>
      </w:pPr>
      <w:r w:rsidRPr="00C52EA1">
        <w:rPr>
          <w:rFonts w:hint="eastAsia"/>
        </w:rPr>
        <w:t>&lt;-  RSU</w:t>
      </w:r>
      <w:r w:rsidRPr="00C52EA1">
        <w:rPr>
          <w:rFonts w:hint="eastAsia"/>
        </w:rPr>
        <w:t>发送</w:t>
      </w:r>
      <w:r w:rsidRPr="00C52EA1">
        <w:rPr>
          <w:rFonts w:hint="eastAsia"/>
        </w:rPr>
        <w:t>probe response</w:t>
      </w:r>
    </w:p>
    <w:p w:rsidR="00AB2160" w:rsidRPr="00C52EA1" w:rsidRDefault="00AB2160" w:rsidP="0075557E">
      <w:pPr>
        <w:pStyle w:val="a9"/>
      </w:pPr>
      <w:r w:rsidRPr="00C52EA1">
        <w:rPr>
          <w:rFonts w:hint="eastAsia"/>
        </w:rPr>
        <w:t>OBU</w:t>
      </w:r>
      <w:r w:rsidRPr="00C52EA1">
        <w:rPr>
          <w:rFonts w:hint="eastAsia"/>
        </w:rPr>
        <w:t>发送身份验证</w:t>
      </w:r>
      <w:r w:rsidRPr="00C52EA1">
        <w:rPr>
          <w:rFonts w:hint="eastAsia"/>
        </w:rPr>
        <w:t>Authentication request-&gt;</w:t>
      </w:r>
    </w:p>
    <w:p w:rsidR="00AB2160" w:rsidRPr="00C52EA1" w:rsidRDefault="00AB2160" w:rsidP="000C3CDE">
      <w:pPr>
        <w:pStyle w:val="a9"/>
        <w:jc w:val="right"/>
      </w:pPr>
      <w:r w:rsidRPr="00C52EA1">
        <w:rPr>
          <w:rFonts w:hint="eastAsia"/>
        </w:rPr>
        <w:t>&lt;- RSU</w:t>
      </w:r>
      <w:r w:rsidRPr="00C52EA1">
        <w:rPr>
          <w:rFonts w:hint="eastAsia"/>
        </w:rPr>
        <w:t>发送</w:t>
      </w:r>
      <w:r w:rsidRPr="00C52EA1">
        <w:rPr>
          <w:rFonts w:hint="eastAsia"/>
        </w:rPr>
        <w:t>Authentication Confirm</w:t>
      </w:r>
    </w:p>
    <w:p w:rsidR="00AB2160" w:rsidRPr="00C52EA1" w:rsidRDefault="00AB2160" w:rsidP="0075557E">
      <w:pPr>
        <w:pStyle w:val="a9"/>
      </w:pPr>
      <w:r w:rsidRPr="00C52EA1">
        <w:rPr>
          <w:rFonts w:hint="eastAsia"/>
        </w:rPr>
        <w:t>OBU</w:t>
      </w:r>
      <w:r w:rsidRPr="00C52EA1">
        <w:rPr>
          <w:rFonts w:hint="eastAsia"/>
        </w:rPr>
        <w:t>发送关联</w:t>
      </w:r>
      <w:r w:rsidRPr="00C52EA1">
        <w:rPr>
          <w:rFonts w:hint="eastAsia"/>
        </w:rPr>
        <w:t>Association request -&gt;</w:t>
      </w:r>
    </w:p>
    <w:p w:rsidR="00AB2160" w:rsidRPr="00C52EA1" w:rsidRDefault="00AB2160" w:rsidP="000C3CDE">
      <w:pPr>
        <w:pStyle w:val="a9"/>
        <w:jc w:val="right"/>
      </w:pPr>
      <w:r w:rsidRPr="00C52EA1">
        <w:rPr>
          <w:rFonts w:hint="eastAsia"/>
        </w:rPr>
        <w:t>&lt;- RSU</w:t>
      </w:r>
      <w:r w:rsidRPr="00C52EA1">
        <w:rPr>
          <w:rFonts w:hint="eastAsia"/>
        </w:rPr>
        <w:t>发送</w:t>
      </w:r>
      <w:r w:rsidRPr="00C52EA1">
        <w:rPr>
          <w:rFonts w:hint="eastAsia"/>
        </w:rPr>
        <w:t>Association Confirm</w:t>
      </w:r>
      <w:r w:rsidRPr="00C52EA1">
        <w:rPr>
          <w:rFonts w:hint="eastAsia"/>
        </w:rPr>
        <w:t>，注册一个用户</w:t>
      </w:r>
    </w:p>
    <w:p w:rsidR="00AB2160" w:rsidRPr="00C52EA1" w:rsidRDefault="00AB2160" w:rsidP="0075557E">
      <w:pPr>
        <w:pStyle w:val="a9"/>
      </w:pPr>
      <w:r w:rsidRPr="00C52EA1">
        <w:rPr>
          <w:rFonts w:hint="eastAsia"/>
        </w:rPr>
        <w:t>dot11OCBEnabled</w:t>
      </w:r>
      <w:r w:rsidRPr="00C52EA1">
        <w:rPr>
          <w:rFonts w:hint="eastAsia"/>
        </w:rPr>
        <w:t>如果为真则此设备没有加入任何网络，但此时即可进行直接通信</w:t>
      </w:r>
      <w:r>
        <w:rPr>
          <w:rFonts w:hint="eastAsia"/>
        </w:rPr>
        <w:t>，</w:t>
      </w:r>
    </w:p>
    <w:p w:rsidR="00AB2160" w:rsidRPr="00C52EA1" w:rsidRDefault="00AB2160" w:rsidP="0075557E">
      <w:pPr>
        <w:pStyle w:val="a9"/>
      </w:pPr>
      <w:r w:rsidRPr="00C52EA1">
        <w:rPr>
          <w:rFonts w:hint="eastAsia"/>
        </w:rPr>
        <w:t>通信功能及要求如下：</w:t>
      </w:r>
    </w:p>
    <w:p w:rsidR="00AB2160" w:rsidRPr="00C52EA1" w:rsidRDefault="00AB2160" w:rsidP="0075557E">
      <w:pPr>
        <w:pStyle w:val="a9"/>
      </w:pPr>
      <w:r w:rsidRPr="00C52EA1">
        <w:rPr>
          <w:rFonts w:hint="eastAsia"/>
        </w:rPr>
        <w:t xml:space="preserve"> (1)</w:t>
      </w:r>
      <w:r w:rsidRPr="00C52EA1">
        <w:rPr>
          <w:rFonts w:hint="eastAsia"/>
        </w:rPr>
        <w:tab/>
      </w:r>
      <w:r w:rsidRPr="00C52EA1">
        <w:rPr>
          <w:rFonts w:hint="eastAsia"/>
        </w:rPr>
        <w:t>无需同步、认证、关联、指定为协议</w:t>
      </w:r>
      <w:r w:rsidRPr="00C52EA1">
        <w:rPr>
          <w:rFonts w:hint="eastAsia"/>
        </w:rPr>
        <w:t>IEEE 802.11</w:t>
      </w:r>
      <w:r w:rsidRPr="00C52EA1">
        <w:rPr>
          <w:rFonts w:hint="eastAsia"/>
        </w:rPr>
        <w:t>标准中</w:t>
      </w:r>
      <w:r w:rsidRPr="00C52EA1">
        <w:rPr>
          <w:rFonts w:hint="eastAsia"/>
        </w:rPr>
        <w:t>11.1</w:t>
      </w:r>
      <w:r w:rsidRPr="00C52EA1">
        <w:rPr>
          <w:rFonts w:hint="eastAsia"/>
        </w:rPr>
        <w:t>及</w:t>
      </w:r>
      <w:r w:rsidRPr="00C52EA1">
        <w:rPr>
          <w:rFonts w:hint="eastAsia"/>
        </w:rPr>
        <w:t>11.3</w:t>
      </w:r>
      <w:r w:rsidRPr="00C52EA1">
        <w:rPr>
          <w:rFonts w:hint="eastAsia"/>
        </w:rPr>
        <w:t>节所定义的其中一种帧类型，以及无需数据加密，此时设备可以即发送管理帧，包括</w:t>
      </w:r>
      <w:r w:rsidRPr="00C52EA1">
        <w:rPr>
          <w:rFonts w:hint="eastAsia"/>
        </w:rPr>
        <w:t>IEEE 8011.11</w:t>
      </w:r>
      <w:r w:rsidRPr="00C52EA1">
        <w:rPr>
          <w:rFonts w:hint="eastAsia"/>
        </w:rPr>
        <w:t>标准中</w:t>
      </w:r>
      <w:r w:rsidRPr="00C52EA1">
        <w:rPr>
          <w:rFonts w:hint="eastAsia"/>
        </w:rPr>
        <w:t>7.4</w:t>
      </w:r>
      <w:r w:rsidRPr="00C52EA1">
        <w:rPr>
          <w:rFonts w:hint="eastAsia"/>
        </w:rPr>
        <w:t>节定义的行动帧，及（如果设备具有一个</w:t>
      </w:r>
      <w:r w:rsidRPr="00C52EA1">
        <w:rPr>
          <w:rFonts w:hint="eastAsia"/>
        </w:rPr>
        <w:t>TSF</w:t>
      </w:r>
      <w:r w:rsidRPr="00C52EA1">
        <w:rPr>
          <w:rFonts w:hint="eastAsia"/>
        </w:rPr>
        <w:t>定时器）定时广播帧。</w:t>
      </w:r>
    </w:p>
    <w:p w:rsidR="00AB2160" w:rsidRPr="00C52EA1" w:rsidRDefault="00AB2160" w:rsidP="0075557E">
      <w:pPr>
        <w:pStyle w:val="a9"/>
      </w:pPr>
      <w:r w:rsidRPr="00C52EA1">
        <w:rPr>
          <w:rFonts w:hint="eastAsia"/>
        </w:rPr>
        <w:t xml:space="preserve"> (2)</w:t>
      </w:r>
      <w:r w:rsidRPr="00C52EA1">
        <w:rPr>
          <w:rFonts w:hint="eastAsia"/>
        </w:rPr>
        <w:tab/>
      </w:r>
      <w:r w:rsidRPr="00C52EA1">
        <w:rPr>
          <w:rFonts w:hint="eastAsia"/>
        </w:rPr>
        <w:t>设备可以发送，除</w:t>
      </w:r>
      <w:r w:rsidRPr="00C52EA1">
        <w:rPr>
          <w:rFonts w:hint="eastAsia"/>
        </w:rPr>
        <w:t>PS-Poll</w:t>
      </w:r>
      <w:r w:rsidRPr="00C52EA1">
        <w:rPr>
          <w:rFonts w:hint="eastAsia"/>
        </w:rPr>
        <w:t>（省电</w:t>
      </w:r>
      <w:r w:rsidRPr="00C52EA1">
        <w:rPr>
          <w:rFonts w:hint="eastAsia"/>
        </w:rPr>
        <w:t>-</w:t>
      </w:r>
      <w:r w:rsidRPr="00C52EA1">
        <w:rPr>
          <w:rFonts w:hint="eastAsia"/>
        </w:rPr>
        <w:t>轮询）</w:t>
      </w:r>
      <w:r w:rsidRPr="00C52EA1">
        <w:rPr>
          <w:rFonts w:hint="eastAsia"/>
        </w:rPr>
        <w:t>, CF-End(</w:t>
      </w:r>
      <w:r w:rsidRPr="00C52EA1">
        <w:rPr>
          <w:rFonts w:hint="eastAsia"/>
        </w:rPr>
        <w:t>无竞争周期结束</w:t>
      </w:r>
      <w:r w:rsidRPr="00C52EA1">
        <w:rPr>
          <w:rFonts w:hint="eastAsia"/>
        </w:rPr>
        <w:t xml:space="preserve">), </w:t>
      </w:r>
      <w:r w:rsidRPr="00C52EA1">
        <w:rPr>
          <w:rFonts w:hint="eastAsia"/>
        </w:rPr>
        <w:t>和</w:t>
      </w:r>
      <w:r w:rsidRPr="00C52EA1">
        <w:rPr>
          <w:rFonts w:hint="eastAsia"/>
        </w:rPr>
        <w:t>CF-End + CF-Ack</w:t>
      </w:r>
      <w:r w:rsidRPr="00C52EA1">
        <w:rPr>
          <w:rFonts w:hint="eastAsia"/>
        </w:rPr>
        <w:t>（无竞争周期结束</w:t>
      </w:r>
      <w:r w:rsidRPr="00C52EA1">
        <w:rPr>
          <w:rFonts w:hint="eastAsia"/>
        </w:rPr>
        <w:t>+</w:t>
      </w:r>
      <w:r w:rsidRPr="00C52EA1">
        <w:rPr>
          <w:rFonts w:hint="eastAsia"/>
        </w:rPr>
        <w:t>无竞争周期确认）之外的控制帧。</w:t>
      </w:r>
    </w:p>
    <w:p w:rsidR="00AB2160" w:rsidRPr="00C52EA1" w:rsidRDefault="00AB2160" w:rsidP="0075557E">
      <w:pPr>
        <w:pStyle w:val="a9"/>
      </w:pPr>
      <w:r w:rsidRPr="00C52EA1">
        <w:rPr>
          <w:rFonts w:hint="eastAsia"/>
        </w:rPr>
        <w:t xml:space="preserve"> (3)</w:t>
      </w:r>
      <w:r w:rsidRPr="00C52EA1">
        <w:rPr>
          <w:rFonts w:hint="eastAsia"/>
        </w:rPr>
        <w:tab/>
      </w:r>
      <w:r w:rsidRPr="00C52EA1">
        <w:rPr>
          <w:rFonts w:hint="eastAsia"/>
        </w:rPr>
        <w:t>设备可以发送</w:t>
      </w:r>
      <w:r w:rsidRPr="00C52EA1">
        <w:rPr>
          <w:rFonts w:hint="eastAsia"/>
        </w:rPr>
        <w:t xml:space="preserve"> Null</w:t>
      </w:r>
      <w:r w:rsidRPr="00C52EA1">
        <w:rPr>
          <w:rFonts w:hint="eastAsia"/>
        </w:rPr>
        <w:t>，</w:t>
      </w:r>
      <w:r w:rsidRPr="00C52EA1">
        <w:rPr>
          <w:rFonts w:hint="eastAsia"/>
        </w:rPr>
        <w:t>Qos Data</w:t>
      </w:r>
      <w:r w:rsidRPr="00C52EA1">
        <w:rPr>
          <w:rFonts w:hint="eastAsia"/>
        </w:rPr>
        <w:t>和</w:t>
      </w:r>
      <w:r w:rsidRPr="00C52EA1">
        <w:rPr>
          <w:rFonts w:hint="eastAsia"/>
        </w:rPr>
        <w:t>Qos Null</w:t>
      </w:r>
      <w:r w:rsidRPr="00C52EA1">
        <w:rPr>
          <w:rFonts w:hint="eastAsia"/>
        </w:rPr>
        <w:t>的数据帧</w:t>
      </w:r>
      <w:r>
        <w:rPr>
          <w:rFonts w:hint="eastAsia"/>
        </w:rPr>
        <w:t>。</w:t>
      </w:r>
    </w:p>
    <w:p w:rsidR="00AB2160" w:rsidRPr="00C52EA1" w:rsidRDefault="00AB2160" w:rsidP="0075557E">
      <w:pPr>
        <w:pStyle w:val="a9"/>
      </w:pPr>
      <w:r w:rsidRPr="00C52EA1">
        <w:rPr>
          <w:rFonts w:hint="eastAsia"/>
        </w:rPr>
        <w:t xml:space="preserve"> (4)</w:t>
      </w:r>
      <w:r w:rsidRPr="00C52EA1">
        <w:rPr>
          <w:rFonts w:hint="eastAsia"/>
        </w:rPr>
        <w:tab/>
      </w:r>
      <w:r w:rsidRPr="00C52EA1">
        <w:rPr>
          <w:rFonts w:hint="eastAsia"/>
        </w:rPr>
        <w:t>设备在发送帧时设置</w:t>
      </w:r>
      <w:r w:rsidRPr="00C52EA1">
        <w:rPr>
          <w:rFonts w:hint="eastAsia"/>
        </w:rPr>
        <w:t>BSSID</w:t>
      </w:r>
      <w:r w:rsidRPr="00C52EA1">
        <w:rPr>
          <w:rFonts w:hint="eastAsia"/>
        </w:rPr>
        <w:t>域为通配符</w:t>
      </w:r>
      <w:r w:rsidRPr="00C52EA1">
        <w:rPr>
          <w:rFonts w:hint="eastAsia"/>
        </w:rPr>
        <w:t>BSSID</w:t>
      </w:r>
      <w:r w:rsidRPr="00C52EA1">
        <w:rPr>
          <w:rFonts w:hint="eastAsia"/>
        </w:rPr>
        <w:t>值（全</w:t>
      </w:r>
      <w:r w:rsidRPr="00C52EA1">
        <w:rPr>
          <w:rFonts w:hint="eastAsia"/>
        </w:rPr>
        <w:t>1</w:t>
      </w:r>
      <w:r w:rsidRPr="00C52EA1">
        <w:rPr>
          <w:rFonts w:hint="eastAsia"/>
        </w:rPr>
        <w:t>）。</w:t>
      </w:r>
    </w:p>
    <w:p w:rsidR="00AB2160" w:rsidRPr="00C52EA1" w:rsidRDefault="00AB2160" w:rsidP="0075557E">
      <w:pPr>
        <w:pStyle w:val="a9"/>
      </w:pPr>
      <w:r w:rsidRPr="00C52EA1">
        <w:rPr>
          <w:rFonts w:hint="eastAsia"/>
        </w:rPr>
        <w:t xml:space="preserve"> (5)</w:t>
      </w:r>
      <w:r w:rsidRPr="00C52EA1">
        <w:rPr>
          <w:rFonts w:hint="eastAsia"/>
        </w:rPr>
        <w:tab/>
      </w:r>
      <w:r w:rsidRPr="00C52EA1">
        <w:rPr>
          <w:rFonts w:hint="eastAsia"/>
        </w:rPr>
        <w:t>另外此时通信时，</w:t>
      </w:r>
      <w:r w:rsidRPr="00C52EA1">
        <w:rPr>
          <w:rFonts w:hint="eastAsia"/>
        </w:rPr>
        <w:t>MAC</w:t>
      </w:r>
      <w:r w:rsidRPr="00C52EA1">
        <w:rPr>
          <w:rFonts w:hint="eastAsia"/>
        </w:rPr>
        <w:t>帧结构中</w:t>
      </w:r>
      <w:r w:rsidRPr="00C52EA1">
        <w:rPr>
          <w:rFonts w:hint="eastAsia"/>
        </w:rPr>
        <w:t>ToDs</w:t>
      </w:r>
      <w:r w:rsidRPr="00C52EA1">
        <w:rPr>
          <w:rFonts w:hint="eastAsia"/>
        </w:rPr>
        <w:t>域及</w:t>
      </w:r>
      <w:r w:rsidRPr="00C52EA1">
        <w:rPr>
          <w:rFonts w:hint="eastAsia"/>
        </w:rPr>
        <w:t>FromDs</w:t>
      </w:r>
      <w:r w:rsidRPr="00C52EA1">
        <w:rPr>
          <w:rFonts w:hint="eastAsia"/>
        </w:rPr>
        <w:t>域都要设为</w:t>
      </w:r>
      <w:r w:rsidRPr="00C52EA1">
        <w:rPr>
          <w:rFonts w:hint="eastAsia"/>
        </w:rPr>
        <w:t>0</w:t>
      </w:r>
      <w:r w:rsidRPr="00C52EA1">
        <w:rPr>
          <w:rFonts w:hint="eastAsia"/>
        </w:rPr>
        <w:t>。</w:t>
      </w:r>
    </w:p>
    <w:tbl>
      <w:tblPr>
        <w:tblW w:w="8155" w:type="dxa"/>
        <w:jc w:val="center"/>
        <w:tblInd w:w="1790" w:type="dxa"/>
        <w:tblBorders>
          <w:top w:val="single" w:sz="4" w:space="0" w:color="auto"/>
          <w:bottom w:val="single" w:sz="4" w:space="0" w:color="auto"/>
          <w:insideH w:val="single" w:sz="4" w:space="0" w:color="auto"/>
          <w:insideV w:val="single" w:sz="4" w:space="0" w:color="auto"/>
        </w:tblBorders>
        <w:tblLook w:val="04A0"/>
      </w:tblPr>
      <w:tblGrid>
        <w:gridCol w:w="2012"/>
        <w:gridCol w:w="4002"/>
        <w:gridCol w:w="2141"/>
      </w:tblGrid>
      <w:tr w:rsidR="00AB2160" w:rsidRPr="0077263E" w:rsidTr="00187DC0">
        <w:trPr>
          <w:trHeight w:val="285"/>
          <w:jc w:val="center"/>
        </w:trPr>
        <w:tc>
          <w:tcPr>
            <w:tcW w:w="2012" w:type="dxa"/>
            <w:shd w:val="clear" w:color="auto" w:fill="auto"/>
            <w:vAlign w:val="center"/>
            <w:hideMark/>
          </w:tcPr>
          <w:p w:rsidR="00AB2160" w:rsidRPr="0077263E" w:rsidRDefault="00AB2160" w:rsidP="0075557E">
            <w:pPr>
              <w:pStyle w:val="a9"/>
              <w:rPr>
                <w:rFonts w:ascii="Tahoma" w:hAnsi="Tahoma" w:cs="Tahoma"/>
                <w:kern w:val="0"/>
              </w:rPr>
            </w:pPr>
            <w:r w:rsidRPr="0077263E">
              <w:rPr>
                <w:rFonts w:ascii="Tahoma" w:hAnsi="Tahoma" w:cs="Tahoma" w:hint="eastAsia"/>
                <w:kern w:val="0"/>
              </w:rPr>
              <w:t>控制帧</w:t>
            </w:r>
          </w:p>
        </w:tc>
        <w:tc>
          <w:tcPr>
            <w:tcW w:w="4002" w:type="dxa"/>
            <w:shd w:val="clear" w:color="auto" w:fill="auto"/>
            <w:vAlign w:val="center"/>
            <w:hideMark/>
          </w:tcPr>
          <w:p w:rsidR="00AB2160" w:rsidRPr="0077263E" w:rsidRDefault="00AB2160" w:rsidP="0075557E">
            <w:pPr>
              <w:pStyle w:val="a9"/>
              <w:rPr>
                <w:rFonts w:ascii="Tahoma" w:hAnsi="Tahoma" w:cs="Tahoma"/>
                <w:kern w:val="0"/>
              </w:rPr>
            </w:pPr>
            <w:r w:rsidRPr="0077263E">
              <w:rPr>
                <w:rFonts w:ascii="Tahoma" w:hAnsi="Tahoma" w:cs="Tahoma" w:hint="eastAsia"/>
                <w:kern w:val="0"/>
              </w:rPr>
              <w:t>管理帧</w:t>
            </w:r>
          </w:p>
        </w:tc>
        <w:tc>
          <w:tcPr>
            <w:tcW w:w="2141" w:type="dxa"/>
            <w:shd w:val="clear" w:color="auto" w:fill="auto"/>
            <w:vAlign w:val="center"/>
            <w:hideMark/>
          </w:tcPr>
          <w:p w:rsidR="00AB2160" w:rsidRPr="0077263E" w:rsidRDefault="00AB2160" w:rsidP="0075557E">
            <w:pPr>
              <w:pStyle w:val="a9"/>
              <w:rPr>
                <w:rFonts w:ascii="Tahoma" w:hAnsi="Tahoma" w:cs="Tahoma"/>
                <w:kern w:val="0"/>
              </w:rPr>
            </w:pPr>
            <w:r w:rsidRPr="0077263E">
              <w:rPr>
                <w:rFonts w:ascii="Tahoma" w:hAnsi="Tahoma" w:cs="Tahoma" w:hint="eastAsia"/>
                <w:kern w:val="0"/>
              </w:rPr>
              <w:t>数据帧</w:t>
            </w:r>
          </w:p>
        </w:tc>
      </w:tr>
      <w:tr w:rsidR="00AB2160" w:rsidRPr="0077263E" w:rsidTr="00187DC0">
        <w:trPr>
          <w:trHeight w:val="630"/>
          <w:jc w:val="center"/>
        </w:trPr>
        <w:tc>
          <w:tcPr>
            <w:tcW w:w="2012" w:type="dxa"/>
            <w:shd w:val="clear" w:color="auto" w:fill="auto"/>
            <w:vAlign w:val="center"/>
            <w:hideMark/>
          </w:tcPr>
          <w:p w:rsidR="00AB2160" w:rsidRPr="0077263E" w:rsidRDefault="00AB2160" w:rsidP="0075557E">
            <w:pPr>
              <w:pStyle w:val="a9"/>
              <w:rPr>
                <w:rFonts w:ascii="Tahoma" w:hAnsi="Tahoma" w:cs="Tahoma"/>
                <w:kern w:val="0"/>
              </w:rPr>
            </w:pPr>
            <w:r w:rsidRPr="0077263E">
              <w:rPr>
                <w:rFonts w:ascii="Tahoma" w:hAnsi="Tahoma" w:cs="Tahoma" w:hint="eastAsia"/>
                <w:kern w:val="0"/>
              </w:rPr>
              <w:t>除</w:t>
            </w:r>
            <w:r w:rsidRPr="0077263E">
              <w:rPr>
                <w:rFonts w:ascii="Tahoma" w:hAnsi="Tahoma" w:cs="Tahoma" w:hint="eastAsia"/>
                <w:kern w:val="0"/>
              </w:rPr>
              <w:t xml:space="preserve">PS-Poll CF-End CF-End </w:t>
            </w:r>
            <w:r w:rsidRPr="0077263E">
              <w:rPr>
                <w:rFonts w:ascii="Tahoma" w:hAnsi="Tahoma" w:cs="Tahoma" w:hint="eastAsia"/>
                <w:kern w:val="0"/>
              </w:rPr>
              <w:lastRenderedPageBreak/>
              <w:t>+ CF-Ack</w:t>
            </w:r>
            <w:r w:rsidRPr="0077263E">
              <w:rPr>
                <w:rFonts w:ascii="Tahoma" w:hAnsi="Tahoma" w:cs="Tahoma" w:hint="eastAsia"/>
                <w:kern w:val="0"/>
              </w:rPr>
              <w:t>之外</w:t>
            </w:r>
          </w:p>
        </w:tc>
        <w:tc>
          <w:tcPr>
            <w:tcW w:w="4002" w:type="dxa"/>
            <w:shd w:val="clear" w:color="auto" w:fill="auto"/>
            <w:vAlign w:val="center"/>
            <w:hideMark/>
          </w:tcPr>
          <w:p w:rsidR="00AB2160" w:rsidRPr="0077263E" w:rsidRDefault="00AB2160" w:rsidP="0075557E">
            <w:pPr>
              <w:pStyle w:val="a9"/>
              <w:rPr>
                <w:rFonts w:ascii="Tahoma" w:hAnsi="Tahoma" w:cs="Tahoma"/>
                <w:kern w:val="0"/>
              </w:rPr>
            </w:pPr>
            <w:r w:rsidRPr="0077263E">
              <w:rPr>
                <w:rFonts w:ascii="Tahoma" w:hAnsi="Tahoma" w:cs="Tahoma" w:hint="eastAsia"/>
                <w:kern w:val="0"/>
              </w:rPr>
              <w:lastRenderedPageBreak/>
              <w:t>行动帧</w:t>
            </w:r>
            <w:r w:rsidRPr="0077263E">
              <w:rPr>
                <w:rFonts w:ascii="Tahoma" w:hAnsi="Tahoma" w:cs="Tahoma"/>
                <w:kern w:val="0"/>
              </w:rPr>
              <w:t>Action frame</w:t>
            </w:r>
          </w:p>
          <w:p w:rsidR="00AB2160" w:rsidRPr="0077263E" w:rsidRDefault="00AB2160" w:rsidP="0075557E">
            <w:pPr>
              <w:pStyle w:val="a9"/>
              <w:rPr>
                <w:rFonts w:ascii="Tahoma" w:hAnsi="Tahoma" w:cs="Tahoma"/>
                <w:kern w:val="0"/>
              </w:rPr>
            </w:pPr>
            <w:r w:rsidRPr="0077263E">
              <w:rPr>
                <w:rFonts w:ascii="Tahoma" w:hAnsi="Tahoma" w:cs="Tahoma" w:hint="eastAsia"/>
                <w:kern w:val="0"/>
              </w:rPr>
              <w:t>（如果设备具有一个</w:t>
            </w:r>
            <w:r w:rsidRPr="0077263E">
              <w:rPr>
                <w:rFonts w:ascii="Tahoma" w:hAnsi="Tahoma" w:cs="Tahoma" w:hint="eastAsia"/>
                <w:kern w:val="0"/>
              </w:rPr>
              <w:t>TSF</w:t>
            </w:r>
            <w:r w:rsidRPr="0077263E">
              <w:rPr>
                <w:rFonts w:ascii="Tahoma" w:hAnsi="Tahoma" w:cs="Tahoma" w:hint="eastAsia"/>
                <w:kern w:val="0"/>
              </w:rPr>
              <w:t>定时器）定</w:t>
            </w:r>
            <w:r w:rsidRPr="0077263E">
              <w:rPr>
                <w:rFonts w:ascii="Tahoma" w:hAnsi="Tahoma" w:cs="Tahoma" w:hint="eastAsia"/>
                <w:kern w:val="0"/>
              </w:rPr>
              <w:lastRenderedPageBreak/>
              <w:t>时广播帧</w:t>
            </w:r>
          </w:p>
        </w:tc>
        <w:tc>
          <w:tcPr>
            <w:tcW w:w="2141" w:type="dxa"/>
            <w:shd w:val="clear" w:color="auto" w:fill="auto"/>
            <w:vAlign w:val="center"/>
            <w:hideMark/>
          </w:tcPr>
          <w:p w:rsidR="00AB2160" w:rsidRPr="0077263E" w:rsidRDefault="00AB2160" w:rsidP="00187DC0">
            <w:pPr>
              <w:pStyle w:val="a9"/>
              <w:keepNext/>
              <w:rPr>
                <w:rFonts w:ascii="Tahoma" w:hAnsi="Tahoma" w:cs="Tahoma"/>
                <w:kern w:val="0"/>
              </w:rPr>
            </w:pPr>
            <w:r w:rsidRPr="0077263E">
              <w:rPr>
                <w:rFonts w:ascii="Tahoma" w:hAnsi="Tahoma" w:cs="Tahoma" w:hint="eastAsia"/>
                <w:kern w:val="0"/>
              </w:rPr>
              <w:lastRenderedPageBreak/>
              <w:t>Null</w:t>
            </w:r>
            <w:r w:rsidRPr="0077263E">
              <w:rPr>
                <w:rFonts w:ascii="Tahoma" w:hAnsi="Tahoma" w:cs="Tahoma" w:hint="eastAsia"/>
                <w:kern w:val="0"/>
              </w:rPr>
              <w:t>，</w:t>
            </w:r>
            <w:r w:rsidRPr="0077263E">
              <w:rPr>
                <w:rFonts w:ascii="Tahoma" w:hAnsi="Tahoma" w:cs="Tahoma" w:hint="eastAsia"/>
                <w:kern w:val="0"/>
              </w:rPr>
              <w:t>Qos Data</w:t>
            </w:r>
            <w:r w:rsidRPr="0077263E">
              <w:rPr>
                <w:rFonts w:ascii="Tahoma" w:hAnsi="Tahoma" w:cs="Tahoma" w:hint="eastAsia"/>
                <w:kern w:val="0"/>
              </w:rPr>
              <w:t>和</w:t>
            </w:r>
            <w:r w:rsidRPr="0077263E">
              <w:rPr>
                <w:rFonts w:ascii="Tahoma" w:hAnsi="Tahoma" w:cs="Tahoma" w:hint="eastAsia"/>
                <w:kern w:val="0"/>
              </w:rPr>
              <w:t>Qos Null</w:t>
            </w:r>
          </w:p>
        </w:tc>
      </w:tr>
    </w:tbl>
    <w:p w:rsidR="00AB2160" w:rsidRDefault="00AB2160">
      <w:pPr>
        <w:pStyle w:val="af2"/>
      </w:pPr>
      <w:r>
        <w:rPr>
          <w:rFonts w:hint="eastAsia"/>
        </w:rPr>
        <w:lastRenderedPageBreak/>
        <w:t>表</w:t>
      </w:r>
      <w:r>
        <w:rPr>
          <w:rFonts w:hint="eastAsia"/>
        </w:rPr>
        <w:t xml:space="preserve"> </w:t>
      </w:r>
      <w:r w:rsidR="003F07AA">
        <w:fldChar w:fldCharType="begin"/>
      </w:r>
      <w:r>
        <w:instrText xml:space="preserve"> STYLEREF  \s </w:instrText>
      </w:r>
      <w:r>
        <w:instrText>各章标题</w:instrText>
      </w:r>
      <w:r>
        <w:instrText xml:space="preserve"> \n </w:instrText>
      </w:r>
      <w:r w:rsidR="003F07AA">
        <w:fldChar w:fldCharType="separate"/>
      </w:r>
      <w:r>
        <w:rPr>
          <w:rFonts w:hint="eastAsia"/>
          <w:noProof/>
        </w:rPr>
        <w:t>三</w:t>
      </w:r>
      <w:r w:rsidR="003F07AA">
        <w:fldChar w:fldCharType="end"/>
      </w:r>
      <w:r>
        <w:rPr>
          <w:rFonts w:hint="eastAsia"/>
        </w:rPr>
        <w:t>–</w:t>
      </w:r>
      <w:r w:rsidR="003F07AA">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3F07AA">
        <w:fldChar w:fldCharType="separate"/>
      </w:r>
      <w:r>
        <w:rPr>
          <w:noProof/>
        </w:rPr>
        <w:t>4</w:t>
      </w:r>
      <w:r w:rsidR="003F07AA">
        <w:fldChar w:fldCharType="end"/>
      </w:r>
      <w:r w:rsidRPr="00F35F9B">
        <w:rPr>
          <w:rFonts w:hint="eastAsia"/>
          <w:noProof/>
        </w:rPr>
        <w:t>dot11OCBEnabled</w:t>
      </w:r>
      <w:r w:rsidRPr="00F35F9B">
        <w:rPr>
          <w:rFonts w:hint="eastAsia"/>
          <w:noProof/>
        </w:rPr>
        <w:t>为真时设备可发送类类型</w:t>
      </w:r>
    </w:p>
    <w:p w:rsidR="00AB2160" w:rsidRPr="00C52EA1" w:rsidRDefault="00AB2160" w:rsidP="0075557E">
      <w:pPr>
        <w:pStyle w:val="a9"/>
      </w:pPr>
      <w:r w:rsidRPr="00C52EA1">
        <w:rPr>
          <w:rFonts w:hint="eastAsia"/>
        </w:rPr>
        <w:t>2)</w:t>
      </w:r>
      <w:r w:rsidRPr="00C52EA1">
        <w:rPr>
          <w:rFonts w:hint="eastAsia"/>
        </w:rPr>
        <w:tab/>
      </w:r>
      <w:r w:rsidRPr="00C52EA1">
        <w:rPr>
          <w:rFonts w:hint="eastAsia"/>
        </w:rPr>
        <w:t>具有相同的</w:t>
      </w:r>
      <w:r w:rsidRPr="00C52EA1">
        <w:rPr>
          <w:rFonts w:hint="eastAsia"/>
        </w:rPr>
        <w:t>BSSID</w:t>
      </w:r>
      <w:r w:rsidRPr="00C52EA1">
        <w:rPr>
          <w:rFonts w:hint="eastAsia"/>
        </w:rPr>
        <w:t>的设备，即在同一个网络中的设备，无需任何其它身份确认和连接即可直接进行通信</w:t>
      </w:r>
    </w:p>
    <w:p w:rsidR="00AB2160" w:rsidRDefault="00AB2160" w:rsidP="0075557E">
      <w:pPr>
        <w:pStyle w:val="a9"/>
      </w:pPr>
      <w:r>
        <w:rPr>
          <w:rFonts w:hint="eastAsia"/>
        </w:rPr>
        <w:tab/>
      </w:r>
      <w:r w:rsidRPr="00C52EA1">
        <w:rPr>
          <w:rFonts w:hint="eastAsia"/>
        </w:rPr>
        <w:t>同一个网络（</w:t>
      </w:r>
      <w:r w:rsidRPr="00C52EA1">
        <w:rPr>
          <w:rFonts w:hint="eastAsia"/>
        </w:rPr>
        <w:t>WBSS</w:t>
      </w:r>
      <w:r w:rsidRPr="00C52EA1">
        <w:rPr>
          <w:rFonts w:hint="eastAsia"/>
        </w:rPr>
        <w:t>）中的所有终端设备具有相同唯一</w:t>
      </w:r>
      <w:r w:rsidRPr="00C52EA1">
        <w:rPr>
          <w:rFonts w:hint="eastAsia"/>
        </w:rPr>
        <w:t>BSSID</w:t>
      </w:r>
      <w:r w:rsidRPr="00C52EA1">
        <w:rPr>
          <w:rFonts w:hint="eastAsia"/>
        </w:rPr>
        <w:t>标识。当设备已经加入到网络中，即存储此网络的</w:t>
      </w:r>
      <w:r w:rsidRPr="00C52EA1">
        <w:rPr>
          <w:rFonts w:hint="eastAsia"/>
        </w:rPr>
        <w:t>BSSID</w:t>
      </w:r>
      <w:r w:rsidRPr="00C52EA1">
        <w:rPr>
          <w:rFonts w:hint="eastAsia"/>
        </w:rPr>
        <w:t>。在设备间进行通信时只要具有相同</w:t>
      </w:r>
      <w:r w:rsidRPr="00C52EA1">
        <w:rPr>
          <w:rFonts w:hint="eastAsia"/>
        </w:rPr>
        <w:t>BSSID</w:t>
      </w:r>
      <w:r w:rsidRPr="00C52EA1">
        <w:rPr>
          <w:rFonts w:hint="eastAsia"/>
        </w:rPr>
        <w:t>，则</w:t>
      </w:r>
      <w:r w:rsidRPr="00C52EA1">
        <w:rPr>
          <w:rFonts w:hint="eastAsia"/>
        </w:rPr>
        <w:t>MAC</w:t>
      </w:r>
      <w:r w:rsidRPr="00C52EA1">
        <w:rPr>
          <w:rFonts w:hint="eastAsia"/>
        </w:rPr>
        <w:t>层无需任何其它身份确认及连接即可直接通信，其它鉴权过程由上层定义。</w:t>
      </w:r>
    </w:p>
    <w:p w:rsidR="00AB2160" w:rsidRDefault="00AB2160" w:rsidP="009358CE">
      <w:pPr>
        <w:pStyle w:val="a1"/>
        <w:spacing w:before="156" w:after="156"/>
      </w:pPr>
      <w:bookmarkStart w:id="194" w:name="_Toc383962684"/>
      <w:bookmarkStart w:id="195" w:name="_Toc386548269"/>
      <w:bookmarkStart w:id="196" w:name="_Toc386548408"/>
      <w:bookmarkStart w:id="197" w:name="_Toc386555061"/>
      <w:bookmarkStart w:id="198" w:name="_Toc387068151"/>
      <w:bookmarkStart w:id="199" w:name="_Toc387513278"/>
      <w:r>
        <w:rPr>
          <w:rFonts w:hint="eastAsia"/>
        </w:rPr>
        <w:t>本章小结</w:t>
      </w:r>
      <w:bookmarkEnd w:id="194"/>
      <w:bookmarkEnd w:id="195"/>
      <w:bookmarkEnd w:id="196"/>
      <w:bookmarkEnd w:id="197"/>
      <w:bookmarkEnd w:id="198"/>
      <w:bookmarkEnd w:id="199"/>
    </w:p>
    <w:p w:rsidR="00AB2160" w:rsidRDefault="00AB2160" w:rsidP="00DF1A25">
      <w:pPr>
        <w:pStyle w:val="a9"/>
        <w:sectPr w:rsidR="00AB2160" w:rsidSect="00AB2160">
          <w:endnotePr>
            <w:numFmt w:val="decimal"/>
          </w:endnotePr>
          <w:pgSz w:w="11906" w:h="16838" w:code="9"/>
          <w:pgMar w:top="1418" w:right="1418" w:bottom="1418" w:left="1418" w:header="851" w:footer="992" w:gutter="0"/>
          <w:cols w:space="425"/>
          <w:docGrid w:type="lines" w:linePitch="312"/>
        </w:sectPr>
      </w:pPr>
      <w:r>
        <w:rPr>
          <w:rFonts w:hint="eastAsia"/>
        </w:rPr>
        <w:tab/>
      </w:r>
      <w:r w:rsidRPr="005E1B0A">
        <w:rPr>
          <w:rFonts w:hint="eastAsia"/>
        </w:rPr>
        <w:t>本章主要介绍</w:t>
      </w:r>
      <w:r>
        <w:rPr>
          <w:rFonts w:hint="eastAsia"/>
        </w:rPr>
        <w:t>双无线网卡系统的</w:t>
      </w:r>
      <w:r w:rsidRPr="005E1B0A">
        <w:rPr>
          <w:rFonts w:hint="eastAsia"/>
        </w:rPr>
        <w:t>设计</w:t>
      </w:r>
      <w:r>
        <w:rPr>
          <w:rFonts w:hint="eastAsia"/>
        </w:rPr>
        <w:t>方案</w:t>
      </w:r>
      <w:r w:rsidRPr="005E1B0A">
        <w:rPr>
          <w:rFonts w:hint="eastAsia"/>
        </w:rPr>
        <w:t>，包括硬件</w:t>
      </w:r>
      <w:r>
        <w:rPr>
          <w:rFonts w:hint="eastAsia"/>
        </w:rPr>
        <w:t>及</w:t>
      </w:r>
      <w:r w:rsidRPr="005E1B0A">
        <w:rPr>
          <w:rFonts w:hint="eastAsia"/>
        </w:rPr>
        <w:t>软件</w:t>
      </w:r>
      <w:r>
        <w:rPr>
          <w:rFonts w:hint="eastAsia"/>
        </w:rPr>
        <w:t>。本设计主要思路是硬件上利用现有的</w:t>
      </w:r>
      <w:r>
        <w:rPr>
          <w:rFonts w:hint="eastAsia"/>
        </w:rPr>
        <w:t>IEEE802.11</w:t>
      </w:r>
      <w:r>
        <w:rPr>
          <w:rFonts w:hint="eastAsia"/>
        </w:rPr>
        <w:t>网卡，软件上使用</w:t>
      </w:r>
      <w:r>
        <w:rPr>
          <w:rFonts w:hint="eastAsia"/>
        </w:rPr>
        <w:t>libpcap</w:t>
      </w:r>
      <w:r>
        <w:rPr>
          <w:rFonts w:hint="eastAsia"/>
        </w:rPr>
        <w:t>开发包提供收发链路层次的数据包的能力。在这个基础上，提出了网卡抽象层和事务抽象层的模型，定义了所使用的数据帧的格式。在这个平台上可以对车联网业务进行开发和验证。接着对</w:t>
      </w:r>
      <w:r>
        <w:rPr>
          <w:rFonts w:hint="eastAsia"/>
        </w:rPr>
        <w:t>IEEE802.11p</w:t>
      </w:r>
      <w:r>
        <w:rPr>
          <w:rFonts w:hint="eastAsia"/>
        </w:rPr>
        <w:t>驱动提出了主要修改内容，以后在</w:t>
      </w:r>
      <w:r>
        <w:rPr>
          <w:rFonts w:hint="eastAsia"/>
        </w:rPr>
        <w:t>IEEE802.11p</w:t>
      </w:r>
      <w:r>
        <w:rPr>
          <w:rFonts w:hint="eastAsia"/>
        </w:rPr>
        <w:t>无线网卡成成熟出现时，按照这个修改流程即实现</w:t>
      </w:r>
      <w:r>
        <w:rPr>
          <w:rFonts w:hint="eastAsia"/>
        </w:rPr>
        <w:t>IEEE802.11p</w:t>
      </w:r>
      <w:r>
        <w:rPr>
          <w:rFonts w:hint="eastAsia"/>
        </w:rPr>
        <w:t>驱动。本设计方案目前只是着眼于实现</w:t>
      </w:r>
      <w:r w:rsidRPr="005E1B0A">
        <w:rPr>
          <w:rFonts w:hint="eastAsia"/>
        </w:rPr>
        <w:t>网络通信功能，</w:t>
      </w:r>
      <w:r>
        <w:rPr>
          <w:rFonts w:hint="eastAsia"/>
        </w:rPr>
        <w:t>暂时没有</w:t>
      </w:r>
      <w:r w:rsidRPr="005E1B0A">
        <w:rPr>
          <w:rFonts w:hint="eastAsia"/>
        </w:rPr>
        <w:t>考虑性能、用户界面、产品化等问题。</w:t>
      </w:r>
    </w:p>
    <w:p w:rsidR="00AB2160" w:rsidRPr="008D4FAB" w:rsidRDefault="00AB2160" w:rsidP="00881A1A">
      <w:pPr>
        <w:pStyle w:val="a0"/>
        <w:spacing w:before="156" w:after="156"/>
      </w:pPr>
      <w:bookmarkStart w:id="200" w:name="_Toc383941342"/>
      <w:bookmarkStart w:id="201" w:name="_Toc383941789"/>
      <w:bookmarkStart w:id="202" w:name="_Toc383962685"/>
      <w:bookmarkStart w:id="203" w:name="_Toc386548270"/>
      <w:bookmarkStart w:id="204" w:name="_Toc386548409"/>
      <w:bookmarkStart w:id="205" w:name="_Toc386555062"/>
      <w:bookmarkStart w:id="206" w:name="_Toc387068152"/>
      <w:bookmarkStart w:id="207" w:name="_Toc387513279"/>
      <w:r w:rsidRPr="002808DA">
        <w:rPr>
          <w:rFonts w:hint="eastAsia"/>
        </w:rPr>
        <w:lastRenderedPageBreak/>
        <w:t>基于</w:t>
      </w:r>
      <w:r w:rsidRPr="002808DA">
        <w:rPr>
          <w:rFonts w:hint="eastAsia"/>
        </w:rPr>
        <w:t>TDMA</w:t>
      </w:r>
      <w:r>
        <w:rPr>
          <w:rFonts w:hint="eastAsia"/>
        </w:rPr>
        <w:t>的媒体接入控制设计</w:t>
      </w:r>
      <w:bookmarkEnd w:id="200"/>
      <w:bookmarkEnd w:id="201"/>
      <w:bookmarkEnd w:id="202"/>
      <w:bookmarkEnd w:id="203"/>
      <w:bookmarkEnd w:id="204"/>
      <w:bookmarkEnd w:id="205"/>
      <w:bookmarkEnd w:id="206"/>
      <w:bookmarkEnd w:id="207"/>
    </w:p>
    <w:p w:rsidR="00AB2160" w:rsidRPr="00087856" w:rsidRDefault="00AB2160" w:rsidP="00A85F99">
      <w:pPr>
        <w:pStyle w:val="a9"/>
      </w:pPr>
      <w:r>
        <w:rPr>
          <w:rFonts w:hint="eastAsia"/>
        </w:rPr>
        <w:tab/>
      </w:r>
      <w:r w:rsidRPr="00087856">
        <w:rPr>
          <w:rFonts w:hint="eastAsia"/>
        </w:rPr>
        <w:t>无线网络中包含许多的无线终端节点，空间中传输的无线电波则是无线网络的媒介。由于无线电波的特殊性，</w:t>
      </w:r>
      <w:r>
        <w:rPr>
          <w:rFonts w:hint="eastAsia"/>
        </w:rPr>
        <w:t>在某个频率上</w:t>
      </w:r>
      <w:r w:rsidRPr="00087856">
        <w:rPr>
          <w:rFonts w:hint="eastAsia"/>
        </w:rPr>
        <w:t>同一时刻只能有一个无线终端发射无线电信号，其他的终端接收信号。各个无线终端在竞争无线媒介发射无线电信号时，需要遵循一定的媒体访问控制方法</w:t>
      </w:r>
      <w:r w:rsidRPr="00087856">
        <w:rPr>
          <w:rFonts w:hint="eastAsia"/>
        </w:rPr>
        <w:t>MAC</w:t>
      </w:r>
      <w:r w:rsidRPr="00087856">
        <w:rPr>
          <w:rFonts w:hint="eastAsia"/>
        </w:rPr>
        <w:t>。无线网络</w:t>
      </w:r>
      <w:r w:rsidRPr="00087856">
        <w:rPr>
          <w:rFonts w:hint="eastAsia"/>
        </w:rPr>
        <w:t>MAC</w:t>
      </w:r>
      <w:r w:rsidRPr="00087856">
        <w:rPr>
          <w:rFonts w:hint="eastAsia"/>
        </w:rPr>
        <w:t>协议的设计主要有两大类：基于竞争的随机媒体访问和基于调度的媒体访问。</w:t>
      </w:r>
    </w:p>
    <w:p w:rsidR="00AB2160" w:rsidRDefault="00AB2160" w:rsidP="00A85F99">
      <w:pPr>
        <w:pStyle w:val="a9"/>
      </w:pPr>
      <w:r>
        <w:rPr>
          <w:rFonts w:hint="eastAsia"/>
        </w:rPr>
        <w:tab/>
      </w:r>
      <w:r w:rsidRPr="00087856">
        <w:rPr>
          <w:rFonts w:hint="eastAsia"/>
        </w:rPr>
        <w:t>基于竞争的随机访问</w:t>
      </w:r>
      <w:r w:rsidRPr="00087856">
        <w:rPr>
          <w:rFonts w:hint="eastAsia"/>
        </w:rPr>
        <w:t>MAC</w:t>
      </w:r>
      <w:r w:rsidRPr="00087856">
        <w:rPr>
          <w:rFonts w:hint="eastAsia"/>
        </w:rPr>
        <w:t>协议采用按需使用信道的方式，</w:t>
      </w:r>
      <w:r w:rsidRPr="00087856">
        <w:rPr>
          <w:rFonts w:hint="eastAsia"/>
        </w:rPr>
        <w:t>IEEE802.11</w:t>
      </w:r>
      <w:r w:rsidRPr="00087856">
        <w:rPr>
          <w:rFonts w:hint="eastAsia"/>
        </w:rPr>
        <w:t>系列都采用了这种方式。当节点需要发送数据使用无线媒介发射无线电波时，通过竞争方式使用无线信道，如果在发射无线电波时检测到有其他的无线终端在使用无线媒介，产生了碰撞，就按照某种策略退避等待，然后重新发送数据，直到：（一）数据发送成功；或者（二）放弃发送数据。这种方式的主要好处是当网络中的节点数目较少和数据流量较小时，能够提高无线信道的利用率，同时也无需节点时钟同步，算法设计简单。缺点是当网络中源节点较多且网络中的数据流量较大时，多个节点频繁地竞争无线媒介信道，发生碰撞的概率也较大，容易导致节点发包失败的越大。</w:t>
      </w:r>
      <w:r>
        <w:rPr>
          <w:rFonts w:hint="eastAsia"/>
        </w:rPr>
        <w:t>因此提出了</w:t>
      </w:r>
      <w:r>
        <w:rPr>
          <w:rFonts w:hint="eastAsia"/>
        </w:rPr>
        <w:t>TDMA</w:t>
      </w:r>
      <w:r>
        <w:rPr>
          <w:rFonts w:hint="eastAsia"/>
        </w:rPr>
        <w:t>的媒体访问信道接入方法。</w:t>
      </w:r>
    </w:p>
    <w:p w:rsidR="00AB2160" w:rsidRPr="00087856" w:rsidRDefault="00AB2160" w:rsidP="00952BD6">
      <w:pPr>
        <w:pStyle w:val="a1"/>
        <w:spacing w:before="156" w:after="156"/>
      </w:pPr>
      <w:bookmarkStart w:id="208" w:name="_Toc386548271"/>
      <w:bookmarkStart w:id="209" w:name="_Toc386548410"/>
      <w:bookmarkStart w:id="210" w:name="_Toc386555063"/>
      <w:bookmarkStart w:id="211" w:name="_Toc387068153"/>
      <w:bookmarkStart w:id="212" w:name="_Toc387513280"/>
      <w:r>
        <w:rPr>
          <w:rFonts w:hint="eastAsia"/>
        </w:rPr>
        <w:t>TDMA</w:t>
      </w:r>
      <w:r>
        <w:rPr>
          <w:rFonts w:hint="eastAsia"/>
        </w:rPr>
        <w:t>概述</w:t>
      </w:r>
      <w:bookmarkEnd w:id="208"/>
      <w:bookmarkEnd w:id="209"/>
      <w:bookmarkEnd w:id="210"/>
      <w:bookmarkEnd w:id="211"/>
      <w:bookmarkEnd w:id="212"/>
    </w:p>
    <w:p w:rsidR="00AB2160" w:rsidRPr="00087856" w:rsidRDefault="00AB2160" w:rsidP="00A85F99">
      <w:pPr>
        <w:pStyle w:val="a9"/>
      </w:pPr>
      <w:r>
        <w:rPr>
          <w:rFonts w:hint="eastAsia"/>
        </w:rPr>
        <w:tab/>
      </w:r>
      <w:r w:rsidRPr="00087856">
        <w:rPr>
          <w:rFonts w:hint="eastAsia"/>
        </w:rPr>
        <w:t>基于调度的媒体访问控制协议主要是采用时分复用</w:t>
      </w:r>
      <w:r w:rsidRPr="00087856">
        <w:rPr>
          <w:rFonts w:hint="eastAsia"/>
        </w:rPr>
        <w:t>TDMA</w:t>
      </w:r>
      <w:r>
        <w:rPr>
          <w:rFonts w:hint="eastAsia"/>
        </w:rPr>
        <w:t>（</w:t>
      </w:r>
      <w:r w:rsidRPr="00683C35">
        <w:t>Time Division Multiple Access</w:t>
      </w:r>
      <w:r>
        <w:rPr>
          <w:rFonts w:hint="eastAsia"/>
        </w:rPr>
        <w:t>）</w:t>
      </w:r>
      <w:r w:rsidRPr="00087856">
        <w:rPr>
          <w:rFonts w:hint="eastAsia"/>
        </w:rPr>
        <w:t>的方法，按照事先约定的策略周期性地给各个节点分配一定的时槽</w:t>
      </w:r>
      <w:r>
        <w:rPr>
          <w:rFonts w:hint="eastAsia"/>
        </w:rPr>
        <w:t>（</w:t>
      </w:r>
      <w:r>
        <w:rPr>
          <w:rFonts w:hint="eastAsia"/>
        </w:rPr>
        <w:t>slot</w:t>
      </w:r>
      <w:r>
        <w:rPr>
          <w:rFonts w:hint="eastAsia"/>
        </w:rPr>
        <w:t>）</w:t>
      </w:r>
      <w:r w:rsidRPr="00087856">
        <w:rPr>
          <w:rFonts w:hint="eastAsia"/>
        </w:rPr>
        <w:t>，用于数据发送或接收。</w:t>
      </w:r>
      <w:r>
        <w:rPr>
          <w:rFonts w:hint="eastAsia"/>
        </w:rPr>
        <w:t>终端</w:t>
      </w:r>
      <w:r w:rsidRPr="00087856">
        <w:rPr>
          <w:rFonts w:hint="eastAsia"/>
        </w:rPr>
        <w:t>节点</w:t>
      </w:r>
      <w:r>
        <w:rPr>
          <w:rFonts w:hint="eastAsia"/>
        </w:rPr>
        <w:t>的无线电天线</w:t>
      </w:r>
      <w:r w:rsidRPr="00087856">
        <w:rPr>
          <w:rFonts w:hint="eastAsia"/>
        </w:rPr>
        <w:t>在其他空闲非自己时槽时保持接收或者睡眠状态。</w:t>
      </w:r>
      <w:r w:rsidRPr="00087856">
        <w:rPr>
          <w:rFonts w:hint="eastAsia"/>
        </w:rPr>
        <w:t>TDMA</w:t>
      </w:r>
      <w:r w:rsidRPr="00087856">
        <w:rPr>
          <w:rFonts w:hint="eastAsia"/>
        </w:rPr>
        <w:t>机制少了竞争机制的碰撞重传问题。当网络中数据流量较大，无线媒介竞争较为严重的情况下，</w:t>
      </w:r>
      <w:r w:rsidRPr="00087856">
        <w:rPr>
          <w:rFonts w:hint="eastAsia"/>
        </w:rPr>
        <w:t>TDMA</w:t>
      </w:r>
      <w:r w:rsidRPr="00087856">
        <w:rPr>
          <w:rFonts w:hint="eastAsia"/>
        </w:rPr>
        <w:t>机制是一种较好的无线媒介控制机制。缺点是</w:t>
      </w:r>
      <w:r w:rsidRPr="00087856">
        <w:rPr>
          <w:rFonts w:hint="eastAsia"/>
        </w:rPr>
        <w:t>TDMA</w:t>
      </w:r>
      <w:r w:rsidRPr="00087856">
        <w:rPr>
          <w:rFonts w:hint="eastAsia"/>
        </w:rPr>
        <w:t>机制需要无线终端</w:t>
      </w:r>
      <w:r>
        <w:rPr>
          <w:rFonts w:hint="eastAsia"/>
        </w:rPr>
        <w:t>节点</w:t>
      </w:r>
      <w:r w:rsidRPr="00087856">
        <w:rPr>
          <w:rFonts w:hint="eastAsia"/>
        </w:rPr>
        <w:t>之间的严格时隙同步，时隙分配算法有一定的复杂度。时隙同步一般可通过</w:t>
      </w:r>
      <w:r w:rsidRPr="00087856">
        <w:rPr>
          <w:rFonts w:hint="eastAsia"/>
        </w:rPr>
        <w:t>GPS</w:t>
      </w:r>
      <w:r w:rsidRPr="00087856">
        <w:rPr>
          <w:rFonts w:hint="eastAsia"/>
        </w:rPr>
        <w:t>来解决，或者使用广播帧的方式。</w:t>
      </w:r>
      <w:r w:rsidRPr="00087856">
        <w:rPr>
          <w:rFonts w:hint="eastAsia"/>
        </w:rPr>
        <w:t>TDMA</w:t>
      </w:r>
      <w:r w:rsidRPr="00087856">
        <w:rPr>
          <w:rFonts w:hint="eastAsia"/>
        </w:rPr>
        <w:t>一般主要是研究时隙分配算法。</w:t>
      </w:r>
    </w:p>
    <w:p w:rsidR="00AB2160" w:rsidRPr="00087856" w:rsidRDefault="00AB2160" w:rsidP="00A85F99">
      <w:pPr>
        <w:pStyle w:val="a9"/>
      </w:pPr>
      <w:r w:rsidRPr="00087856">
        <w:rPr>
          <w:rFonts w:hint="eastAsia"/>
        </w:rPr>
        <w:t>信道接入协议有很多种分类。同步信道协议协议是指所有</w:t>
      </w:r>
      <w:r>
        <w:rPr>
          <w:rFonts w:hint="eastAsia"/>
        </w:rPr>
        <w:t>终端</w:t>
      </w:r>
      <w:r w:rsidRPr="00087856">
        <w:rPr>
          <w:rFonts w:hint="eastAsia"/>
        </w:rPr>
        <w:t>节点在时间上是同步的；异步信道接入协议是基于竞争模式的。收方驱动协议是收方通知发方自己已经准备好接收数据；发方驱动是发方通知收方自己又数据需要发送。单信道信道接入协议是所有的信号在同一个信道上传输；双信道信道接入协议有两个共享信道，分别为控制信道和数据信道；多信道信道接入协议是有多个信道，相邻可使用不同信道同时进行通信。固定</w:t>
      </w:r>
      <w:r w:rsidRPr="00087856">
        <w:rPr>
          <w:rFonts w:hint="eastAsia"/>
        </w:rPr>
        <w:lastRenderedPageBreak/>
        <w:t>分配类协议按照网络中最大节点数量做出传输时间安排，为每个用户分配确定的信道；动态分配类协议使用本地参数来分配时隙，根据时隙分配表的产生过程与拓扑结构的依赖关系可分为拓扑非透明算法、拓扑透明算法和拓扑半透明算法。</w:t>
      </w:r>
    </w:p>
    <w:p w:rsidR="00AB2160" w:rsidRPr="00087856" w:rsidRDefault="00AB2160" w:rsidP="00A252AD">
      <w:pPr>
        <w:pStyle w:val="a9"/>
        <w:jc w:val="center"/>
      </w:pPr>
      <w:r>
        <w:rPr>
          <w:noProof/>
        </w:rPr>
        <w:drawing>
          <wp:inline distT="0" distB="0" distL="0" distR="0">
            <wp:extent cx="4838700" cy="4124325"/>
            <wp:effectExtent l="19050" t="0" r="0" b="0"/>
            <wp:docPr id="15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a:srcRect/>
                    <a:stretch>
                      <a:fillRect/>
                    </a:stretch>
                  </pic:blipFill>
                  <pic:spPr bwMode="auto">
                    <a:xfrm>
                      <a:off x="0" y="0"/>
                      <a:ext cx="4838700" cy="4124325"/>
                    </a:xfrm>
                    <a:prstGeom prst="rect">
                      <a:avLst/>
                    </a:prstGeom>
                    <a:noFill/>
                    <a:ln w="9525">
                      <a:noFill/>
                      <a:miter lim="800000"/>
                      <a:headEnd/>
                      <a:tailEnd/>
                    </a:ln>
                  </pic:spPr>
                </pic:pic>
              </a:graphicData>
            </a:graphic>
          </wp:inline>
        </w:drawing>
      </w:r>
    </w:p>
    <w:p w:rsidR="00AB2160" w:rsidRPr="00087856" w:rsidRDefault="00AB2160" w:rsidP="00A252AD">
      <w:pPr>
        <w:pStyle w:val="a9"/>
        <w:jc w:val="center"/>
      </w:pPr>
      <w:bookmarkStart w:id="213" w:name="_Ref384022579"/>
      <w:r>
        <w:rPr>
          <w:rFonts w:hint="eastAsia"/>
        </w:rPr>
        <w:t>图</w:t>
      </w:r>
      <w:r>
        <w:rPr>
          <w:rFonts w:hint="eastAsia"/>
        </w:rPr>
        <w:t xml:space="preserve"> </w:t>
      </w:r>
      <w:r w:rsidR="003F07AA">
        <w:fldChar w:fldCharType="begin"/>
      </w:r>
      <w:r>
        <w:instrText xml:space="preserve"> STYLEREF  \s </w:instrText>
      </w:r>
      <w:r>
        <w:instrText>各章标题</w:instrText>
      </w:r>
      <w:r>
        <w:instrText xml:space="preserve"> \n </w:instrText>
      </w:r>
      <w:r w:rsidR="003F07AA">
        <w:fldChar w:fldCharType="separate"/>
      </w:r>
      <w:r>
        <w:rPr>
          <w:rFonts w:hint="eastAsia"/>
          <w:noProof/>
        </w:rPr>
        <w:t>四</w:t>
      </w:r>
      <w:r w:rsidR="003F07AA">
        <w:fldChar w:fldCharType="end"/>
      </w:r>
      <w:r>
        <w:rPr>
          <w:rFonts w:hint="eastAsia"/>
        </w:rPr>
        <w:t>–</w:t>
      </w:r>
      <w:r w:rsidR="003F07AA">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3F07AA">
        <w:fldChar w:fldCharType="separate"/>
      </w:r>
      <w:r>
        <w:rPr>
          <w:noProof/>
        </w:rPr>
        <w:t>25</w:t>
      </w:r>
      <w:r w:rsidR="003F07AA">
        <w:fldChar w:fldCharType="end"/>
      </w:r>
      <w:bookmarkEnd w:id="213"/>
      <w:r>
        <w:rPr>
          <w:rFonts w:hint="eastAsia"/>
        </w:rPr>
        <w:t xml:space="preserve"> </w:t>
      </w:r>
      <w:r w:rsidRPr="00087856">
        <w:rPr>
          <w:rFonts w:hint="eastAsia"/>
        </w:rPr>
        <w:t>不同时隙安排图</w:t>
      </w:r>
    </w:p>
    <w:p w:rsidR="00AB2160" w:rsidRPr="00087856" w:rsidRDefault="00AB2160" w:rsidP="00A85F99">
      <w:pPr>
        <w:pStyle w:val="a9"/>
      </w:pPr>
      <w:r>
        <w:rPr>
          <w:rFonts w:hint="eastAsia"/>
        </w:rPr>
        <w:tab/>
      </w:r>
      <w:r>
        <w:rPr>
          <w:rFonts w:hint="eastAsia"/>
        </w:rPr>
        <w:t>如</w:t>
      </w:r>
      <w:fldSimple w:instr=" REF _Ref384022579 \h  \* MERGEFORMAT ">
        <w:r>
          <w:rPr>
            <w:rFonts w:hint="eastAsia"/>
          </w:rPr>
          <w:t>图</w:t>
        </w:r>
        <w:r>
          <w:rPr>
            <w:rFonts w:hint="eastAsia"/>
          </w:rPr>
          <w:t xml:space="preserve"> </w:t>
        </w:r>
        <w:r>
          <w:rPr>
            <w:rFonts w:hint="eastAsia"/>
            <w:noProof/>
          </w:rPr>
          <w:t>四–</w:t>
        </w:r>
        <w:r>
          <w:rPr>
            <w:noProof/>
          </w:rPr>
          <w:t>25</w:t>
        </w:r>
      </w:fldSimple>
      <w:r w:rsidRPr="00087856">
        <w:rPr>
          <w:rFonts w:hint="eastAsia"/>
        </w:rPr>
        <w:t>所示，车</w:t>
      </w:r>
      <w:r w:rsidRPr="00087856">
        <w:rPr>
          <w:rFonts w:hint="eastAsia"/>
        </w:rPr>
        <w:t>A</w:t>
      </w:r>
      <w:r w:rsidRPr="00087856">
        <w:rPr>
          <w:rFonts w:hint="eastAsia"/>
        </w:rPr>
        <w:t>的前面发生了紧急事件，这个事件需要通过信息传播给后续车辆</w:t>
      </w:r>
      <w:r w:rsidRPr="00087856">
        <w:rPr>
          <w:rFonts w:hint="eastAsia"/>
        </w:rPr>
        <w:t>B</w:t>
      </w:r>
      <w:r w:rsidRPr="00087856">
        <w:rPr>
          <w:rFonts w:hint="eastAsia"/>
        </w:rPr>
        <w:t>、</w:t>
      </w:r>
      <w:r w:rsidRPr="00087856">
        <w:rPr>
          <w:rFonts w:hint="eastAsia"/>
        </w:rPr>
        <w:t>C</w:t>
      </w:r>
      <w:r w:rsidRPr="00087856">
        <w:rPr>
          <w:rFonts w:hint="eastAsia"/>
        </w:rPr>
        <w:t>、</w:t>
      </w:r>
      <w:r w:rsidRPr="00087856">
        <w:rPr>
          <w:rFonts w:hint="eastAsia"/>
        </w:rPr>
        <w:t>D</w:t>
      </w:r>
      <w:r w:rsidRPr="00087856">
        <w:rPr>
          <w:rFonts w:hint="eastAsia"/>
        </w:rPr>
        <w:t>。按照</w:t>
      </w:r>
      <w:r>
        <w:rPr>
          <w:rFonts w:hint="eastAsia"/>
        </w:rPr>
        <w:t>a</w:t>
      </w:r>
      <w:r w:rsidRPr="00087856">
        <w:rPr>
          <w:rFonts w:hint="eastAsia"/>
        </w:rPr>
        <w:t>）的时隙安排，</w:t>
      </w:r>
      <w:r w:rsidRPr="00087856">
        <w:rPr>
          <w:rFonts w:hint="eastAsia"/>
        </w:rPr>
        <w:t>Frame1</w:t>
      </w:r>
      <w:r w:rsidRPr="00087856">
        <w:rPr>
          <w:rFonts w:hint="eastAsia"/>
        </w:rPr>
        <w:t>中，</w:t>
      </w:r>
      <w:r w:rsidRPr="00087856">
        <w:rPr>
          <w:rFonts w:hint="eastAsia"/>
        </w:rPr>
        <w:t>C</w:t>
      </w:r>
      <w:r w:rsidRPr="00087856">
        <w:rPr>
          <w:rFonts w:hint="eastAsia"/>
        </w:rPr>
        <w:t>和</w:t>
      </w:r>
      <w:r w:rsidRPr="00087856">
        <w:rPr>
          <w:rFonts w:hint="eastAsia"/>
        </w:rPr>
        <w:t>B</w:t>
      </w:r>
      <w:r w:rsidRPr="00087856">
        <w:rPr>
          <w:rFonts w:hint="eastAsia"/>
        </w:rPr>
        <w:t>发送的数据不包含紧急事件，</w:t>
      </w:r>
      <w:r w:rsidRPr="00087856">
        <w:rPr>
          <w:rFonts w:hint="eastAsia"/>
        </w:rPr>
        <w:t>A</w:t>
      </w:r>
      <w:r w:rsidRPr="00087856">
        <w:rPr>
          <w:rFonts w:hint="eastAsia"/>
        </w:rPr>
        <w:t>发送后</w:t>
      </w:r>
      <w:r w:rsidRPr="00087856">
        <w:rPr>
          <w:rFonts w:hint="eastAsia"/>
        </w:rPr>
        <w:t>B</w:t>
      </w:r>
      <w:r w:rsidRPr="00087856">
        <w:rPr>
          <w:rFonts w:hint="eastAsia"/>
        </w:rPr>
        <w:t>才收到紧急事件，而</w:t>
      </w:r>
      <w:r w:rsidRPr="00087856">
        <w:rPr>
          <w:rFonts w:hint="eastAsia"/>
        </w:rPr>
        <w:t>C</w:t>
      </w:r>
      <w:r w:rsidRPr="00087856">
        <w:rPr>
          <w:rFonts w:hint="eastAsia"/>
        </w:rPr>
        <w:t>、</w:t>
      </w:r>
      <w:r w:rsidRPr="00087856">
        <w:rPr>
          <w:rFonts w:hint="eastAsia"/>
        </w:rPr>
        <w:t>D</w:t>
      </w:r>
      <w:r w:rsidRPr="00087856">
        <w:rPr>
          <w:rFonts w:hint="eastAsia"/>
        </w:rPr>
        <w:t>不在</w:t>
      </w:r>
      <w:r w:rsidRPr="00087856">
        <w:rPr>
          <w:rFonts w:hint="eastAsia"/>
        </w:rPr>
        <w:t>A</w:t>
      </w:r>
      <w:r w:rsidRPr="00087856">
        <w:rPr>
          <w:rFonts w:hint="eastAsia"/>
        </w:rPr>
        <w:t>的有效传输范围内而无法感知到紧急事件。接着在</w:t>
      </w:r>
      <w:r w:rsidRPr="00087856">
        <w:rPr>
          <w:rFonts w:hint="eastAsia"/>
        </w:rPr>
        <w:t>Frame2</w:t>
      </w:r>
      <w:r w:rsidRPr="00087856">
        <w:rPr>
          <w:rFonts w:hint="eastAsia"/>
        </w:rPr>
        <w:t>中，</w:t>
      </w:r>
      <w:r w:rsidRPr="00087856">
        <w:rPr>
          <w:rFonts w:hint="eastAsia"/>
        </w:rPr>
        <w:t>C</w:t>
      </w:r>
      <w:r w:rsidRPr="00087856">
        <w:rPr>
          <w:rFonts w:hint="eastAsia"/>
        </w:rPr>
        <w:t>发送的数据中仍没有紧急事件，而</w:t>
      </w:r>
      <w:r w:rsidRPr="00087856">
        <w:rPr>
          <w:rFonts w:hint="eastAsia"/>
        </w:rPr>
        <w:t>B</w:t>
      </w:r>
      <w:r w:rsidRPr="00087856">
        <w:rPr>
          <w:rFonts w:hint="eastAsia"/>
        </w:rPr>
        <w:t>发送的数据中有，相当于在</w:t>
      </w:r>
      <w:r w:rsidRPr="00087856">
        <w:rPr>
          <w:rFonts w:hint="eastAsia"/>
        </w:rPr>
        <w:t>Frame2</w:t>
      </w:r>
      <w:r w:rsidRPr="00087856">
        <w:rPr>
          <w:rFonts w:hint="eastAsia"/>
        </w:rPr>
        <w:t>中讲紧急事件传输给</w:t>
      </w:r>
      <w:r w:rsidRPr="00087856">
        <w:rPr>
          <w:rFonts w:hint="eastAsia"/>
        </w:rPr>
        <w:t>C</w:t>
      </w:r>
      <w:r w:rsidRPr="00087856">
        <w:rPr>
          <w:rFonts w:hint="eastAsia"/>
        </w:rPr>
        <w:t>了。最后再</w:t>
      </w:r>
      <w:r w:rsidRPr="00087856">
        <w:rPr>
          <w:rFonts w:hint="eastAsia"/>
        </w:rPr>
        <w:t>Frame3</w:t>
      </w:r>
      <w:r w:rsidRPr="00087856">
        <w:rPr>
          <w:rFonts w:hint="eastAsia"/>
        </w:rPr>
        <w:t>中，</w:t>
      </w:r>
      <w:r w:rsidRPr="00087856">
        <w:rPr>
          <w:rFonts w:hint="eastAsia"/>
        </w:rPr>
        <w:t>C</w:t>
      </w:r>
      <w:r w:rsidRPr="00087856">
        <w:rPr>
          <w:rFonts w:hint="eastAsia"/>
        </w:rPr>
        <w:t>发送了数据才将紧急事件通知给了</w:t>
      </w:r>
      <w:r w:rsidRPr="00087856">
        <w:rPr>
          <w:rFonts w:hint="eastAsia"/>
        </w:rPr>
        <w:t>D</w:t>
      </w:r>
      <w:r w:rsidRPr="00087856">
        <w:rPr>
          <w:rFonts w:hint="eastAsia"/>
        </w:rPr>
        <w:t>。</w:t>
      </w:r>
    </w:p>
    <w:p w:rsidR="00AB2160" w:rsidRPr="00087856" w:rsidRDefault="00AB2160" w:rsidP="00A85F99">
      <w:pPr>
        <w:pStyle w:val="a9"/>
      </w:pPr>
      <w:r>
        <w:rPr>
          <w:rFonts w:hint="eastAsia"/>
        </w:rPr>
        <w:tab/>
      </w:r>
      <w:r w:rsidRPr="00087856">
        <w:rPr>
          <w:rFonts w:hint="eastAsia"/>
        </w:rPr>
        <w:t>而在</w:t>
      </w:r>
      <w:r>
        <w:rPr>
          <w:rFonts w:hint="eastAsia"/>
        </w:rPr>
        <w:t>b</w:t>
      </w:r>
      <w:r w:rsidRPr="00087856">
        <w:rPr>
          <w:rFonts w:hint="eastAsia"/>
        </w:rPr>
        <w:t>)</w:t>
      </w:r>
      <w:r w:rsidRPr="00087856">
        <w:rPr>
          <w:rFonts w:hint="eastAsia"/>
        </w:rPr>
        <w:t>中情况很不一样。</w:t>
      </w:r>
      <w:r w:rsidRPr="00087856">
        <w:rPr>
          <w:rFonts w:hint="eastAsia"/>
        </w:rPr>
        <w:t>A</w:t>
      </w:r>
      <w:r w:rsidRPr="00087856">
        <w:rPr>
          <w:rFonts w:hint="eastAsia"/>
        </w:rPr>
        <w:t>发送了数据，告知</w:t>
      </w:r>
      <w:r w:rsidRPr="00087856">
        <w:rPr>
          <w:rFonts w:hint="eastAsia"/>
        </w:rPr>
        <w:t>B</w:t>
      </w:r>
      <w:r w:rsidRPr="00087856">
        <w:rPr>
          <w:rFonts w:hint="eastAsia"/>
        </w:rPr>
        <w:t>；轮到</w:t>
      </w:r>
      <w:r w:rsidRPr="00087856">
        <w:rPr>
          <w:rFonts w:hint="eastAsia"/>
        </w:rPr>
        <w:t>B</w:t>
      </w:r>
      <w:r w:rsidRPr="00087856">
        <w:rPr>
          <w:rFonts w:hint="eastAsia"/>
        </w:rPr>
        <w:t>发送的时隙时，</w:t>
      </w:r>
      <w:r w:rsidRPr="00087856">
        <w:rPr>
          <w:rFonts w:hint="eastAsia"/>
        </w:rPr>
        <w:t>B</w:t>
      </w:r>
      <w:r w:rsidRPr="00087856">
        <w:rPr>
          <w:rFonts w:hint="eastAsia"/>
        </w:rPr>
        <w:t>已经知道了事件，所以可以发送给</w:t>
      </w:r>
      <w:r w:rsidRPr="00087856">
        <w:rPr>
          <w:rFonts w:hint="eastAsia"/>
        </w:rPr>
        <w:t>C</w:t>
      </w:r>
      <w:r w:rsidRPr="00087856">
        <w:rPr>
          <w:rFonts w:hint="eastAsia"/>
        </w:rPr>
        <w:t>；</w:t>
      </w:r>
      <w:r w:rsidRPr="00087856">
        <w:rPr>
          <w:rFonts w:hint="eastAsia"/>
        </w:rPr>
        <w:t>C</w:t>
      </w:r>
      <w:r w:rsidRPr="00087856">
        <w:rPr>
          <w:rFonts w:hint="eastAsia"/>
        </w:rPr>
        <w:t>发送时也知道了事件，所以可以直接告知</w:t>
      </w:r>
      <w:r w:rsidRPr="00087856">
        <w:rPr>
          <w:rFonts w:hint="eastAsia"/>
        </w:rPr>
        <w:t>D</w:t>
      </w:r>
      <w:r w:rsidRPr="00087856">
        <w:rPr>
          <w:rFonts w:hint="eastAsia"/>
        </w:rPr>
        <w:t>发生了紧急事件。整个过程仅在</w:t>
      </w:r>
      <w:r w:rsidRPr="00087856">
        <w:rPr>
          <w:rFonts w:hint="eastAsia"/>
        </w:rPr>
        <w:t>Frame1</w:t>
      </w:r>
      <w:r w:rsidRPr="00087856">
        <w:rPr>
          <w:rFonts w:hint="eastAsia"/>
        </w:rPr>
        <w:t>即可完成。</w:t>
      </w:r>
    </w:p>
    <w:p w:rsidR="00AB2160" w:rsidRDefault="00AB2160" w:rsidP="00A85F99">
      <w:pPr>
        <w:pStyle w:val="a9"/>
      </w:pPr>
      <w:r>
        <w:rPr>
          <w:rFonts w:hint="eastAsia"/>
        </w:rPr>
        <w:lastRenderedPageBreak/>
        <w:tab/>
      </w:r>
      <w:r>
        <w:rPr>
          <w:rFonts w:hint="eastAsia"/>
        </w:rPr>
        <w:t>从这个例子可看出，不同的时隙分配算法会有不同的效果</w:t>
      </w:r>
      <w:r w:rsidRPr="008E7450">
        <w:rPr>
          <w:rFonts w:hint="eastAsia"/>
          <w:vertAlign w:val="superscript"/>
        </w:rPr>
        <w:t>[</w:t>
      </w:r>
      <w:r w:rsidRPr="008E7450">
        <w:rPr>
          <w:rStyle w:val="afc"/>
          <w:szCs w:val="22"/>
        </w:rPr>
        <w:footnoteReference w:id="36"/>
      </w:r>
      <w:r w:rsidRPr="008E7450">
        <w:rPr>
          <w:rFonts w:hint="eastAsia"/>
          <w:vertAlign w:val="superscript"/>
        </w:rPr>
        <w:t>]</w:t>
      </w:r>
      <w:r>
        <w:rPr>
          <w:rFonts w:hint="eastAsia"/>
        </w:rPr>
        <w:t>。</w:t>
      </w:r>
      <w:r w:rsidRPr="00B05515">
        <w:rPr>
          <w:rFonts w:hint="eastAsia"/>
        </w:rPr>
        <w:t>由于车载网中，车载终端做为无线终端，数目较多，因此研究</w:t>
      </w:r>
      <w:r w:rsidRPr="00B05515">
        <w:rPr>
          <w:rFonts w:hint="eastAsia"/>
        </w:rPr>
        <w:t>TDMA</w:t>
      </w:r>
      <w:r w:rsidRPr="00B05515">
        <w:rPr>
          <w:rFonts w:hint="eastAsia"/>
        </w:rPr>
        <w:t>方式是很有必要的。在车载环境中，常见的情境有自组织网络，是由多个车载无线终端组成的无中心、多跳</w:t>
      </w:r>
      <w:r>
        <w:rPr>
          <w:rFonts w:hint="eastAsia"/>
        </w:rPr>
        <w:t>的</w:t>
      </w:r>
      <w:r w:rsidRPr="00B05515">
        <w:rPr>
          <w:rFonts w:hint="eastAsia"/>
        </w:rPr>
        <w:t>临时自治系统。这种网络无需基础设施，可快速组网。一般情况下每个节点只能感知其一跳范围内的邻居节点的信息，存在明显的节点隐藏和暴露节点问题。</w:t>
      </w:r>
    </w:p>
    <w:p w:rsidR="00AB2160" w:rsidRDefault="00AB2160" w:rsidP="00A85F99">
      <w:pPr>
        <w:pStyle w:val="a9"/>
      </w:pPr>
      <w:r>
        <w:rPr>
          <w:rFonts w:hint="eastAsia"/>
        </w:rPr>
        <w:tab/>
      </w:r>
      <w:r>
        <w:rPr>
          <w:rFonts w:hint="eastAsia"/>
        </w:rPr>
        <w:t>如果有两个终端节点同时使用同一时隙，那么会导致冲突发生。时隙访问如何尽量避免冲突是一个重要的问题。于是本次论文提出了</w:t>
      </w:r>
      <w:r w:rsidRPr="001E28DA">
        <w:rPr>
          <w:rFonts w:hint="eastAsia"/>
        </w:rPr>
        <w:t>位置信息辅助的多路访问方案</w:t>
      </w:r>
      <w:r>
        <w:rPr>
          <w:rFonts w:hint="eastAsia"/>
        </w:rPr>
        <w:t>。</w:t>
      </w:r>
    </w:p>
    <w:p w:rsidR="00AB2160" w:rsidRDefault="00AB2160" w:rsidP="00952BD6">
      <w:pPr>
        <w:pStyle w:val="a1"/>
        <w:spacing w:before="156" w:after="156"/>
      </w:pPr>
      <w:bookmarkStart w:id="214" w:name="_Toc386548272"/>
      <w:bookmarkStart w:id="215" w:name="_Toc386548411"/>
      <w:bookmarkStart w:id="216" w:name="_Toc386555064"/>
      <w:bookmarkStart w:id="217" w:name="_Toc387068154"/>
      <w:bookmarkStart w:id="218" w:name="_Toc387513281"/>
      <w:r w:rsidRPr="001E28DA">
        <w:rPr>
          <w:rFonts w:hint="eastAsia"/>
        </w:rPr>
        <w:t>位置信息辅助的多路访问方案</w:t>
      </w:r>
      <w:bookmarkEnd w:id="214"/>
      <w:bookmarkEnd w:id="215"/>
      <w:bookmarkEnd w:id="216"/>
      <w:bookmarkEnd w:id="217"/>
      <w:bookmarkEnd w:id="218"/>
    </w:p>
    <w:p w:rsidR="00AB2160" w:rsidRPr="00087856" w:rsidRDefault="00AB2160" w:rsidP="001857A6">
      <w:pPr>
        <w:pStyle w:val="a9"/>
        <w:jc w:val="center"/>
      </w:pPr>
      <w:r>
        <w:rPr>
          <w:noProof/>
        </w:rPr>
        <w:drawing>
          <wp:inline distT="0" distB="0" distL="0" distR="0">
            <wp:extent cx="4800600" cy="1628775"/>
            <wp:effectExtent l="19050" t="0" r="0" b="0"/>
            <wp:docPr id="15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srcRect/>
                    <a:stretch>
                      <a:fillRect/>
                    </a:stretch>
                  </pic:blipFill>
                  <pic:spPr bwMode="auto">
                    <a:xfrm>
                      <a:off x="0" y="0"/>
                      <a:ext cx="4800600" cy="1628775"/>
                    </a:xfrm>
                    <a:prstGeom prst="rect">
                      <a:avLst/>
                    </a:prstGeom>
                    <a:noFill/>
                    <a:ln w="9525">
                      <a:noFill/>
                      <a:miter lim="800000"/>
                      <a:headEnd/>
                      <a:tailEnd/>
                    </a:ln>
                  </pic:spPr>
                </pic:pic>
              </a:graphicData>
            </a:graphic>
          </wp:inline>
        </w:drawing>
      </w:r>
    </w:p>
    <w:p w:rsidR="00AB2160" w:rsidRPr="00087856" w:rsidRDefault="00AB2160" w:rsidP="001857A6">
      <w:pPr>
        <w:pStyle w:val="a9"/>
        <w:jc w:val="center"/>
      </w:pPr>
      <w:r>
        <w:rPr>
          <w:rFonts w:hint="eastAsia"/>
        </w:rPr>
        <w:t>图</w:t>
      </w:r>
      <w:r>
        <w:rPr>
          <w:rFonts w:hint="eastAsia"/>
        </w:rPr>
        <w:t xml:space="preserve"> </w:t>
      </w:r>
      <w:r w:rsidR="003F07AA">
        <w:fldChar w:fldCharType="begin"/>
      </w:r>
      <w:r>
        <w:instrText xml:space="preserve"> STYLEREF  \s </w:instrText>
      </w:r>
      <w:r>
        <w:instrText>各章标题</w:instrText>
      </w:r>
      <w:r>
        <w:instrText xml:space="preserve"> \n </w:instrText>
      </w:r>
      <w:r w:rsidR="003F07AA">
        <w:fldChar w:fldCharType="separate"/>
      </w:r>
      <w:r>
        <w:rPr>
          <w:rFonts w:hint="eastAsia"/>
          <w:noProof/>
        </w:rPr>
        <w:t>四</w:t>
      </w:r>
      <w:r w:rsidR="003F07AA">
        <w:fldChar w:fldCharType="end"/>
      </w:r>
      <w:r>
        <w:rPr>
          <w:rFonts w:hint="eastAsia"/>
        </w:rPr>
        <w:t>–</w:t>
      </w:r>
      <w:r w:rsidR="003F07AA">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3F07AA">
        <w:fldChar w:fldCharType="separate"/>
      </w:r>
      <w:r>
        <w:rPr>
          <w:noProof/>
        </w:rPr>
        <w:t>26</w:t>
      </w:r>
      <w:r w:rsidR="003F07AA">
        <w:fldChar w:fldCharType="end"/>
      </w:r>
      <w:r>
        <w:rPr>
          <w:rFonts w:hint="eastAsia"/>
        </w:rPr>
        <w:t xml:space="preserve"> </w:t>
      </w:r>
      <w:r w:rsidRPr="001E28DA">
        <w:rPr>
          <w:rFonts w:hint="eastAsia"/>
        </w:rPr>
        <w:t>位置信息辅助的多路访问方案</w:t>
      </w:r>
      <w:r>
        <w:rPr>
          <w:rFonts w:hint="eastAsia"/>
        </w:rPr>
        <w:t>情景图</w:t>
      </w:r>
    </w:p>
    <w:p w:rsidR="00AB2160" w:rsidRPr="00087856" w:rsidRDefault="00AB2160" w:rsidP="00A85F99">
      <w:pPr>
        <w:pStyle w:val="a9"/>
      </w:pPr>
      <w:r>
        <w:rPr>
          <w:rFonts w:hint="eastAsia"/>
        </w:rPr>
        <w:tab/>
      </w:r>
      <w:r>
        <w:rPr>
          <w:rFonts w:hint="eastAsia"/>
        </w:rPr>
        <w:t>在这里</w:t>
      </w:r>
      <w:r w:rsidRPr="00087856">
        <w:rPr>
          <w:rFonts w:hint="eastAsia"/>
        </w:rPr>
        <w:t>假设</w:t>
      </w:r>
      <w:r>
        <w:rPr>
          <w:rFonts w:hint="eastAsia"/>
        </w:rPr>
        <w:t>时间</w:t>
      </w:r>
      <w:r w:rsidRPr="00087856">
        <w:rPr>
          <w:rFonts w:hint="eastAsia"/>
        </w:rPr>
        <w:t>带宽被分为</w:t>
      </w:r>
      <w:r w:rsidRPr="00087856">
        <w:rPr>
          <w:rFonts w:hint="eastAsia"/>
        </w:rPr>
        <w:t>M</w:t>
      </w:r>
      <w:r>
        <w:rPr>
          <w:rFonts w:hint="eastAsia"/>
        </w:rPr>
        <w:t>个独立正交的时隙，每个时隙只能分配给一个车载终端节点使用。多个车载终端节点占用同一时隙</w:t>
      </w:r>
      <w:r w:rsidRPr="00087856">
        <w:rPr>
          <w:rFonts w:hint="eastAsia"/>
        </w:rPr>
        <w:t>则视为冲突，</w:t>
      </w:r>
      <w:r>
        <w:rPr>
          <w:rFonts w:hint="eastAsia"/>
        </w:rPr>
        <w:t>将没有一个终端节点能成功收发</w:t>
      </w:r>
      <w:r w:rsidRPr="00087856">
        <w:rPr>
          <w:rFonts w:hint="eastAsia"/>
        </w:rPr>
        <w:t>数据。所有车载终端</w:t>
      </w:r>
      <w:r>
        <w:rPr>
          <w:rFonts w:hint="eastAsia"/>
        </w:rPr>
        <w:t>节点</w:t>
      </w:r>
      <w:r w:rsidRPr="00087856">
        <w:rPr>
          <w:rFonts w:hint="eastAsia"/>
        </w:rPr>
        <w:t>过</w:t>
      </w:r>
      <w:r w:rsidRPr="00087856">
        <w:rPr>
          <w:rFonts w:hint="eastAsia"/>
        </w:rPr>
        <w:t>GPS</w:t>
      </w:r>
      <w:r>
        <w:rPr>
          <w:rFonts w:hint="eastAsia"/>
        </w:rPr>
        <w:t>或其他途径</w:t>
      </w:r>
      <w:r w:rsidRPr="00087856">
        <w:rPr>
          <w:rFonts w:hint="eastAsia"/>
        </w:rPr>
        <w:t>来获得地理位置。</w:t>
      </w:r>
      <w:r>
        <w:rPr>
          <w:rFonts w:hint="eastAsia"/>
        </w:rPr>
        <w:t>一般来说，每个车载终端节点的位置是独立的，和其他的车载终端节点位置互不干扰互不重叠的。</w:t>
      </w:r>
    </w:p>
    <w:p w:rsidR="00AB2160" w:rsidRPr="00087856" w:rsidRDefault="00AB2160" w:rsidP="00A85F99">
      <w:pPr>
        <w:pStyle w:val="a9"/>
      </w:pPr>
      <w:r>
        <w:rPr>
          <w:rFonts w:hint="eastAsia"/>
        </w:rPr>
        <w:tab/>
      </w:r>
      <w:r w:rsidRPr="00087856">
        <w:rPr>
          <w:rFonts w:hint="eastAsia"/>
        </w:rPr>
        <w:t>由于车辆地理信息的唯一性，</w:t>
      </w:r>
      <w:r>
        <w:rPr>
          <w:rFonts w:hint="eastAsia"/>
        </w:rPr>
        <w:t>因此可以根据汽车终端节点的地理位置来分配时隙</w:t>
      </w:r>
      <w:r w:rsidRPr="00087856">
        <w:rPr>
          <w:rFonts w:hint="eastAsia"/>
        </w:rPr>
        <w:t>。一个位置</w:t>
      </w:r>
      <w:r w:rsidRPr="00087856">
        <w:rPr>
          <w:rFonts w:hint="eastAsia"/>
        </w:rPr>
        <w:t>-</w:t>
      </w:r>
      <w:r w:rsidRPr="00087856">
        <w:rPr>
          <w:rFonts w:hint="eastAsia"/>
        </w:rPr>
        <w:t>信道的映射算法用来帮助</w:t>
      </w:r>
      <w:r>
        <w:rPr>
          <w:rFonts w:hint="eastAsia"/>
        </w:rPr>
        <w:t>汽车终端节点选择时隙</w:t>
      </w:r>
      <w:r w:rsidRPr="00087856">
        <w:rPr>
          <w:rFonts w:hint="eastAsia"/>
        </w:rPr>
        <w:t>。</w:t>
      </w:r>
    </w:p>
    <w:p w:rsidR="00AB2160" w:rsidRDefault="00AB2160" w:rsidP="00723A88">
      <w:pPr>
        <w:pStyle w:val="a9"/>
        <w:jc w:val="center"/>
      </w:pPr>
      <w:r>
        <w:rPr>
          <w:noProof/>
        </w:rPr>
        <w:lastRenderedPageBreak/>
        <w:drawing>
          <wp:inline distT="0" distB="0" distL="0" distR="0">
            <wp:extent cx="3362325" cy="2314575"/>
            <wp:effectExtent l="19050" t="0" r="9525" b="0"/>
            <wp:docPr id="16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srcRect/>
                    <a:stretch>
                      <a:fillRect/>
                    </a:stretch>
                  </pic:blipFill>
                  <pic:spPr bwMode="auto">
                    <a:xfrm>
                      <a:off x="0" y="0"/>
                      <a:ext cx="3362325" cy="2314575"/>
                    </a:xfrm>
                    <a:prstGeom prst="rect">
                      <a:avLst/>
                    </a:prstGeom>
                    <a:noFill/>
                    <a:ln w="9525">
                      <a:noFill/>
                      <a:miter lim="800000"/>
                      <a:headEnd/>
                      <a:tailEnd/>
                    </a:ln>
                  </pic:spPr>
                </pic:pic>
              </a:graphicData>
            </a:graphic>
          </wp:inline>
        </w:drawing>
      </w:r>
    </w:p>
    <w:p w:rsidR="00AB2160" w:rsidRPr="00087856" w:rsidRDefault="00AB2160" w:rsidP="00723A88">
      <w:pPr>
        <w:pStyle w:val="a9"/>
        <w:jc w:val="center"/>
      </w:pPr>
      <w:bookmarkStart w:id="219" w:name="_Ref384024331"/>
      <w:r>
        <w:rPr>
          <w:rFonts w:hint="eastAsia"/>
        </w:rPr>
        <w:t>图</w:t>
      </w:r>
      <w:r>
        <w:rPr>
          <w:rFonts w:hint="eastAsia"/>
        </w:rPr>
        <w:t xml:space="preserve"> </w:t>
      </w:r>
      <w:r w:rsidR="003F07AA">
        <w:fldChar w:fldCharType="begin"/>
      </w:r>
      <w:r>
        <w:instrText xml:space="preserve"> STYLEREF  \s </w:instrText>
      </w:r>
      <w:r>
        <w:instrText>各章标题</w:instrText>
      </w:r>
      <w:r>
        <w:instrText xml:space="preserve"> \n </w:instrText>
      </w:r>
      <w:r w:rsidR="003F07AA">
        <w:fldChar w:fldCharType="separate"/>
      </w:r>
      <w:r>
        <w:rPr>
          <w:rFonts w:hint="eastAsia"/>
          <w:noProof/>
        </w:rPr>
        <w:t>四</w:t>
      </w:r>
      <w:r w:rsidR="003F07AA">
        <w:fldChar w:fldCharType="end"/>
      </w:r>
      <w:r>
        <w:rPr>
          <w:rFonts w:hint="eastAsia"/>
        </w:rPr>
        <w:t>–</w:t>
      </w:r>
      <w:r w:rsidR="003F07AA">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3F07AA">
        <w:fldChar w:fldCharType="separate"/>
      </w:r>
      <w:r>
        <w:rPr>
          <w:noProof/>
        </w:rPr>
        <w:t>27</w:t>
      </w:r>
      <w:r w:rsidR="003F07AA">
        <w:fldChar w:fldCharType="end"/>
      </w:r>
      <w:bookmarkEnd w:id="219"/>
      <w:r>
        <w:rPr>
          <w:rFonts w:hint="eastAsia"/>
        </w:rPr>
        <w:t xml:space="preserve"> </w:t>
      </w:r>
      <w:r>
        <w:rPr>
          <w:rFonts w:hint="eastAsia"/>
        </w:rPr>
        <w:t>位置区域</w:t>
      </w:r>
    </w:p>
    <w:p w:rsidR="00AB2160" w:rsidRPr="00087856" w:rsidRDefault="00AB2160" w:rsidP="00A85F99">
      <w:pPr>
        <w:pStyle w:val="a9"/>
      </w:pPr>
      <w:r>
        <w:rPr>
          <w:rFonts w:hint="eastAsia"/>
        </w:rPr>
        <w:tab/>
      </w:r>
      <w:r w:rsidRPr="00087856">
        <w:rPr>
          <w:rFonts w:hint="eastAsia"/>
        </w:rPr>
        <w:t>如</w:t>
      </w:r>
      <w:fldSimple w:instr=" REF _Ref384024331 \h  \* MERGEFORMAT ">
        <w:r>
          <w:rPr>
            <w:rFonts w:hint="eastAsia"/>
          </w:rPr>
          <w:t>图</w:t>
        </w:r>
        <w:r>
          <w:rPr>
            <w:rFonts w:hint="eastAsia"/>
          </w:rPr>
          <w:t xml:space="preserve"> </w:t>
        </w:r>
        <w:r>
          <w:rPr>
            <w:rFonts w:hint="eastAsia"/>
            <w:noProof/>
          </w:rPr>
          <w:t>四–</w:t>
        </w:r>
        <w:r>
          <w:rPr>
            <w:noProof/>
          </w:rPr>
          <w:t>27</w:t>
        </w:r>
      </w:fldSimple>
      <w:r>
        <w:rPr>
          <w:rFonts w:hint="eastAsia"/>
        </w:rPr>
        <w:t>所示，将汽车终端节点地理</w:t>
      </w:r>
      <w:r w:rsidRPr="00087856">
        <w:rPr>
          <w:rFonts w:hint="eastAsia"/>
        </w:rPr>
        <w:t>位置</w:t>
      </w:r>
      <w:r>
        <w:rPr>
          <w:rFonts w:hint="eastAsia"/>
        </w:rPr>
        <w:t>抽象成坐标，分为两维，一维是汽车</w:t>
      </w:r>
      <w:r w:rsidRPr="00087856">
        <w:rPr>
          <w:rFonts w:hint="eastAsia"/>
        </w:rPr>
        <w:t>的行走方向</w:t>
      </w:r>
      <w:r>
        <w:rPr>
          <w:rFonts w:hint="eastAsia"/>
        </w:rPr>
        <w:t>，即</w:t>
      </w:r>
      <w:r>
        <w:rPr>
          <w:rFonts w:hint="eastAsia"/>
        </w:rPr>
        <w:t>x</w:t>
      </w:r>
      <w:r>
        <w:rPr>
          <w:rFonts w:hint="eastAsia"/>
        </w:rPr>
        <w:t>轴方向</w:t>
      </w:r>
      <w:r w:rsidRPr="00087856">
        <w:rPr>
          <w:rFonts w:hint="eastAsia"/>
        </w:rPr>
        <w:t>，</w:t>
      </w:r>
      <w:r>
        <w:rPr>
          <w:rFonts w:hint="eastAsia"/>
        </w:rPr>
        <w:t>另一维是垂直车行走方向，即</w:t>
      </w:r>
      <w:r>
        <w:rPr>
          <w:rFonts w:hint="eastAsia"/>
        </w:rPr>
        <w:t>y</w:t>
      </w:r>
      <w:r>
        <w:rPr>
          <w:rFonts w:hint="eastAsia"/>
        </w:rPr>
        <w:t>轴方向</w:t>
      </w:r>
      <w:r w:rsidRPr="00087856">
        <w:rPr>
          <w:rFonts w:hint="eastAsia"/>
        </w:rPr>
        <w:t>。最大值</w:t>
      </w:r>
      <w:r w:rsidRPr="00087856">
        <w:rPr>
          <w:rFonts w:hint="eastAsia"/>
        </w:rPr>
        <w:t>K</w:t>
      </w:r>
      <w:r w:rsidRPr="00087856">
        <w:rPr>
          <w:rFonts w:hint="eastAsia"/>
        </w:rPr>
        <w:t>则由道路匝数决定。</w:t>
      </w:r>
      <w:r>
        <w:rPr>
          <w:rFonts w:hint="eastAsia"/>
        </w:rPr>
        <w:t>普遍来说，上述坐标的形成过程分为三部分</w:t>
      </w:r>
      <w:r w:rsidRPr="00087856">
        <w:rPr>
          <w:rFonts w:hint="eastAsia"/>
        </w:rPr>
        <w:t>：</w:t>
      </w:r>
    </w:p>
    <w:p w:rsidR="00AB2160" w:rsidRPr="00087856" w:rsidRDefault="00AB2160" w:rsidP="00A85F99">
      <w:pPr>
        <w:pStyle w:val="a9"/>
      </w:pPr>
      <w:r w:rsidRPr="00087856">
        <w:rPr>
          <w:rFonts w:hint="eastAsia"/>
        </w:rPr>
        <w:t>1</w:t>
      </w:r>
      <w:r>
        <w:rPr>
          <w:rFonts w:hint="eastAsia"/>
        </w:rPr>
        <w:t>）一个主汽车终端节点要发送数据，在它的无线通信范围内广播。</w:t>
      </w:r>
    </w:p>
    <w:p w:rsidR="00AB2160" w:rsidRPr="00087856" w:rsidRDefault="00AB2160" w:rsidP="00A85F99">
      <w:pPr>
        <w:pStyle w:val="a9"/>
      </w:pPr>
      <w:r w:rsidRPr="00087856">
        <w:rPr>
          <w:rFonts w:hint="eastAsia"/>
        </w:rPr>
        <w:t>2</w:t>
      </w:r>
      <w:r w:rsidRPr="00087856">
        <w:rPr>
          <w:rFonts w:hint="eastAsia"/>
        </w:rPr>
        <w:t>）其他</w:t>
      </w:r>
      <w:r>
        <w:rPr>
          <w:rFonts w:hint="eastAsia"/>
        </w:rPr>
        <w:t>汽车终端</w:t>
      </w:r>
      <w:r w:rsidRPr="00087856">
        <w:rPr>
          <w:rFonts w:hint="eastAsia"/>
        </w:rPr>
        <w:t>节点收到广播的数据时，会回应它们的地理位置信息</w:t>
      </w:r>
      <w:r>
        <w:rPr>
          <w:rFonts w:hint="eastAsia"/>
        </w:rPr>
        <w:t>给主汽车终端节点</w:t>
      </w:r>
      <w:r w:rsidRPr="00087856">
        <w:rPr>
          <w:rFonts w:hint="eastAsia"/>
        </w:rPr>
        <w:t>。</w:t>
      </w:r>
    </w:p>
    <w:p w:rsidR="00AB2160" w:rsidRDefault="00AB2160" w:rsidP="00A85F99">
      <w:pPr>
        <w:pStyle w:val="a9"/>
      </w:pPr>
      <w:r w:rsidRPr="00087856">
        <w:rPr>
          <w:rFonts w:hint="eastAsia"/>
        </w:rPr>
        <w:t>3</w:t>
      </w:r>
      <w:r w:rsidRPr="00087856">
        <w:rPr>
          <w:rFonts w:hint="eastAsia"/>
        </w:rPr>
        <w:t>）</w:t>
      </w:r>
      <w:r>
        <w:rPr>
          <w:rFonts w:hint="eastAsia"/>
        </w:rPr>
        <w:t>主汽车终端节点</w:t>
      </w:r>
      <w:r w:rsidRPr="00087856">
        <w:rPr>
          <w:rFonts w:hint="eastAsia"/>
        </w:rPr>
        <w:t>根据收到的地理位置信息来编号，然后再把编号信息发送出去。</w:t>
      </w:r>
    </w:p>
    <w:p w:rsidR="00AB2160" w:rsidRPr="00087856" w:rsidRDefault="00AB2160" w:rsidP="00A85F99">
      <w:pPr>
        <w:pStyle w:val="a9"/>
      </w:pPr>
      <w:r>
        <w:rPr>
          <w:rFonts w:hint="eastAsia"/>
        </w:rPr>
        <w:tab/>
      </w:r>
      <w:r>
        <w:rPr>
          <w:rFonts w:hint="eastAsia"/>
        </w:rPr>
        <w:t>在这里，其他汽车终端节点在回应地理位置信息时，它们是什么时候发送，这个问题在这里简单描述一下。一般时隙划分后，前面大部分是分配给各个终端节点的，而后面会有小部分是公共时隙，公共时隙是给新增或新加入节点随机竞争访问的。一开始网络在形成时，数目还是比较小，这种情况下，几个节点在公共时隙上随机竞争，一般很快就能被分配到前面的专有时隙。随着网络的节点增多，这些节点也是慢慢地通过公共时隙获得发言权，然后被分配到专有时隙。而且，在车载网络环境下，汽车终端节点拓扑的变化，远远小于终端节点的通讯速率，可能几分钟才有一辆车载终端节点加进来，而一个完整时隙轮完一遍，可能时间也就在毫秒级别，相比之下，车载终端节点拓扑的变化，可视为缓慢而稳定，在某种程度上，可暂时忽略终端节点拓扑的变化。</w:t>
      </w:r>
    </w:p>
    <w:p w:rsidR="00AB2160" w:rsidRPr="00087856" w:rsidRDefault="00AB2160" w:rsidP="00A85F99">
      <w:pPr>
        <w:pStyle w:val="a9"/>
      </w:pPr>
      <w:r>
        <w:rPr>
          <w:rFonts w:hint="eastAsia"/>
        </w:rPr>
        <w:tab/>
      </w:r>
      <w:r w:rsidRPr="00087856">
        <w:rPr>
          <w:rFonts w:hint="eastAsia"/>
        </w:rPr>
        <w:t>一般来说，</w:t>
      </w:r>
      <w:r>
        <w:rPr>
          <w:rFonts w:hint="eastAsia"/>
        </w:rPr>
        <w:t>时隙</w:t>
      </w:r>
      <w:r w:rsidRPr="00087856">
        <w:rPr>
          <w:rFonts w:hint="eastAsia"/>
        </w:rPr>
        <w:t>数目</w:t>
      </w:r>
      <w:r w:rsidRPr="00087856">
        <w:rPr>
          <w:rFonts w:hint="eastAsia"/>
        </w:rPr>
        <w:t>M</w:t>
      </w:r>
      <w:r w:rsidRPr="00087856">
        <w:rPr>
          <w:rFonts w:hint="eastAsia"/>
        </w:rPr>
        <w:t>是小于</w:t>
      </w:r>
      <w:r w:rsidRPr="00087856">
        <w:rPr>
          <w:rFonts w:hint="eastAsia"/>
        </w:rPr>
        <w:t>K*N</w:t>
      </w:r>
      <w:r w:rsidRPr="00087856">
        <w:rPr>
          <w:rFonts w:hint="eastAsia"/>
        </w:rPr>
        <w:t>的，所以多个终端</w:t>
      </w:r>
      <w:r>
        <w:rPr>
          <w:rFonts w:hint="eastAsia"/>
        </w:rPr>
        <w:t>节点</w:t>
      </w:r>
      <w:r w:rsidRPr="00087856">
        <w:rPr>
          <w:rFonts w:hint="eastAsia"/>
        </w:rPr>
        <w:t>可能会访问同一</w:t>
      </w:r>
      <w:r>
        <w:rPr>
          <w:rFonts w:hint="eastAsia"/>
        </w:rPr>
        <w:t>时隙</w:t>
      </w:r>
      <w:r w:rsidRPr="00087856">
        <w:rPr>
          <w:rFonts w:hint="eastAsia"/>
        </w:rPr>
        <w:t>，导致冲突发生。</w:t>
      </w:r>
      <w:r w:rsidRPr="001E28DA">
        <w:rPr>
          <w:rFonts w:hint="eastAsia"/>
        </w:rPr>
        <w:t>位置信息辅助的多路访问方案</w:t>
      </w:r>
      <w:r>
        <w:rPr>
          <w:rFonts w:hint="eastAsia"/>
        </w:rPr>
        <w:t>使用了地理位置信息来帮助终端节点</w:t>
      </w:r>
      <w:r w:rsidRPr="00087856">
        <w:rPr>
          <w:rFonts w:hint="eastAsia"/>
        </w:rPr>
        <w:t>有效</w:t>
      </w:r>
      <w:r>
        <w:rPr>
          <w:rFonts w:hint="eastAsia"/>
        </w:rPr>
        <w:t>地分配时隙。在这个方案中，一个终端节点会以不同的概率来访问时隙，而非随机访问</w:t>
      </w:r>
      <w:r w:rsidRPr="00087856">
        <w:rPr>
          <w:rFonts w:hint="eastAsia"/>
        </w:rPr>
        <w:t>。有以下规则：</w:t>
      </w:r>
    </w:p>
    <w:p w:rsidR="00AB2160" w:rsidRDefault="00AB2160" w:rsidP="00A85F99">
      <w:pPr>
        <w:pStyle w:val="a9"/>
      </w:pPr>
      <w:r>
        <w:rPr>
          <w:rFonts w:hint="eastAsia"/>
        </w:rPr>
        <w:lastRenderedPageBreak/>
        <w:tab/>
      </w:r>
      <w:r>
        <w:rPr>
          <w:rFonts w:hint="eastAsia"/>
        </w:rPr>
        <w:t>定义了一个专用的函数来将汽车终端地理信息</w:t>
      </w:r>
      <w:r>
        <w:rPr>
          <w:rFonts w:hint="eastAsia"/>
        </w:rPr>
        <w:t>L(i,j)</w:t>
      </w:r>
      <w:r>
        <w:rPr>
          <w:rFonts w:hint="eastAsia"/>
        </w:rPr>
        <w:t>映射到一个随机变量</w:t>
      </w:r>
      <w:r>
        <w:rPr>
          <w:rFonts w:hint="eastAsia"/>
        </w:rPr>
        <w:t>Y</w:t>
      </w:r>
      <w:r>
        <w:rPr>
          <w:rFonts w:hint="eastAsia"/>
        </w:rPr>
        <w:t>，随机变量</w:t>
      </w:r>
      <w:r>
        <w:rPr>
          <w:rFonts w:hint="eastAsia"/>
        </w:rPr>
        <w:t>Y</w:t>
      </w:r>
      <w:r>
        <w:rPr>
          <w:rFonts w:hint="eastAsia"/>
        </w:rPr>
        <w:t>表示被划分的正交的</w:t>
      </w:r>
      <w:r>
        <w:rPr>
          <w:rFonts w:hint="eastAsia"/>
        </w:rPr>
        <w:t>M</w:t>
      </w:r>
      <w:r>
        <w:rPr>
          <w:rFonts w:hint="eastAsia"/>
        </w:rPr>
        <w:t>个时隙的序列号。函数可以表示为：</w:t>
      </w:r>
    </w:p>
    <w:p w:rsidR="00AB2160" w:rsidRDefault="00AB2160" w:rsidP="00B42359">
      <w:pPr>
        <w:pStyle w:val="a9"/>
        <w:jc w:val="center"/>
      </w:pPr>
      <w:r w:rsidRPr="008A4B0D">
        <w:rPr>
          <w:position w:val="-10"/>
        </w:rPr>
        <w:object w:dxaOrig="3560" w:dyaOrig="360">
          <v:shape id="_x0000_i1027" type="#_x0000_t75" style="width:177.2pt;height:17.55pt" o:ole="">
            <v:imagedata r:id="rId54" o:title=""/>
          </v:shape>
          <o:OLEObject Type="Embed" ProgID="Equation.3" ShapeID="_x0000_i1027" DrawAspect="Content" ObjectID="_1461335496" r:id="rId55"/>
        </w:object>
      </w:r>
    </w:p>
    <w:p w:rsidR="00AB2160" w:rsidRDefault="00AB2160" w:rsidP="00A85F99">
      <w:pPr>
        <w:pStyle w:val="a9"/>
      </w:pPr>
      <w:r>
        <w:rPr>
          <w:rFonts w:hint="eastAsia"/>
        </w:rPr>
        <w:tab/>
      </w:r>
      <w:r>
        <w:rPr>
          <w:rFonts w:hint="eastAsia"/>
        </w:rPr>
        <w:t>其中，</w:t>
      </w:r>
      <w:r w:rsidRPr="00423042">
        <w:rPr>
          <w:position w:val="-4"/>
        </w:rPr>
        <w:object w:dxaOrig="320" w:dyaOrig="300">
          <v:shape id="_x0000_i1028" type="#_x0000_t75" style="width:15.65pt;height:15.05pt" o:ole="">
            <v:imagedata r:id="rId56" o:title=""/>
          </v:shape>
          <o:OLEObject Type="Embed" ProgID="Equation.3" ShapeID="_x0000_i1028" DrawAspect="Content" ObjectID="_1461335497" r:id="rId57"/>
        </w:object>
      </w:r>
      <w:r>
        <w:rPr>
          <w:rFonts w:hint="eastAsia"/>
        </w:rPr>
        <w:t>表示由</w:t>
      </w:r>
      <w:r>
        <w:rPr>
          <w:rFonts w:hint="eastAsia"/>
        </w:rPr>
        <w:t>k-th</w:t>
      </w:r>
      <w:r>
        <w:rPr>
          <w:rFonts w:hint="eastAsia"/>
        </w:rPr>
        <w:t>地理位置所映射的随机变量序列号，</w:t>
      </w:r>
      <w:r w:rsidRPr="009E07E7">
        <w:rPr>
          <w:position w:val="-10"/>
        </w:rPr>
        <w:object w:dxaOrig="340" w:dyaOrig="360">
          <v:shape id="_x0000_i1029" type="#_x0000_t75" style="width:16.9pt;height:17.55pt" o:ole="">
            <v:imagedata r:id="rId58" o:title=""/>
          </v:shape>
          <o:OLEObject Type="Embed" ProgID="Equation.3" ShapeID="_x0000_i1029" DrawAspect="Content" ObjectID="_1461335498" r:id="rId59"/>
        </w:object>
      </w:r>
      <w:r>
        <w:rPr>
          <w:rFonts w:hint="eastAsia"/>
        </w:rPr>
        <w:t>表示</w:t>
      </w:r>
      <w:r>
        <w:rPr>
          <w:rFonts w:hint="eastAsia"/>
        </w:rPr>
        <w:t>k-th</w:t>
      </w:r>
      <w:r>
        <w:rPr>
          <w:rFonts w:hint="eastAsia"/>
        </w:rPr>
        <w:t>位置映射用到的函数，</w:t>
      </w:r>
      <w:r w:rsidRPr="00C42A3E">
        <w:rPr>
          <w:rFonts w:hint="eastAsia"/>
        </w:rPr>
        <w:t>e</w:t>
      </w:r>
      <w:r w:rsidRPr="00C42A3E">
        <w:rPr>
          <w:rFonts w:hint="eastAsia"/>
        </w:rPr>
        <w:t>是随机变量里的一个未知数</w:t>
      </w:r>
      <w:r>
        <w:rPr>
          <w:rFonts w:hint="eastAsia"/>
        </w:rPr>
        <w:t>。</w:t>
      </w:r>
      <w:r>
        <w:rPr>
          <w:rFonts w:hint="eastAsia"/>
        </w:rPr>
        <w:t>L(i,j)</w:t>
      </w:r>
      <w:r>
        <w:rPr>
          <w:rFonts w:hint="eastAsia"/>
        </w:rPr>
        <w:t>表示车载终端节点的位置。</w:t>
      </w:r>
      <w:r>
        <w:rPr>
          <w:rFonts w:hint="eastAsia"/>
        </w:rPr>
        <w:t>K</w:t>
      </w:r>
      <w:r>
        <w:rPr>
          <w:rFonts w:hint="eastAsia"/>
        </w:rPr>
        <w:t>表示道路匝道数目，</w:t>
      </w:r>
      <w:r>
        <w:rPr>
          <w:rFonts w:hint="eastAsia"/>
        </w:rPr>
        <w:t>N</w:t>
      </w:r>
      <w:r>
        <w:rPr>
          <w:rFonts w:hint="eastAsia"/>
        </w:rPr>
        <w:t>表示区域里边位置的数目。</w:t>
      </w:r>
    </w:p>
    <w:p w:rsidR="00AB2160" w:rsidRDefault="00AB2160" w:rsidP="00A85F99">
      <w:pPr>
        <w:pStyle w:val="a9"/>
      </w:pPr>
      <w:r>
        <w:rPr>
          <w:rFonts w:hint="eastAsia"/>
        </w:rPr>
        <w:tab/>
      </w:r>
      <w:r>
        <w:rPr>
          <w:rFonts w:hint="eastAsia"/>
        </w:rPr>
        <w:t>每个随机变量</w:t>
      </w:r>
      <w:r>
        <w:rPr>
          <w:rFonts w:hint="eastAsia"/>
        </w:rPr>
        <w:t>Y</w:t>
      </w:r>
      <w:r>
        <w:rPr>
          <w:rFonts w:hint="eastAsia"/>
        </w:rPr>
        <w:t>满足一定的概率函数：</w:t>
      </w:r>
    </w:p>
    <w:p w:rsidR="00AB2160" w:rsidRDefault="00AB2160" w:rsidP="00B42359">
      <w:pPr>
        <w:pStyle w:val="a9"/>
        <w:jc w:val="center"/>
      </w:pPr>
      <w:r w:rsidRPr="009F3535">
        <w:rPr>
          <w:position w:val="-12"/>
        </w:rPr>
        <w:object w:dxaOrig="2920" w:dyaOrig="380">
          <v:shape id="_x0000_i1030" type="#_x0000_t75" style="width:145.9pt;height:18.15pt" o:ole="">
            <v:imagedata r:id="rId60" o:title=""/>
          </v:shape>
          <o:OLEObject Type="Embed" ProgID="Equation.3" ShapeID="_x0000_i1030" DrawAspect="Content" ObjectID="_1461335499" r:id="rId61"/>
        </w:object>
      </w:r>
    </w:p>
    <w:p w:rsidR="00AB2160" w:rsidRPr="00087856" w:rsidRDefault="00AB2160" w:rsidP="00B42359">
      <w:pPr>
        <w:pStyle w:val="a9"/>
        <w:jc w:val="center"/>
      </w:pPr>
      <w:r w:rsidRPr="009F3535">
        <w:rPr>
          <w:position w:val="-28"/>
        </w:rPr>
        <w:object w:dxaOrig="1040" w:dyaOrig="680">
          <v:shape id="_x0000_i1031" type="#_x0000_t75" style="width:51.35pt;height:33.2pt" o:ole="">
            <v:imagedata r:id="rId62" o:title=""/>
          </v:shape>
          <o:OLEObject Type="Embed" ProgID="Equation.3" ShapeID="_x0000_i1031" DrawAspect="Content" ObjectID="_1461335500" r:id="rId63"/>
        </w:object>
      </w:r>
    </w:p>
    <w:p w:rsidR="00AB2160" w:rsidRDefault="00AB2160" w:rsidP="00A85F99">
      <w:pPr>
        <w:pStyle w:val="a9"/>
        <w:rPr>
          <w:rFonts w:ascii="Cambria Math" w:hAnsi="Cambria Math" w:cs="Cambria Math"/>
        </w:rPr>
      </w:pPr>
      <w:r>
        <w:rPr>
          <w:rFonts w:ascii="Cambria Math" w:hAnsi="Cambria Math" w:cs="Cambria Math" w:hint="eastAsia"/>
        </w:rPr>
        <w:tab/>
      </w:r>
      <w:r>
        <w:rPr>
          <w:rFonts w:ascii="Cambria Math" w:hAnsi="Cambria Math" w:cs="Cambria Math" w:hint="eastAsia"/>
        </w:rPr>
        <w:t>其中，</w:t>
      </w:r>
      <w:r>
        <w:rPr>
          <w:rFonts w:ascii="Cambria Math" w:hAnsi="Cambria Math" w:cs="Cambria Math" w:hint="eastAsia"/>
        </w:rPr>
        <w:t>M</w:t>
      </w:r>
      <w:r>
        <w:rPr>
          <w:rFonts w:ascii="Cambria Math" w:hAnsi="Cambria Math" w:cs="Cambria Math" w:hint="eastAsia"/>
        </w:rPr>
        <w:t>表示被划分的时隙数目。</w:t>
      </w:r>
      <w:r w:rsidRPr="00B16567">
        <w:rPr>
          <w:rFonts w:ascii="Cambria Math" w:hAnsi="Cambria Math" w:cs="Cambria Math"/>
          <w:position w:val="-12"/>
        </w:rPr>
        <w:object w:dxaOrig="340" w:dyaOrig="360">
          <v:shape id="_x0000_i1032" type="#_x0000_t75" style="width:16.9pt;height:17.55pt" o:ole="">
            <v:imagedata r:id="rId64" o:title=""/>
          </v:shape>
          <o:OLEObject Type="Embed" ProgID="Equation.3" ShapeID="_x0000_i1032" DrawAspect="Content" ObjectID="_1461335501" r:id="rId65"/>
        </w:object>
      </w:r>
      <w:r>
        <w:rPr>
          <w:rFonts w:ascii="Cambria Math" w:hAnsi="Cambria Math" w:cs="Cambria Math" w:hint="eastAsia"/>
        </w:rPr>
        <w:t>表示汽车终端节点访问</w:t>
      </w:r>
      <w:r>
        <w:rPr>
          <w:rFonts w:ascii="Cambria Math" w:hAnsi="Cambria Math" w:cs="Cambria Math" w:hint="eastAsia"/>
        </w:rPr>
        <w:t>m-th</w:t>
      </w:r>
      <w:r>
        <w:rPr>
          <w:rFonts w:ascii="Cambria Math" w:hAnsi="Cambria Math" w:cs="Cambria Math" w:hint="eastAsia"/>
        </w:rPr>
        <w:t>时隙的概率。</w:t>
      </w:r>
    </w:p>
    <w:p w:rsidR="00AB2160" w:rsidRDefault="00AB2160" w:rsidP="00A85F99">
      <w:pPr>
        <w:pStyle w:val="a9"/>
      </w:pPr>
      <w:r>
        <w:rPr>
          <w:rFonts w:hint="eastAsia"/>
        </w:rPr>
        <w:t>3</w:t>
      </w:r>
      <w:r>
        <w:rPr>
          <w:rFonts w:hint="eastAsia"/>
        </w:rPr>
        <w:t>）为了满足分布式时隙访问的要求，位置信息和概率分布必须满足以下条件：</w:t>
      </w:r>
    </w:p>
    <w:p w:rsidR="00AB2160" w:rsidRPr="00087856" w:rsidRDefault="00AB2160" w:rsidP="00A85F99">
      <w:pPr>
        <w:pStyle w:val="a9"/>
      </w:pPr>
      <w:r>
        <w:t>A</w:t>
      </w:r>
      <w:r>
        <w:rPr>
          <w:rFonts w:hint="eastAsia"/>
        </w:rPr>
        <w:t>）对于任意区域，映射是唯一。换句话说，只要区域已形成，位置就已经确定了，映射也就同时确定了。</w:t>
      </w:r>
    </w:p>
    <w:p w:rsidR="00AB2160" w:rsidRPr="00087856" w:rsidRDefault="00AB2160" w:rsidP="00A85F99">
      <w:pPr>
        <w:pStyle w:val="a9"/>
      </w:pPr>
      <w:r>
        <w:rPr>
          <w:rFonts w:hint="eastAsia"/>
        </w:rPr>
        <w:t>B</w:t>
      </w:r>
      <w:r>
        <w:rPr>
          <w:rFonts w:hint="eastAsia"/>
        </w:rPr>
        <w:t>）映射只依赖于概率分布和汽车终端节点的相对位置，与通过</w:t>
      </w:r>
      <w:r>
        <w:rPr>
          <w:rFonts w:hint="eastAsia"/>
        </w:rPr>
        <w:t>GPS</w:t>
      </w:r>
      <w:r>
        <w:rPr>
          <w:rFonts w:hint="eastAsia"/>
        </w:rPr>
        <w:t>获得的绝对位置无关。</w:t>
      </w:r>
    </w:p>
    <w:p w:rsidR="00AB2160" w:rsidRPr="00087856" w:rsidRDefault="00AB2160" w:rsidP="00A85F99">
      <w:pPr>
        <w:pStyle w:val="a9"/>
      </w:pPr>
      <w:r>
        <w:t>4)</w:t>
      </w:r>
      <w:r>
        <w:rPr>
          <w:rFonts w:hint="eastAsia"/>
        </w:rPr>
        <w:t>）如果不同位置的车载终端节点访问相同的时隙，那么冲突发生，在这种情况下认为没有车载终端节点能成功收发数据。这种情况可以用表达式表达：</w:t>
      </w:r>
    </w:p>
    <w:p w:rsidR="00AB2160" w:rsidRDefault="00AB2160" w:rsidP="00A85F99">
      <w:pPr>
        <w:pStyle w:val="a9"/>
      </w:pPr>
      <w:r w:rsidRPr="002879AB">
        <w:rPr>
          <w:position w:val="-10"/>
        </w:rPr>
        <w:object w:dxaOrig="1359" w:dyaOrig="360">
          <v:shape id="_x0000_i1033" type="#_x0000_t75" style="width:67.6pt;height:17.55pt" o:ole="">
            <v:imagedata r:id="rId66" o:title=""/>
          </v:shape>
          <o:OLEObject Type="Embed" ProgID="Equation.3" ShapeID="_x0000_i1033" DrawAspect="Content" ObjectID="_1461335502" r:id="rId67"/>
        </w:object>
      </w:r>
    </w:p>
    <w:p w:rsidR="00AB2160" w:rsidRDefault="00AB2160" w:rsidP="00A85F99">
      <w:pPr>
        <w:pStyle w:val="a9"/>
      </w:pPr>
      <w:r>
        <w:rPr>
          <w:rFonts w:hint="eastAsia"/>
        </w:rPr>
        <w:tab/>
      </w:r>
      <w:r>
        <w:rPr>
          <w:rFonts w:hint="eastAsia"/>
        </w:rPr>
        <w:t>其中，</w:t>
      </w:r>
      <w:r w:rsidRPr="002879AB">
        <w:rPr>
          <w:position w:val="-10"/>
        </w:rPr>
        <w:object w:dxaOrig="279" w:dyaOrig="360">
          <v:shape id="_x0000_i1034" type="#_x0000_t75" style="width:13.15pt;height:17.55pt" o:ole="">
            <v:imagedata r:id="rId68" o:title=""/>
          </v:shape>
          <o:OLEObject Type="Embed" ProgID="Equation.3" ShapeID="_x0000_i1034" DrawAspect="Content" ObjectID="_1461335503" r:id="rId69"/>
        </w:object>
      </w:r>
      <w:r>
        <w:rPr>
          <w:rFonts w:hint="eastAsia"/>
        </w:rPr>
        <w:t>和</w:t>
      </w:r>
      <w:r w:rsidRPr="002879AB">
        <w:rPr>
          <w:position w:val="-10"/>
        </w:rPr>
        <w:object w:dxaOrig="300" w:dyaOrig="360">
          <v:shape id="_x0000_i1035" type="#_x0000_t75" style="width:15.05pt;height:17.55pt" o:ole="">
            <v:imagedata r:id="rId70" o:title=""/>
          </v:shape>
          <o:OLEObject Type="Embed" ProgID="Equation.3" ShapeID="_x0000_i1035" DrawAspect="Content" ObjectID="_1461335504" r:id="rId71"/>
        </w:object>
      </w:r>
      <w:r>
        <w:rPr>
          <w:rFonts w:hint="eastAsia"/>
        </w:rPr>
        <w:t>是随机变量</w:t>
      </w:r>
      <w:r w:rsidRPr="002879AB">
        <w:rPr>
          <w:position w:val="-4"/>
        </w:rPr>
        <w:object w:dxaOrig="279" w:dyaOrig="300">
          <v:shape id="_x0000_i1036" type="#_x0000_t75" style="width:13.15pt;height:15.05pt" o:ole="">
            <v:imagedata r:id="rId72" o:title=""/>
          </v:shape>
          <o:OLEObject Type="Embed" ProgID="Equation.3" ShapeID="_x0000_i1036" DrawAspect="Content" ObjectID="_1461335505" r:id="rId73"/>
        </w:object>
      </w:r>
      <w:r>
        <w:rPr>
          <w:rFonts w:hint="eastAsia"/>
        </w:rPr>
        <w:t>、</w:t>
      </w:r>
      <w:r w:rsidRPr="002879AB">
        <w:rPr>
          <w:position w:val="-4"/>
        </w:rPr>
        <w:object w:dxaOrig="320" w:dyaOrig="300">
          <v:shape id="_x0000_i1037" type="#_x0000_t75" style="width:15.65pt;height:15.05pt" o:ole="">
            <v:imagedata r:id="rId74" o:title=""/>
          </v:shape>
          <o:OLEObject Type="Embed" ProgID="Equation.3" ShapeID="_x0000_i1037" DrawAspect="Content" ObjectID="_1461335506" r:id="rId75"/>
        </w:object>
      </w:r>
      <w:r>
        <w:rPr>
          <w:rFonts w:hint="eastAsia"/>
        </w:rPr>
        <w:t>对应的值。</w:t>
      </w:r>
    </w:p>
    <w:p w:rsidR="00AB2160" w:rsidRDefault="00AB2160" w:rsidP="00952BD6">
      <w:pPr>
        <w:pStyle w:val="a1"/>
        <w:spacing w:before="156" w:after="156"/>
      </w:pPr>
      <w:bookmarkStart w:id="220" w:name="_Toc386548273"/>
      <w:bookmarkStart w:id="221" w:name="_Toc386548412"/>
      <w:bookmarkStart w:id="222" w:name="_Toc386555065"/>
      <w:bookmarkStart w:id="223" w:name="_Toc387068155"/>
      <w:bookmarkStart w:id="224" w:name="_Toc387513282"/>
      <w:r w:rsidRPr="00F04AAF">
        <w:rPr>
          <w:rFonts w:hint="eastAsia"/>
        </w:rPr>
        <w:t>冲突概率和</w:t>
      </w:r>
      <w:r>
        <w:rPr>
          <w:rFonts w:hint="eastAsia"/>
        </w:rPr>
        <w:t>吞吐量</w:t>
      </w:r>
      <w:bookmarkEnd w:id="220"/>
      <w:bookmarkEnd w:id="221"/>
      <w:bookmarkEnd w:id="222"/>
      <w:bookmarkEnd w:id="223"/>
      <w:bookmarkEnd w:id="224"/>
    </w:p>
    <w:p w:rsidR="00AB2160" w:rsidRPr="00DD5AF2" w:rsidRDefault="00AB2160" w:rsidP="00952BD6">
      <w:pPr>
        <w:pStyle w:val="a2"/>
        <w:spacing w:before="156" w:after="156"/>
      </w:pPr>
      <w:bookmarkStart w:id="225" w:name="_Toc386555066"/>
      <w:bookmarkStart w:id="226" w:name="_Toc387068156"/>
      <w:bookmarkStart w:id="227" w:name="_Toc387513283"/>
      <w:r w:rsidRPr="00F04AAF">
        <w:rPr>
          <w:rFonts w:hint="eastAsia"/>
        </w:rPr>
        <w:t>冲突概率</w:t>
      </w:r>
      <w:bookmarkEnd w:id="225"/>
      <w:bookmarkEnd w:id="226"/>
      <w:bookmarkEnd w:id="227"/>
    </w:p>
    <w:p w:rsidR="00AB2160" w:rsidRDefault="00AB2160" w:rsidP="00A85F99">
      <w:pPr>
        <w:pStyle w:val="a9"/>
      </w:pPr>
      <w:r>
        <w:rPr>
          <w:rFonts w:hint="eastAsia"/>
        </w:rPr>
        <w:tab/>
      </w:r>
      <w:r>
        <w:rPr>
          <w:rFonts w:hint="eastAsia"/>
        </w:rPr>
        <w:t>不失一般性，这里假设情景发生在只有一个车道，即</w:t>
      </w:r>
      <w:r>
        <w:rPr>
          <w:rFonts w:hint="eastAsia"/>
        </w:rPr>
        <w:t>K=1</w:t>
      </w:r>
      <w:r>
        <w:rPr>
          <w:rFonts w:hint="eastAsia"/>
        </w:rPr>
        <w:t>。区域长度</w:t>
      </w:r>
      <w:r>
        <w:rPr>
          <w:rFonts w:hint="eastAsia"/>
        </w:rPr>
        <w:t>L</w:t>
      </w:r>
      <w:r>
        <w:rPr>
          <w:rFonts w:hint="eastAsia"/>
        </w:rPr>
        <w:t>则取决于能保证该区域中能正常与其他车辆通讯的有效距离。我们假设区域中每个位置都有一个唯</w:t>
      </w:r>
      <w:r>
        <w:rPr>
          <w:rFonts w:hint="eastAsia"/>
        </w:rPr>
        <w:lastRenderedPageBreak/>
        <w:t>一的索引值，比如</w:t>
      </w:r>
      <w:r>
        <w:rPr>
          <w:rFonts w:hint="eastAsia"/>
        </w:rPr>
        <w:t>1,2,</w:t>
      </w:r>
      <w:r>
        <w:t>…</w:t>
      </w:r>
      <w:r>
        <w:rPr>
          <w:rFonts w:hint="eastAsia"/>
        </w:rPr>
        <w:t>,N</w:t>
      </w:r>
      <w:r>
        <w:rPr>
          <w:rFonts w:hint="eastAsia"/>
        </w:rPr>
        <w:t>。同时，任意车辆出现在每个位置的概率是相等，用</w:t>
      </w:r>
      <w:r w:rsidRPr="003C45B1">
        <w:rPr>
          <w:position w:val="-12"/>
        </w:rPr>
        <w:object w:dxaOrig="300" w:dyaOrig="360">
          <v:shape id="_x0000_i1038" type="#_x0000_t75" style="width:15.05pt;height:17.55pt" o:ole="">
            <v:imagedata r:id="rId76" o:title=""/>
          </v:shape>
          <o:OLEObject Type="Embed" ProgID="Equation.3" ShapeID="_x0000_i1038" DrawAspect="Content" ObjectID="_1461335507" r:id="rId77"/>
        </w:object>
      </w:r>
      <w:r>
        <w:rPr>
          <w:rFonts w:hint="eastAsia"/>
        </w:rPr>
        <w:t>表示。车载终端节点在位置</w:t>
      </w:r>
      <w:r>
        <w:rPr>
          <w:rFonts w:hint="eastAsia"/>
        </w:rPr>
        <w:t>N</w:t>
      </w:r>
      <w:r>
        <w:rPr>
          <w:rFonts w:hint="eastAsia"/>
        </w:rPr>
        <w:t>处访问第</w:t>
      </w:r>
      <w:r>
        <w:rPr>
          <w:rFonts w:hint="eastAsia"/>
        </w:rPr>
        <w:t>M-th</w:t>
      </w:r>
      <w:r>
        <w:rPr>
          <w:rFonts w:hint="eastAsia"/>
        </w:rPr>
        <w:t>的概率用</w:t>
      </w:r>
      <w:r w:rsidRPr="00F543FF">
        <w:rPr>
          <w:position w:val="-12"/>
        </w:rPr>
        <w:object w:dxaOrig="420" w:dyaOrig="360">
          <v:shape id="_x0000_i1039" type="#_x0000_t75" style="width:20.65pt;height:17.55pt" o:ole="">
            <v:imagedata r:id="rId78" o:title=""/>
          </v:shape>
          <o:OLEObject Type="Embed" ProgID="Equation.3" ShapeID="_x0000_i1039" DrawAspect="Content" ObjectID="_1461335508" r:id="rId79"/>
        </w:object>
      </w:r>
      <w:r>
        <w:rPr>
          <w:rFonts w:hint="eastAsia"/>
        </w:rPr>
        <w:t>。例如</w:t>
      </w:r>
      <w:fldSimple w:instr=" REF _Ref384026242 \h  \* MERGEFORMAT ">
        <w:r>
          <w:rPr>
            <w:rFonts w:hint="eastAsia"/>
          </w:rPr>
          <w:t>图</w:t>
        </w:r>
        <w:r>
          <w:rPr>
            <w:rFonts w:hint="eastAsia"/>
          </w:rPr>
          <w:t xml:space="preserve"> </w:t>
        </w:r>
        <w:r>
          <w:rPr>
            <w:rFonts w:hint="eastAsia"/>
            <w:noProof/>
          </w:rPr>
          <w:t>四–</w:t>
        </w:r>
        <w:r>
          <w:rPr>
            <w:noProof/>
          </w:rPr>
          <w:t>28</w:t>
        </w:r>
      </w:fldSimple>
      <w:r w:rsidRPr="008462E9">
        <w:rPr>
          <w:position w:val="-10"/>
        </w:rPr>
        <w:object w:dxaOrig="360" w:dyaOrig="340">
          <v:shape id="_x0000_i1040" type="#_x0000_t75" style="width:17.55pt;height:16.9pt" o:ole="">
            <v:imagedata r:id="rId80" o:title=""/>
          </v:shape>
          <o:OLEObject Type="Embed" ProgID="Equation.3" ShapeID="_x0000_i1040" DrawAspect="Content" ObjectID="_1461335509" r:id="rId81"/>
        </w:object>
      </w:r>
      <w:r>
        <w:rPr>
          <w:rFonts w:hint="eastAsia"/>
        </w:rPr>
        <w:t>、</w:t>
      </w:r>
      <w:r w:rsidRPr="00F543FF">
        <w:rPr>
          <w:position w:val="-12"/>
        </w:rPr>
        <w:object w:dxaOrig="360" w:dyaOrig="360">
          <v:shape id="_x0000_i1041" type="#_x0000_t75" style="width:17.55pt;height:17.55pt" o:ole="">
            <v:imagedata r:id="rId82" o:title=""/>
          </v:shape>
          <o:OLEObject Type="Embed" ProgID="Equation.3" ShapeID="_x0000_i1041" DrawAspect="Content" ObjectID="_1461335510" r:id="rId83"/>
        </w:object>
      </w:r>
      <w:r>
        <w:rPr>
          <w:rFonts w:hint="eastAsia"/>
        </w:rPr>
        <w:t>、</w:t>
      </w:r>
      <w:r w:rsidRPr="00F543FF">
        <w:rPr>
          <w:position w:val="-12"/>
        </w:rPr>
        <w:object w:dxaOrig="420" w:dyaOrig="360">
          <v:shape id="_x0000_i1042" type="#_x0000_t75" style="width:20.65pt;height:17.55pt" o:ole="">
            <v:imagedata r:id="rId78" o:title=""/>
          </v:shape>
          <o:OLEObject Type="Embed" ProgID="Equation.3" ShapeID="_x0000_i1042" DrawAspect="Content" ObjectID="_1461335511" r:id="rId84"/>
        </w:object>
      </w:r>
      <w:r>
        <w:rPr>
          <w:rFonts w:hint="eastAsia"/>
        </w:rPr>
        <w:t>。</w:t>
      </w:r>
    </w:p>
    <w:p w:rsidR="00AB2160" w:rsidRDefault="00AB2160" w:rsidP="00B42359">
      <w:pPr>
        <w:pStyle w:val="a9"/>
        <w:jc w:val="center"/>
      </w:pPr>
      <w:r>
        <w:rPr>
          <w:rFonts w:hint="eastAsia"/>
          <w:noProof/>
        </w:rPr>
        <w:drawing>
          <wp:inline distT="0" distB="0" distL="0" distR="0">
            <wp:extent cx="4772025" cy="1028700"/>
            <wp:effectExtent l="19050" t="0" r="9525" b="0"/>
            <wp:docPr id="1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5"/>
                    <a:srcRect/>
                    <a:stretch>
                      <a:fillRect/>
                    </a:stretch>
                  </pic:blipFill>
                  <pic:spPr bwMode="auto">
                    <a:xfrm>
                      <a:off x="0" y="0"/>
                      <a:ext cx="4772025" cy="1028700"/>
                    </a:xfrm>
                    <a:prstGeom prst="rect">
                      <a:avLst/>
                    </a:prstGeom>
                    <a:noFill/>
                    <a:ln w="9525">
                      <a:noFill/>
                      <a:miter lim="800000"/>
                      <a:headEnd/>
                      <a:tailEnd/>
                    </a:ln>
                  </pic:spPr>
                </pic:pic>
              </a:graphicData>
            </a:graphic>
          </wp:inline>
        </w:drawing>
      </w:r>
    </w:p>
    <w:p w:rsidR="00AB2160" w:rsidRDefault="00AB2160" w:rsidP="00B42359">
      <w:pPr>
        <w:pStyle w:val="a9"/>
        <w:jc w:val="center"/>
      </w:pPr>
      <w:bookmarkStart w:id="228" w:name="_Ref384026242"/>
      <w:r>
        <w:rPr>
          <w:rFonts w:hint="eastAsia"/>
        </w:rPr>
        <w:t>图</w:t>
      </w:r>
      <w:r>
        <w:rPr>
          <w:rFonts w:hint="eastAsia"/>
        </w:rPr>
        <w:t xml:space="preserve"> </w:t>
      </w:r>
      <w:r w:rsidR="003F07AA">
        <w:fldChar w:fldCharType="begin"/>
      </w:r>
      <w:r>
        <w:instrText xml:space="preserve"> STYLEREF  \s </w:instrText>
      </w:r>
      <w:r>
        <w:instrText>各章标题</w:instrText>
      </w:r>
      <w:r>
        <w:instrText xml:space="preserve"> \n </w:instrText>
      </w:r>
      <w:r w:rsidR="003F07AA">
        <w:fldChar w:fldCharType="separate"/>
      </w:r>
      <w:r>
        <w:rPr>
          <w:rFonts w:hint="eastAsia"/>
          <w:noProof/>
        </w:rPr>
        <w:t>四</w:t>
      </w:r>
      <w:r w:rsidR="003F07AA">
        <w:fldChar w:fldCharType="end"/>
      </w:r>
      <w:r>
        <w:rPr>
          <w:rFonts w:hint="eastAsia"/>
        </w:rPr>
        <w:t>–</w:t>
      </w:r>
      <w:r w:rsidR="003F07AA">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3F07AA">
        <w:fldChar w:fldCharType="separate"/>
      </w:r>
      <w:r>
        <w:rPr>
          <w:noProof/>
        </w:rPr>
        <w:t>28</w:t>
      </w:r>
      <w:r w:rsidR="003F07AA">
        <w:fldChar w:fldCharType="end"/>
      </w:r>
      <w:bookmarkEnd w:id="228"/>
      <w:r>
        <w:rPr>
          <w:rFonts w:hint="eastAsia"/>
        </w:rPr>
        <w:t xml:space="preserve"> </w:t>
      </w:r>
      <w:r>
        <w:rPr>
          <w:rFonts w:hint="eastAsia"/>
        </w:rPr>
        <w:t>时隙划分和车载终端节点访问</w:t>
      </w:r>
    </w:p>
    <w:p w:rsidR="00AB2160" w:rsidRPr="005520BA" w:rsidRDefault="00AB2160" w:rsidP="00A85F99">
      <w:pPr>
        <w:pStyle w:val="a9"/>
      </w:pPr>
      <w:r>
        <w:rPr>
          <w:rFonts w:hint="eastAsia"/>
        </w:rPr>
        <w:tab/>
      </w:r>
      <w:r>
        <w:rPr>
          <w:rFonts w:hint="eastAsia"/>
        </w:rPr>
        <w:t>基于以上假设，这里总共会出现</w:t>
      </w:r>
      <w:r>
        <w:rPr>
          <w:rFonts w:hint="eastAsia"/>
        </w:rPr>
        <w:t>N*M</w:t>
      </w:r>
      <w:r>
        <w:rPr>
          <w:rFonts w:hint="eastAsia"/>
        </w:rPr>
        <w:t>个未知参数，</w:t>
      </w:r>
      <w:r w:rsidRPr="005520BA">
        <w:rPr>
          <w:position w:val="-14"/>
        </w:rPr>
        <w:object w:dxaOrig="320" w:dyaOrig="380">
          <v:shape id="_x0000_i1043" type="#_x0000_t75" style="width:15.65pt;height:18.15pt" o:ole="">
            <v:imagedata r:id="rId86" o:title=""/>
          </v:shape>
          <o:OLEObject Type="Embed" ProgID="Equation.3" ShapeID="_x0000_i1043" DrawAspect="Content" ObjectID="_1461335512" r:id="rId87"/>
        </w:object>
      </w:r>
      <w:r w:rsidRPr="005520BA">
        <w:t>(</w:t>
      </w:r>
      <w:r w:rsidRPr="005520BA">
        <w:rPr>
          <w:rFonts w:ascii="Cambria Math" w:hAnsi="Cambria Math" w:cs="Cambria Math"/>
        </w:rPr>
        <w:t>𝑖</w:t>
      </w:r>
      <w:r w:rsidRPr="005520BA">
        <w:t xml:space="preserve"> = 1, 2, . . .,</w:t>
      </w:r>
      <w:r w:rsidRPr="005520BA">
        <w:rPr>
          <w:rFonts w:ascii="Cambria Math" w:hAnsi="Cambria Math" w:cs="Cambria Math"/>
        </w:rPr>
        <w:t>𝑁</w:t>
      </w:r>
      <w:r w:rsidRPr="005520BA">
        <w:t xml:space="preserve">; </w:t>
      </w:r>
      <w:r w:rsidRPr="005520BA">
        <w:rPr>
          <w:rFonts w:ascii="Cambria Math" w:hAnsi="Cambria Math" w:cs="Cambria Math"/>
        </w:rPr>
        <w:t>𝑗</w:t>
      </w:r>
      <w:r w:rsidRPr="005520BA">
        <w:t xml:space="preserve"> =</w:t>
      </w:r>
    </w:p>
    <w:p w:rsidR="00AB2160" w:rsidRDefault="00AB2160" w:rsidP="00A85F99">
      <w:pPr>
        <w:pStyle w:val="a9"/>
      </w:pPr>
      <w:r w:rsidRPr="005520BA">
        <w:t>1, 2, . . .,</w:t>
      </w:r>
      <w:r w:rsidRPr="005520BA">
        <w:rPr>
          <w:rFonts w:ascii="Cambria Math" w:hAnsi="Cambria Math" w:cs="Cambria Math"/>
        </w:rPr>
        <w:t>𝑀</w:t>
      </w:r>
      <w:r w:rsidRPr="005520BA">
        <w:t>)</w:t>
      </w:r>
      <w:r>
        <w:rPr>
          <w:rFonts w:hint="eastAsia"/>
        </w:rPr>
        <w:t xml:space="preserve"> </w:t>
      </w:r>
      <w:r>
        <w:rPr>
          <w:rFonts w:hint="eastAsia"/>
        </w:rPr>
        <w:t>，我们使用了遗传算法来优化这</w:t>
      </w:r>
      <w:r>
        <w:rPr>
          <w:rFonts w:hint="eastAsia"/>
        </w:rPr>
        <w:t>N*M</w:t>
      </w:r>
      <w:r>
        <w:rPr>
          <w:rFonts w:hint="eastAsia"/>
        </w:rPr>
        <w:t>个参数，优化目标是降低这个区域中平均冲突可能性。这个可能性的优化值会被当做车载终端节点访问时隙的基准。换句话说，当车载终端节点需要占用时隙来收发数据时，它必须根据</w:t>
      </w:r>
      <w:r w:rsidRPr="005520BA">
        <w:rPr>
          <w:position w:val="-14"/>
        </w:rPr>
        <w:object w:dxaOrig="320" w:dyaOrig="380">
          <v:shape id="_x0000_i1044" type="#_x0000_t75" style="width:15.65pt;height:18.15pt" o:ole="">
            <v:imagedata r:id="rId86" o:title=""/>
          </v:shape>
          <o:OLEObject Type="Embed" ProgID="Equation.3" ShapeID="_x0000_i1044" DrawAspect="Content" ObjectID="_1461335513" r:id="rId88"/>
        </w:object>
      </w:r>
      <w:r>
        <w:rPr>
          <w:rFonts w:hint="eastAsia"/>
        </w:rPr>
        <w:t>来决定占用哪个时隙。这里我们和一般随机访问方案作对比。为了两种方案做对比，必须计算一些性能指标来评估对比。我们可以计算它们对应的平均冲突概率和吞吐量。两种方案的平均冲突概率和吞吐量具体的计算方式如下：</w:t>
      </w:r>
    </w:p>
    <w:p w:rsidR="00AB2160" w:rsidRDefault="00AB2160" w:rsidP="00A85F99">
      <w:pPr>
        <w:pStyle w:val="a9"/>
      </w:pPr>
      <w:r w:rsidRPr="001E28DA">
        <w:rPr>
          <w:rFonts w:hint="eastAsia"/>
        </w:rPr>
        <w:t>位置信息辅助的多路访问方案</w:t>
      </w:r>
      <w:r>
        <w:rPr>
          <w:rFonts w:hint="eastAsia"/>
        </w:rPr>
        <w:t>的平均冲突概率：</w:t>
      </w:r>
    </w:p>
    <w:p w:rsidR="00AB2160" w:rsidRPr="00087856" w:rsidRDefault="00AB2160" w:rsidP="00A85F99">
      <w:pPr>
        <w:pStyle w:val="a9"/>
      </w:pPr>
      <w:r>
        <w:rPr>
          <w:rFonts w:hint="eastAsia"/>
        </w:rPr>
        <w:tab/>
      </w:r>
      <w:r>
        <w:rPr>
          <w:rFonts w:hint="eastAsia"/>
        </w:rPr>
        <w:t>按照上述提到的，车载终端节点出现在任何一个地理位置的概率是相等的，在这个方案中，车载终端节点在每个位置中访问不同的时隙的概率是不同的。车载终端节点在访问时隙时，有可能会遇到其他车载终端节点访问同一时隙而引发的冲突。首先，我们计算车载终端节点在每个位置中访问时隙的概率分布，然后把这些加起来得到总的概率分布，最后除以</w:t>
      </w:r>
      <w:r>
        <w:rPr>
          <w:rFonts w:hint="eastAsia"/>
        </w:rPr>
        <w:t>N</w:t>
      </w:r>
      <w:r>
        <w:rPr>
          <w:rFonts w:hint="eastAsia"/>
        </w:rPr>
        <w:t>，就得到了平均的概率分布。为了得到平均概率分布的表达式，我们首先计算一个车载终端节点在一个地理位置的概率。在这个位置中，一个车载着终端节点可能随机访问一个时隙。如果该车载终端节点访问的时隙也被其他车载终端节点访问，那么冲突发生。车载终端节点在一个地理位置</w:t>
      </w:r>
      <w:r>
        <w:rPr>
          <w:rFonts w:hint="eastAsia"/>
        </w:rPr>
        <w:t>1</w:t>
      </w:r>
      <w:r>
        <w:rPr>
          <w:rFonts w:hint="eastAsia"/>
        </w:rPr>
        <w:t>的冲突概率模型可表示为：</w:t>
      </w:r>
    </w:p>
    <w:p w:rsidR="00AB2160" w:rsidRDefault="00AB2160" w:rsidP="00A85F99">
      <w:pPr>
        <w:pStyle w:val="a9"/>
        <w:rPr>
          <w:rFonts w:ascii="Cambria Math" w:hAnsi="Cambria Math" w:cs="Cambria Math"/>
        </w:rPr>
      </w:pPr>
      <w:r w:rsidRPr="00E81416">
        <w:rPr>
          <w:rFonts w:ascii="Cambria Math" w:hAnsi="Cambria Math" w:cs="Cambria Math"/>
          <w:position w:val="-14"/>
        </w:rPr>
        <w:object w:dxaOrig="1280" w:dyaOrig="380">
          <v:shape id="_x0000_i1045" type="#_x0000_t75" style="width:63.85pt;height:18.15pt" o:ole="">
            <v:imagedata r:id="rId89" o:title=""/>
          </v:shape>
          <o:OLEObject Type="Embed" ProgID="Equation.3" ShapeID="_x0000_i1045" DrawAspect="Content" ObjectID="_1461335514" r:id="rId90"/>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3F07AA">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3F07AA">
        <w:fldChar w:fldCharType="separate"/>
      </w:r>
      <w:r>
        <w:rPr>
          <w:noProof/>
        </w:rPr>
        <w:t>1</w:t>
      </w:r>
      <w:r w:rsidR="003F07AA">
        <w:fldChar w:fldCharType="end"/>
      </w:r>
    </w:p>
    <w:p w:rsidR="00AB2160" w:rsidRDefault="00AB2160" w:rsidP="00A85F99">
      <w:pPr>
        <w:pStyle w:val="a9"/>
      </w:pPr>
      <w:r w:rsidRPr="00F04758">
        <w:rPr>
          <w:position w:val="-176"/>
        </w:rPr>
        <w:object w:dxaOrig="7440" w:dyaOrig="3640">
          <v:shape id="_x0000_i1046" type="#_x0000_t75" style="width:366.9pt;height:179.7pt" o:ole="">
            <v:imagedata r:id="rId91" o:title=""/>
          </v:shape>
          <o:OLEObject Type="Embed" ProgID="Equation.3" ShapeID="_x0000_i1046" DrawAspect="Content" ObjectID="_1461335515" r:id="rId92"/>
        </w:object>
      </w:r>
    </w:p>
    <w:p w:rsidR="00AB2160" w:rsidRDefault="00AB2160" w:rsidP="00A85F99">
      <w:pPr>
        <w:pStyle w:val="a9"/>
      </w:pPr>
      <w:bookmarkStart w:id="229" w:name="_Ref384026721"/>
      <w:r>
        <w:rPr>
          <w:rFonts w:hint="eastAsia"/>
        </w:rPr>
        <w:t>式</w:t>
      </w:r>
      <w:r>
        <w:rPr>
          <w:rFonts w:hint="eastAsia"/>
        </w:rPr>
        <w:t xml:space="preserve"> </w:t>
      </w:r>
      <w:r w:rsidR="003F07AA">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3F07AA">
        <w:fldChar w:fldCharType="separate"/>
      </w:r>
      <w:r>
        <w:rPr>
          <w:noProof/>
        </w:rPr>
        <w:t>2</w:t>
      </w:r>
      <w:r w:rsidR="003F07AA">
        <w:fldChar w:fldCharType="end"/>
      </w:r>
      <w:bookmarkEnd w:id="229"/>
    </w:p>
    <w:p w:rsidR="00AB2160" w:rsidRDefault="00AB2160" w:rsidP="00A85F99">
      <w:pPr>
        <w:pStyle w:val="a9"/>
        <w:rPr>
          <w:rFonts w:ascii="Cambria Math" w:hAnsi="Cambria Math" w:cs="Cambria Math"/>
        </w:rPr>
      </w:pPr>
      <w:r>
        <w:rPr>
          <w:rFonts w:ascii="Cambria Math" w:hAnsi="Cambria Math" w:cs="Cambria Math" w:hint="eastAsia"/>
        </w:rPr>
        <w:tab/>
      </w:r>
      <w:r>
        <w:rPr>
          <w:rFonts w:ascii="Cambria Math" w:hAnsi="Cambria Math" w:cs="Cambria Math" w:hint="eastAsia"/>
        </w:rPr>
        <w:t>其中，</w:t>
      </w:r>
      <w:r w:rsidRPr="00FC78AF">
        <w:rPr>
          <w:rFonts w:ascii="Cambria Math" w:hAnsi="Cambria Math" w:cs="Cambria Math"/>
          <w:position w:val="-12"/>
        </w:rPr>
        <w:object w:dxaOrig="320" w:dyaOrig="360">
          <v:shape id="_x0000_i1047" type="#_x0000_t75" style="width:15.65pt;height:17.55pt" o:ole="">
            <v:imagedata r:id="rId93" o:title=""/>
          </v:shape>
          <o:OLEObject Type="Embed" ProgID="Equation.3" ShapeID="_x0000_i1047" DrawAspect="Content" ObjectID="_1461335516" r:id="rId94"/>
        </w:object>
      </w:r>
      <w:r>
        <w:rPr>
          <w:rFonts w:ascii="Cambria Math" w:hAnsi="Cambria Math" w:cs="Cambria Math" w:hint="eastAsia"/>
        </w:rPr>
        <w:t>表示车载终端节点在一定位置</w:t>
      </w:r>
      <w:r>
        <w:rPr>
          <w:rFonts w:ascii="Cambria Math" w:hAnsi="Cambria Math" w:cs="Cambria Math" w:hint="eastAsia"/>
        </w:rPr>
        <w:t>1</w:t>
      </w:r>
      <w:r>
        <w:rPr>
          <w:rFonts w:ascii="Cambria Math" w:hAnsi="Cambria Math" w:cs="Cambria Math" w:hint="eastAsia"/>
        </w:rPr>
        <w:t>访问时隙时的冲突概率，</w:t>
      </w:r>
      <w:r w:rsidRPr="00FC78AF">
        <w:rPr>
          <w:rFonts w:ascii="Cambria Math" w:hAnsi="Cambria Math" w:cs="Cambria Math"/>
          <w:position w:val="-12"/>
        </w:rPr>
        <w:object w:dxaOrig="400" w:dyaOrig="360">
          <v:shape id="_x0000_i1048" type="#_x0000_t75" style="width:20.65pt;height:17.55pt" o:ole="">
            <v:imagedata r:id="rId95" o:title=""/>
          </v:shape>
          <o:OLEObject Type="Embed" ProgID="Equation.3" ShapeID="_x0000_i1048" DrawAspect="Content" ObjectID="_1461335517" r:id="rId96"/>
        </w:object>
      </w:r>
      <w:r>
        <w:rPr>
          <w:rFonts w:ascii="Cambria Math" w:hAnsi="Cambria Math" w:cs="Cambria Math" w:hint="eastAsia"/>
        </w:rPr>
        <w:t>表示车载终端节点在第一个位置访问时隙时非冲突的概率，</w:t>
      </w:r>
      <w:r>
        <w:rPr>
          <w:rFonts w:ascii="Cambria Math" w:hAnsi="Cambria Math" w:cs="Cambria Math" w:hint="eastAsia"/>
        </w:rPr>
        <w:t>N</w:t>
      </w:r>
      <w:r>
        <w:rPr>
          <w:rFonts w:ascii="Cambria Math" w:hAnsi="Cambria Math" w:cs="Cambria Math" w:hint="eastAsia"/>
        </w:rPr>
        <w:t>表示讨论区域中位置的数目，</w:t>
      </w:r>
      <w:r>
        <w:rPr>
          <w:rFonts w:ascii="Cambria Math" w:hAnsi="Cambria Math" w:cs="Cambria Math" w:hint="eastAsia"/>
        </w:rPr>
        <w:t>M</w:t>
      </w:r>
      <w:r>
        <w:rPr>
          <w:rFonts w:ascii="Cambria Math" w:hAnsi="Cambria Math" w:cs="Cambria Math" w:hint="eastAsia"/>
        </w:rPr>
        <w:t>表示时隙被划分的数目，</w:t>
      </w:r>
      <w:r w:rsidRPr="00FC78AF">
        <w:rPr>
          <w:rFonts w:ascii="Cambria Math" w:hAnsi="Cambria Math" w:cs="Cambria Math"/>
          <w:position w:val="-12"/>
        </w:rPr>
        <w:object w:dxaOrig="260" w:dyaOrig="360">
          <v:shape id="_x0000_i1049" type="#_x0000_t75" style="width:13.15pt;height:17.55pt" o:ole="">
            <v:imagedata r:id="rId97" o:title=""/>
          </v:shape>
          <o:OLEObject Type="Embed" ProgID="Equation.3" ShapeID="_x0000_i1049" DrawAspect="Content" ObjectID="_1461335518" r:id="rId98"/>
        </w:object>
      </w:r>
      <w:r>
        <w:rPr>
          <w:rFonts w:ascii="Cambria Math" w:hAnsi="Cambria Math" w:cs="Cambria Math" w:hint="eastAsia"/>
        </w:rPr>
        <w:t>表示一个车载终端节点出现在某个位置的概率。</w:t>
      </w:r>
    </w:p>
    <w:p w:rsidR="00AB2160" w:rsidRDefault="00AB2160" w:rsidP="00A85F99">
      <w:pPr>
        <w:pStyle w:val="a9"/>
        <w:rPr>
          <w:rFonts w:ascii="Cambria Math" w:hAnsi="Cambria Math" w:cs="Cambria Math"/>
        </w:rPr>
      </w:pPr>
      <w:r>
        <w:rPr>
          <w:rFonts w:ascii="Cambria Math" w:hAnsi="Cambria Math" w:cs="Cambria Math" w:hint="eastAsia"/>
        </w:rPr>
        <w:tab/>
      </w:r>
      <w:fldSimple w:instr=" REF _Ref384026721 \h  \* MERGEFORMAT ">
        <w:r>
          <w:rPr>
            <w:rFonts w:hint="eastAsia"/>
          </w:rPr>
          <w:t>式</w:t>
        </w:r>
        <w:r>
          <w:rPr>
            <w:rFonts w:hint="eastAsia"/>
          </w:rPr>
          <w:t xml:space="preserve"> </w:t>
        </w:r>
        <w:r>
          <w:rPr>
            <w:noProof/>
          </w:rPr>
          <w:t>2</w:t>
        </w:r>
      </w:fldSimple>
      <w:r>
        <w:rPr>
          <w:rFonts w:ascii="Cambria Math" w:hAnsi="Cambria Math" w:cs="Cambria Math" w:hint="eastAsia"/>
        </w:rPr>
        <w:t xml:space="preserve"> </w:t>
      </w:r>
      <w:r>
        <w:rPr>
          <w:rFonts w:ascii="Cambria Math" w:hAnsi="Cambria Math" w:cs="Cambria Math" w:hint="eastAsia"/>
        </w:rPr>
        <w:t>可表示为</w:t>
      </w:r>
    </w:p>
    <w:p w:rsidR="00AB2160" w:rsidRDefault="00AB2160" w:rsidP="00A85F99">
      <w:pPr>
        <w:pStyle w:val="a9"/>
        <w:rPr>
          <w:rFonts w:ascii="Cambria Math" w:hAnsi="Cambria Math" w:cs="Cambria Math"/>
        </w:rPr>
      </w:pPr>
      <w:r w:rsidRPr="00E81416">
        <w:rPr>
          <w:rFonts w:ascii="Cambria Math" w:hAnsi="Cambria Math" w:cs="Cambria Math"/>
          <w:position w:val="-32"/>
        </w:rPr>
        <w:object w:dxaOrig="2640" w:dyaOrig="720">
          <v:shape id="_x0000_i1050" type="#_x0000_t75" style="width:132.1pt;height:36.3pt" o:ole="">
            <v:imagedata r:id="rId99" o:title=""/>
          </v:shape>
          <o:OLEObject Type="Embed" ProgID="Equation.3" ShapeID="_x0000_i1050" DrawAspect="Content" ObjectID="_1461335519" r:id="rId100"/>
        </w:object>
      </w:r>
      <w:r>
        <w:rPr>
          <w:rFonts w:ascii="Cambria Math" w:hAnsi="Cambria Math" w:cs="Cambria Math" w:hint="eastAsia"/>
        </w:rPr>
        <w:t xml:space="preserve">       </w:t>
      </w:r>
      <w:r>
        <w:rPr>
          <w:rFonts w:hint="eastAsia"/>
        </w:rPr>
        <w:t>式</w:t>
      </w:r>
      <w:r>
        <w:rPr>
          <w:rFonts w:hint="eastAsia"/>
        </w:rPr>
        <w:t xml:space="preserve"> </w:t>
      </w:r>
      <w:r w:rsidR="003F07AA">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3F07AA">
        <w:fldChar w:fldCharType="separate"/>
      </w:r>
      <w:r>
        <w:rPr>
          <w:noProof/>
        </w:rPr>
        <w:t>3</w:t>
      </w:r>
      <w:r w:rsidR="003F07AA">
        <w:fldChar w:fldCharType="end"/>
      </w:r>
    </w:p>
    <w:p w:rsidR="00AB2160" w:rsidRDefault="00AB2160" w:rsidP="00A85F99">
      <w:pPr>
        <w:pStyle w:val="a9"/>
      </w:pPr>
      <w:r>
        <w:rPr>
          <w:rFonts w:hint="eastAsia"/>
        </w:rPr>
        <w:tab/>
      </w:r>
      <w:r>
        <w:rPr>
          <w:rFonts w:hint="eastAsia"/>
        </w:rPr>
        <w:t>根据上述的表述，车载终端节点在所有位置的总的冲突概率表达式可表示为：</w:t>
      </w:r>
    </w:p>
    <w:p w:rsidR="00AB2160" w:rsidRDefault="00AB2160" w:rsidP="00A85F99">
      <w:pPr>
        <w:pStyle w:val="a9"/>
      </w:pPr>
      <w:r w:rsidRPr="00E05D46">
        <w:rPr>
          <w:position w:val="-12"/>
        </w:rPr>
        <w:object w:dxaOrig="1280" w:dyaOrig="360">
          <v:shape id="_x0000_i1051" type="#_x0000_t75" style="width:63.85pt;height:17.55pt" o:ole="">
            <v:imagedata r:id="rId101" o:title=""/>
          </v:shape>
          <o:OLEObject Type="Embed" ProgID="Equation.3" ShapeID="_x0000_i1051" DrawAspect="Content" ObjectID="_1461335520" r:id="rId10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3F07AA">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3F07AA">
        <w:fldChar w:fldCharType="separate"/>
      </w:r>
      <w:r>
        <w:rPr>
          <w:noProof/>
        </w:rPr>
        <w:t>4</w:t>
      </w:r>
      <w:r w:rsidR="003F07AA">
        <w:fldChar w:fldCharType="end"/>
      </w:r>
    </w:p>
    <w:bookmarkStart w:id="230" w:name="_Ref384027236"/>
    <w:p w:rsidR="00AB2160" w:rsidRDefault="00AB2160" w:rsidP="00A85F99">
      <w:pPr>
        <w:pStyle w:val="a9"/>
      </w:pPr>
      <w:r w:rsidRPr="00E05D46">
        <w:rPr>
          <w:position w:val="-46"/>
        </w:rPr>
        <w:object w:dxaOrig="3840" w:dyaOrig="859">
          <v:shape id="_x0000_i1052" type="#_x0000_t75" style="width:191.6pt;height:43.85pt" o:ole="">
            <v:imagedata r:id="rId103" o:title=""/>
          </v:shape>
          <o:OLEObject Type="Embed" ProgID="Equation.3" ShapeID="_x0000_i1052" DrawAspect="Content" ObjectID="_1461335521" r:id="rId104"/>
        </w:object>
      </w:r>
      <w:r>
        <w:rPr>
          <w:rFonts w:hint="eastAsia"/>
        </w:rPr>
        <w:tab/>
      </w:r>
      <w:r>
        <w:rPr>
          <w:rFonts w:hint="eastAsia"/>
        </w:rPr>
        <w:t>式</w:t>
      </w:r>
      <w:r>
        <w:rPr>
          <w:rFonts w:hint="eastAsia"/>
        </w:rPr>
        <w:t xml:space="preserve"> </w:t>
      </w:r>
      <w:r w:rsidR="003F07AA">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3F07AA">
        <w:fldChar w:fldCharType="separate"/>
      </w:r>
      <w:r>
        <w:rPr>
          <w:noProof/>
        </w:rPr>
        <w:t>5</w:t>
      </w:r>
      <w:r w:rsidR="003F07AA">
        <w:fldChar w:fldCharType="end"/>
      </w:r>
      <w:bookmarkEnd w:id="230"/>
    </w:p>
    <w:p w:rsidR="00AB2160" w:rsidRPr="00087856" w:rsidRDefault="00AB2160" w:rsidP="00A85F99">
      <w:pPr>
        <w:pStyle w:val="a9"/>
      </w:pPr>
      <w:r w:rsidRPr="00E05D46">
        <w:rPr>
          <w:position w:val="-24"/>
        </w:rPr>
        <w:object w:dxaOrig="2820" w:dyaOrig="620">
          <v:shape id="_x0000_i1053" type="#_x0000_t75" style="width:140.85pt;height:31.3pt" o:ole="">
            <v:imagedata r:id="rId105" o:title=""/>
          </v:shape>
          <o:OLEObject Type="Embed" ProgID="Equation.3" ShapeID="_x0000_i1053" DrawAspect="Content" ObjectID="_1461335522" r:id="rId106"/>
        </w:object>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3F07AA">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3F07AA">
        <w:fldChar w:fldCharType="separate"/>
      </w:r>
      <w:r>
        <w:rPr>
          <w:noProof/>
        </w:rPr>
        <w:t>6</w:t>
      </w:r>
      <w:r w:rsidR="003F07AA">
        <w:fldChar w:fldCharType="end"/>
      </w:r>
    </w:p>
    <w:p w:rsidR="00AB2160" w:rsidRDefault="00AB2160" w:rsidP="00A85F99">
      <w:pPr>
        <w:pStyle w:val="a9"/>
      </w:pPr>
      <w:r>
        <w:rPr>
          <w:rFonts w:hint="eastAsia"/>
        </w:rPr>
        <w:tab/>
      </w:r>
      <w:r>
        <w:rPr>
          <w:rFonts w:hint="eastAsia"/>
        </w:rPr>
        <w:t>其中，</w:t>
      </w:r>
      <w:r w:rsidRPr="002C5935">
        <w:rPr>
          <w:position w:val="-12"/>
        </w:rPr>
        <w:object w:dxaOrig="300" w:dyaOrig="360">
          <v:shape id="_x0000_i1054" type="#_x0000_t75" style="width:15.05pt;height:17.55pt" o:ole="">
            <v:imagedata r:id="rId107" o:title=""/>
          </v:shape>
          <o:OLEObject Type="Embed" ProgID="Equation.3" ShapeID="_x0000_i1054" DrawAspect="Content" ObjectID="_1461335523" r:id="rId108"/>
        </w:object>
      </w:r>
      <w:r>
        <w:rPr>
          <w:rFonts w:hint="eastAsia"/>
        </w:rPr>
        <w:t>表示</w:t>
      </w:r>
      <w:r>
        <w:rPr>
          <w:rFonts w:ascii="Cambria Math" w:hAnsi="Cambria Math" w:cs="Cambria Math" w:hint="eastAsia"/>
        </w:rPr>
        <w:t>讨论区域</w:t>
      </w:r>
      <w:r>
        <w:rPr>
          <w:rFonts w:hint="eastAsia"/>
        </w:rPr>
        <w:t>中所有车辆访问时隙时总的冲突概率，</w:t>
      </w:r>
      <w:r w:rsidRPr="002C5935">
        <w:rPr>
          <w:position w:val="-12"/>
        </w:rPr>
        <w:object w:dxaOrig="380" w:dyaOrig="360">
          <v:shape id="_x0000_i1055" type="#_x0000_t75" style="width:18.15pt;height:17.55pt" o:ole="">
            <v:imagedata r:id="rId109" o:title=""/>
          </v:shape>
          <o:OLEObject Type="Embed" ProgID="Equation.3" ShapeID="_x0000_i1055" DrawAspect="Content" ObjectID="_1461335524" r:id="rId110"/>
        </w:object>
      </w:r>
      <w:r>
        <w:rPr>
          <w:rFonts w:hint="eastAsia"/>
        </w:rPr>
        <w:t>表示</w:t>
      </w:r>
      <w:r>
        <w:rPr>
          <w:rFonts w:ascii="Cambria Math" w:hAnsi="Cambria Math" w:cs="Cambria Math" w:hint="eastAsia"/>
        </w:rPr>
        <w:t>讨论区域</w:t>
      </w:r>
      <w:r>
        <w:rPr>
          <w:rFonts w:hint="eastAsia"/>
        </w:rPr>
        <w:t>中所有车辆访问时隙时非冲突的概率，</w:t>
      </w:r>
      <w:r w:rsidRPr="002C5935">
        <w:rPr>
          <w:position w:val="-12"/>
        </w:rPr>
        <w:object w:dxaOrig="620" w:dyaOrig="360">
          <v:shape id="_x0000_i1056" type="#_x0000_t75" style="width:31.3pt;height:17.55pt" o:ole="">
            <v:imagedata r:id="rId111" o:title=""/>
          </v:shape>
          <o:OLEObject Type="Embed" ProgID="Equation.3" ShapeID="_x0000_i1056" DrawAspect="Content" ObjectID="_1461335525" r:id="rId112"/>
        </w:object>
      </w:r>
      <w:r>
        <w:rPr>
          <w:rFonts w:hint="eastAsia"/>
        </w:rPr>
        <w:t>代表</w:t>
      </w:r>
      <w:r>
        <w:rPr>
          <w:rFonts w:ascii="Cambria Math" w:hAnsi="Cambria Math" w:cs="Cambria Math" w:hint="eastAsia"/>
        </w:rPr>
        <w:t>讨论区域</w:t>
      </w:r>
      <w:r>
        <w:rPr>
          <w:rFonts w:hint="eastAsia"/>
        </w:rPr>
        <w:t>中所有车辆访问时隙时的平均冲突概率。</w:t>
      </w:r>
    </w:p>
    <w:p w:rsidR="00AB2160" w:rsidRDefault="00AB2160" w:rsidP="00A85F99">
      <w:pPr>
        <w:pStyle w:val="a9"/>
      </w:pPr>
      <w:r>
        <w:rPr>
          <w:rFonts w:hint="eastAsia"/>
        </w:rPr>
        <w:t>随机</w:t>
      </w:r>
      <w:r w:rsidRPr="001E28DA">
        <w:rPr>
          <w:rFonts w:hint="eastAsia"/>
        </w:rPr>
        <w:t>访问方案</w:t>
      </w:r>
      <w:r>
        <w:rPr>
          <w:rFonts w:hint="eastAsia"/>
        </w:rPr>
        <w:t>的平均冲突概率：</w:t>
      </w:r>
    </w:p>
    <w:p w:rsidR="00AB2160" w:rsidRDefault="00AB2160" w:rsidP="00A85F99">
      <w:pPr>
        <w:pStyle w:val="a9"/>
      </w:pPr>
      <w:r>
        <w:rPr>
          <w:rFonts w:hint="eastAsia"/>
        </w:rPr>
        <w:tab/>
      </w:r>
      <w:r>
        <w:rPr>
          <w:rFonts w:hint="eastAsia"/>
        </w:rPr>
        <w:t>随机访问方案是一种很简单的车载终端节点访问时隙的方案。在这个方案中，所有的车载终端节点访问时隙的概率都是相等的，即</w:t>
      </w:r>
      <w:r>
        <w:rPr>
          <w:rFonts w:hint="eastAsia"/>
        </w:rPr>
        <w:t>1/M</w:t>
      </w:r>
      <w:r>
        <w:rPr>
          <w:rFonts w:hint="eastAsia"/>
        </w:rPr>
        <w:t>。这种方案下车载终端节点访问时</w:t>
      </w:r>
      <w:r>
        <w:rPr>
          <w:rFonts w:hint="eastAsia"/>
        </w:rPr>
        <w:lastRenderedPageBreak/>
        <w:t>隙的平均概率等于车载终端节点在任何一个位置访问时隙的冲突概率。因此，平均冲突概率模型为：</w:t>
      </w:r>
    </w:p>
    <w:bookmarkStart w:id="231" w:name="_Ref384027212"/>
    <w:p w:rsidR="00AB2160" w:rsidRDefault="00AB2160" w:rsidP="00A85F99">
      <w:pPr>
        <w:pStyle w:val="a9"/>
      </w:pPr>
      <w:r w:rsidRPr="00CE0B60">
        <w:rPr>
          <w:position w:val="-58"/>
        </w:rPr>
        <w:object w:dxaOrig="3560" w:dyaOrig="1280">
          <v:shape id="_x0000_i1057" type="#_x0000_t75" style="width:177.2pt;height:63.85pt" o:ole="">
            <v:imagedata r:id="rId113" o:title=""/>
          </v:shape>
          <o:OLEObject Type="Embed" ProgID="Equation.3" ShapeID="_x0000_i1057" DrawAspect="Content" ObjectID="_1461335526" r:id="rId114"/>
        </w:object>
      </w:r>
      <w:r>
        <w:rPr>
          <w:rFonts w:hint="eastAsia"/>
        </w:rPr>
        <w:tab/>
      </w:r>
      <w:r>
        <w:rPr>
          <w:rFonts w:hint="eastAsia"/>
        </w:rPr>
        <w:tab/>
      </w:r>
      <w:r>
        <w:rPr>
          <w:rFonts w:hint="eastAsia"/>
        </w:rPr>
        <w:t>式</w:t>
      </w:r>
      <w:r>
        <w:rPr>
          <w:rFonts w:hint="eastAsia"/>
        </w:rPr>
        <w:t xml:space="preserve"> </w:t>
      </w:r>
      <w:r w:rsidR="003F07AA">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3F07AA">
        <w:fldChar w:fldCharType="separate"/>
      </w:r>
      <w:r>
        <w:rPr>
          <w:noProof/>
        </w:rPr>
        <w:t>7</w:t>
      </w:r>
      <w:r w:rsidR="003F07AA">
        <w:fldChar w:fldCharType="end"/>
      </w:r>
      <w:bookmarkEnd w:id="231"/>
    </w:p>
    <w:p w:rsidR="00AB2160" w:rsidRPr="00396694" w:rsidRDefault="00AB2160" w:rsidP="00952BD6">
      <w:pPr>
        <w:pStyle w:val="a2"/>
        <w:spacing w:before="156" w:after="156"/>
      </w:pPr>
      <w:bookmarkStart w:id="232" w:name="_Toc386555067"/>
      <w:bookmarkStart w:id="233" w:name="_Toc387068157"/>
      <w:bookmarkStart w:id="234" w:name="_Toc387513284"/>
      <w:r>
        <w:rPr>
          <w:rFonts w:hint="eastAsia"/>
        </w:rPr>
        <w:t>吞吐量</w:t>
      </w:r>
      <w:bookmarkEnd w:id="232"/>
      <w:bookmarkEnd w:id="233"/>
      <w:bookmarkEnd w:id="234"/>
    </w:p>
    <w:p w:rsidR="00AB2160" w:rsidRDefault="00AB2160" w:rsidP="00A85F99">
      <w:pPr>
        <w:pStyle w:val="a9"/>
      </w:pPr>
      <w:r>
        <w:rPr>
          <w:rFonts w:hint="eastAsia"/>
        </w:rPr>
        <w:tab/>
      </w:r>
      <w:r>
        <w:rPr>
          <w:rFonts w:hint="eastAsia"/>
        </w:rPr>
        <w:t>为了进一步比较这两种方案，我们提出了吞吐量这个性能指标。这里有些前提假设，首先是时隙条件状况是稳定和统一的。第二，吞吐量是通过车载终端成功占用某一时隙平均传送的消息来估计的。基于以上假设，我们这里可以得到吞吐量的表达式：</w:t>
      </w:r>
    </w:p>
    <w:p w:rsidR="00AB2160" w:rsidRDefault="00AB2160" w:rsidP="00A85F99">
      <w:pPr>
        <w:pStyle w:val="a9"/>
      </w:pPr>
      <w:r w:rsidRPr="00204BE0">
        <w:rPr>
          <w:position w:val="-24"/>
        </w:rPr>
        <w:object w:dxaOrig="2140" w:dyaOrig="620">
          <v:shape id="_x0000_i1058" type="#_x0000_t75" style="width:107.7pt;height:31.3pt" o:ole="">
            <v:imagedata r:id="rId115" o:title=""/>
          </v:shape>
          <o:OLEObject Type="Embed" ProgID="Equation.3" ShapeID="_x0000_i1058" DrawAspect="Content" ObjectID="_1461335527" r:id="rId116"/>
        </w:object>
      </w:r>
      <w:r>
        <w:rPr>
          <w:rFonts w:hint="eastAsia"/>
        </w:rPr>
        <w:tab/>
      </w:r>
      <w:r>
        <w:rPr>
          <w:rFonts w:hint="eastAsia"/>
        </w:rPr>
        <w:tab/>
      </w:r>
      <w:r>
        <w:rPr>
          <w:rFonts w:hint="eastAsia"/>
        </w:rPr>
        <w:tab/>
      </w:r>
      <w:r>
        <w:rPr>
          <w:rFonts w:hint="eastAsia"/>
        </w:rPr>
        <w:t>式</w:t>
      </w:r>
      <w:r>
        <w:rPr>
          <w:rFonts w:hint="eastAsia"/>
        </w:rPr>
        <w:t xml:space="preserve"> </w:t>
      </w:r>
      <w:r w:rsidR="003F07AA">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3F07AA">
        <w:fldChar w:fldCharType="separate"/>
      </w:r>
      <w:r>
        <w:rPr>
          <w:noProof/>
        </w:rPr>
        <w:t>8</w:t>
      </w:r>
      <w:r w:rsidR="003F07AA">
        <w:fldChar w:fldCharType="end"/>
      </w:r>
    </w:p>
    <w:p w:rsidR="00AB2160" w:rsidRDefault="00AB2160" w:rsidP="00A85F99">
      <w:pPr>
        <w:pStyle w:val="a9"/>
      </w:pPr>
      <w:r>
        <w:rPr>
          <w:rFonts w:hint="eastAsia"/>
        </w:rPr>
        <w:tab/>
      </w:r>
      <w:r>
        <w:rPr>
          <w:rFonts w:hint="eastAsia"/>
        </w:rPr>
        <w:t>其中，</w:t>
      </w:r>
      <w:r w:rsidRPr="00EB7797">
        <w:rPr>
          <w:position w:val="-12"/>
        </w:rPr>
        <w:object w:dxaOrig="460" w:dyaOrig="360">
          <v:shape id="_x0000_i1059" type="#_x0000_t75" style="width:23.15pt;height:17.55pt" o:ole="">
            <v:imagedata r:id="rId117" o:title=""/>
          </v:shape>
          <o:OLEObject Type="Embed" ProgID="Equation.3" ShapeID="_x0000_i1059" DrawAspect="Content" ObjectID="_1461335528" r:id="rId118"/>
        </w:object>
      </w:r>
      <w:r>
        <w:rPr>
          <w:rFonts w:hint="eastAsia"/>
        </w:rPr>
        <w:t>表示时隙的平均吞吐量，</w:t>
      </w:r>
      <w:r>
        <w:rPr>
          <w:rFonts w:hint="eastAsia"/>
        </w:rPr>
        <w:t>C</w:t>
      </w:r>
      <w:r>
        <w:rPr>
          <w:rFonts w:hint="eastAsia"/>
        </w:rPr>
        <w:t>表示时隙带宽容量，</w:t>
      </w:r>
      <w:r>
        <w:rPr>
          <w:rFonts w:hint="eastAsia"/>
        </w:rPr>
        <w:t>M</w:t>
      </w:r>
      <w:r>
        <w:rPr>
          <w:rFonts w:hint="eastAsia"/>
        </w:rPr>
        <w:t>表示时隙的数目，</w:t>
      </w:r>
      <w:r w:rsidRPr="00EB7797">
        <w:rPr>
          <w:position w:val="-12"/>
        </w:rPr>
        <w:object w:dxaOrig="620" w:dyaOrig="360">
          <v:shape id="_x0000_i1060" type="#_x0000_t75" style="width:31.3pt;height:17.55pt" o:ole="">
            <v:imagedata r:id="rId119" o:title=""/>
          </v:shape>
          <o:OLEObject Type="Embed" ProgID="Equation.3" ShapeID="_x0000_i1060" DrawAspect="Content" ObjectID="_1461335529" r:id="rId120"/>
        </w:object>
      </w:r>
      <w:r>
        <w:rPr>
          <w:rFonts w:hint="eastAsia"/>
        </w:rPr>
        <w:t>表示一个车载终端节点访问时隙时的冲突概率。</w:t>
      </w:r>
    </w:p>
    <w:p w:rsidR="00AB2160" w:rsidRPr="00DE0082" w:rsidRDefault="00AB2160" w:rsidP="00952BD6">
      <w:pPr>
        <w:pStyle w:val="a1"/>
        <w:spacing w:before="156" w:after="156"/>
      </w:pPr>
      <w:bookmarkStart w:id="235" w:name="_Toc386548274"/>
      <w:bookmarkStart w:id="236" w:name="_Toc386548413"/>
      <w:bookmarkStart w:id="237" w:name="_Toc386555068"/>
      <w:bookmarkStart w:id="238" w:name="_Toc387068158"/>
      <w:bookmarkStart w:id="239" w:name="_Toc387513285"/>
      <w:r>
        <w:rPr>
          <w:rFonts w:hint="eastAsia"/>
        </w:rPr>
        <w:t>建模求解</w:t>
      </w:r>
      <w:bookmarkEnd w:id="235"/>
      <w:bookmarkEnd w:id="236"/>
      <w:bookmarkEnd w:id="237"/>
      <w:bookmarkEnd w:id="238"/>
      <w:bookmarkEnd w:id="239"/>
    </w:p>
    <w:p w:rsidR="00AB2160" w:rsidRDefault="00AB2160" w:rsidP="00A85F99">
      <w:pPr>
        <w:pStyle w:val="a9"/>
      </w:pPr>
      <w:r>
        <w:rPr>
          <w:rFonts w:hint="eastAsia"/>
        </w:rPr>
        <w:tab/>
      </w:r>
      <w:r>
        <w:rPr>
          <w:rFonts w:hint="eastAsia"/>
        </w:rPr>
        <w:t>根据式</w:t>
      </w:r>
      <w:r>
        <w:rPr>
          <w:rFonts w:hint="eastAsia"/>
        </w:rPr>
        <w:t xml:space="preserve"> 5 </w:t>
      </w:r>
      <w:r>
        <w:rPr>
          <w:rFonts w:hint="eastAsia"/>
        </w:rPr>
        <w:t>和式</w:t>
      </w:r>
      <w:r>
        <w:rPr>
          <w:rFonts w:hint="eastAsia"/>
        </w:rPr>
        <w:t xml:space="preserve"> 6</w:t>
      </w:r>
      <w:r>
        <w:rPr>
          <w:rFonts w:hint="eastAsia"/>
        </w:rPr>
        <w:t>，我们可以看到平均冲突概率是依赖于位置</w:t>
      </w:r>
      <w:r>
        <w:rPr>
          <w:rFonts w:hint="eastAsia"/>
        </w:rPr>
        <w:t>-</w:t>
      </w:r>
      <w:r>
        <w:rPr>
          <w:rFonts w:hint="eastAsia"/>
        </w:rPr>
        <w:t>时隙的映射。我们应该优化位置</w:t>
      </w:r>
      <w:r>
        <w:rPr>
          <w:rFonts w:hint="eastAsia"/>
        </w:rPr>
        <w:t>-</w:t>
      </w:r>
      <w:r>
        <w:rPr>
          <w:rFonts w:hint="eastAsia"/>
        </w:rPr>
        <w:t>时隙映射的参数来获得最小的平均冲突概率。优化问题的目标函数和约束函数可以改写成：</w:t>
      </w:r>
    </w:p>
    <w:p w:rsidR="00AB2160" w:rsidRDefault="00AB2160" w:rsidP="00A85F99">
      <w:pPr>
        <w:pStyle w:val="a9"/>
      </w:pPr>
      <w:r>
        <w:rPr>
          <w:rFonts w:hint="eastAsia"/>
        </w:rPr>
        <w:t>目标函数</w:t>
      </w:r>
    </w:p>
    <w:p w:rsidR="00AB2160" w:rsidRPr="00087856" w:rsidRDefault="00AB2160" w:rsidP="00A85F99">
      <w:pPr>
        <w:pStyle w:val="a9"/>
      </w:pPr>
      <w:r w:rsidRPr="005D0F27">
        <w:rPr>
          <w:position w:val="-46"/>
        </w:rPr>
        <w:object w:dxaOrig="4040" w:dyaOrig="859">
          <v:shape id="_x0000_i1061" type="#_x0000_t75" style="width:202.85pt;height:43.85pt" o:ole="">
            <v:imagedata r:id="rId121" o:title=""/>
          </v:shape>
          <o:OLEObject Type="Embed" ProgID="Equation.3" ShapeID="_x0000_i1061" DrawAspect="Content" ObjectID="_1461335530" r:id="rId122"/>
        </w:object>
      </w:r>
      <w:r>
        <w:rPr>
          <w:rFonts w:hint="eastAsia"/>
        </w:rPr>
        <w:tab/>
      </w:r>
      <w:r>
        <w:rPr>
          <w:rFonts w:hint="eastAsia"/>
        </w:rPr>
        <w:tab/>
      </w:r>
      <w:r>
        <w:rPr>
          <w:rFonts w:hint="eastAsia"/>
        </w:rPr>
        <w:tab/>
      </w:r>
      <w:r>
        <w:rPr>
          <w:rFonts w:hint="eastAsia"/>
        </w:rPr>
        <w:t>式</w:t>
      </w:r>
      <w:r>
        <w:rPr>
          <w:rFonts w:hint="eastAsia"/>
        </w:rPr>
        <w:t xml:space="preserve"> </w:t>
      </w:r>
      <w:r w:rsidR="003F07AA">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3F07AA">
        <w:fldChar w:fldCharType="separate"/>
      </w:r>
      <w:r>
        <w:rPr>
          <w:noProof/>
        </w:rPr>
        <w:t>9</w:t>
      </w:r>
      <w:r w:rsidR="003F07AA">
        <w:fldChar w:fldCharType="end"/>
      </w:r>
    </w:p>
    <w:p w:rsidR="00AB2160" w:rsidRDefault="00AB2160" w:rsidP="00A85F99">
      <w:pPr>
        <w:pStyle w:val="a9"/>
        <w:rPr>
          <w:rFonts w:ascii="Cambria Math" w:hAnsi="Cambria Math" w:cs="Cambria Math"/>
        </w:rPr>
      </w:pPr>
      <w:r>
        <w:rPr>
          <w:rFonts w:ascii="Cambria Math" w:hAnsi="Cambria Math" w:cs="Cambria Math" w:hint="eastAsia"/>
        </w:rPr>
        <w:t>（</w:t>
      </w:r>
      <w:r>
        <w:rPr>
          <w:rFonts w:ascii="Cambria Math" w:hAnsi="Cambria Math" w:cs="Cambria Math" w:hint="eastAsia"/>
        </w:rPr>
        <w:t>2</w:t>
      </w:r>
      <w:r>
        <w:rPr>
          <w:rFonts w:ascii="Cambria Math" w:hAnsi="Cambria Math" w:cs="Cambria Math" w:hint="eastAsia"/>
        </w:rPr>
        <w:t>）约束条件</w:t>
      </w:r>
    </w:p>
    <w:p w:rsidR="00AB2160" w:rsidRDefault="00AB2160" w:rsidP="00A85F99">
      <w:pPr>
        <w:pStyle w:val="a9"/>
        <w:rPr>
          <w:rFonts w:ascii="Cambria Math" w:hAnsi="Cambria Math" w:cs="Cambria Math"/>
        </w:rPr>
      </w:pPr>
      <w:r w:rsidRPr="00994980">
        <w:rPr>
          <w:rFonts w:ascii="Cambria Math" w:hAnsi="Cambria Math" w:cs="Cambria Math"/>
          <w:position w:val="-10"/>
        </w:rPr>
        <w:object w:dxaOrig="180" w:dyaOrig="340">
          <v:shape id="_x0000_i1062" type="#_x0000_t75" style="width:9.4pt;height:16.9pt" o:ole="">
            <v:imagedata r:id="rId123" o:title=""/>
          </v:shape>
          <o:OLEObject Type="Embed" ProgID="Equation.3" ShapeID="_x0000_i1062" DrawAspect="Content" ObjectID="_1461335531" r:id="rId124"/>
        </w:object>
      </w:r>
      <w:r w:rsidRPr="0007744E">
        <w:rPr>
          <w:position w:val="-6"/>
        </w:rPr>
        <w:object w:dxaOrig="340" w:dyaOrig="240">
          <v:shape id="_x0000_i1063" type="#_x0000_t75" style="width:16.9pt;height:11.9pt" o:ole="">
            <v:imagedata r:id="rId125" o:title=""/>
          </v:shape>
          <o:OLEObject Type="Embed" ProgID="Equation.3" ShapeID="_x0000_i1063" DrawAspect="Content" ObjectID="_1461335532" r:id="rId126"/>
        </w:object>
      </w:r>
      <w:r w:rsidRPr="00CE172C">
        <w:rPr>
          <w:position w:val="-48"/>
        </w:rPr>
        <w:object w:dxaOrig="4540" w:dyaOrig="1080">
          <v:shape id="_x0000_i1064" type="#_x0000_t75" style="width:227.25pt;height:54.45pt" o:ole="">
            <v:imagedata r:id="rId127" o:title=""/>
          </v:shape>
          <o:OLEObject Type="Embed" ProgID="Equation.3" ShapeID="_x0000_i1064" DrawAspect="Content" ObjectID="_1461335533" r:id="rId128"/>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3F07AA">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3F07AA">
        <w:fldChar w:fldCharType="separate"/>
      </w:r>
      <w:r>
        <w:rPr>
          <w:noProof/>
        </w:rPr>
        <w:t>10</w:t>
      </w:r>
      <w:r w:rsidR="003F07AA">
        <w:fldChar w:fldCharType="end"/>
      </w:r>
    </w:p>
    <w:p w:rsidR="00AB2160" w:rsidRDefault="00AB2160" w:rsidP="00A85F99">
      <w:pPr>
        <w:pStyle w:val="a9"/>
      </w:pPr>
      <w:r>
        <w:rPr>
          <w:rFonts w:ascii="Cambria Math" w:hAnsi="Cambria Math" w:cs="Cambria Math" w:hint="eastAsia"/>
        </w:rPr>
        <w:tab/>
      </w:r>
      <w:r w:rsidRPr="001E28DA">
        <w:rPr>
          <w:rFonts w:hint="eastAsia"/>
        </w:rPr>
        <w:t>位置信息辅助的多路访问方案</w:t>
      </w:r>
      <w:r>
        <w:rPr>
          <w:rFonts w:hint="eastAsia"/>
        </w:rPr>
        <w:t>中的总冲突概率表达式中含有多个未知变量、高阶、非线性的特征。这些特征使得优化变得更加困难。同时，常见的优化解决方法无法达到这个模型的优化目标。遗传算法优化是一个以自然选择进化论的自适应、启发式的算法，</w:t>
      </w:r>
      <w:r>
        <w:rPr>
          <w:rFonts w:hint="eastAsia"/>
        </w:rPr>
        <w:lastRenderedPageBreak/>
        <w:t>在一定搜索范围内利用智能随机搜索来解决优化问题，能搜索到一个近乎全局优化的解决算法。遗传算法的基本思想是基于达尔文的适者生存的原则。按照这个原则，遗传算法分为以下步骤</w:t>
      </w:r>
      <w:r w:rsidRPr="008E7450">
        <w:rPr>
          <w:rFonts w:hint="eastAsia"/>
          <w:vertAlign w:val="superscript"/>
        </w:rPr>
        <w:t>[</w:t>
      </w:r>
      <w:r w:rsidRPr="008E7450">
        <w:rPr>
          <w:rStyle w:val="afc"/>
          <w:szCs w:val="22"/>
        </w:rPr>
        <w:footnoteReference w:id="37"/>
      </w:r>
      <w:r w:rsidRPr="008E7450">
        <w:rPr>
          <w:rFonts w:hint="eastAsia"/>
          <w:vertAlign w:val="superscript"/>
        </w:rPr>
        <w:t>][</w:t>
      </w:r>
      <w:r w:rsidRPr="008E7450">
        <w:rPr>
          <w:rStyle w:val="afc"/>
          <w:szCs w:val="22"/>
        </w:rPr>
        <w:footnoteReference w:id="38"/>
      </w:r>
      <w:r w:rsidRPr="008E7450">
        <w:rPr>
          <w:rFonts w:hint="eastAsia"/>
          <w:vertAlign w:val="superscript"/>
        </w:rPr>
        <w:t>]</w:t>
      </w:r>
      <w:r>
        <w:rPr>
          <w:rFonts w:hint="eastAsia"/>
        </w:rPr>
        <w:t>：</w:t>
      </w:r>
    </w:p>
    <w:p w:rsidR="00AB2160" w:rsidRPr="00087856" w:rsidRDefault="00AB2160" w:rsidP="00A85F99">
      <w:pPr>
        <w:pStyle w:val="a9"/>
      </w:pPr>
      <w:r w:rsidRPr="00087856">
        <w:rPr>
          <w:rFonts w:hint="eastAsia"/>
        </w:rPr>
        <w:t>a)</w:t>
      </w:r>
      <w:r w:rsidRPr="00087856">
        <w:rPr>
          <w:rFonts w:hint="eastAsia"/>
        </w:rPr>
        <w:t>初始化：设置进化代数计数器</w:t>
      </w:r>
      <w:r w:rsidRPr="00087856">
        <w:rPr>
          <w:rFonts w:hint="eastAsia"/>
        </w:rPr>
        <w:t>t=0</w:t>
      </w:r>
      <w:r w:rsidRPr="00087856">
        <w:rPr>
          <w:rFonts w:hint="eastAsia"/>
        </w:rPr>
        <w:t>，设置最大进化代数</w:t>
      </w:r>
      <w:r w:rsidRPr="00087856">
        <w:rPr>
          <w:rFonts w:hint="eastAsia"/>
        </w:rPr>
        <w:t>T</w:t>
      </w:r>
      <w:r w:rsidRPr="00087856">
        <w:rPr>
          <w:rFonts w:hint="eastAsia"/>
        </w:rPr>
        <w:t>，随机生成</w:t>
      </w:r>
      <w:r w:rsidRPr="00087856">
        <w:rPr>
          <w:rFonts w:hint="eastAsia"/>
        </w:rPr>
        <w:t>M</w:t>
      </w:r>
      <w:r w:rsidRPr="00087856">
        <w:rPr>
          <w:rFonts w:hint="eastAsia"/>
        </w:rPr>
        <w:t>个个体作为初始群体</w:t>
      </w:r>
      <w:r w:rsidRPr="00087856">
        <w:rPr>
          <w:rFonts w:hint="eastAsia"/>
        </w:rPr>
        <w:t>P(0)</w:t>
      </w:r>
      <w:r w:rsidRPr="00087856">
        <w:rPr>
          <w:rFonts w:hint="eastAsia"/>
        </w:rPr>
        <w:t>。</w:t>
      </w:r>
    </w:p>
    <w:p w:rsidR="00AB2160" w:rsidRPr="00087856" w:rsidRDefault="00AB2160" w:rsidP="00A85F99">
      <w:pPr>
        <w:pStyle w:val="a9"/>
      </w:pPr>
      <w:r w:rsidRPr="00087856">
        <w:rPr>
          <w:rFonts w:hint="eastAsia"/>
        </w:rPr>
        <w:t>b)</w:t>
      </w:r>
      <w:r w:rsidRPr="00087856">
        <w:rPr>
          <w:rFonts w:hint="eastAsia"/>
        </w:rPr>
        <w:t>个体评价：计算群体</w:t>
      </w:r>
      <w:r w:rsidRPr="00087856">
        <w:rPr>
          <w:rFonts w:hint="eastAsia"/>
        </w:rPr>
        <w:t>P(t)</w:t>
      </w:r>
      <w:r w:rsidRPr="00087856">
        <w:rPr>
          <w:rFonts w:hint="eastAsia"/>
        </w:rPr>
        <w:t>中各个个体的适应度。</w:t>
      </w:r>
    </w:p>
    <w:p w:rsidR="00AB2160" w:rsidRPr="00087856" w:rsidRDefault="00AB2160" w:rsidP="00A85F99">
      <w:pPr>
        <w:pStyle w:val="a9"/>
      </w:pPr>
      <w:r w:rsidRPr="00087856">
        <w:rPr>
          <w:rFonts w:hint="eastAsia"/>
        </w:rPr>
        <w:t>c)</w:t>
      </w:r>
      <w:r w:rsidRPr="00087856">
        <w:rPr>
          <w:rFonts w:hint="eastAsia"/>
        </w:rPr>
        <w:t>选择运算</w:t>
      </w:r>
      <w:r w:rsidRPr="00087856">
        <w:rPr>
          <w:rFonts w:hint="eastAsia"/>
        </w:rPr>
        <w:t>:</w:t>
      </w:r>
      <w:r w:rsidRPr="00087856">
        <w:rPr>
          <w:rFonts w:hint="eastAsia"/>
        </w:rPr>
        <w:t>将选择算子作用于群体。选择的目的是把优化的个体直接遗传到下一代或通过配对交叉产生新的个体再遗传到下一代。选择操作是建立在群体中个体的适应度评估基础上的。</w:t>
      </w:r>
    </w:p>
    <w:p w:rsidR="00AB2160" w:rsidRPr="00087856" w:rsidRDefault="00AB2160" w:rsidP="00A85F99">
      <w:pPr>
        <w:pStyle w:val="a9"/>
      </w:pPr>
      <w:r w:rsidRPr="00087856">
        <w:rPr>
          <w:rFonts w:hint="eastAsia"/>
        </w:rPr>
        <w:t>d)</w:t>
      </w:r>
      <w:r w:rsidRPr="00087856">
        <w:rPr>
          <w:rFonts w:hint="eastAsia"/>
        </w:rPr>
        <w:t>交叉运算：将交叉算子作用于群体。遗传算法中起核心作用的就是交叉算子。</w:t>
      </w:r>
    </w:p>
    <w:p w:rsidR="00AB2160" w:rsidRPr="00087856" w:rsidRDefault="00AB2160" w:rsidP="00A85F99">
      <w:pPr>
        <w:pStyle w:val="a9"/>
      </w:pPr>
      <w:r w:rsidRPr="00087856">
        <w:rPr>
          <w:rFonts w:hint="eastAsia"/>
        </w:rPr>
        <w:t>e)</w:t>
      </w:r>
      <w:r w:rsidRPr="00087856">
        <w:rPr>
          <w:rFonts w:hint="eastAsia"/>
        </w:rPr>
        <w:t>变异运算：将变异算子作用于群体。即是对群体中的个体串的某些基因座上的基因值作变动。</w:t>
      </w:r>
    </w:p>
    <w:p w:rsidR="00AB2160" w:rsidRPr="00087856" w:rsidRDefault="00AB2160" w:rsidP="00A85F99">
      <w:pPr>
        <w:pStyle w:val="a9"/>
      </w:pPr>
      <w:r w:rsidRPr="00087856">
        <w:rPr>
          <w:rFonts w:hint="eastAsia"/>
        </w:rPr>
        <w:t>群体</w:t>
      </w:r>
      <w:r w:rsidRPr="00087856">
        <w:rPr>
          <w:rFonts w:hint="eastAsia"/>
        </w:rPr>
        <w:t>P(t)</w:t>
      </w:r>
      <w:r w:rsidRPr="00087856">
        <w:rPr>
          <w:rFonts w:hint="eastAsia"/>
        </w:rPr>
        <w:t>经过选择、交叉、变异运算之后得到下一代群体</w:t>
      </w:r>
      <w:r w:rsidRPr="00087856">
        <w:rPr>
          <w:rFonts w:hint="eastAsia"/>
        </w:rPr>
        <w:t>P(t+1)</w:t>
      </w:r>
      <w:r w:rsidRPr="00087856">
        <w:rPr>
          <w:rFonts w:hint="eastAsia"/>
        </w:rPr>
        <w:t>。</w:t>
      </w:r>
    </w:p>
    <w:p w:rsidR="00AB2160" w:rsidRPr="00AD2D78" w:rsidRDefault="00AB2160" w:rsidP="00A85F99">
      <w:pPr>
        <w:pStyle w:val="a9"/>
      </w:pPr>
      <w:r w:rsidRPr="00087856">
        <w:rPr>
          <w:rFonts w:hint="eastAsia"/>
        </w:rPr>
        <w:t>f)</w:t>
      </w:r>
      <w:r w:rsidRPr="00087856">
        <w:rPr>
          <w:rFonts w:hint="eastAsia"/>
        </w:rPr>
        <w:t>终止条件判断</w:t>
      </w:r>
      <w:r w:rsidRPr="00087856">
        <w:rPr>
          <w:rFonts w:hint="eastAsia"/>
        </w:rPr>
        <w:t>:</w:t>
      </w:r>
      <w:r w:rsidRPr="00087856">
        <w:rPr>
          <w:rFonts w:hint="eastAsia"/>
        </w:rPr>
        <w:t>若</w:t>
      </w:r>
      <w:r w:rsidRPr="00087856">
        <w:rPr>
          <w:rFonts w:hint="eastAsia"/>
        </w:rPr>
        <w:t>t=T,</w:t>
      </w:r>
      <w:r w:rsidRPr="00087856">
        <w:rPr>
          <w:rFonts w:hint="eastAsia"/>
        </w:rPr>
        <w:t>则以进化过程中所得到的具有最大适应度个体作为最优解输出，终止计算。</w:t>
      </w:r>
    </w:p>
    <w:p w:rsidR="00AB2160" w:rsidRDefault="00AB2160" w:rsidP="00A85F99">
      <w:pPr>
        <w:pStyle w:val="a9"/>
        <w:rPr>
          <w:rFonts w:ascii="Cambria Math" w:hAnsi="Cambria Math" w:cs="Cambria Math"/>
        </w:rPr>
      </w:pPr>
      <w:r>
        <w:rPr>
          <w:rFonts w:ascii="Cambria Math" w:hAnsi="Cambria Math" w:cs="Cambria Math" w:hint="eastAsia"/>
        </w:rPr>
        <w:tab/>
      </w:r>
      <w:r>
        <w:rPr>
          <w:rFonts w:ascii="Cambria Math" w:hAnsi="Cambria Math" w:cs="Cambria Math" w:hint="eastAsia"/>
        </w:rPr>
        <w:t>通过上述的遗传算法的迭代，将获得一组个体，使得总的冲突概率获得最小值。在上述过程中，将获得总冲突概率函数的各个参数的值，这些值使得函数达到近乎全局优化。</w:t>
      </w:r>
    </w:p>
    <w:p w:rsidR="00B36822" w:rsidRDefault="00AB2160" w:rsidP="00A85F99">
      <w:pPr>
        <w:pStyle w:val="a9"/>
        <w:rPr>
          <w:rFonts w:ascii="Cambria Math" w:hAnsi="Cambria Math" w:cs="Cambria Math"/>
        </w:rPr>
      </w:pPr>
      <w:r>
        <w:rPr>
          <w:rFonts w:ascii="Cambria Math" w:hAnsi="Cambria Math" w:cs="Cambria Math" w:hint="eastAsia"/>
        </w:rPr>
        <w:tab/>
      </w:r>
      <w:r>
        <w:rPr>
          <w:rFonts w:ascii="Cambria Math" w:hAnsi="Cambria Math" w:cs="Cambria Math" w:hint="eastAsia"/>
        </w:rPr>
        <w:t>在这次</w:t>
      </w:r>
      <w:r>
        <w:rPr>
          <w:rFonts w:ascii="Cambria Math" w:hAnsi="Cambria Math" w:cs="Cambria Math" w:hint="eastAsia"/>
        </w:rPr>
        <w:t>matlab</w:t>
      </w:r>
      <w:r>
        <w:rPr>
          <w:rFonts w:ascii="Cambria Math" w:hAnsi="Cambria Math" w:cs="Cambria Math" w:hint="eastAsia"/>
        </w:rPr>
        <w:t>仿真中，使用了</w:t>
      </w:r>
      <w:r w:rsidRPr="006408E8">
        <w:rPr>
          <w:rFonts w:ascii="Cambria Math" w:hAnsi="Cambria Math" w:cs="Cambria Math" w:hint="eastAsia"/>
        </w:rPr>
        <w:t>雷英杰</w:t>
      </w:r>
      <w:r>
        <w:rPr>
          <w:rFonts w:ascii="Cambria Math" w:hAnsi="Cambria Math" w:cs="Cambria Math" w:hint="eastAsia"/>
        </w:rPr>
        <w:t>的</w:t>
      </w:r>
      <w:r>
        <w:rPr>
          <w:rFonts w:ascii="Cambria Math" w:hAnsi="Cambria Math" w:cs="Cambria Math" w:hint="eastAsia"/>
        </w:rPr>
        <w:t>genetic</w:t>
      </w:r>
      <w:r>
        <w:rPr>
          <w:rFonts w:ascii="Cambria Math" w:hAnsi="Cambria Math" w:cs="Cambria Math" w:hint="eastAsia"/>
        </w:rPr>
        <w:t>遗传算法库</w:t>
      </w:r>
      <w:r w:rsidRPr="008E7450">
        <w:rPr>
          <w:rFonts w:ascii="Cambria Math" w:hAnsi="Cambria Math" w:cs="Cambria Math" w:hint="eastAsia"/>
          <w:vertAlign w:val="superscript"/>
        </w:rPr>
        <w:t>[</w:t>
      </w:r>
      <w:r w:rsidRPr="008E7450">
        <w:rPr>
          <w:rStyle w:val="afc"/>
          <w:rFonts w:ascii="Cambria Math" w:hAnsi="Cambria Math" w:cs="Cambria Math"/>
          <w:szCs w:val="22"/>
        </w:rPr>
        <w:footnoteReference w:id="39"/>
      </w:r>
      <w:r w:rsidRPr="008E7450">
        <w:rPr>
          <w:rFonts w:ascii="Cambria Math" w:hAnsi="Cambria Math" w:cs="Cambria Math" w:hint="eastAsia"/>
          <w:vertAlign w:val="superscript"/>
        </w:rPr>
        <w:t>]</w:t>
      </w:r>
      <w:r w:rsidR="004738BC">
        <w:rPr>
          <w:rFonts w:ascii="Cambria Math" w:hAnsi="Cambria Math" w:cs="Cambria Math" w:hint="eastAsia"/>
        </w:rPr>
        <w:t>，</w:t>
      </w:r>
      <w:r w:rsidR="00B36822">
        <w:rPr>
          <w:rFonts w:ascii="Cambria Math" w:hAnsi="Cambria Math" w:cs="Cambria Math" w:hint="eastAsia"/>
        </w:rPr>
        <w:t>定义了群体中个体数目</w:t>
      </w:r>
      <w:r w:rsidR="00B36822" w:rsidRPr="00286C0F">
        <w:rPr>
          <w:rFonts w:ascii="Cambria Math" w:hAnsi="Cambria Math" w:cs="Cambria Math"/>
        </w:rPr>
        <w:t>(Number of individuals)</w:t>
      </w:r>
      <w:r w:rsidR="00B36822">
        <w:rPr>
          <w:rFonts w:ascii="Cambria Math" w:hAnsi="Cambria Math" w:cs="Cambria Math" w:hint="eastAsia"/>
        </w:rPr>
        <w:t>为</w:t>
      </w:r>
      <w:r w:rsidR="00B36822" w:rsidRPr="00AE5C44">
        <w:rPr>
          <w:rFonts w:ascii="Cambria Math" w:hAnsi="Cambria Math" w:cs="Cambria Math" w:hint="eastAsia"/>
        </w:rPr>
        <w:t>NIND</w:t>
      </w:r>
      <w:r w:rsidR="00B36822">
        <w:rPr>
          <w:rFonts w:ascii="Cambria Math" w:hAnsi="Cambria Math" w:cs="Cambria Math" w:hint="eastAsia"/>
        </w:rPr>
        <w:t xml:space="preserve"> =80</w:t>
      </w:r>
      <w:r w:rsidR="00B36822">
        <w:rPr>
          <w:rFonts w:ascii="Cambria Math" w:hAnsi="Cambria Math" w:cs="Cambria Math" w:hint="eastAsia"/>
        </w:rPr>
        <w:t>，变量数目</w:t>
      </w:r>
      <w:r w:rsidR="00B36822" w:rsidRPr="00AE5C44">
        <w:rPr>
          <w:rFonts w:ascii="Cambria Math" w:hAnsi="Cambria Math" w:cs="Cambria Math" w:hint="eastAsia"/>
        </w:rPr>
        <w:t>NVAR</w:t>
      </w:r>
      <w:r w:rsidR="00B36822">
        <w:rPr>
          <w:rFonts w:ascii="Cambria Math" w:hAnsi="Cambria Math" w:cs="Cambria Math" w:hint="eastAsia"/>
        </w:rPr>
        <w:t>则由时隙数目和位置数目乘积决定，最大遗传代数</w:t>
      </w:r>
      <w:r w:rsidR="00B36822" w:rsidRPr="00DE37E1">
        <w:rPr>
          <w:rFonts w:ascii="Cambria Math" w:hAnsi="Cambria Math" w:cs="Cambria Math"/>
        </w:rPr>
        <w:t>(Maximum number of generations)</w:t>
      </w:r>
      <w:r w:rsidR="00B36822">
        <w:rPr>
          <w:rFonts w:ascii="Cambria Math" w:hAnsi="Cambria Math" w:cs="Cambria Math" w:hint="eastAsia"/>
        </w:rPr>
        <w:t>为</w:t>
      </w:r>
      <w:r w:rsidR="00B36822">
        <w:rPr>
          <w:rFonts w:ascii="Cambria Math" w:hAnsi="Cambria Math" w:cs="Cambria Math" w:hint="eastAsia"/>
        </w:rPr>
        <w:t>MAXGEN=4000</w:t>
      </w:r>
      <w:r w:rsidR="00B36822">
        <w:rPr>
          <w:rFonts w:ascii="Cambria Math" w:hAnsi="Cambria Math" w:cs="Cambria Math" w:hint="eastAsia"/>
        </w:rPr>
        <w:t>，变量的二进制位数</w:t>
      </w:r>
      <w:r w:rsidR="00B36822" w:rsidRPr="008B23CB">
        <w:rPr>
          <w:rFonts w:ascii="Cambria Math" w:hAnsi="Cambria Math" w:cs="Cambria Math"/>
        </w:rPr>
        <w:t>(Precision of variables)</w:t>
      </w:r>
      <w:r w:rsidR="00B36822">
        <w:rPr>
          <w:rFonts w:ascii="Cambria Math" w:hAnsi="Cambria Math" w:cs="Cambria Math" w:hint="eastAsia"/>
        </w:rPr>
        <w:t>为</w:t>
      </w:r>
      <w:r w:rsidR="00B36822" w:rsidRPr="00AE5C44">
        <w:rPr>
          <w:rFonts w:ascii="Cambria Math" w:hAnsi="Cambria Math" w:cs="Cambria Math" w:hint="eastAsia"/>
        </w:rPr>
        <w:t>PRECI</w:t>
      </w:r>
      <w:r w:rsidR="00B36822">
        <w:rPr>
          <w:rFonts w:ascii="Cambria Math" w:hAnsi="Cambria Math" w:cs="Cambria Math" w:hint="eastAsia"/>
        </w:rPr>
        <w:t xml:space="preserve"> =20</w:t>
      </w:r>
      <w:r w:rsidR="00B36822">
        <w:rPr>
          <w:rFonts w:ascii="Cambria Math" w:hAnsi="Cambria Math" w:cs="Cambria Math" w:hint="eastAsia"/>
        </w:rPr>
        <w:t>，代沟</w:t>
      </w:r>
      <w:r w:rsidR="00B36822" w:rsidRPr="00097006">
        <w:rPr>
          <w:rFonts w:ascii="Cambria Math" w:hAnsi="Cambria Math" w:cs="Cambria Math"/>
        </w:rPr>
        <w:t>(Generation gap)</w:t>
      </w:r>
      <w:r w:rsidR="00B36822">
        <w:rPr>
          <w:rFonts w:ascii="Cambria Math" w:hAnsi="Cambria Math" w:cs="Cambria Math" w:hint="eastAsia"/>
        </w:rPr>
        <w:t>为</w:t>
      </w:r>
      <w:r w:rsidR="00B36822">
        <w:rPr>
          <w:rFonts w:ascii="Cambria Math" w:hAnsi="Cambria Math" w:cs="Cambria Math" w:hint="eastAsia"/>
        </w:rPr>
        <w:t>GGAP=0.9</w:t>
      </w:r>
      <w:r w:rsidR="00B36822">
        <w:rPr>
          <w:rFonts w:ascii="Cambria Math" w:hAnsi="Cambria Math" w:cs="Cambria Math" w:hint="eastAsia"/>
        </w:rPr>
        <w:t>。</w:t>
      </w:r>
    </w:p>
    <w:p w:rsidR="00B36822" w:rsidRDefault="00B36822" w:rsidP="00A85F99">
      <w:pPr>
        <w:pStyle w:val="a9"/>
        <w:rPr>
          <w:rFonts w:ascii="Cambria Math" w:hAnsi="Cambria Math" w:cs="Cambria Math"/>
        </w:rPr>
      </w:pPr>
      <w:r>
        <w:rPr>
          <w:rFonts w:ascii="Cambria Math" w:hAnsi="Cambria Math" w:cs="Cambria Math" w:hint="eastAsia"/>
        </w:rPr>
        <w:t>仿真程序的主体框架为：</w:t>
      </w:r>
    </w:p>
    <w:p w:rsidR="00B36822" w:rsidRPr="00AE5C44" w:rsidRDefault="00B36822" w:rsidP="00A85F99">
      <w:pPr>
        <w:pStyle w:val="a9"/>
        <w:rPr>
          <w:rFonts w:ascii="Cambria Math" w:hAnsi="Cambria Math" w:cs="Cambria Math"/>
        </w:rPr>
      </w:pPr>
      <w:r w:rsidRPr="00AE5C44">
        <w:rPr>
          <w:rFonts w:ascii="Cambria Math" w:hAnsi="Cambria Math" w:cs="Cambria Math" w:hint="eastAsia"/>
        </w:rPr>
        <w:t>Chrom = crtbp(NIND, NVAR*PRECI);  %</w:t>
      </w:r>
      <w:r w:rsidRPr="00AE5C44">
        <w:rPr>
          <w:rFonts w:ascii="Cambria Math" w:hAnsi="Cambria Math" w:cs="Cambria Math" w:hint="eastAsia"/>
        </w:rPr>
        <w:t>初始种群</w:t>
      </w:r>
    </w:p>
    <w:p w:rsidR="00B36822" w:rsidRPr="00AE5C44" w:rsidRDefault="00B36822" w:rsidP="00A85F99">
      <w:pPr>
        <w:pStyle w:val="a9"/>
        <w:rPr>
          <w:rFonts w:ascii="Cambria Math" w:hAnsi="Cambria Math" w:cs="Cambria Math"/>
        </w:rPr>
      </w:pPr>
      <w:r w:rsidRPr="00AE5C44">
        <w:rPr>
          <w:rFonts w:ascii="Cambria Math" w:hAnsi="Cambria Math" w:cs="Cambria Math" w:hint="eastAsia"/>
        </w:rPr>
        <w:t>gen=0;                            %</w:t>
      </w:r>
      <w:r w:rsidRPr="00AE5C44">
        <w:rPr>
          <w:rFonts w:ascii="Cambria Math" w:hAnsi="Cambria Math" w:cs="Cambria Math" w:hint="eastAsia"/>
        </w:rPr>
        <w:t>代计数器</w:t>
      </w:r>
    </w:p>
    <w:p w:rsidR="00B36822" w:rsidRPr="00AE5C44" w:rsidRDefault="00B36822" w:rsidP="00A85F99">
      <w:pPr>
        <w:pStyle w:val="a9"/>
        <w:rPr>
          <w:rFonts w:ascii="Cambria Math" w:hAnsi="Cambria Math" w:cs="Cambria Math"/>
        </w:rPr>
      </w:pPr>
      <w:r w:rsidRPr="00AE5C44">
        <w:rPr>
          <w:rFonts w:ascii="Cambria Math" w:hAnsi="Cambria Math" w:cs="Cambria Math"/>
        </w:rPr>
        <w:t>trace = zeros(2, MAXGEN);</w:t>
      </w:r>
    </w:p>
    <w:p w:rsidR="00B36822" w:rsidRPr="00AE5C44" w:rsidRDefault="00B36822" w:rsidP="00A85F99">
      <w:pPr>
        <w:pStyle w:val="a9"/>
        <w:rPr>
          <w:rFonts w:ascii="Cambria Math" w:hAnsi="Cambria Math" w:cs="Cambria Math"/>
        </w:rPr>
      </w:pPr>
      <w:r w:rsidRPr="00AE5C44">
        <w:rPr>
          <w:rFonts w:ascii="Cambria Math" w:hAnsi="Cambria Math" w:cs="Cambria Math" w:hint="eastAsia"/>
        </w:rPr>
        <w:t>X = bs2rv(Chrom, FieldD);         %</w:t>
      </w:r>
      <w:r w:rsidRPr="00AE5C44">
        <w:rPr>
          <w:rFonts w:ascii="Cambria Math" w:hAnsi="Cambria Math" w:cs="Cambria Math" w:hint="eastAsia"/>
        </w:rPr>
        <w:t>计算初始种群的十进制转换</w:t>
      </w:r>
      <w:r w:rsidRPr="00AE5C44">
        <w:rPr>
          <w:rFonts w:ascii="Cambria Math" w:hAnsi="Cambria Math" w:cs="Cambria Math" w:hint="eastAsia"/>
        </w:rPr>
        <w:t>X(NIND,NVAR);</w:t>
      </w:r>
    </w:p>
    <w:p w:rsidR="00B36822" w:rsidRPr="00AE5C44" w:rsidRDefault="00B36822" w:rsidP="00A85F99">
      <w:pPr>
        <w:pStyle w:val="a9"/>
        <w:rPr>
          <w:rFonts w:ascii="Cambria Math" w:hAnsi="Cambria Math" w:cs="Cambria Math"/>
        </w:rPr>
      </w:pPr>
      <w:r w:rsidRPr="00AE5C44">
        <w:rPr>
          <w:rFonts w:ascii="Cambria Math" w:hAnsi="Cambria Math" w:cs="Cambria Math"/>
        </w:rPr>
        <w:t xml:space="preserve">ObjV = objV_calc(X, M, N, p);  </w:t>
      </w:r>
      <w:r>
        <w:rPr>
          <w:rFonts w:ascii="Cambria Math" w:hAnsi="Cambria Math" w:cs="Cambria Math" w:hint="eastAsia"/>
        </w:rPr>
        <w:tab/>
      </w:r>
      <w:r>
        <w:rPr>
          <w:rFonts w:ascii="Cambria Math" w:hAnsi="Cambria Math" w:cs="Cambria Math" w:hint="eastAsia"/>
        </w:rPr>
        <w:tab/>
        <w:t>%</w:t>
      </w:r>
      <w:r w:rsidRPr="00AE5C44">
        <w:rPr>
          <w:rFonts w:ascii="Cambria Math" w:hAnsi="Cambria Math" w:cs="Cambria Math" w:hint="eastAsia"/>
        </w:rPr>
        <w:t>计算初始种群</w:t>
      </w:r>
      <w:r>
        <w:rPr>
          <w:rFonts w:ascii="Cambria Math" w:hAnsi="Cambria Math" w:cs="Cambria Math" w:hint="eastAsia"/>
        </w:rPr>
        <w:t>的</w:t>
      </w:r>
      <w:r w:rsidRPr="00AE5C44">
        <w:rPr>
          <w:rFonts w:ascii="Cambria Math" w:hAnsi="Cambria Math" w:cs="Cambria Math" w:hint="eastAsia"/>
        </w:rPr>
        <w:t>目标函数值</w:t>
      </w:r>
    </w:p>
    <w:p w:rsidR="00B36822" w:rsidRPr="00AE5C44" w:rsidRDefault="00B36822" w:rsidP="00A85F99">
      <w:pPr>
        <w:pStyle w:val="a9"/>
        <w:rPr>
          <w:rFonts w:ascii="Cambria Math" w:hAnsi="Cambria Math" w:cs="Cambria Math"/>
        </w:rPr>
      </w:pPr>
      <w:r w:rsidRPr="00AE5C44">
        <w:rPr>
          <w:rFonts w:ascii="Cambria Math" w:hAnsi="Cambria Math" w:cs="Cambria Math"/>
        </w:rPr>
        <w:lastRenderedPageBreak/>
        <w:t xml:space="preserve">while gen &lt; MAXGEN    </w:t>
      </w:r>
    </w:p>
    <w:p w:rsidR="00B36822" w:rsidRPr="00AE5C44" w:rsidRDefault="00B36822" w:rsidP="00A85F99">
      <w:pPr>
        <w:pStyle w:val="a9"/>
        <w:rPr>
          <w:rFonts w:ascii="Cambria Math" w:hAnsi="Cambria Math" w:cs="Cambria Math"/>
        </w:rPr>
      </w:pPr>
      <w:r w:rsidRPr="00AE5C44">
        <w:rPr>
          <w:rFonts w:ascii="Cambria Math" w:hAnsi="Cambria Math" w:cs="Cambria Math" w:hint="eastAsia"/>
        </w:rPr>
        <w:t xml:space="preserve">   FitnV = ranking(ObjV);                 %</w:t>
      </w:r>
      <w:r w:rsidRPr="00AE5C44">
        <w:rPr>
          <w:rFonts w:ascii="Cambria Math" w:hAnsi="Cambria Math" w:cs="Cambria Math" w:hint="eastAsia"/>
        </w:rPr>
        <w:t>分配适应度值</w:t>
      </w:r>
      <w:r w:rsidRPr="00AE5C44">
        <w:rPr>
          <w:rFonts w:ascii="Cambria Math" w:hAnsi="Cambria Math" w:cs="Cambria Math" w:hint="eastAsia"/>
        </w:rPr>
        <w:t xml:space="preserve">(Assign fitness values)         </w:t>
      </w:r>
    </w:p>
    <w:p w:rsidR="00B36822" w:rsidRPr="00AE5C44" w:rsidRDefault="00B36822" w:rsidP="00A85F99">
      <w:pPr>
        <w:pStyle w:val="a9"/>
        <w:rPr>
          <w:rFonts w:ascii="Cambria Math" w:hAnsi="Cambria Math" w:cs="Cambria Math"/>
        </w:rPr>
      </w:pPr>
      <w:r w:rsidRPr="00AE5C44">
        <w:rPr>
          <w:rFonts w:ascii="Cambria Math" w:hAnsi="Cambria Math" w:cs="Cambria Math" w:hint="eastAsia"/>
        </w:rPr>
        <w:t xml:space="preserve">   SelCh = select('sus', Chrom, FitnV, GGAP);     %</w:t>
      </w:r>
      <w:r w:rsidRPr="00AE5C44">
        <w:rPr>
          <w:rFonts w:ascii="Cambria Math" w:hAnsi="Cambria Math" w:cs="Cambria Math" w:hint="eastAsia"/>
        </w:rPr>
        <w:t>选择</w:t>
      </w:r>
    </w:p>
    <w:p w:rsidR="00B36822" w:rsidRPr="00AE5C44" w:rsidRDefault="00B36822" w:rsidP="00A85F99">
      <w:pPr>
        <w:pStyle w:val="a9"/>
        <w:rPr>
          <w:rFonts w:ascii="Cambria Math" w:hAnsi="Cambria Math" w:cs="Cambria Math"/>
        </w:rPr>
      </w:pPr>
      <w:r w:rsidRPr="00AE5C44">
        <w:rPr>
          <w:rFonts w:ascii="Cambria Math" w:hAnsi="Cambria Math" w:cs="Cambria Math" w:hint="eastAsia"/>
        </w:rPr>
        <w:t xml:space="preserve">   SelCh = recombin('xovsp', SelCh, 0.7);        %</w:t>
      </w:r>
      <w:r>
        <w:rPr>
          <w:rFonts w:ascii="Cambria Math" w:hAnsi="Cambria Math" w:cs="Cambria Math" w:hint="eastAsia"/>
        </w:rPr>
        <w:t>交叉</w:t>
      </w:r>
    </w:p>
    <w:p w:rsidR="00B36822" w:rsidRPr="00AE5C44" w:rsidRDefault="00B36822" w:rsidP="00A85F99">
      <w:pPr>
        <w:pStyle w:val="a9"/>
        <w:rPr>
          <w:rFonts w:ascii="Cambria Math" w:hAnsi="Cambria Math" w:cs="Cambria Math"/>
        </w:rPr>
      </w:pPr>
      <w:r w:rsidRPr="00AE5C44">
        <w:rPr>
          <w:rFonts w:ascii="Cambria Math" w:hAnsi="Cambria Math" w:cs="Cambria Math" w:hint="eastAsia"/>
        </w:rPr>
        <w:t xml:space="preserve">   SelCh = mut(SelCh);                      %</w:t>
      </w:r>
      <w:r w:rsidRPr="00AE5C44">
        <w:rPr>
          <w:rFonts w:ascii="Cambria Math" w:hAnsi="Cambria Math" w:cs="Cambria Math" w:hint="eastAsia"/>
        </w:rPr>
        <w:t>变异</w:t>
      </w:r>
    </w:p>
    <w:p w:rsidR="00B36822" w:rsidRPr="00AE5C44" w:rsidRDefault="00B36822" w:rsidP="00A85F99">
      <w:pPr>
        <w:pStyle w:val="a9"/>
        <w:rPr>
          <w:rFonts w:ascii="Cambria Math" w:hAnsi="Cambria Math" w:cs="Cambria Math"/>
        </w:rPr>
      </w:pPr>
      <w:r w:rsidRPr="00AE5C44">
        <w:rPr>
          <w:rFonts w:ascii="Cambria Math" w:hAnsi="Cambria Math" w:cs="Cambria Math" w:hint="eastAsia"/>
        </w:rPr>
        <w:t xml:space="preserve">   X = bs2rv(SelCh, FieldD);                   %</w:t>
      </w:r>
      <w:r w:rsidRPr="00AE5C44">
        <w:rPr>
          <w:rFonts w:ascii="Cambria Math" w:hAnsi="Cambria Math" w:cs="Cambria Math" w:hint="eastAsia"/>
        </w:rPr>
        <w:t>子代个体的十进制转换</w:t>
      </w:r>
    </w:p>
    <w:p w:rsidR="00B36822" w:rsidRPr="00AE5C44" w:rsidRDefault="00B36822" w:rsidP="00A85F99">
      <w:pPr>
        <w:pStyle w:val="a9"/>
        <w:rPr>
          <w:rFonts w:ascii="Cambria Math" w:hAnsi="Cambria Math" w:cs="Cambria Math"/>
        </w:rPr>
      </w:pPr>
      <w:r w:rsidRPr="00AE5C44">
        <w:rPr>
          <w:rFonts w:ascii="Cambria Math" w:hAnsi="Cambria Math" w:cs="Cambria Math" w:hint="eastAsia"/>
        </w:rPr>
        <w:t xml:space="preserve">   ObjVSel = objV_calc(X, M, N, p);               %</w:t>
      </w:r>
      <w:r w:rsidRPr="00AE5C44">
        <w:rPr>
          <w:rFonts w:ascii="Cambria Math" w:hAnsi="Cambria Math" w:cs="Cambria Math" w:hint="eastAsia"/>
        </w:rPr>
        <w:t>计算子代的目标函数值</w:t>
      </w:r>
    </w:p>
    <w:p w:rsidR="00B36822" w:rsidRPr="00AE5C44" w:rsidRDefault="00B36822" w:rsidP="00A85F99">
      <w:pPr>
        <w:pStyle w:val="a9"/>
        <w:rPr>
          <w:rFonts w:ascii="Cambria Math" w:hAnsi="Cambria Math" w:cs="Cambria Math"/>
        </w:rPr>
      </w:pPr>
      <w:r w:rsidRPr="00AE5C44">
        <w:rPr>
          <w:rFonts w:ascii="Cambria Math" w:hAnsi="Cambria Math" w:cs="Cambria Math" w:hint="eastAsia"/>
        </w:rPr>
        <w:t xml:space="preserve">   [Chrom ObjV] = reins(Chrom,SelCh,1,1,ObjV,ObjVSel); %</w:t>
      </w:r>
      <w:r w:rsidRPr="00AE5C44">
        <w:rPr>
          <w:rFonts w:ascii="Cambria Math" w:hAnsi="Cambria Math" w:cs="Cambria Math" w:hint="eastAsia"/>
        </w:rPr>
        <w:t>重插入子代的新种</w:t>
      </w:r>
    </w:p>
    <w:p w:rsidR="00B36822" w:rsidRPr="00AE5C44" w:rsidRDefault="00B36822" w:rsidP="00A85F99">
      <w:pPr>
        <w:pStyle w:val="a9"/>
        <w:rPr>
          <w:rFonts w:ascii="Cambria Math" w:hAnsi="Cambria Math" w:cs="Cambria Math"/>
        </w:rPr>
      </w:pPr>
      <w:r w:rsidRPr="00AE5C44">
        <w:rPr>
          <w:rFonts w:ascii="Cambria Math" w:hAnsi="Cambria Math" w:cs="Cambria Math" w:hint="eastAsia"/>
        </w:rPr>
        <w:t xml:space="preserve">   gen = gen + 1;                              %</w:t>
      </w:r>
      <w:r w:rsidRPr="00AE5C44">
        <w:rPr>
          <w:rFonts w:ascii="Cambria Math" w:hAnsi="Cambria Math" w:cs="Cambria Math" w:hint="eastAsia"/>
        </w:rPr>
        <w:t>代计数器增加</w:t>
      </w:r>
    </w:p>
    <w:p w:rsidR="00B36822" w:rsidRPr="00AE5C44" w:rsidRDefault="00B36822" w:rsidP="00A85F99">
      <w:pPr>
        <w:pStyle w:val="a9"/>
        <w:rPr>
          <w:rFonts w:ascii="Cambria Math" w:hAnsi="Cambria Math" w:cs="Cambria Math"/>
        </w:rPr>
      </w:pPr>
      <w:r w:rsidRPr="00AE5C44">
        <w:rPr>
          <w:rFonts w:ascii="Cambria Math" w:hAnsi="Cambria Math" w:cs="Cambria Math"/>
        </w:rPr>
        <w:t xml:space="preserve">   </w:t>
      </w:r>
      <w:r w:rsidRPr="00AE5C44">
        <w:rPr>
          <w:rFonts w:ascii="Cambria Math" w:hAnsi="Cambria Math" w:cs="Cambria Math" w:hint="eastAsia"/>
        </w:rPr>
        <w:t>%</w:t>
      </w:r>
      <w:r w:rsidRPr="00AE5C44">
        <w:rPr>
          <w:rFonts w:ascii="Cambria Math" w:hAnsi="Cambria Math" w:cs="Cambria Math" w:hint="eastAsia"/>
        </w:rPr>
        <w:t>输出最优解及其序号，并在目标函数图像中标出，</w:t>
      </w:r>
      <w:r w:rsidRPr="00AE5C44">
        <w:rPr>
          <w:rFonts w:ascii="Cambria Math" w:hAnsi="Cambria Math" w:cs="Cambria Math" w:hint="eastAsia"/>
        </w:rPr>
        <w:t>Y</w:t>
      </w:r>
      <w:r w:rsidRPr="00AE5C44">
        <w:rPr>
          <w:rFonts w:ascii="Cambria Math" w:hAnsi="Cambria Math" w:cs="Cambria Math" w:hint="eastAsia"/>
        </w:rPr>
        <w:t>为最优解</w:t>
      </w:r>
      <w:r w:rsidRPr="00AE5C44">
        <w:rPr>
          <w:rFonts w:ascii="Cambria Math" w:hAnsi="Cambria Math" w:cs="Cambria Math" w:hint="eastAsia"/>
        </w:rPr>
        <w:t>,I</w:t>
      </w:r>
      <w:r w:rsidRPr="00AE5C44">
        <w:rPr>
          <w:rFonts w:ascii="Cambria Math" w:hAnsi="Cambria Math" w:cs="Cambria Math" w:hint="eastAsia"/>
        </w:rPr>
        <w:t>为种群的序号</w:t>
      </w:r>
    </w:p>
    <w:p w:rsidR="00B36822" w:rsidRPr="00AE5C44" w:rsidRDefault="00B36822" w:rsidP="00A85F99">
      <w:pPr>
        <w:pStyle w:val="a9"/>
        <w:rPr>
          <w:rFonts w:ascii="Cambria Math" w:hAnsi="Cambria Math" w:cs="Cambria Math"/>
        </w:rPr>
      </w:pPr>
      <w:r w:rsidRPr="00AE5C44">
        <w:rPr>
          <w:rFonts w:ascii="Cambria Math" w:hAnsi="Cambria Math" w:cs="Cambria Math"/>
        </w:rPr>
        <w:t xml:space="preserve">   [Y,I]= min(ObjVSel); </w:t>
      </w:r>
    </w:p>
    <w:p w:rsidR="00B36822" w:rsidRPr="00AE5C44" w:rsidRDefault="00B36822" w:rsidP="00A85F99">
      <w:pPr>
        <w:pStyle w:val="a9"/>
        <w:rPr>
          <w:rFonts w:ascii="Cambria Math" w:hAnsi="Cambria Math" w:cs="Cambria Math"/>
        </w:rPr>
      </w:pPr>
      <w:r w:rsidRPr="00AE5C44">
        <w:rPr>
          <w:rFonts w:ascii="Cambria Math" w:hAnsi="Cambria Math" w:cs="Cambria Math" w:hint="eastAsia"/>
        </w:rPr>
        <w:t xml:space="preserve">   trace(1, gen) = min(ObjV);                   %</w:t>
      </w:r>
      <w:r w:rsidRPr="00AE5C44">
        <w:rPr>
          <w:rFonts w:ascii="Cambria Math" w:hAnsi="Cambria Math" w:cs="Cambria Math" w:hint="eastAsia"/>
        </w:rPr>
        <w:t>遗传算法性能跟踪</w:t>
      </w:r>
    </w:p>
    <w:p w:rsidR="00B36822" w:rsidRPr="00AE5C44" w:rsidRDefault="00B36822" w:rsidP="00A85F99">
      <w:pPr>
        <w:pStyle w:val="a9"/>
        <w:rPr>
          <w:rFonts w:ascii="Cambria Math" w:hAnsi="Cambria Math" w:cs="Cambria Math"/>
        </w:rPr>
      </w:pPr>
      <w:r w:rsidRPr="00AE5C44">
        <w:rPr>
          <w:rFonts w:ascii="Cambria Math" w:hAnsi="Cambria Math" w:cs="Cambria Math"/>
        </w:rPr>
        <w:t xml:space="preserve">   trace(2, gen) = sum(ObjV) / length(ObjV);    </w:t>
      </w:r>
    </w:p>
    <w:p w:rsidR="00B36822" w:rsidRDefault="00B36822" w:rsidP="00A85F99">
      <w:pPr>
        <w:pStyle w:val="a9"/>
        <w:rPr>
          <w:rFonts w:ascii="Cambria Math" w:hAnsi="Cambria Math" w:cs="Cambria Math"/>
        </w:rPr>
      </w:pPr>
      <w:r w:rsidRPr="00AE5C44">
        <w:rPr>
          <w:rFonts w:ascii="Cambria Math" w:hAnsi="Cambria Math" w:cs="Cambria Math"/>
        </w:rPr>
        <w:t>end</w:t>
      </w:r>
    </w:p>
    <w:p w:rsidR="00B36822" w:rsidRDefault="00C15165" w:rsidP="00A85F99">
      <w:pPr>
        <w:pStyle w:val="a9"/>
        <w:rPr>
          <w:rFonts w:ascii="Cambria Math" w:hAnsi="Cambria Math" w:cs="Cambria Math"/>
        </w:rPr>
      </w:pPr>
      <w:r>
        <w:rPr>
          <w:rFonts w:ascii="Cambria Math" w:hAnsi="Cambria Math" w:cs="Cambria Math" w:hint="eastAsia"/>
        </w:rPr>
        <w:tab/>
      </w:r>
      <w:r w:rsidR="00B36822">
        <w:rPr>
          <w:rFonts w:ascii="Cambria Math" w:hAnsi="Cambria Math" w:cs="Cambria Math" w:hint="eastAsia"/>
        </w:rPr>
        <w:t>在这个</w:t>
      </w:r>
      <w:r>
        <w:rPr>
          <w:rFonts w:ascii="Cambria Math" w:hAnsi="Cambria Math" w:cs="Cambria Math" w:hint="eastAsia"/>
        </w:rPr>
        <w:t>遗传算法</w:t>
      </w:r>
      <w:r w:rsidR="00B36822">
        <w:rPr>
          <w:rFonts w:ascii="Cambria Math" w:hAnsi="Cambria Math" w:cs="Cambria Math" w:hint="eastAsia"/>
        </w:rPr>
        <w:t>库中，创建种群的方法有</w:t>
      </w:r>
      <w:r w:rsidR="00B36822">
        <w:rPr>
          <w:rFonts w:ascii="Cambria Math" w:hAnsi="Cambria Math" w:cs="Cambria Math" w:hint="eastAsia"/>
        </w:rPr>
        <w:t>ctrbase</w:t>
      </w:r>
      <w:r w:rsidR="00B36822">
        <w:rPr>
          <w:rFonts w:ascii="Cambria Math" w:hAnsi="Cambria Math" w:cs="Cambria Math" w:hint="eastAsia"/>
        </w:rPr>
        <w:t>创建基向量、</w:t>
      </w:r>
      <w:r w:rsidR="00B36822">
        <w:rPr>
          <w:rFonts w:ascii="Cambria Math" w:hAnsi="Cambria Math" w:cs="Cambria Math" w:hint="eastAsia"/>
        </w:rPr>
        <w:t>ctrbp</w:t>
      </w:r>
      <w:r w:rsidR="00B36822">
        <w:rPr>
          <w:rFonts w:ascii="Cambria Math" w:hAnsi="Cambria Math" w:cs="Cambria Math" w:hint="eastAsia"/>
        </w:rPr>
        <w:t>创建任意离散随机种群和</w:t>
      </w:r>
      <w:r w:rsidR="00B36822">
        <w:rPr>
          <w:rFonts w:ascii="Cambria Math" w:hAnsi="Cambria Math" w:cs="Cambria Math" w:hint="eastAsia"/>
        </w:rPr>
        <w:t>crtrp</w:t>
      </w:r>
      <w:r w:rsidR="00B36822">
        <w:rPr>
          <w:rFonts w:ascii="Cambria Math" w:hAnsi="Cambria Math" w:cs="Cambria Math" w:hint="eastAsia"/>
        </w:rPr>
        <w:t>创建实值初始种群，在这里使用了</w:t>
      </w:r>
      <w:r w:rsidR="00B36822">
        <w:rPr>
          <w:rFonts w:ascii="Cambria Math" w:hAnsi="Cambria Math" w:cs="Cambria Math" w:hint="eastAsia"/>
        </w:rPr>
        <w:t>crtbp</w:t>
      </w:r>
      <w:r w:rsidR="00B36822">
        <w:rPr>
          <w:rFonts w:ascii="Cambria Math" w:hAnsi="Cambria Math" w:cs="Cambria Math" w:hint="eastAsia"/>
        </w:rPr>
        <w:t>函数创建了任意离散随机种群。</w:t>
      </w:r>
    </w:p>
    <w:p w:rsidR="00B36822" w:rsidRDefault="00B36822" w:rsidP="00A85F99">
      <w:pPr>
        <w:pStyle w:val="a9"/>
        <w:rPr>
          <w:rFonts w:ascii="Cambria Math" w:hAnsi="Cambria Math" w:cs="Cambria Math"/>
        </w:rPr>
      </w:pPr>
      <w:r>
        <w:rPr>
          <w:rFonts w:ascii="Cambria Math" w:hAnsi="Cambria Math" w:cs="Cambria Math" w:hint="eastAsia"/>
        </w:rPr>
        <w:t>适应度计算中提供了</w:t>
      </w:r>
      <w:r>
        <w:rPr>
          <w:rFonts w:ascii="Cambria Math" w:hAnsi="Cambria Math" w:cs="Cambria Math" w:hint="eastAsia"/>
        </w:rPr>
        <w:t>ranking</w:t>
      </w:r>
      <w:r>
        <w:rPr>
          <w:rFonts w:ascii="Cambria Math" w:hAnsi="Cambria Math" w:cs="Cambria Math" w:hint="eastAsia"/>
        </w:rPr>
        <w:t>基于秩的适应度计算和</w:t>
      </w:r>
      <w:r>
        <w:rPr>
          <w:rFonts w:ascii="Cambria Math" w:hAnsi="Cambria Math" w:cs="Cambria Math" w:hint="eastAsia"/>
        </w:rPr>
        <w:t>scaling</w:t>
      </w:r>
      <w:r>
        <w:rPr>
          <w:rFonts w:ascii="Cambria Math" w:hAnsi="Cambria Math" w:cs="Cambria Math" w:hint="eastAsia"/>
        </w:rPr>
        <w:t>比率适应度计算，在这里使用了</w:t>
      </w:r>
      <w:r>
        <w:rPr>
          <w:rFonts w:ascii="Cambria Math" w:hAnsi="Cambria Math" w:cs="Cambria Math" w:hint="eastAsia"/>
        </w:rPr>
        <w:t>ranking</w:t>
      </w:r>
      <w:r>
        <w:rPr>
          <w:rFonts w:ascii="Cambria Math" w:hAnsi="Cambria Math" w:cs="Cambria Math" w:hint="eastAsia"/>
        </w:rPr>
        <w:t>基于秩的适应度计算函数。</w:t>
      </w:r>
    </w:p>
    <w:p w:rsidR="00B36822" w:rsidRDefault="004C733E" w:rsidP="00A85F99">
      <w:pPr>
        <w:pStyle w:val="a9"/>
        <w:rPr>
          <w:rFonts w:ascii="Cambria Math" w:hAnsi="Cambria Math" w:cs="Cambria Math"/>
        </w:rPr>
      </w:pPr>
      <w:r>
        <w:rPr>
          <w:rFonts w:ascii="Cambria Math" w:hAnsi="Cambria Math" w:cs="Cambria Math" w:hint="eastAsia"/>
        </w:rPr>
        <w:tab/>
      </w:r>
      <w:r w:rsidR="00B36822">
        <w:rPr>
          <w:rFonts w:ascii="Cambria Math" w:hAnsi="Cambria Math" w:cs="Cambria Math" w:hint="eastAsia"/>
        </w:rPr>
        <w:t>选择函数中提供了</w:t>
      </w:r>
      <w:r w:rsidR="00B36822">
        <w:rPr>
          <w:rFonts w:ascii="Cambria Math" w:hAnsi="Cambria Math" w:cs="Cambria Math" w:hint="eastAsia"/>
        </w:rPr>
        <w:t>reins</w:t>
      </w:r>
      <w:r w:rsidR="00B36822">
        <w:rPr>
          <w:rFonts w:ascii="Cambria Math" w:hAnsi="Cambria Math" w:cs="Cambria Math" w:hint="eastAsia"/>
        </w:rPr>
        <w:t>一致随机和基于适应度的冲插入、</w:t>
      </w:r>
      <w:r w:rsidR="00B36822">
        <w:rPr>
          <w:rFonts w:ascii="Cambria Math" w:hAnsi="Cambria Math" w:cs="Cambria Math" w:hint="eastAsia"/>
        </w:rPr>
        <w:t>rws</w:t>
      </w:r>
      <w:r w:rsidR="00B36822">
        <w:rPr>
          <w:rFonts w:ascii="Cambria Math" w:hAnsi="Cambria Math" w:cs="Cambria Math" w:hint="eastAsia"/>
        </w:rPr>
        <w:t>轮盘选择、</w:t>
      </w:r>
      <w:r w:rsidR="00B36822">
        <w:rPr>
          <w:rFonts w:ascii="Cambria Math" w:hAnsi="Cambria Math" w:cs="Cambria Math" w:hint="eastAsia"/>
        </w:rPr>
        <w:t>select</w:t>
      </w:r>
      <w:r w:rsidR="00B36822">
        <w:rPr>
          <w:rFonts w:ascii="Cambria Math" w:hAnsi="Cambria Math" w:cs="Cambria Math" w:hint="eastAsia"/>
        </w:rPr>
        <w:t>高级选择例程和</w:t>
      </w:r>
      <w:r w:rsidR="00B36822">
        <w:rPr>
          <w:rFonts w:ascii="Cambria Math" w:hAnsi="Cambria Math" w:cs="Cambria Math" w:hint="eastAsia"/>
        </w:rPr>
        <w:t>sus</w:t>
      </w:r>
      <w:r w:rsidR="00B36822">
        <w:rPr>
          <w:rFonts w:ascii="Cambria Math" w:hAnsi="Cambria Math" w:cs="Cambria Math" w:hint="eastAsia"/>
        </w:rPr>
        <w:t>随机遍历采样，在这里使用了</w:t>
      </w:r>
      <w:r w:rsidR="00B36822" w:rsidRPr="000A165D">
        <w:rPr>
          <w:rFonts w:ascii="Cambria Math" w:hAnsi="Cambria Math" w:cs="Cambria Math"/>
        </w:rPr>
        <w:t>sus</w:t>
      </w:r>
      <w:r w:rsidR="00B36822">
        <w:rPr>
          <w:rFonts w:ascii="Cambria Math" w:hAnsi="Cambria Math" w:cs="Cambria Math" w:hint="eastAsia"/>
        </w:rPr>
        <w:t>随机遍历采样。</w:t>
      </w:r>
    </w:p>
    <w:p w:rsidR="00B36822" w:rsidRPr="009D6E59" w:rsidRDefault="004C733E" w:rsidP="00A85F99">
      <w:pPr>
        <w:pStyle w:val="a9"/>
        <w:rPr>
          <w:rFonts w:ascii="Cambria Math" w:hAnsi="Cambria Math" w:cs="Cambria Math"/>
        </w:rPr>
      </w:pPr>
      <w:r>
        <w:rPr>
          <w:rFonts w:ascii="Cambria Math" w:hAnsi="Cambria Math" w:cs="Cambria Math" w:hint="eastAsia"/>
        </w:rPr>
        <w:tab/>
      </w:r>
      <w:r w:rsidR="00B36822" w:rsidRPr="009D6E59">
        <w:rPr>
          <w:rFonts w:ascii="Cambria Math" w:hAnsi="Cambria Math" w:cs="Cambria Math" w:hint="eastAsia"/>
        </w:rPr>
        <w:t>交叉算子中提供了较多的选择，有</w:t>
      </w:r>
      <w:r w:rsidR="00B36822" w:rsidRPr="009D6E59">
        <w:rPr>
          <w:rFonts w:ascii="Cambria Math" w:hAnsi="Cambria Math" w:cs="Cambria Math" w:hint="eastAsia"/>
        </w:rPr>
        <w:t>recdis</w:t>
      </w:r>
      <w:r w:rsidR="00B36822" w:rsidRPr="009D6E59">
        <w:rPr>
          <w:rFonts w:ascii="Cambria Math" w:hAnsi="Cambria Math" w:cs="Cambria Math" w:hint="eastAsia"/>
        </w:rPr>
        <w:t>离散重组、</w:t>
      </w:r>
      <w:r w:rsidR="00B36822" w:rsidRPr="009D6E59">
        <w:rPr>
          <w:rFonts w:ascii="Cambria Math" w:hAnsi="Cambria Math" w:cs="Cambria Math" w:hint="eastAsia"/>
        </w:rPr>
        <w:t>recint</w:t>
      </w:r>
      <w:r w:rsidR="00B36822" w:rsidRPr="009D6E59">
        <w:rPr>
          <w:rFonts w:ascii="Cambria Math" w:hAnsi="Cambria Math" w:cs="Cambria Math" w:hint="eastAsia"/>
        </w:rPr>
        <w:t>中间重组、</w:t>
      </w:r>
      <w:r w:rsidR="00B36822" w:rsidRPr="009D6E59">
        <w:rPr>
          <w:rFonts w:ascii="Cambria Math" w:hAnsi="Cambria Math" w:cs="Cambria Math" w:hint="eastAsia"/>
        </w:rPr>
        <w:t>reclin</w:t>
      </w:r>
      <w:r w:rsidR="00B36822" w:rsidRPr="009D6E59">
        <w:rPr>
          <w:rFonts w:ascii="Cambria Math" w:hAnsi="Cambria Math" w:cs="Cambria Math" w:hint="eastAsia"/>
        </w:rPr>
        <w:t>线性重组等，在这里使用过了</w:t>
      </w:r>
      <w:r w:rsidR="00B36822" w:rsidRPr="009D6E59">
        <w:rPr>
          <w:rFonts w:ascii="Cambria Math" w:hAnsi="Cambria Math" w:cs="Cambria Math"/>
        </w:rPr>
        <w:t>xovsp</w:t>
      </w:r>
      <w:r w:rsidR="00B36822" w:rsidRPr="009D6E59">
        <w:rPr>
          <w:rFonts w:ascii="Cambria Math" w:hAnsi="Cambria Math" w:cs="Cambria Math" w:hint="eastAsia"/>
        </w:rPr>
        <w:t>单点交叉算子。</w:t>
      </w:r>
    </w:p>
    <w:p w:rsidR="00B36822" w:rsidRPr="006B1FE6" w:rsidRDefault="004C733E" w:rsidP="00A85F99">
      <w:pPr>
        <w:pStyle w:val="a9"/>
        <w:rPr>
          <w:rFonts w:ascii="Cambria Math" w:hAnsi="Cambria Math" w:cs="Cambria Math"/>
        </w:rPr>
      </w:pPr>
      <w:r>
        <w:rPr>
          <w:rFonts w:ascii="Cambria Math" w:hAnsi="Cambria Math" w:cs="Cambria Math" w:hint="eastAsia"/>
        </w:rPr>
        <w:tab/>
      </w:r>
      <w:r w:rsidR="00B36822" w:rsidRPr="006B1FE6">
        <w:rPr>
          <w:rFonts w:ascii="Cambria Math" w:hAnsi="Cambria Math" w:cs="Cambria Math" w:hint="eastAsia"/>
        </w:rPr>
        <w:t>变异算子</w:t>
      </w:r>
      <w:r w:rsidR="00B36822">
        <w:rPr>
          <w:rFonts w:ascii="Cambria Math" w:hAnsi="Cambria Math" w:cs="Cambria Math" w:hint="eastAsia"/>
        </w:rPr>
        <w:t>有</w:t>
      </w:r>
      <w:r w:rsidR="00B36822">
        <w:rPr>
          <w:rFonts w:ascii="Cambria Math" w:hAnsi="Cambria Math" w:cs="Cambria Math" w:hint="eastAsia"/>
        </w:rPr>
        <w:t>mut</w:t>
      </w:r>
      <w:r w:rsidR="00B36822">
        <w:rPr>
          <w:rFonts w:ascii="Cambria Math" w:hAnsi="Cambria Math" w:cs="Cambria Math" w:hint="eastAsia"/>
        </w:rPr>
        <w:t>离散变异、</w:t>
      </w:r>
      <w:r w:rsidR="00B36822">
        <w:rPr>
          <w:rFonts w:ascii="Cambria Math" w:hAnsi="Cambria Math" w:cs="Cambria Math" w:hint="eastAsia"/>
        </w:rPr>
        <w:t>mutate</w:t>
      </w:r>
      <w:r w:rsidR="00B36822">
        <w:rPr>
          <w:rFonts w:ascii="Cambria Math" w:hAnsi="Cambria Math" w:cs="Cambria Math" w:hint="eastAsia"/>
        </w:rPr>
        <w:t>高级变异和</w:t>
      </w:r>
      <w:r w:rsidR="00B36822">
        <w:rPr>
          <w:rFonts w:ascii="Cambria Math" w:hAnsi="Cambria Math" w:cs="Cambria Math" w:hint="eastAsia"/>
        </w:rPr>
        <w:t>mutbga</w:t>
      </w:r>
      <w:r w:rsidR="00B36822">
        <w:rPr>
          <w:rFonts w:ascii="Cambria Math" w:hAnsi="Cambria Math" w:cs="Cambria Math" w:hint="eastAsia"/>
        </w:rPr>
        <w:t>实值变异，在这里</w:t>
      </w:r>
      <w:r w:rsidR="00B36822" w:rsidRPr="006B1FE6">
        <w:rPr>
          <w:rFonts w:ascii="Cambria Math" w:hAnsi="Cambria Math" w:cs="Cambria Math" w:hint="eastAsia"/>
        </w:rPr>
        <w:t>使用过了</w:t>
      </w:r>
      <w:r w:rsidR="00B36822" w:rsidRPr="006B1FE6">
        <w:rPr>
          <w:rFonts w:ascii="Cambria Math" w:hAnsi="Cambria Math" w:cs="Cambria Math" w:hint="eastAsia"/>
        </w:rPr>
        <w:t>mut</w:t>
      </w:r>
      <w:r w:rsidR="00B36822" w:rsidRPr="006B1FE6">
        <w:rPr>
          <w:rFonts w:ascii="Cambria Math" w:hAnsi="Cambria Math" w:cs="Cambria Math" w:hint="eastAsia"/>
        </w:rPr>
        <w:t>离散变异。</w:t>
      </w:r>
    </w:p>
    <w:p w:rsidR="00B36822" w:rsidRDefault="00B36822" w:rsidP="00A85F99">
      <w:pPr>
        <w:pStyle w:val="a9"/>
        <w:rPr>
          <w:rFonts w:ascii="Cambria Math" w:hAnsi="Cambria Math" w:cs="Cambria Math"/>
        </w:rPr>
      </w:pPr>
      <w:r>
        <w:rPr>
          <w:rFonts w:ascii="Cambria Math" w:hAnsi="Cambria Math" w:cs="Cambria Math" w:hint="eastAsia"/>
        </w:rPr>
        <w:t>适应度的计算过程为：</w:t>
      </w:r>
    </w:p>
    <w:p w:rsidR="00B36822" w:rsidRPr="00B5770B" w:rsidRDefault="00B36822" w:rsidP="00A85F99">
      <w:pPr>
        <w:pStyle w:val="a9"/>
        <w:rPr>
          <w:rFonts w:ascii="Cambria Math" w:hAnsi="Cambria Math" w:cs="Cambria Math"/>
        </w:rPr>
      </w:pPr>
      <w:r w:rsidRPr="00B5770B">
        <w:rPr>
          <w:rFonts w:ascii="Cambria Math" w:hAnsi="Cambria Math" w:cs="Cambria Math" w:hint="eastAsia"/>
        </w:rPr>
        <w:t xml:space="preserve">% </w:t>
      </w:r>
      <w:r w:rsidRPr="00B5770B">
        <w:rPr>
          <w:rFonts w:ascii="Cambria Math" w:hAnsi="Cambria Math" w:cs="Cambria Math" w:hint="eastAsia"/>
        </w:rPr>
        <w:t>把随机生成的概率值单位化，使其满足：</w:t>
      </w:r>
      <w:r w:rsidRPr="00B5770B">
        <w:rPr>
          <w:rFonts w:ascii="Cambria Math" w:hAnsi="Cambria Math" w:cs="Cambria Math" w:hint="eastAsia"/>
        </w:rPr>
        <w:t>pn1+pn2+...+pnM = 1,n = 1...N;</w:t>
      </w:r>
    </w:p>
    <w:p w:rsidR="00B36822" w:rsidRPr="00B5770B" w:rsidRDefault="00B36822" w:rsidP="00A85F99">
      <w:pPr>
        <w:pStyle w:val="a9"/>
        <w:rPr>
          <w:rFonts w:ascii="Cambria Math" w:hAnsi="Cambria Math" w:cs="Cambria Math"/>
        </w:rPr>
      </w:pPr>
      <w:r w:rsidRPr="00B5770B">
        <w:rPr>
          <w:rFonts w:ascii="Cambria Math" w:hAnsi="Cambria Math" w:cs="Cambria Math"/>
        </w:rPr>
        <w:t>for row = 1:NIND</w:t>
      </w:r>
    </w:p>
    <w:p w:rsidR="00B36822" w:rsidRPr="00B5770B" w:rsidRDefault="00B36822" w:rsidP="00A85F99">
      <w:pPr>
        <w:pStyle w:val="a9"/>
        <w:rPr>
          <w:rFonts w:ascii="Cambria Math" w:hAnsi="Cambria Math" w:cs="Cambria Math"/>
        </w:rPr>
      </w:pPr>
      <w:r w:rsidRPr="00B5770B">
        <w:rPr>
          <w:rFonts w:ascii="Cambria Math" w:hAnsi="Cambria Math" w:cs="Cambria Math"/>
        </w:rPr>
        <w:t xml:space="preserve">    for n = 1:N</w:t>
      </w:r>
    </w:p>
    <w:p w:rsidR="00B36822" w:rsidRPr="00B5770B" w:rsidRDefault="00B36822" w:rsidP="00A85F99">
      <w:pPr>
        <w:pStyle w:val="a9"/>
        <w:rPr>
          <w:rFonts w:ascii="Cambria Math" w:hAnsi="Cambria Math" w:cs="Cambria Math"/>
        </w:rPr>
      </w:pPr>
      <w:r w:rsidRPr="00B5770B">
        <w:rPr>
          <w:rFonts w:ascii="Cambria Math" w:hAnsi="Cambria Math" w:cs="Cambria Math"/>
        </w:rPr>
        <w:lastRenderedPageBreak/>
        <w:t xml:space="preserve">        for m = 1:M</w:t>
      </w:r>
    </w:p>
    <w:p w:rsidR="00B36822" w:rsidRPr="00B5770B" w:rsidRDefault="00B36822" w:rsidP="00A85F99">
      <w:pPr>
        <w:pStyle w:val="a9"/>
        <w:rPr>
          <w:rFonts w:ascii="Cambria Math" w:hAnsi="Cambria Math" w:cs="Cambria Math"/>
        </w:rPr>
      </w:pPr>
      <w:r w:rsidRPr="00B5770B">
        <w:rPr>
          <w:rFonts w:ascii="Cambria Math" w:hAnsi="Cambria Math" w:cs="Cambria Math"/>
        </w:rPr>
        <w:t xml:space="preserve">            sum = sum + X( row, (n-1)*M + m );</w:t>
      </w:r>
    </w:p>
    <w:p w:rsidR="00B36822" w:rsidRPr="00B5770B" w:rsidRDefault="00B36822" w:rsidP="00A85F99">
      <w:pPr>
        <w:pStyle w:val="a9"/>
        <w:rPr>
          <w:rFonts w:ascii="Cambria Math" w:hAnsi="Cambria Math" w:cs="Cambria Math"/>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rPr>
      </w:pPr>
      <w:r w:rsidRPr="00B5770B">
        <w:rPr>
          <w:rFonts w:ascii="Cambria Math" w:hAnsi="Cambria Math" w:cs="Cambria Math"/>
        </w:rPr>
        <w:t xml:space="preserve">            Prob_Mtrx( row, (n-1)*M + m ) = X( row, (n-1)*M + m ) / sum;</w:t>
      </w:r>
    </w:p>
    <w:p w:rsidR="00B36822" w:rsidRPr="00B5770B" w:rsidRDefault="00B36822" w:rsidP="00A85F99">
      <w:pPr>
        <w:pStyle w:val="a9"/>
        <w:rPr>
          <w:rFonts w:ascii="Cambria Math" w:hAnsi="Cambria Math" w:cs="Cambria Math"/>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rPr>
      </w:pPr>
      <w:r w:rsidRPr="00B5770B">
        <w:rPr>
          <w:rFonts w:ascii="Cambria Math" w:hAnsi="Cambria Math" w:cs="Cambria Math"/>
        </w:rPr>
        <w:t xml:space="preserve">        sum = 0;</w:t>
      </w:r>
    </w:p>
    <w:p w:rsidR="00B36822" w:rsidRPr="00B5770B" w:rsidRDefault="00B36822" w:rsidP="00A85F99">
      <w:pPr>
        <w:pStyle w:val="a9"/>
        <w:rPr>
          <w:rFonts w:ascii="Cambria Math" w:hAnsi="Cambria Math" w:cs="Cambria Math"/>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rPr>
      </w:pPr>
      <w:r w:rsidRPr="00B5770B">
        <w:rPr>
          <w:rFonts w:ascii="Cambria Math" w:hAnsi="Cambria Math" w:cs="Cambria Math"/>
        </w:rPr>
        <w:t>end</w:t>
      </w:r>
    </w:p>
    <w:p w:rsidR="00B36822" w:rsidRPr="00B5770B" w:rsidRDefault="00B36822" w:rsidP="00A85F99">
      <w:pPr>
        <w:pStyle w:val="a9"/>
        <w:rPr>
          <w:rFonts w:ascii="Cambria Math" w:hAnsi="Cambria Math" w:cs="Cambria Math"/>
        </w:rPr>
      </w:pPr>
      <w:r w:rsidRPr="00B5770B">
        <w:rPr>
          <w:rFonts w:ascii="Cambria Math" w:hAnsi="Cambria Math" w:cs="Cambria Math" w:hint="eastAsia"/>
        </w:rPr>
        <w:t xml:space="preserve">% </w:t>
      </w:r>
      <w:r w:rsidRPr="00B5770B">
        <w:rPr>
          <w:rFonts w:ascii="Cambria Math" w:hAnsi="Cambria Math" w:cs="Cambria Math" w:hint="eastAsia"/>
        </w:rPr>
        <w:t>计算个体的目标函数值</w:t>
      </w:r>
    </w:p>
    <w:p w:rsidR="00B36822" w:rsidRPr="00B5770B" w:rsidRDefault="00B36822" w:rsidP="00A85F99">
      <w:pPr>
        <w:pStyle w:val="a9"/>
        <w:rPr>
          <w:rFonts w:ascii="Cambria Math" w:hAnsi="Cambria Math" w:cs="Cambria Math"/>
        </w:rPr>
      </w:pPr>
      <w:r w:rsidRPr="00B5770B">
        <w:rPr>
          <w:rFonts w:ascii="Cambria Math" w:hAnsi="Cambria Math" w:cs="Cambria Math"/>
        </w:rPr>
        <w:t>for i = 1:NIND</w:t>
      </w:r>
    </w:p>
    <w:p w:rsidR="00B36822" w:rsidRPr="00B5770B" w:rsidRDefault="00B36822" w:rsidP="00A85F99">
      <w:pPr>
        <w:pStyle w:val="a9"/>
        <w:rPr>
          <w:rFonts w:ascii="Cambria Math" w:hAnsi="Cambria Math" w:cs="Cambria Math"/>
        </w:rPr>
      </w:pPr>
      <w:r w:rsidRPr="00B5770B">
        <w:rPr>
          <w:rFonts w:ascii="Cambria Math" w:hAnsi="Cambria Math" w:cs="Cambria Math"/>
        </w:rPr>
        <w:t xml:space="preserve">    objV(i,1) = dest_fun(Prob_Mtrx(i,:), M, N, p);</w:t>
      </w:r>
    </w:p>
    <w:p w:rsidR="00B36822" w:rsidRDefault="00B36822" w:rsidP="00A85F99">
      <w:pPr>
        <w:pStyle w:val="a9"/>
        <w:rPr>
          <w:rFonts w:ascii="Cambria Math" w:hAnsi="Cambria Math" w:cs="Cambria Math"/>
        </w:rPr>
      </w:pPr>
      <w:r w:rsidRPr="00B5770B">
        <w:rPr>
          <w:rFonts w:ascii="Cambria Math" w:hAnsi="Cambria Math" w:cs="Cambria Math"/>
        </w:rPr>
        <w:t>end</w:t>
      </w:r>
    </w:p>
    <w:p w:rsidR="00B36822" w:rsidRPr="00DF299F" w:rsidRDefault="00B36822" w:rsidP="00952BD6">
      <w:pPr>
        <w:pStyle w:val="a1"/>
        <w:spacing w:before="156" w:after="156"/>
      </w:pPr>
      <w:bookmarkStart w:id="240" w:name="_Toc386548275"/>
      <w:bookmarkStart w:id="241" w:name="_Toc386548414"/>
      <w:bookmarkStart w:id="242" w:name="_Toc386555069"/>
      <w:bookmarkStart w:id="243" w:name="_Toc387068159"/>
      <w:bookmarkStart w:id="244" w:name="_Toc387513286"/>
      <w:r w:rsidRPr="00DF299F">
        <w:rPr>
          <w:rFonts w:hint="eastAsia"/>
        </w:rPr>
        <w:t>仿真结果</w:t>
      </w:r>
      <w:bookmarkEnd w:id="240"/>
      <w:bookmarkEnd w:id="241"/>
      <w:bookmarkEnd w:id="242"/>
      <w:bookmarkEnd w:id="243"/>
      <w:bookmarkEnd w:id="244"/>
    </w:p>
    <w:p w:rsidR="00B36822" w:rsidRDefault="004C733E" w:rsidP="00A85F99">
      <w:pPr>
        <w:pStyle w:val="a9"/>
      </w:pPr>
      <w:r>
        <w:rPr>
          <w:rFonts w:hint="eastAsia"/>
        </w:rPr>
        <w:tab/>
      </w:r>
      <w:r w:rsidR="00B36822">
        <w:rPr>
          <w:rFonts w:hint="eastAsia"/>
        </w:rPr>
        <w:t>在这里，将比较两种不同方案的性能。在仿真中，</w:t>
      </w:r>
      <w:r w:rsidR="00B36822" w:rsidRPr="004C1494">
        <w:rPr>
          <w:rFonts w:hint="eastAsia"/>
        </w:rPr>
        <w:t>泊松点过程</w:t>
      </w:r>
      <w:r w:rsidR="00B36822">
        <w:rPr>
          <w:rFonts w:hint="eastAsia"/>
        </w:rPr>
        <w:t>用来描述车载终端节点的位置分布。车载拓扑变化的频率远远低于无线通信的速率。因此我们可以在一个快照中观察到分布。假设车载在这个区域中随机分布了。每个车载在任何时刻都有一个唯一的位置信息（即：不会发生位置信息重叠现象），车载出现在一个地理位置的概率是一个常数（即</w:t>
      </w:r>
      <w:r w:rsidR="00B36822" w:rsidRPr="00FF0F08">
        <w:rPr>
          <w:position w:val="-12"/>
        </w:rPr>
        <w:object w:dxaOrig="300" w:dyaOrig="360">
          <v:shape id="_x0000_i1065" type="#_x0000_t75" style="width:15.05pt;height:17.55pt" o:ole="">
            <v:imagedata r:id="rId129" o:title=""/>
          </v:shape>
          <o:OLEObject Type="Embed" ProgID="Equation.3" ShapeID="_x0000_i1065" DrawAspect="Content" ObjectID="_1461335534" r:id="rId130"/>
        </w:object>
      </w:r>
      <w:r w:rsidR="00B36822" w:rsidRPr="00087856">
        <w:t xml:space="preserve"> </w:t>
      </w:r>
      <w:r w:rsidR="00B36822">
        <w:rPr>
          <w:rFonts w:hint="eastAsia"/>
        </w:rPr>
        <w:t>）。同时假设车载之间的连接是由车载之间的距离。为了改进无线时隙的利用率，时隙的划分数目</w:t>
      </w:r>
      <w:r w:rsidR="00B36822">
        <w:rPr>
          <w:rFonts w:hint="eastAsia"/>
        </w:rPr>
        <w:t>M</w:t>
      </w:r>
      <w:r w:rsidR="00B36822">
        <w:rPr>
          <w:rFonts w:hint="eastAsia"/>
        </w:rPr>
        <w:t>应该尽可能小。但是，越小的</w:t>
      </w:r>
      <w:r w:rsidR="00B36822">
        <w:rPr>
          <w:rFonts w:hint="eastAsia"/>
        </w:rPr>
        <w:t>M</w:t>
      </w:r>
      <w:r w:rsidR="00B36822">
        <w:rPr>
          <w:rFonts w:hint="eastAsia"/>
        </w:rPr>
        <w:t>值将带来更大的平均冲突。当吞吐量达到最大值，时隙数目</w:t>
      </w:r>
      <w:r w:rsidR="00B36822">
        <w:rPr>
          <w:rFonts w:hint="eastAsia"/>
        </w:rPr>
        <w:t>M</w:t>
      </w:r>
      <w:r w:rsidR="00B36822">
        <w:rPr>
          <w:rFonts w:hint="eastAsia"/>
        </w:rPr>
        <w:t>就是最优值。由于实际上车辆之间要保持一定的安全距离，所以设置了每辆车的长度为</w:t>
      </w:r>
      <w:r w:rsidR="00B36822">
        <w:rPr>
          <w:rFonts w:hint="eastAsia"/>
        </w:rPr>
        <w:t>10</w:t>
      </w:r>
      <w:r w:rsidR="00B36822">
        <w:rPr>
          <w:rFonts w:hint="eastAsia"/>
        </w:rPr>
        <w:t>米。同时，为了保证车与车之间能通讯，设置了区域长度为</w:t>
      </w:r>
      <w:r w:rsidR="00B36822">
        <w:rPr>
          <w:rFonts w:hint="eastAsia"/>
        </w:rPr>
        <w:t>500</w:t>
      </w:r>
      <w:r w:rsidR="00B36822">
        <w:rPr>
          <w:rFonts w:hint="eastAsia"/>
        </w:rPr>
        <w:t>米，这是</w:t>
      </w:r>
      <w:r w:rsidR="00B36822">
        <w:rPr>
          <w:rFonts w:hint="eastAsia"/>
        </w:rPr>
        <w:t>IEEE802.11p</w:t>
      </w:r>
      <w:r w:rsidR="00B36822">
        <w:rPr>
          <w:rFonts w:hint="eastAsia"/>
        </w:rPr>
        <w:t>的经典通讯距离。参考</w:t>
      </w:r>
      <w:r w:rsidR="00B36822">
        <w:rPr>
          <w:rFonts w:hint="eastAsia"/>
        </w:rPr>
        <w:t>DSRC</w:t>
      </w:r>
      <w:r w:rsidR="00B36822">
        <w:rPr>
          <w:rFonts w:hint="eastAsia"/>
        </w:rPr>
        <w:t>，设置了信道的通信容量</w:t>
      </w:r>
      <w:r w:rsidR="00B36822">
        <w:rPr>
          <w:rFonts w:hint="eastAsia"/>
        </w:rPr>
        <w:t>C</w:t>
      </w:r>
      <w:r w:rsidR="00B36822">
        <w:rPr>
          <w:rFonts w:hint="eastAsia"/>
        </w:rPr>
        <w:t>为</w:t>
      </w:r>
      <w:r w:rsidR="00B36822">
        <w:rPr>
          <w:rFonts w:hint="eastAsia"/>
        </w:rPr>
        <w:t>20Mbps</w:t>
      </w:r>
      <w:r w:rsidR="00B36822">
        <w:rPr>
          <w:rFonts w:hint="eastAsia"/>
        </w:rPr>
        <w:t>。所以，位置的数目</w:t>
      </w:r>
      <w:r w:rsidR="00B36822">
        <w:rPr>
          <w:rFonts w:hint="eastAsia"/>
        </w:rPr>
        <w:t>N</w:t>
      </w:r>
      <w:r w:rsidR="00B36822">
        <w:rPr>
          <w:rFonts w:hint="eastAsia"/>
        </w:rPr>
        <w:t>为</w:t>
      </w:r>
      <w:r w:rsidR="00B36822">
        <w:rPr>
          <w:rFonts w:hint="eastAsia"/>
        </w:rPr>
        <w:t>50</w:t>
      </w:r>
      <w:r w:rsidR="00B36822">
        <w:rPr>
          <w:rFonts w:hint="eastAsia"/>
        </w:rPr>
        <w:t>。</w:t>
      </w:r>
      <w:r w:rsidR="00B36822" w:rsidRPr="008B32DD">
        <w:rPr>
          <w:position w:val="-12"/>
        </w:rPr>
        <w:object w:dxaOrig="300" w:dyaOrig="360">
          <v:shape id="_x0000_i1066" type="#_x0000_t75" style="width:15.05pt;height:17.55pt" o:ole="">
            <v:imagedata r:id="rId131" o:title=""/>
          </v:shape>
          <o:OLEObject Type="Embed" ProgID="Equation.3" ShapeID="_x0000_i1066" DrawAspect="Content" ObjectID="_1461335535" r:id="rId132"/>
        </w:object>
      </w:r>
      <w:r w:rsidR="00B36822">
        <w:rPr>
          <w:rFonts w:hint="eastAsia"/>
        </w:rPr>
        <w:t>值的变化，会很大地影响到平均概率。这里挑选了两个值。小的</w:t>
      </w:r>
      <w:r w:rsidR="00B36822" w:rsidRPr="008B32DD">
        <w:rPr>
          <w:position w:val="-12"/>
        </w:rPr>
        <w:object w:dxaOrig="300" w:dyaOrig="360">
          <v:shape id="_x0000_i1067" type="#_x0000_t75" style="width:15.05pt;height:17.55pt" o:ole="">
            <v:imagedata r:id="rId133" o:title=""/>
          </v:shape>
          <o:OLEObject Type="Embed" ProgID="Equation.3" ShapeID="_x0000_i1067" DrawAspect="Content" ObjectID="_1461335536" r:id="rId134"/>
        </w:object>
      </w:r>
      <w:r w:rsidR="00B36822">
        <w:rPr>
          <w:rFonts w:hint="eastAsia"/>
        </w:rPr>
        <w:t>值代表了道路上比较少的车，大的</w:t>
      </w:r>
      <w:r w:rsidR="00B36822" w:rsidRPr="008B32DD">
        <w:rPr>
          <w:position w:val="-12"/>
        </w:rPr>
        <w:object w:dxaOrig="300" w:dyaOrig="360">
          <v:shape id="_x0000_i1068" type="#_x0000_t75" style="width:15.05pt;height:17.55pt" o:ole="">
            <v:imagedata r:id="rId135" o:title=""/>
          </v:shape>
          <o:OLEObject Type="Embed" ProgID="Equation.3" ShapeID="_x0000_i1068" DrawAspect="Content" ObjectID="_1461335537" r:id="rId136"/>
        </w:object>
      </w:r>
      <w:r w:rsidR="00B36822">
        <w:rPr>
          <w:rFonts w:hint="eastAsia"/>
        </w:rPr>
        <w:t>值代表了车路上比较拥挤。在这仿真中，分别设置为</w:t>
      </w:r>
      <w:r w:rsidR="00B36822">
        <w:rPr>
          <w:rFonts w:hint="eastAsia"/>
        </w:rPr>
        <w:t>0.3</w:t>
      </w:r>
      <w:r w:rsidR="00B36822">
        <w:rPr>
          <w:rFonts w:hint="eastAsia"/>
        </w:rPr>
        <w:t>和</w:t>
      </w:r>
      <w:r w:rsidR="00B36822">
        <w:rPr>
          <w:rFonts w:hint="eastAsia"/>
        </w:rPr>
        <w:t>0.7</w:t>
      </w:r>
      <w:r w:rsidR="00B36822">
        <w:rPr>
          <w:rFonts w:hint="eastAsia"/>
        </w:rPr>
        <w:t>。在</w:t>
      </w:r>
      <w:r w:rsidR="008B603E">
        <w:rPr>
          <w:rFonts w:hint="eastAsia"/>
        </w:rPr>
        <w:t>遗传</w:t>
      </w:r>
      <w:r w:rsidR="00B36822">
        <w:rPr>
          <w:rFonts w:hint="eastAsia"/>
        </w:rPr>
        <w:t>优化算法的过程中，使用了</w:t>
      </w:r>
      <w:r w:rsidR="00B36822" w:rsidRPr="009425FF">
        <w:rPr>
          <w:rFonts w:hint="eastAsia"/>
        </w:rPr>
        <w:t>格雷码编码</w:t>
      </w:r>
      <w:r w:rsidR="00B36822">
        <w:rPr>
          <w:rFonts w:hint="eastAsia"/>
        </w:rPr>
        <w:t>方法来实现参数编码，一个参数使用了</w:t>
      </w:r>
      <w:r w:rsidR="00B36822">
        <w:rPr>
          <w:rFonts w:hint="eastAsia"/>
        </w:rPr>
        <w:t>20bit</w:t>
      </w:r>
      <w:r w:rsidR="00B36822">
        <w:rPr>
          <w:rFonts w:hint="eastAsia"/>
        </w:rPr>
        <w:t>来表示。还有，我们选择</w:t>
      </w:r>
      <w:r w:rsidR="00B36822">
        <w:rPr>
          <w:rFonts w:hint="eastAsia"/>
        </w:rPr>
        <w:lastRenderedPageBreak/>
        <w:t>了总冲突概率函数最为最适应函数，基于排序方法来赋予最佳值。交叉和变异的概率分别设置为</w:t>
      </w:r>
      <w:r w:rsidR="00B36822">
        <w:rPr>
          <w:rFonts w:hint="eastAsia"/>
        </w:rPr>
        <w:t>0.7</w:t>
      </w:r>
      <w:r w:rsidR="00B36822">
        <w:rPr>
          <w:rFonts w:hint="eastAsia"/>
        </w:rPr>
        <w:t>和</w:t>
      </w:r>
      <w:r w:rsidR="00B36822">
        <w:rPr>
          <w:rFonts w:hint="eastAsia"/>
        </w:rPr>
        <w:t>0.035</w:t>
      </w:r>
      <w:r w:rsidR="00B36822">
        <w:rPr>
          <w:rFonts w:hint="eastAsia"/>
        </w:rPr>
        <w:t>。</w:t>
      </w:r>
    </w:p>
    <w:p w:rsidR="00B36822" w:rsidRDefault="004C733E" w:rsidP="00A85F99">
      <w:pPr>
        <w:pStyle w:val="a9"/>
      </w:pPr>
      <w:r>
        <w:rPr>
          <w:rFonts w:hint="eastAsia"/>
        </w:rPr>
        <w:tab/>
      </w:r>
      <w:r w:rsidR="00B36822">
        <w:rPr>
          <w:rFonts w:hint="eastAsia"/>
        </w:rPr>
        <w:t>首先，我们先设置车载终端节点出现在一个位置的概率为</w:t>
      </w:r>
      <w:r w:rsidR="00B36822" w:rsidRPr="008B32DD">
        <w:rPr>
          <w:position w:val="-12"/>
        </w:rPr>
        <w:object w:dxaOrig="880" w:dyaOrig="360">
          <v:shape id="_x0000_i1069" type="#_x0000_t75" style="width:43.85pt;height:17.55pt" o:ole="">
            <v:imagedata r:id="rId137" o:title=""/>
          </v:shape>
          <o:OLEObject Type="Embed" ProgID="Equation.3" ShapeID="_x0000_i1069" DrawAspect="Content" ObjectID="_1461335538" r:id="rId138"/>
        </w:object>
      </w:r>
      <w:r w:rsidR="00B36822">
        <w:rPr>
          <w:rFonts w:hint="eastAsia"/>
        </w:rPr>
        <w:t>。我们观察时隙划分数目</w:t>
      </w:r>
      <w:r w:rsidR="00B36822">
        <w:rPr>
          <w:rFonts w:hint="eastAsia"/>
        </w:rPr>
        <w:t>M</w:t>
      </w:r>
      <w:r w:rsidR="00B36822">
        <w:rPr>
          <w:rFonts w:hint="eastAsia"/>
        </w:rPr>
        <w:t>的变化时，时隙的平均吞吐量和平均冲突概率的变化。从</w:t>
      </w:r>
      <w:fldSimple w:instr=" REF _Ref384027554  \* MERGEFORMAT ">
        <w:r w:rsidR="00A531E4">
          <w:rPr>
            <w:rFonts w:hint="eastAsia"/>
          </w:rPr>
          <w:t>图</w:t>
        </w:r>
        <w:r w:rsidR="00A531E4">
          <w:rPr>
            <w:rFonts w:hint="eastAsia"/>
          </w:rPr>
          <w:t xml:space="preserve"> </w:t>
        </w:r>
        <w:r w:rsidR="00A531E4">
          <w:rPr>
            <w:rFonts w:hint="eastAsia"/>
            <w:noProof/>
          </w:rPr>
          <w:t>四–</w:t>
        </w:r>
        <w:r w:rsidR="00A531E4">
          <w:rPr>
            <w:noProof/>
          </w:rPr>
          <w:t>29</w:t>
        </w:r>
        <w:r w:rsidR="00A531E4">
          <w:rPr>
            <w:rFonts w:hint="eastAsia"/>
          </w:rPr>
          <w:t xml:space="preserve"> </w:t>
        </w:r>
        <w:r w:rsidR="00A531E4">
          <w:rPr>
            <w:rFonts w:hint="eastAsia"/>
          </w:rPr>
          <w:t>吞吐量仿真图</w:t>
        </w:r>
      </w:fldSimple>
      <w:r w:rsidR="00B36822">
        <w:rPr>
          <w:rFonts w:hint="eastAsia"/>
        </w:rPr>
        <w:t>中，我们可以看到，在随机访问方案中，当</w:t>
      </w:r>
      <w:r w:rsidR="00B36822">
        <w:rPr>
          <w:rFonts w:hint="eastAsia"/>
        </w:rPr>
        <w:t>M</w:t>
      </w:r>
      <w:r w:rsidR="00B36822">
        <w:rPr>
          <w:rFonts w:hint="eastAsia"/>
        </w:rPr>
        <w:t>取</w:t>
      </w:r>
      <w:r w:rsidR="00B36822">
        <w:rPr>
          <w:rFonts w:hint="eastAsia"/>
        </w:rPr>
        <w:t>15</w:t>
      </w:r>
      <w:r w:rsidR="00B36822">
        <w:rPr>
          <w:rFonts w:hint="eastAsia"/>
        </w:rPr>
        <w:t>的时候，平均吞吐量达到最大值。而在</w:t>
      </w:r>
      <w:r w:rsidR="00B36822" w:rsidRPr="001E28DA">
        <w:rPr>
          <w:rFonts w:hint="eastAsia"/>
        </w:rPr>
        <w:t>位置信息辅助的多路访问方案</w:t>
      </w:r>
      <w:r w:rsidR="00B36822">
        <w:rPr>
          <w:rFonts w:hint="eastAsia"/>
        </w:rPr>
        <w:t>中，平均吞吐量要高出</w:t>
      </w:r>
      <w:r w:rsidR="00B36822">
        <w:rPr>
          <w:rFonts w:hint="eastAsia"/>
        </w:rPr>
        <w:t>16%</w:t>
      </w:r>
      <w:r w:rsidR="00B36822">
        <w:rPr>
          <w:rFonts w:hint="eastAsia"/>
        </w:rPr>
        <w:t>。</w:t>
      </w:r>
    </w:p>
    <w:p w:rsidR="00B36822" w:rsidRDefault="00B36822" w:rsidP="00B42359">
      <w:pPr>
        <w:pStyle w:val="a9"/>
        <w:jc w:val="center"/>
      </w:pPr>
      <w:r>
        <w:rPr>
          <w:noProof/>
        </w:rPr>
        <w:drawing>
          <wp:inline distT="0" distB="0" distL="0" distR="0">
            <wp:extent cx="3219450" cy="2533650"/>
            <wp:effectExtent l="19050" t="0" r="0" b="0"/>
            <wp:docPr id="89" name="图片 89" descr="吞吐量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吞吐量图11副本"/>
                    <pic:cNvPicPr>
                      <a:picLocks noChangeAspect="1" noChangeArrowheads="1"/>
                    </pic:cNvPicPr>
                  </pic:nvPicPr>
                  <pic:blipFill>
                    <a:blip r:embed="rId139" cstate="print"/>
                    <a:srcRect/>
                    <a:stretch>
                      <a:fillRect/>
                    </a:stretch>
                  </pic:blipFill>
                  <pic:spPr bwMode="auto">
                    <a:xfrm>
                      <a:off x="0" y="0"/>
                      <a:ext cx="3219450" cy="2533650"/>
                    </a:xfrm>
                    <a:prstGeom prst="rect">
                      <a:avLst/>
                    </a:prstGeom>
                    <a:noFill/>
                    <a:ln w="9525">
                      <a:noFill/>
                      <a:miter lim="800000"/>
                      <a:headEnd/>
                      <a:tailEnd/>
                    </a:ln>
                  </pic:spPr>
                </pic:pic>
              </a:graphicData>
            </a:graphic>
          </wp:inline>
        </w:drawing>
      </w:r>
    </w:p>
    <w:p w:rsidR="00B36822" w:rsidRPr="00087856" w:rsidRDefault="00B36822" w:rsidP="00B42359">
      <w:pPr>
        <w:pStyle w:val="a9"/>
        <w:jc w:val="center"/>
      </w:pPr>
      <w:bookmarkStart w:id="245" w:name="_Ref384027554"/>
      <w:r>
        <w:rPr>
          <w:rFonts w:hint="eastAsia"/>
        </w:rPr>
        <w:t>图</w:t>
      </w:r>
      <w:r>
        <w:rPr>
          <w:rFonts w:hint="eastAsia"/>
        </w:rPr>
        <w:t xml:space="preserve"> </w:t>
      </w:r>
      <w:r w:rsidR="003F07AA">
        <w:fldChar w:fldCharType="begin"/>
      </w:r>
      <w:r w:rsidR="00B42359">
        <w:instrText xml:space="preserve"> STYLEREF  \s </w:instrText>
      </w:r>
      <w:r w:rsidR="00B42359">
        <w:instrText>各章标题</w:instrText>
      </w:r>
      <w:r w:rsidR="00B42359">
        <w:instrText xml:space="preserve"> \n </w:instrText>
      </w:r>
      <w:r w:rsidR="003F07AA">
        <w:fldChar w:fldCharType="separate"/>
      </w:r>
      <w:r w:rsidR="00A531E4">
        <w:rPr>
          <w:rFonts w:hint="eastAsia"/>
          <w:noProof/>
        </w:rPr>
        <w:t>四</w:t>
      </w:r>
      <w:r w:rsidR="003F07AA">
        <w:fldChar w:fldCharType="end"/>
      </w:r>
      <w:r w:rsidR="0083722D">
        <w:rPr>
          <w:rFonts w:hint="eastAsia"/>
        </w:rPr>
        <w:t>–</w:t>
      </w:r>
      <w:r w:rsidR="003F07AA">
        <w:fldChar w:fldCharType="begin"/>
      </w:r>
      <w:r w:rsidR="0083722D">
        <w:instrText xml:space="preserve"> </w:instrText>
      </w:r>
      <w:r w:rsidR="0083722D">
        <w:rPr>
          <w:rFonts w:hint="eastAsia"/>
        </w:rPr>
        <w:instrText xml:space="preserve">SEQ </w:instrText>
      </w:r>
      <w:r w:rsidR="0083722D">
        <w:rPr>
          <w:rFonts w:hint="eastAsia"/>
        </w:rPr>
        <w:instrText>图</w:instrText>
      </w:r>
      <w:r w:rsidR="0083722D">
        <w:rPr>
          <w:rFonts w:hint="eastAsia"/>
        </w:rPr>
        <w:instrText xml:space="preserve"> \* ARABIC \s 1</w:instrText>
      </w:r>
      <w:r w:rsidR="0083722D">
        <w:instrText xml:space="preserve"> </w:instrText>
      </w:r>
      <w:r w:rsidR="003F07AA">
        <w:fldChar w:fldCharType="separate"/>
      </w:r>
      <w:r w:rsidR="00A531E4">
        <w:rPr>
          <w:noProof/>
        </w:rPr>
        <w:t>29</w:t>
      </w:r>
      <w:r w:rsidR="003F07AA">
        <w:fldChar w:fldCharType="end"/>
      </w:r>
      <w:r>
        <w:rPr>
          <w:rFonts w:hint="eastAsia"/>
        </w:rPr>
        <w:t xml:space="preserve"> </w:t>
      </w:r>
      <w:r>
        <w:rPr>
          <w:rFonts w:hint="eastAsia"/>
        </w:rPr>
        <w:t>吞吐量仿真图</w:t>
      </w:r>
      <w:bookmarkEnd w:id="245"/>
      <w:r>
        <w:rPr>
          <w:rFonts w:hint="eastAsia"/>
        </w:rPr>
        <w:t>（</w:t>
      </w:r>
      <w:r>
        <w:rPr>
          <w:rFonts w:hint="eastAsia"/>
        </w:rPr>
        <w:t>N=50</w:t>
      </w:r>
      <w:r>
        <w:rPr>
          <w:rFonts w:hint="eastAsia"/>
        </w:rPr>
        <w:t>，</w:t>
      </w:r>
      <w:r w:rsidRPr="008B32DD">
        <w:rPr>
          <w:position w:val="-12"/>
        </w:rPr>
        <w:object w:dxaOrig="880" w:dyaOrig="360">
          <v:shape id="_x0000_i1070" type="#_x0000_t75" style="width:43.85pt;height:17.55pt" o:ole="">
            <v:imagedata r:id="rId137" o:title=""/>
          </v:shape>
          <o:OLEObject Type="Embed" ProgID="Equation.3" ShapeID="_x0000_i1070" DrawAspect="Content" ObjectID="_1461335539" r:id="rId140"/>
        </w:object>
      </w:r>
      <w:r>
        <w:rPr>
          <w:rFonts w:hint="eastAsia"/>
        </w:rPr>
        <w:t>）</w:t>
      </w:r>
    </w:p>
    <w:p w:rsidR="00B36822" w:rsidRDefault="004C733E" w:rsidP="00A85F99">
      <w:pPr>
        <w:pStyle w:val="a9"/>
      </w:pPr>
      <w:r>
        <w:rPr>
          <w:rFonts w:hint="eastAsia"/>
        </w:rPr>
        <w:tab/>
      </w:r>
      <w:r w:rsidR="00B36822">
        <w:rPr>
          <w:rFonts w:hint="eastAsia"/>
        </w:rPr>
        <w:t>从另一方面，从</w:t>
      </w:r>
      <w:fldSimple w:instr=" REF _Ref384043364  \* MERGEFORMAT ">
        <w:r w:rsidR="00A531E4">
          <w:rPr>
            <w:rFonts w:hint="eastAsia"/>
          </w:rPr>
          <w:t>图</w:t>
        </w:r>
        <w:r w:rsidR="00A531E4">
          <w:rPr>
            <w:rFonts w:hint="eastAsia"/>
          </w:rPr>
          <w:t xml:space="preserve"> </w:t>
        </w:r>
        <w:r w:rsidR="00A531E4">
          <w:rPr>
            <w:rFonts w:hint="eastAsia"/>
            <w:noProof/>
          </w:rPr>
          <w:t>四–</w:t>
        </w:r>
        <w:r w:rsidR="00A531E4">
          <w:rPr>
            <w:noProof/>
          </w:rPr>
          <w:t>30</w:t>
        </w:r>
      </w:fldSimple>
      <w:r w:rsidR="00B36822">
        <w:rPr>
          <w:rFonts w:hint="eastAsia"/>
        </w:rPr>
        <w:t xml:space="preserve"> </w:t>
      </w:r>
      <w:r w:rsidR="00B36822">
        <w:rPr>
          <w:rFonts w:hint="eastAsia"/>
        </w:rPr>
        <w:t>我们可以观察到</w:t>
      </w:r>
      <w:r w:rsidR="00B36822" w:rsidRPr="001E28DA">
        <w:rPr>
          <w:rFonts w:hint="eastAsia"/>
        </w:rPr>
        <w:t>位置信息辅助的多路访问方案</w:t>
      </w:r>
      <w:r w:rsidR="00B36822">
        <w:rPr>
          <w:rFonts w:hint="eastAsia"/>
        </w:rPr>
        <w:t>中平均冲突概率总是低于随机访问方案。特别是，在吞吐量最大值（即</w:t>
      </w:r>
      <w:r w:rsidR="00B36822">
        <w:rPr>
          <w:rFonts w:hint="eastAsia"/>
        </w:rPr>
        <w:t>M</w:t>
      </w:r>
      <w:r w:rsidR="00B36822">
        <w:rPr>
          <w:rFonts w:hint="eastAsia"/>
        </w:rPr>
        <w:t>取</w:t>
      </w:r>
      <w:r w:rsidR="00B36822">
        <w:rPr>
          <w:rFonts w:hint="eastAsia"/>
        </w:rPr>
        <w:t>17</w:t>
      </w:r>
      <w:r w:rsidR="00B36822">
        <w:rPr>
          <w:rFonts w:hint="eastAsia"/>
        </w:rPr>
        <w:t>时），</w:t>
      </w:r>
      <w:r w:rsidR="00B36822" w:rsidRPr="00635109">
        <w:rPr>
          <w:position w:val="-12"/>
        </w:rPr>
        <w:object w:dxaOrig="560" w:dyaOrig="360">
          <v:shape id="_x0000_i1071" type="#_x0000_t75" style="width:28.15pt;height:17.55pt" o:ole="">
            <v:imagedata r:id="rId141" o:title=""/>
          </v:shape>
          <o:OLEObject Type="Embed" ProgID="Equation.3" ShapeID="_x0000_i1071" DrawAspect="Content" ObjectID="_1461335540" r:id="rId142"/>
        </w:object>
      </w:r>
      <w:r w:rsidR="00B36822">
        <w:rPr>
          <w:rFonts w:hint="eastAsia"/>
        </w:rPr>
        <w:t>相比降低了</w:t>
      </w:r>
      <w:r w:rsidR="00B36822">
        <w:rPr>
          <w:rFonts w:hint="eastAsia"/>
        </w:rPr>
        <w:t>13.7%</w:t>
      </w:r>
      <w:r w:rsidR="00B36822">
        <w:rPr>
          <w:rFonts w:hint="eastAsia"/>
        </w:rPr>
        <w:t>，同时，</w:t>
      </w:r>
      <w:r w:rsidR="00B36822" w:rsidRPr="001E28DA">
        <w:rPr>
          <w:rFonts w:hint="eastAsia"/>
        </w:rPr>
        <w:t>位置信息辅助的多路访问方案</w:t>
      </w:r>
      <w:r w:rsidR="00B36822">
        <w:rPr>
          <w:rFonts w:hint="eastAsia"/>
        </w:rPr>
        <w:t>的吞吐量比随机方案高出</w:t>
      </w:r>
      <w:r w:rsidR="00B36822">
        <w:rPr>
          <w:rFonts w:hint="eastAsia"/>
        </w:rPr>
        <w:t>19%</w:t>
      </w:r>
      <w:r w:rsidR="00B36822">
        <w:rPr>
          <w:rFonts w:hint="eastAsia"/>
        </w:rPr>
        <w:t>。</w:t>
      </w:r>
    </w:p>
    <w:p w:rsidR="00B36822" w:rsidRDefault="00B36822" w:rsidP="00E532AA">
      <w:pPr>
        <w:pStyle w:val="a9"/>
        <w:jc w:val="center"/>
      </w:pPr>
      <w:r>
        <w:rPr>
          <w:rFonts w:hint="eastAsia"/>
          <w:noProof/>
        </w:rPr>
        <w:drawing>
          <wp:inline distT="0" distB="0" distL="0" distR="0">
            <wp:extent cx="3581400" cy="2809875"/>
            <wp:effectExtent l="19050" t="0" r="0" b="0"/>
            <wp:docPr id="92" name="图片 92" descr="平均冲突概率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平均冲突概率图11副本"/>
                    <pic:cNvPicPr>
                      <a:picLocks noChangeAspect="1" noChangeArrowheads="1"/>
                    </pic:cNvPicPr>
                  </pic:nvPicPr>
                  <pic:blipFill>
                    <a:blip r:embed="rId143"/>
                    <a:srcRect/>
                    <a:stretch>
                      <a:fillRect/>
                    </a:stretch>
                  </pic:blipFill>
                  <pic:spPr bwMode="auto">
                    <a:xfrm>
                      <a:off x="0" y="0"/>
                      <a:ext cx="3581400" cy="2809875"/>
                    </a:xfrm>
                    <a:prstGeom prst="rect">
                      <a:avLst/>
                    </a:prstGeom>
                    <a:noFill/>
                    <a:ln w="9525">
                      <a:noFill/>
                      <a:miter lim="800000"/>
                      <a:headEnd/>
                      <a:tailEnd/>
                    </a:ln>
                  </pic:spPr>
                </pic:pic>
              </a:graphicData>
            </a:graphic>
          </wp:inline>
        </w:drawing>
      </w:r>
    </w:p>
    <w:p w:rsidR="00B36822" w:rsidRPr="00087856" w:rsidRDefault="00B36822" w:rsidP="00E532AA">
      <w:pPr>
        <w:pStyle w:val="a9"/>
        <w:jc w:val="center"/>
      </w:pPr>
      <w:bookmarkStart w:id="246" w:name="_Ref384043364"/>
      <w:r>
        <w:rPr>
          <w:rFonts w:hint="eastAsia"/>
        </w:rPr>
        <w:lastRenderedPageBreak/>
        <w:t>图</w:t>
      </w:r>
      <w:r>
        <w:rPr>
          <w:rFonts w:hint="eastAsia"/>
        </w:rPr>
        <w:t xml:space="preserve"> </w:t>
      </w:r>
      <w:r w:rsidR="003F07AA">
        <w:fldChar w:fldCharType="begin"/>
      </w:r>
      <w:r w:rsidR="00E532AA">
        <w:instrText xml:space="preserve"> STYLEREF  \s </w:instrText>
      </w:r>
      <w:r w:rsidR="00E532AA">
        <w:instrText>各章标题</w:instrText>
      </w:r>
      <w:r w:rsidR="00E532AA">
        <w:instrText xml:space="preserve"> \n </w:instrText>
      </w:r>
      <w:r w:rsidR="003F07AA">
        <w:fldChar w:fldCharType="separate"/>
      </w:r>
      <w:r w:rsidR="00A531E4">
        <w:rPr>
          <w:rFonts w:hint="eastAsia"/>
          <w:noProof/>
        </w:rPr>
        <w:t>四</w:t>
      </w:r>
      <w:r w:rsidR="003F07AA">
        <w:fldChar w:fldCharType="end"/>
      </w:r>
      <w:r w:rsidR="0083722D">
        <w:rPr>
          <w:rFonts w:hint="eastAsia"/>
        </w:rPr>
        <w:t>–</w:t>
      </w:r>
      <w:r w:rsidR="003F07AA">
        <w:fldChar w:fldCharType="begin"/>
      </w:r>
      <w:r w:rsidR="0083722D">
        <w:instrText xml:space="preserve"> </w:instrText>
      </w:r>
      <w:r w:rsidR="0083722D">
        <w:rPr>
          <w:rFonts w:hint="eastAsia"/>
        </w:rPr>
        <w:instrText xml:space="preserve">SEQ </w:instrText>
      </w:r>
      <w:r w:rsidR="0083722D">
        <w:rPr>
          <w:rFonts w:hint="eastAsia"/>
        </w:rPr>
        <w:instrText>图</w:instrText>
      </w:r>
      <w:r w:rsidR="0083722D">
        <w:rPr>
          <w:rFonts w:hint="eastAsia"/>
        </w:rPr>
        <w:instrText xml:space="preserve"> \* ARABIC \s 1</w:instrText>
      </w:r>
      <w:r w:rsidR="0083722D">
        <w:instrText xml:space="preserve"> </w:instrText>
      </w:r>
      <w:r w:rsidR="003F07AA">
        <w:fldChar w:fldCharType="separate"/>
      </w:r>
      <w:r w:rsidR="00A531E4">
        <w:rPr>
          <w:noProof/>
        </w:rPr>
        <w:t>30</w:t>
      </w:r>
      <w:r w:rsidR="003F07AA">
        <w:fldChar w:fldCharType="end"/>
      </w:r>
      <w:bookmarkEnd w:id="246"/>
      <w:r>
        <w:rPr>
          <w:rFonts w:hint="eastAsia"/>
        </w:rPr>
        <w:t xml:space="preserve"> </w:t>
      </w:r>
      <w:r>
        <w:rPr>
          <w:rFonts w:hint="eastAsia"/>
        </w:rPr>
        <w:t>平均冲突概率图（</w:t>
      </w:r>
      <w:r>
        <w:rPr>
          <w:rFonts w:hint="eastAsia"/>
        </w:rPr>
        <w:t>N=50</w:t>
      </w:r>
      <w:r>
        <w:rPr>
          <w:rFonts w:hint="eastAsia"/>
        </w:rPr>
        <w:t>，</w:t>
      </w:r>
      <w:r w:rsidRPr="008B32DD">
        <w:rPr>
          <w:position w:val="-12"/>
        </w:rPr>
        <w:object w:dxaOrig="880" w:dyaOrig="360">
          <v:shape id="_x0000_i1072" type="#_x0000_t75" style="width:43.85pt;height:17.55pt" o:ole="">
            <v:imagedata r:id="rId137" o:title=""/>
          </v:shape>
          <o:OLEObject Type="Embed" ProgID="Equation.3" ShapeID="_x0000_i1072" DrawAspect="Content" ObjectID="_1461335541" r:id="rId144"/>
        </w:object>
      </w:r>
      <w:r>
        <w:rPr>
          <w:rFonts w:hint="eastAsia"/>
        </w:rPr>
        <w:t>）</w:t>
      </w:r>
    </w:p>
    <w:p w:rsidR="00B36822" w:rsidRDefault="004C733E" w:rsidP="00A85F99">
      <w:pPr>
        <w:pStyle w:val="a9"/>
      </w:pPr>
      <w:r>
        <w:rPr>
          <w:rFonts w:hint="eastAsia"/>
        </w:rPr>
        <w:tab/>
      </w:r>
      <w:r w:rsidR="00B36822">
        <w:rPr>
          <w:rFonts w:hint="eastAsia"/>
        </w:rPr>
        <w:t>其次，我们修改了车载出现在一个位置的概率（即</w:t>
      </w:r>
      <w:r w:rsidR="00B36822" w:rsidRPr="008B32DD">
        <w:rPr>
          <w:position w:val="-12"/>
        </w:rPr>
        <w:object w:dxaOrig="880" w:dyaOrig="360">
          <v:shape id="_x0000_i1073" type="#_x0000_t75" style="width:43.85pt;height:17.55pt" o:ole="">
            <v:imagedata r:id="rId145" o:title=""/>
          </v:shape>
          <o:OLEObject Type="Embed" ProgID="Equation.3" ShapeID="_x0000_i1073" DrawAspect="Content" ObjectID="_1461335542" r:id="rId146"/>
        </w:object>
      </w:r>
      <w:r w:rsidR="00B36822">
        <w:rPr>
          <w:rFonts w:hint="eastAsia"/>
        </w:rPr>
        <w:t>），然后观察随着时隙数目</w:t>
      </w:r>
      <w:r w:rsidR="00B36822">
        <w:rPr>
          <w:rFonts w:hint="eastAsia"/>
        </w:rPr>
        <w:t>M</w:t>
      </w:r>
      <w:r w:rsidR="00B36822">
        <w:rPr>
          <w:rFonts w:hint="eastAsia"/>
        </w:rPr>
        <w:t>的变化，平均吞吐量和平均冲突概率的变化。</w:t>
      </w:r>
    </w:p>
    <w:p w:rsidR="00B36822" w:rsidRDefault="00B36822" w:rsidP="0020503C">
      <w:pPr>
        <w:pStyle w:val="a9"/>
        <w:jc w:val="center"/>
      </w:pPr>
      <w:r>
        <w:rPr>
          <w:rFonts w:hint="eastAsia"/>
          <w:noProof/>
        </w:rPr>
        <w:drawing>
          <wp:inline distT="0" distB="0" distL="0" distR="0">
            <wp:extent cx="3181350" cy="2438400"/>
            <wp:effectExtent l="19050" t="0" r="0" b="0"/>
            <wp:docPr id="95" name="图片 95" descr="吞吐量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吞吐量图21副本"/>
                    <pic:cNvPicPr>
                      <a:picLocks noChangeAspect="1" noChangeArrowheads="1"/>
                    </pic:cNvPicPr>
                  </pic:nvPicPr>
                  <pic:blipFill>
                    <a:blip r:embed="rId147" cstate="print"/>
                    <a:srcRect/>
                    <a:stretch>
                      <a:fillRect/>
                    </a:stretch>
                  </pic:blipFill>
                  <pic:spPr bwMode="auto">
                    <a:xfrm>
                      <a:off x="0" y="0"/>
                      <a:ext cx="3181350" cy="2438400"/>
                    </a:xfrm>
                    <a:prstGeom prst="rect">
                      <a:avLst/>
                    </a:prstGeom>
                    <a:noFill/>
                    <a:ln w="9525">
                      <a:noFill/>
                      <a:miter lim="800000"/>
                      <a:headEnd/>
                      <a:tailEnd/>
                    </a:ln>
                  </pic:spPr>
                </pic:pic>
              </a:graphicData>
            </a:graphic>
          </wp:inline>
        </w:drawing>
      </w:r>
    </w:p>
    <w:p w:rsidR="00B36822" w:rsidRDefault="00B36822" w:rsidP="0020503C">
      <w:pPr>
        <w:pStyle w:val="a9"/>
        <w:jc w:val="center"/>
      </w:pPr>
      <w:bookmarkStart w:id="247" w:name="_Ref384043762"/>
      <w:r>
        <w:rPr>
          <w:rFonts w:hint="eastAsia"/>
        </w:rPr>
        <w:t>图</w:t>
      </w:r>
      <w:r>
        <w:rPr>
          <w:rFonts w:hint="eastAsia"/>
        </w:rPr>
        <w:t xml:space="preserve"> </w:t>
      </w:r>
      <w:r w:rsidR="003F07AA">
        <w:fldChar w:fldCharType="begin"/>
      </w:r>
      <w:r w:rsidR="0020503C">
        <w:instrText xml:space="preserve"> STYLEREF  \s </w:instrText>
      </w:r>
      <w:r w:rsidR="0020503C">
        <w:instrText>各章标题</w:instrText>
      </w:r>
      <w:r w:rsidR="0020503C">
        <w:instrText xml:space="preserve"> \n </w:instrText>
      </w:r>
      <w:r w:rsidR="003F07AA">
        <w:fldChar w:fldCharType="separate"/>
      </w:r>
      <w:r w:rsidR="00A531E4">
        <w:rPr>
          <w:rFonts w:hint="eastAsia"/>
          <w:noProof/>
        </w:rPr>
        <w:t>四</w:t>
      </w:r>
      <w:r w:rsidR="003F07AA">
        <w:fldChar w:fldCharType="end"/>
      </w:r>
      <w:r w:rsidR="0083722D">
        <w:rPr>
          <w:rFonts w:hint="eastAsia"/>
        </w:rPr>
        <w:t>–</w:t>
      </w:r>
      <w:r w:rsidR="003F07AA">
        <w:fldChar w:fldCharType="begin"/>
      </w:r>
      <w:r w:rsidR="0083722D">
        <w:instrText xml:space="preserve"> </w:instrText>
      </w:r>
      <w:r w:rsidR="0083722D">
        <w:rPr>
          <w:rFonts w:hint="eastAsia"/>
        </w:rPr>
        <w:instrText xml:space="preserve">SEQ </w:instrText>
      </w:r>
      <w:r w:rsidR="0083722D">
        <w:rPr>
          <w:rFonts w:hint="eastAsia"/>
        </w:rPr>
        <w:instrText>图</w:instrText>
      </w:r>
      <w:r w:rsidR="0083722D">
        <w:rPr>
          <w:rFonts w:hint="eastAsia"/>
        </w:rPr>
        <w:instrText xml:space="preserve"> \* ARABIC \s 1</w:instrText>
      </w:r>
      <w:r w:rsidR="0083722D">
        <w:instrText xml:space="preserve"> </w:instrText>
      </w:r>
      <w:r w:rsidR="003F07AA">
        <w:fldChar w:fldCharType="separate"/>
      </w:r>
      <w:r w:rsidR="00A531E4">
        <w:rPr>
          <w:noProof/>
        </w:rPr>
        <w:t>31</w:t>
      </w:r>
      <w:r w:rsidR="003F07AA">
        <w:fldChar w:fldCharType="end"/>
      </w:r>
      <w:bookmarkEnd w:id="247"/>
      <w:r>
        <w:rPr>
          <w:rFonts w:hint="eastAsia"/>
        </w:rPr>
        <w:t>吞吐量仿真图（</w:t>
      </w:r>
      <w:r>
        <w:rPr>
          <w:rFonts w:hint="eastAsia"/>
        </w:rPr>
        <w:t>N=50</w:t>
      </w:r>
      <w:r>
        <w:rPr>
          <w:rFonts w:hint="eastAsia"/>
        </w:rPr>
        <w:t>，</w:t>
      </w:r>
      <w:r w:rsidRPr="008B32DD">
        <w:rPr>
          <w:position w:val="-12"/>
        </w:rPr>
        <w:object w:dxaOrig="880" w:dyaOrig="360">
          <v:shape id="_x0000_i1074" type="#_x0000_t75" style="width:43.85pt;height:17.55pt" o:ole="">
            <v:imagedata r:id="rId145" o:title=""/>
          </v:shape>
          <o:OLEObject Type="Embed" ProgID="Equation.3" ShapeID="_x0000_i1074" DrawAspect="Content" ObjectID="_1461335543" r:id="rId148"/>
        </w:object>
      </w:r>
      <w:r>
        <w:rPr>
          <w:rFonts w:hint="eastAsia"/>
        </w:rPr>
        <w:t>）</w:t>
      </w:r>
    </w:p>
    <w:p w:rsidR="00B36822" w:rsidRDefault="004C733E" w:rsidP="00A85F99">
      <w:pPr>
        <w:pStyle w:val="a9"/>
      </w:pPr>
      <w:r>
        <w:rPr>
          <w:rFonts w:hint="eastAsia"/>
        </w:rPr>
        <w:tab/>
      </w:r>
      <w:r w:rsidR="00B36822">
        <w:rPr>
          <w:rFonts w:hint="eastAsia"/>
        </w:rPr>
        <w:t>从</w:t>
      </w:r>
      <w:fldSimple w:instr=" REF _Ref384043762  \* MERGEFORMAT ">
        <w:r w:rsidR="00A531E4">
          <w:rPr>
            <w:rFonts w:hint="eastAsia"/>
          </w:rPr>
          <w:t>图</w:t>
        </w:r>
        <w:r w:rsidR="00A531E4">
          <w:rPr>
            <w:rFonts w:hint="eastAsia"/>
          </w:rPr>
          <w:t xml:space="preserve"> </w:t>
        </w:r>
        <w:r w:rsidR="00A531E4">
          <w:rPr>
            <w:rFonts w:hint="eastAsia"/>
            <w:noProof/>
          </w:rPr>
          <w:t>四–</w:t>
        </w:r>
        <w:r w:rsidR="00A531E4">
          <w:rPr>
            <w:noProof/>
          </w:rPr>
          <w:t>31</w:t>
        </w:r>
      </w:fldSimple>
      <w:r w:rsidR="00B36822" w:rsidRPr="00734EFE">
        <w:rPr>
          <w:rFonts w:hint="eastAsia"/>
        </w:rPr>
        <w:t>看到，随机访问方案中，</w:t>
      </w:r>
      <w:r w:rsidR="00B36822">
        <w:rPr>
          <w:rFonts w:hint="eastAsia"/>
        </w:rPr>
        <w:t>最大的平均吞吐量出现在</w:t>
      </w:r>
      <w:r w:rsidR="00B36822">
        <w:rPr>
          <w:rFonts w:hint="eastAsia"/>
        </w:rPr>
        <w:t>M</w:t>
      </w:r>
      <w:r w:rsidR="00B36822">
        <w:rPr>
          <w:rFonts w:hint="eastAsia"/>
        </w:rPr>
        <w:t>取</w:t>
      </w:r>
      <w:r w:rsidR="00B36822">
        <w:rPr>
          <w:rFonts w:hint="eastAsia"/>
        </w:rPr>
        <w:t>35</w:t>
      </w:r>
      <w:r w:rsidR="00B36822">
        <w:rPr>
          <w:rFonts w:hint="eastAsia"/>
        </w:rPr>
        <w:t>的时候。在这个地方，</w:t>
      </w:r>
      <w:r w:rsidR="00B36822" w:rsidRPr="001E28DA">
        <w:rPr>
          <w:rFonts w:hint="eastAsia"/>
        </w:rPr>
        <w:t>位置信息辅助的多路访问方案</w:t>
      </w:r>
      <w:r w:rsidR="00B36822">
        <w:rPr>
          <w:rFonts w:hint="eastAsia"/>
        </w:rPr>
        <w:t>的平均吞吐量高出了</w:t>
      </w:r>
      <w:r w:rsidR="00B36822">
        <w:rPr>
          <w:rFonts w:hint="eastAsia"/>
        </w:rPr>
        <w:t>83%</w:t>
      </w:r>
      <w:r w:rsidR="00B36822">
        <w:rPr>
          <w:rFonts w:hint="eastAsia"/>
        </w:rPr>
        <w:t>。两个方案的最大值均小于</w:t>
      </w:r>
      <w:r w:rsidR="00B36822" w:rsidRPr="008B32DD">
        <w:rPr>
          <w:position w:val="-12"/>
        </w:rPr>
        <w:object w:dxaOrig="880" w:dyaOrig="360">
          <v:shape id="_x0000_i1075" type="#_x0000_t75" style="width:43.85pt;height:17.55pt" o:ole="">
            <v:imagedata r:id="rId137" o:title=""/>
          </v:shape>
          <o:OLEObject Type="Embed" ProgID="Equation.3" ShapeID="_x0000_i1075" DrawAspect="Content" ObjectID="_1461335544" r:id="rId149"/>
        </w:object>
      </w:r>
      <w:r w:rsidR="00B36822">
        <w:rPr>
          <w:rFonts w:hint="eastAsia"/>
        </w:rPr>
        <w:t>时的情况。</w:t>
      </w:r>
    </w:p>
    <w:p w:rsidR="00B36822" w:rsidRDefault="00B36822" w:rsidP="00B23946">
      <w:pPr>
        <w:pStyle w:val="a9"/>
        <w:jc w:val="center"/>
      </w:pPr>
      <w:r>
        <w:rPr>
          <w:rFonts w:hint="eastAsia"/>
          <w:noProof/>
        </w:rPr>
        <w:drawing>
          <wp:inline distT="0" distB="0" distL="0" distR="0">
            <wp:extent cx="2924175" cy="2305050"/>
            <wp:effectExtent l="19050" t="0" r="9525" b="0"/>
            <wp:docPr id="98" name="图片 98" descr="平均冲突概率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平均冲突概率图21副本"/>
                    <pic:cNvPicPr>
                      <a:picLocks noChangeAspect="1" noChangeArrowheads="1"/>
                    </pic:cNvPicPr>
                  </pic:nvPicPr>
                  <pic:blipFill>
                    <a:blip r:embed="rId150" cstate="print"/>
                    <a:srcRect/>
                    <a:stretch>
                      <a:fillRect/>
                    </a:stretch>
                  </pic:blipFill>
                  <pic:spPr bwMode="auto">
                    <a:xfrm>
                      <a:off x="0" y="0"/>
                      <a:ext cx="2924175" cy="2305050"/>
                    </a:xfrm>
                    <a:prstGeom prst="rect">
                      <a:avLst/>
                    </a:prstGeom>
                    <a:noFill/>
                    <a:ln w="9525">
                      <a:noFill/>
                      <a:miter lim="800000"/>
                      <a:headEnd/>
                      <a:tailEnd/>
                    </a:ln>
                  </pic:spPr>
                </pic:pic>
              </a:graphicData>
            </a:graphic>
          </wp:inline>
        </w:drawing>
      </w:r>
    </w:p>
    <w:p w:rsidR="00B36822" w:rsidRDefault="00B36822" w:rsidP="00187C06">
      <w:pPr>
        <w:pStyle w:val="a9"/>
        <w:jc w:val="center"/>
      </w:pPr>
      <w:bookmarkStart w:id="248" w:name="_Ref384044129"/>
      <w:r>
        <w:rPr>
          <w:rFonts w:hint="eastAsia"/>
        </w:rPr>
        <w:t>图</w:t>
      </w:r>
      <w:r>
        <w:rPr>
          <w:rFonts w:hint="eastAsia"/>
        </w:rPr>
        <w:t xml:space="preserve"> </w:t>
      </w:r>
      <w:r w:rsidR="003F07AA">
        <w:fldChar w:fldCharType="begin"/>
      </w:r>
      <w:r w:rsidR="00B23946">
        <w:instrText xml:space="preserve"> STYLEREF  \s </w:instrText>
      </w:r>
      <w:r w:rsidR="00B23946">
        <w:instrText>各章标题</w:instrText>
      </w:r>
      <w:r w:rsidR="00B23946">
        <w:instrText xml:space="preserve"> \n </w:instrText>
      </w:r>
      <w:r w:rsidR="003F07AA">
        <w:fldChar w:fldCharType="separate"/>
      </w:r>
      <w:r w:rsidR="00A531E4">
        <w:rPr>
          <w:rFonts w:hint="eastAsia"/>
          <w:noProof/>
        </w:rPr>
        <w:t>四</w:t>
      </w:r>
      <w:r w:rsidR="003F07AA">
        <w:fldChar w:fldCharType="end"/>
      </w:r>
      <w:r w:rsidR="0083722D">
        <w:rPr>
          <w:rFonts w:hint="eastAsia"/>
        </w:rPr>
        <w:t>–</w:t>
      </w:r>
      <w:r w:rsidR="003F07AA">
        <w:fldChar w:fldCharType="begin"/>
      </w:r>
      <w:r w:rsidR="0083722D">
        <w:instrText xml:space="preserve"> </w:instrText>
      </w:r>
      <w:r w:rsidR="0083722D">
        <w:rPr>
          <w:rFonts w:hint="eastAsia"/>
        </w:rPr>
        <w:instrText xml:space="preserve">SEQ </w:instrText>
      </w:r>
      <w:r w:rsidR="0083722D">
        <w:rPr>
          <w:rFonts w:hint="eastAsia"/>
        </w:rPr>
        <w:instrText>图</w:instrText>
      </w:r>
      <w:r w:rsidR="0083722D">
        <w:rPr>
          <w:rFonts w:hint="eastAsia"/>
        </w:rPr>
        <w:instrText xml:space="preserve"> \* ARABIC \s 1</w:instrText>
      </w:r>
      <w:r w:rsidR="0083722D">
        <w:instrText xml:space="preserve"> </w:instrText>
      </w:r>
      <w:r w:rsidR="003F07AA">
        <w:fldChar w:fldCharType="separate"/>
      </w:r>
      <w:r w:rsidR="00A531E4">
        <w:rPr>
          <w:noProof/>
        </w:rPr>
        <w:t>32</w:t>
      </w:r>
      <w:r w:rsidR="003F07AA">
        <w:fldChar w:fldCharType="end"/>
      </w:r>
      <w:bookmarkEnd w:id="248"/>
      <w:r>
        <w:rPr>
          <w:rFonts w:hint="eastAsia"/>
        </w:rPr>
        <w:t xml:space="preserve"> </w:t>
      </w:r>
      <w:r>
        <w:rPr>
          <w:rFonts w:hint="eastAsia"/>
        </w:rPr>
        <w:t>平均冲突概率图（</w:t>
      </w:r>
      <w:r>
        <w:rPr>
          <w:rFonts w:hint="eastAsia"/>
        </w:rPr>
        <w:t>N=50</w:t>
      </w:r>
      <w:r>
        <w:rPr>
          <w:rFonts w:hint="eastAsia"/>
        </w:rPr>
        <w:t>，</w:t>
      </w:r>
      <w:r w:rsidRPr="008B32DD">
        <w:rPr>
          <w:position w:val="-12"/>
        </w:rPr>
        <w:object w:dxaOrig="880" w:dyaOrig="360">
          <v:shape id="_x0000_i1076" type="#_x0000_t75" style="width:43.85pt;height:17.55pt" o:ole="">
            <v:imagedata r:id="rId145" o:title=""/>
          </v:shape>
          <o:OLEObject Type="Embed" ProgID="Equation.3" ShapeID="_x0000_i1076" DrawAspect="Content" ObjectID="_1461335545" r:id="rId151"/>
        </w:object>
      </w:r>
      <w:r>
        <w:rPr>
          <w:rFonts w:hint="eastAsia"/>
        </w:rPr>
        <w:t>）</w:t>
      </w:r>
    </w:p>
    <w:p w:rsidR="00B36822" w:rsidRDefault="004C733E" w:rsidP="00A85F99">
      <w:pPr>
        <w:pStyle w:val="a9"/>
      </w:pPr>
      <w:r>
        <w:rPr>
          <w:rFonts w:hint="eastAsia"/>
        </w:rPr>
        <w:tab/>
      </w:r>
      <w:r w:rsidR="00B36822">
        <w:rPr>
          <w:rFonts w:hint="eastAsia"/>
        </w:rPr>
        <w:t>同时，从</w:t>
      </w:r>
      <w:fldSimple w:instr=" REF _Ref384044129  \* MERGEFORMAT ">
        <w:r w:rsidR="00A531E4">
          <w:rPr>
            <w:rFonts w:hint="eastAsia"/>
          </w:rPr>
          <w:t>图</w:t>
        </w:r>
        <w:r w:rsidR="00A531E4">
          <w:rPr>
            <w:rFonts w:hint="eastAsia"/>
          </w:rPr>
          <w:t xml:space="preserve"> </w:t>
        </w:r>
        <w:r w:rsidR="00A531E4">
          <w:rPr>
            <w:rFonts w:hint="eastAsia"/>
            <w:noProof/>
          </w:rPr>
          <w:t>四–</w:t>
        </w:r>
        <w:r w:rsidR="00A531E4">
          <w:rPr>
            <w:noProof/>
          </w:rPr>
          <w:t>32</w:t>
        </w:r>
      </w:fldSimple>
      <w:r w:rsidR="00B36822" w:rsidRPr="00571219">
        <w:rPr>
          <w:rFonts w:hint="eastAsia"/>
        </w:rPr>
        <w:t>看到，</w:t>
      </w:r>
      <w:r w:rsidR="00B36822" w:rsidRPr="001E28DA">
        <w:rPr>
          <w:rFonts w:hint="eastAsia"/>
        </w:rPr>
        <w:t>位置信息辅助的多路访问方案</w:t>
      </w:r>
      <w:r w:rsidR="00B36822">
        <w:rPr>
          <w:rFonts w:hint="eastAsia"/>
        </w:rPr>
        <w:t>中平均冲突概率仍然总是低于随机访问方案。两个方案的平均冲突概率下降均</w:t>
      </w:r>
      <w:r w:rsidR="00B36822" w:rsidRPr="008B32DD">
        <w:rPr>
          <w:position w:val="-12"/>
        </w:rPr>
        <w:object w:dxaOrig="880" w:dyaOrig="360">
          <v:shape id="_x0000_i1077" type="#_x0000_t75" style="width:43.85pt;height:17.55pt" o:ole="">
            <v:imagedata r:id="rId137" o:title=""/>
          </v:shape>
          <o:OLEObject Type="Embed" ProgID="Equation.3" ShapeID="_x0000_i1077" DrawAspect="Content" ObjectID="_1461335546" r:id="rId152"/>
        </w:object>
      </w:r>
      <w:r w:rsidR="00B36822">
        <w:rPr>
          <w:rFonts w:hint="eastAsia"/>
        </w:rPr>
        <w:t>时的情况。</w:t>
      </w:r>
    </w:p>
    <w:p w:rsidR="00B36822" w:rsidRPr="00734EFE" w:rsidRDefault="00B36822" w:rsidP="00A85F99">
      <w:pPr>
        <w:pStyle w:val="a9"/>
      </w:pPr>
      <w:r>
        <w:rPr>
          <w:rFonts w:hint="eastAsia"/>
        </w:rPr>
        <w:lastRenderedPageBreak/>
        <w:t>随着</w:t>
      </w:r>
      <w:r>
        <w:rPr>
          <w:rFonts w:hint="eastAsia"/>
        </w:rPr>
        <w:t>M</w:t>
      </w:r>
      <w:r>
        <w:rPr>
          <w:rFonts w:hint="eastAsia"/>
        </w:rPr>
        <w:t>的增长，平均冲突概率的降低就越明显。随着</w:t>
      </w:r>
      <w:r w:rsidRPr="008B32DD">
        <w:rPr>
          <w:position w:val="-12"/>
        </w:rPr>
        <w:object w:dxaOrig="300" w:dyaOrig="360">
          <v:shape id="_x0000_i1078" type="#_x0000_t75" style="width:15.05pt;height:17.55pt" o:ole="">
            <v:imagedata r:id="rId153" o:title=""/>
          </v:shape>
          <o:OLEObject Type="Embed" ProgID="Equation.3" ShapeID="_x0000_i1078" DrawAspect="Content" ObjectID="_1461335547" r:id="rId154"/>
        </w:object>
      </w:r>
      <w:r>
        <w:rPr>
          <w:rFonts w:hint="eastAsia"/>
        </w:rPr>
        <w:t>的增大，说明车况越来越拥堵，平均冲突概率增大，平均吞吐量下降。</w:t>
      </w:r>
    </w:p>
    <w:p w:rsidR="00B36822" w:rsidRPr="001D7DAA" w:rsidRDefault="00B36822" w:rsidP="00952BD6">
      <w:pPr>
        <w:pStyle w:val="a1"/>
        <w:spacing w:before="156" w:after="156"/>
      </w:pPr>
      <w:bookmarkStart w:id="249" w:name="_Toc383941343"/>
      <w:bookmarkStart w:id="250" w:name="_Toc383941790"/>
      <w:bookmarkStart w:id="251" w:name="_Toc383962686"/>
      <w:bookmarkStart w:id="252" w:name="_Toc386548276"/>
      <w:bookmarkStart w:id="253" w:name="_Toc386548415"/>
      <w:bookmarkStart w:id="254" w:name="_Toc386555070"/>
      <w:bookmarkStart w:id="255" w:name="_Toc387068160"/>
      <w:bookmarkStart w:id="256" w:name="_Toc387513287"/>
      <w:r>
        <w:rPr>
          <w:rFonts w:hint="eastAsia"/>
        </w:rPr>
        <w:t>本章小结</w:t>
      </w:r>
      <w:bookmarkEnd w:id="249"/>
      <w:bookmarkEnd w:id="250"/>
      <w:bookmarkEnd w:id="251"/>
      <w:bookmarkEnd w:id="252"/>
      <w:bookmarkEnd w:id="253"/>
      <w:bookmarkEnd w:id="254"/>
      <w:bookmarkEnd w:id="255"/>
      <w:bookmarkEnd w:id="256"/>
    </w:p>
    <w:p w:rsidR="00A85F99" w:rsidRDefault="004C733E" w:rsidP="00A85F99">
      <w:pPr>
        <w:pStyle w:val="a9"/>
        <w:sectPr w:rsidR="00A85F99" w:rsidSect="00AB2160">
          <w:footerReference w:type="default" r:id="rId155"/>
          <w:endnotePr>
            <w:numFmt w:val="decimal"/>
          </w:endnotePr>
          <w:pgSz w:w="11906" w:h="16838" w:code="9"/>
          <w:pgMar w:top="1418" w:right="1418" w:bottom="1418" w:left="1418" w:header="851" w:footer="992" w:gutter="0"/>
          <w:cols w:space="425"/>
          <w:docGrid w:type="lines" w:linePitch="312"/>
        </w:sectPr>
      </w:pPr>
      <w:r>
        <w:rPr>
          <w:rFonts w:hint="eastAsia"/>
        </w:rPr>
        <w:tab/>
      </w:r>
      <w:r w:rsidR="00B36822" w:rsidRPr="00A85F99">
        <w:rPr>
          <w:rFonts w:hint="eastAsia"/>
        </w:rPr>
        <w:t>在这里，提出了位置信息辅助的多路访问方案。在这个方案中，每个车载终端节点是根据位置</w:t>
      </w:r>
      <w:r w:rsidR="00B36822" w:rsidRPr="00A85F99">
        <w:rPr>
          <w:rFonts w:hint="eastAsia"/>
        </w:rPr>
        <w:t>-</w:t>
      </w:r>
      <w:r w:rsidR="00B36822" w:rsidRPr="00A85F99">
        <w:rPr>
          <w:rFonts w:hint="eastAsia"/>
        </w:rPr>
        <w:t>时隙映射表来选择时隙的，平均冲突概率分布降低了很多，平均吞吐量得到明显的提高。通过</w:t>
      </w:r>
      <w:r w:rsidR="00B36822" w:rsidRPr="00A85F99">
        <w:rPr>
          <w:rFonts w:hint="eastAsia"/>
        </w:rPr>
        <w:t>matlab</w:t>
      </w:r>
      <w:r w:rsidR="00B85734">
        <w:rPr>
          <w:rFonts w:hint="eastAsia"/>
        </w:rPr>
        <w:t>遗传</w:t>
      </w:r>
      <w:r w:rsidR="00B36822" w:rsidRPr="00A85F99">
        <w:rPr>
          <w:rFonts w:hint="eastAsia"/>
        </w:rPr>
        <w:t>算法仿真结果表明，位置信息辅助的多路访问方案的平均吞吐量优于随机访问方案，随着时隙数目</w:t>
      </w:r>
      <w:r w:rsidR="00B36822" w:rsidRPr="00A85F99">
        <w:rPr>
          <w:rFonts w:hint="eastAsia"/>
        </w:rPr>
        <w:t>M</w:t>
      </w:r>
      <w:r w:rsidR="00B36822" w:rsidRPr="00A85F99">
        <w:rPr>
          <w:rFonts w:hint="eastAsia"/>
        </w:rPr>
        <w:t>的变化，其平均吞吐量和平均冲突概率也有不同的变化。</w:t>
      </w:r>
    </w:p>
    <w:p w:rsidR="00A85F99" w:rsidRDefault="00A85F99" w:rsidP="00E414BD">
      <w:pPr>
        <w:pStyle w:val="afa"/>
        <w:spacing w:before="156"/>
      </w:pPr>
      <w:bookmarkStart w:id="257" w:name="_Toc383941791"/>
      <w:bookmarkStart w:id="258" w:name="_Toc383962687"/>
      <w:bookmarkStart w:id="259" w:name="_Toc386548277"/>
      <w:bookmarkStart w:id="260" w:name="_Toc386548416"/>
      <w:bookmarkStart w:id="261" w:name="_Toc386555071"/>
      <w:bookmarkStart w:id="262" w:name="_Toc387068161"/>
      <w:bookmarkStart w:id="263" w:name="_Toc387513288"/>
      <w:r>
        <w:rPr>
          <w:rFonts w:hint="eastAsia"/>
        </w:rPr>
        <w:lastRenderedPageBreak/>
        <w:t>总结与展望</w:t>
      </w:r>
      <w:bookmarkEnd w:id="257"/>
      <w:bookmarkEnd w:id="258"/>
      <w:bookmarkEnd w:id="259"/>
      <w:bookmarkEnd w:id="260"/>
      <w:bookmarkEnd w:id="261"/>
      <w:bookmarkEnd w:id="262"/>
      <w:bookmarkEnd w:id="263"/>
    </w:p>
    <w:p w:rsidR="00A85F99" w:rsidRDefault="007323FC" w:rsidP="00B54408">
      <w:pPr>
        <w:pStyle w:val="a9"/>
      </w:pPr>
      <w:r>
        <w:rPr>
          <w:rFonts w:hint="eastAsia"/>
        </w:rPr>
        <w:tab/>
      </w:r>
      <w:r w:rsidR="00A85F99" w:rsidRPr="005E1B0A">
        <w:rPr>
          <w:rFonts w:hint="eastAsia"/>
        </w:rPr>
        <w:t>当前，世界</w:t>
      </w:r>
      <w:r w:rsidR="00A85F99">
        <w:rPr>
          <w:rFonts w:hint="eastAsia"/>
        </w:rPr>
        <w:t>各</w:t>
      </w:r>
      <w:r w:rsidR="00A85F99" w:rsidRPr="005E1B0A">
        <w:rPr>
          <w:rFonts w:hint="eastAsia"/>
        </w:rPr>
        <w:t>国</w:t>
      </w:r>
      <w:r w:rsidR="00A85F99">
        <w:rPr>
          <w:rFonts w:hint="eastAsia"/>
        </w:rPr>
        <w:t>研究机构和厂商都在开展有关车联</w:t>
      </w:r>
      <w:r w:rsidR="00A85F99" w:rsidRPr="005E1B0A">
        <w:rPr>
          <w:rFonts w:hint="eastAsia"/>
        </w:rPr>
        <w:t>网系统的研究</w:t>
      </w:r>
      <w:r w:rsidR="00A85F99">
        <w:rPr>
          <w:rFonts w:hint="eastAsia"/>
        </w:rPr>
        <w:t>。车联</w:t>
      </w:r>
      <w:r w:rsidR="00A85F99" w:rsidRPr="005E1B0A">
        <w:rPr>
          <w:rFonts w:hint="eastAsia"/>
        </w:rPr>
        <w:t>网系统</w:t>
      </w:r>
      <w:r w:rsidR="00A85F99">
        <w:rPr>
          <w:rFonts w:hint="eastAsia"/>
        </w:rPr>
        <w:t>是未来发展的一个趋势，是促进物联网发展的重要方面，它将改变人类的生活和生产。因此，研究车联网，对于智能交通、智能城市的发展等具有非常重要的意义。</w:t>
      </w:r>
    </w:p>
    <w:p w:rsidR="00A85F99" w:rsidRDefault="007323FC" w:rsidP="00B54408">
      <w:pPr>
        <w:pStyle w:val="a9"/>
      </w:pPr>
      <w:r>
        <w:rPr>
          <w:rFonts w:hint="eastAsia"/>
        </w:rPr>
        <w:tab/>
      </w:r>
      <w:r w:rsidR="00A85F99">
        <w:rPr>
          <w:rFonts w:hint="eastAsia"/>
        </w:rPr>
        <w:t>IEEE802.11p</w:t>
      </w:r>
      <w:r w:rsidR="00A85F99">
        <w:rPr>
          <w:rFonts w:hint="eastAsia"/>
        </w:rPr>
        <w:t>和</w:t>
      </w:r>
      <w:r w:rsidR="00A85F99">
        <w:rPr>
          <w:rFonts w:hint="eastAsia"/>
        </w:rPr>
        <w:t>IEEE1609</w:t>
      </w:r>
      <w:r w:rsidR="00A85F99">
        <w:rPr>
          <w:rFonts w:hint="eastAsia"/>
        </w:rPr>
        <w:t>协议族做为车联网的主要通信协议栈，正在逐步完善。虽然要在实际中大规模应用和部署还有很长的路要走，更多的研究工作要完成，但是这也是一个发展的机会。</w:t>
      </w:r>
    </w:p>
    <w:p w:rsidR="00A85F99" w:rsidRDefault="007323FC" w:rsidP="00B54408">
      <w:pPr>
        <w:pStyle w:val="a9"/>
      </w:pPr>
      <w:r>
        <w:rPr>
          <w:rFonts w:hint="eastAsia"/>
        </w:rPr>
        <w:tab/>
      </w:r>
      <w:r w:rsidR="00A85F99">
        <w:rPr>
          <w:rFonts w:hint="eastAsia"/>
        </w:rPr>
        <w:t>本文在学习和理解</w:t>
      </w:r>
      <w:r w:rsidR="00A85F99">
        <w:rPr>
          <w:rFonts w:hint="eastAsia"/>
        </w:rPr>
        <w:t>IEEE802.11p</w:t>
      </w:r>
      <w:r w:rsidR="00A85F99">
        <w:rPr>
          <w:rFonts w:hint="eastAsia"/>
        </w:rPr>
        <w:t>和</w:t>
      </w:r>
      <w:r w:rsidR="00A85F99">
        <w:rPr>
          <w:rFonts w:hint="eastAsia"/>
        </w:rPr>
        <w:t>IEEE1609</w:t>
      </w:r>
      <w:r w:rsidR="0017501C">
        <w:rPr>
          <w:rFonts w:hint="eastAsia"/>
        </w:rPr>
        <w:t>协议族情况下，重点抓住多信道协调机制，在现有硬件条件尚</w:t>
      </w:r>
      <w:r w:rsidR="00A85F99">
        <w:rPr>
          <w:rFonts w:hint="eastAsia"/>
        </w:rPr>
        <w:t>不不完善的情况下，使用</w:t>
      </w:r>
      <w:r w:rsidR="00A85F99">
        <w:rPr>
          <w:rFonts w:hint="eastAsia"/>
        </w:rPr>
        <w:t>Tiny6410</w:t>
      </w:r>
      <w:r w:rsidR="00A85F99">
        <w:rPr>
          <w:rFonts w:hint="eastAsia"/>
        </w:rPr>
        <w:t>开发板和</w:t>
      </w:r>
      <w:r w:rsidR="00A85F99">
        <w:rPr>
          <w:rFonts w:hint="eastAsia"/>
        </w:rPr>
        <w:t>RT3070</w:t>
      </w:r>
      <w:r w:rsidR="00A85F99">
        <w:rPr>
          <w:rFonts w:hint="eastAsia"/>
        </w:rPr>
        <w:t>无线网卡，移植</w:t>
      </w:r>
      <w:r w:rsidR="00A85F99">
        <w:rPr>
          <w:rFonts w:hint="eastAsia"/>
        </w:rPr>
        <w:t>libpcap</w:t>
      </w:r>
      <w:r w:rsidR="00A85F99">
        <w:rPr>
          <w:rFonts w:hint="eastAsia"/>
        </w:rPr>
        <w:t>库，利用</w:t>
      </w:r>
      <w:r w:rsidR="00A85F99">
        <w:rPr>
          <w:rFonts w:hint="eastAsia"/>
        </w:rPr>
        <w:t>libpcap</w:t>
      </w:r>
      <w:r w:rsidR="00A85F99">
        <w:rPr>
          <w:rFonts w:hint="eastAsia"/>
        </w:rPr>
        <w:t>开发框架实现了一个双无线网卡通信平台系统，取得不错的</w:t>
      </w:r>
      <w:r w:rsidR="004352FC">
        <w:rPr>
          <w:rFonts w:hint="eastAsia"/>
        </w:rPr>
        <w:t>使用</w:t>
      </w:r>
      <w:r w:rsidR="00A85F99">
        <w:rPr>
          <w:rFonts w:hint="eastAsia"/>
        </w:rPr>
        <w:t>效果。同时，深入</w:t>
      </w:r>
      <w:r w:rsidR="00A85F99">
        <w:rPr>
          <w:rFonts w:hint="eastAsia"/>
        </w:rPr>
        <w:t>IEEE802.11p</w:t>
      </w:r>
      <w:r w:rsidR="00A85F99">
        <w:rPr>
          <w:rFonts w:hint="eastAsia"/>
        </w:rPr>
        <w:t>协议和</w:t>
      </w:r>
      <w:r w:rsidR="00A85F99">
        <w:rPr>
          <w:rFonts w:hint="eastAsia"/>
        </w:rPr>
        <w:t>Linux</w:t>
      </w:r>
      <w:r w:rsidR="00A85F99">
        <w:rPr>
          <w:rFonts w:hint="eastAsia"/>
        </w:rPr>
        <w:t>内核编程，对实现</w:t>
      </w:r>
      <w:r w:rsidR="00A85F99">
        <w:rPr>
          <w:rFonts w:hint="eastAsia"/>
        </w:rPr>
        <w:t>IEEE802.11p</w:t>
      </w:r>
      <w:r w:rsidR="00A85F99">
        <w:rPr>
          <w:rFonts w:hint="eastAsia"/>
        </w:rPr>
        <w:t>驱动提出一个轮廓，为以后实现</w:t>
      </w:r>
      <w:r w:rsidR="00A85F99">
        <w:rPr>
          <w:rFonts w:hint="eastAsia"/>
        </w:rPr>
        <w:t>IEEE802.11p</w:t>
      </w:r>
      <w:r w:rsidR="00A85F99">
        <w:rPr>
          <w:rFonts w:hint="eastAsia"/>
        </w:rPr>
        <w:t>驱动提供了一个指导性的方向。最后文章还对</w:t>
      </w:r>
      <w:r w:rsidR="00A85F99">
        <w:rPr>
          <w:rFonts w:hint="eastAsia"/>
        </w:rPr>
        <w:t>TDMA</w:t>
      </w:r>
      <w:r w:rsidR="00A85F99">
        <w:rPr>
          <w:rFonts w:hint="eastAsia"/>
        </w:rPr>
        <w:t>做了研究，提出位置信息辅助</w:t>
      </w:r>
      <w:r w:rsidR="00BD4578">
        <w:rPr>
          <w:rFonts w:hint="eastAsia"/>
        </w:rPr>
        <w:t>的多路访问方案，给出平均冲突概率和吞吐量两个性能指标，使用了遗传</w:t>
      </w:r>
      <w:r w:rsidR="00A85F99">
        <w:rPr>
          <w:rFonts w:hint="eastAsia"/>
        </w:rPr>
        <w:t>算法求解优化结果，通过仿真验证了所提方案在两个性能指标方面的优越性。</w:t>
      </w:r>
    </w:p>
    <w:p w:rsidR="00A85F99" w:rsidRDefault="007323FC" w:rsidP="00B54408">
      <w:pPr>
        <w:pStyle w:val="a9"/>
      </w:pPr>
      <w:r>
        <w:rPr>
          <w:rFonts w:hint="eastAsia"/>
        </w:rPr>
        <w:tab/>
      </w:r>
      <w:r w:rsidR="00A85F99">
        <w:rPr>
          <w:rFonts w:hint="eastAsia"/>
        </w:rPr>
        <w:t>当然，本文所做的工作有限，车联网是一个庞大的系统，需要投入更多的研究，系统还需更多完善：</w:t>
      </w:r>
    </w:p>
    <w:p w:rsidR="00A85F99" w:rsidRDefault="00A85F99" w:rsidP="00B54408">
      <w:pPr>
        <w:pStyle w:val="a9"/>
      </w:pPr>
      <w:r>
        <w:rPr>
          <w:rFonts w:hint="eastAsia"/>
        </w:rPr>
        <w:t>（</w:t>
      </w:r>
      <w:r>
        <w:rPr>
          <w:rFonts w:hint="eastAsia"/>
        </w:rPr>
        <w:t>1</w:t>
      </w:r>
      <w:r>
        <w:rPr>
          <w:rFonts w:hint="eastAsia"/>
        </w:rPr>
        <w:t>）为了提高车载的通讯能力，需要选用专门针对车辆网的无线网卡，在硬件上实现相关的处理，然后把信道协调等功能实现在内核中，提高效率，抽象化接口，简化上层开发应用人员开发工作。</w:t>
      </w:r>
    </w:p>
    <w:p w:rsidR="00A85F99" w:rsidRDefault="00A85F99" w:rsidP="00B54408">
      <w:pPr>
        <w:pStyle w:val="a9"/>
      </w:pPr>
      <w:r>
        <w:rPr>
          <w:rFonts w:hint="eastAsia"/>
        </w:rPr>
        <w:t>（</w:t>
      </w:r>
      <w:r>
        <w:rPr>
          <w:rFonts w:hint="eastAsia"/>
        </w:rPr>
        <w:t>2</w:t>
      </w:r>
      <w:r>
        <w:rPr>
          <w:rFonts w:hint="eastAsia"/>
        </w:rPr>
        <w:t>）</w:t>
      </w:r>
      <w:r>
        <w:rPr>
          <w:rFonts w:hint="eastAsia"/>
        </w:rPr>
        <w:t xml:space="preserve"> </w:t>
      </w:r>
      <w:r>
        <w:rPr>
          <w:rFonts w:hint="eastAsia"/>
        </w:rPr>
        <w:t>本文没有对路由方面做相关研究，而实际应用中，路由算法也是一个很关键的方面，一个好的路由算法，能更快地做出一个更优的路由选择，减少车载中的不必要的路由和转发。</w:t>
      </w:r>
    </w:p>
    <w:p w:rsidR="00A85F99" w:rsidRDefault="00A85F99" w:rsidP="00B54408">
      <w:pPr>
        <w:pStyle w:val="a9"/>
      </w:pPr>
      <w:r>
        <w:rPr>
          <w:rFonts w:hint="eastAsia"/>
        </w:rPr>
        <w:t>（</w:t>
      </w:r>
      <w:r>
        <w:rPr>
          <w:rFonts w:hint="eastAsia"/>
        </w:rPr>
        <w:t>3</w:t>
      </w:r>
      <w:r>
        <w:rPr>
          <w:rFonts w:hint="eastAsia"/>
        </w:rPr>
        <w:t>）位置信息辅助的多路访问方案中，</w:t>
      </w:r>
      <w:r w:rsidRPr="001429A9">
        <w:rPr>
          <w:rFonts w:hint="eastAsia"/>
        </w:rPr>
        <w:t>需要考虑一个更实际的车辆的随机分布模型，同时，无线电信号的衰减和衰弱模型也</w:t>
      </w:r>
      <w:r>
        <w:rPr>
          <w:rFonts w:hint="eastAsia"/>
        </w:rPr>
        <w:t>必须考虑进去。</w:t>
      </w:r>
    </w:p>
    <w:p w:rsidR="00B54408" w:rsidRDefault="00DB66A2" w:rsidP="00B54408">
      <w:pPr>
        <w:pStyle w:val="a9"/>
        <w:sectPr w:rsidR="00B54408" w:rsidSect="00AB2160">
          <w:endnotePr>
            <w:numFmt w:val="decimal"/>
          </w:endnotePr>
          <w:pgSz w:w="11906" w:h="16838" w:code="9"/>
          <w:pgMar w:top="1418" w:right="1418" w:bottom="1418" w:left="1418" w:header="851" w:footer="992" w:gutter="0"/>
          <w:cols w:space="425"/>
          <w:docGrid w:type="lines" w:linePitch="312"/>
        </w:sectPr>
      </w:pPr>
      <w:r>
        <w:rPr>
          <w:rFonts w:hint="eastAsia"/>
        </w:rPr>
        <w:tab/>
      </w:r>
      <w:r w:rsidR="00A85F99">
        <w:rPr>
          <w:rFonts w:hint="eastAsia"/>
        </w:rPr>
        <w:t>总之，本论文研究了车联网应用的一部分，为整个车联网的研究和实现提供了一定的参考，未来可以此基础上继续完善和丰富，最终实现车联网，实现智能交通。</w:t>
      </w:r>
    </w:p>
    <w:p w:rsidR="001B4447" w:rsidRDefault="00B54408" w:rsidP="00535122">
      <w:pPr>
        <w:pStyle w:val="afa"/>
        <w:spacing w:before="156"/>
      </w:pPr>
      <w:bookmarkStart w:id="264" w:name="_Toc387068162"/>
      <w:bookmarkStart w:id="265" w:name="_Toc387513289"/>
      <w:r>
        <w:rPr>
          <w:rFonts w:hint="eastAsia"/>
        </w:rPr>
        <w:lastRenderedPageBreak/>
        <w:t>参考文献</w:t>
      </w:r>
      <w:bookmarkEnd w:id="264"/>
      <w:bookmarkEnd w:id="265"/>
    </w:p>
    <w:p w:rsidR="00527378" w:rsidRPr="00527378" w:rsidRDefault="00527378" w:rsidP="00527378">
      <w:pPr>
        <w:pStyle w:val="a9"/>
        <w:numPr>
          <w:ilvl w:val="0"/>
          <w:numId w:val="19"/>
        </w:numPr>
        <w:rPr>
          <w:rFonts w:hint="eastAsia"/>
        </w:rPr>
      </w:pPr>
      <w:r w:rsidRPr="00527378">
        <w:rPr>
          <w:rFonts w:hint="eastAsia"/>
        </w:rPr>
        <w:t>百度百科</w:t>
      </w:r>
      <w:r w:rsidRPr="00527378">
        <w:rPr>
          <w:rFonts w:hint="eastAsia"/>
        </w:rPr>
        <w:t>.</w:t>
      </w:r>
      <w:r w:rsidRPr="00527378">
        <w:rPr>
          <w:rFonts w:hint="eastAsia"/>
        </w:rPr>
        <w:t>物联网</w:t>
      </w:r>
      <w:r w:rsidRPr="00527378">
        <w:rPr>
          <w:rFonts w:hint="eastAsia"/>
        </w:rPr>
        <w:t>. [EB/OL]. http://baike.baidu.com/view/1136308.htm</w:t>
      </w:r>
    </w:p>
    <w:p w:rsidR="00527378" w:rsidRPr="00527378" w:rsidRDefault="00527378" w:rsidP="00527378">
      <w:pPr>
        <w:pStyle w:val="a9"/>
        <w:numPr>
          <w:ilvl w:val="0"/>
          <w:numId w:val="19"/>
        </w:numPr>
        <w:rPr>
          <w:rFonts w:hint="eastAsia"/>
        </w:rPr>
      </w:pPr>
      <w:r w:rsidRPr="00527378">
        <w:rPr>
          <w:rFonts w:hint="eastAsia"/>
        </w:rPr>
        <w:t>宋俊德</w:t>
      </w:r>
      <w:r w:rsidRPr="00527378">
        <w:rPr>
          <w:rFonts w:hint="eastAsia"/>
        </w:rPr>
        <w:t xml:space="preserve">.  </w:t>
      </w:r>
      <w:r w:rsidRPr="00527378">
        <w:rPr>
          <w:rFonts w:hint="eastAsia"/>
        </w:rPr>
        <w:t>浅谈物联网的现状和未来</w:t>
      </w:r>
      <w:r w:rsidRPr="00527378">
        <w:rPr>
          <w:rFonts w:hint="eastAsia"/>
        </w:rPr>
        <w:t xml:space="preserve">[J]. </w:t>
      </w:r>
      <w:r w:rsidRPr="00527378">
        <w:rPr>
          <w:rFonts w:hint="eastAsia"/>
        </w:rPr>
        <w:t>移动通信</w:t>
      </w:r>
      <w:r w:rsidRPr="00527378">
        <w:rPr>
          <w:rFonts w:hint="eastAsia"/>
        </w:rPr>
        <w:t>. 2010,15</w:t>
      </w:r>
    </w:p>
    <w:p w:rsidR="00527378" w:rsidRPr="00527378" w:rsidRDefault="00527378" w:rsidP="00527378">
      <w:pPr>
        <w:pStyle w:val="a9"/>
        <w:numPr>
          <w:ilvl w:val="0"/>
          <w:numId w:val="19"/>
        </w:numPr>
        <w:rPr>
          <w:rFonts w:hint="eastAsia"/>
        </w:rPr>
      </w:pPr>
      <w:r w:rsidRPr="00527378">
        <w:rPr>
          <w:rFonts w:hint="eastAsia"/>
        </w:rPr>
        <w:t>孙其博</w:t>
      </w:r>
      <w:r w:rsidRPr="00527378">
        <w:rPr>
          <w:rFonts w:hint="eastAsia"/>
        </w:rPr>
        <w:t>,</w:t>
      </w:r>
      <w:r w:rsidRPr="00527378">
        <w:rPr>
          <w:rFonts w:hint="eastAsia"/>
        </w:rPr>
        <w:t>刘杰</w:t>
      </w:r>
      <w:r w:rsidRPr="00527378">
        <w:rPr>
          <w:rFonts w:hint="eastAsia"/>
        </w:rPr>
        <w:t>,</w:t>
      </w:r>
      <w:r w:rsidRPr="00527378">
        <w:rPr>
          <w:rFonts w:hint="eastAsia"/>
        </w:rPr>
        <w:t>黎羴</w:t>
      </w:r>
      <w:r w:rsidRPr="00527378">
        <w:rPr>
          <w:rFonts w:hint="eastAsia"/>
        </w:rPr>
        <w:t>,</w:t>
      </w:r>
      <w:r w:rsidRPr="00527378">
        <w:rPr>
          <w:rFonts w:hint="eastAsia"/>
        </w:rPr>
        <w:t>范春晓</w:t>
      </w:r>
      <w:r w:rsidRPr="00527378">
        <w:rPr>
          <w:rFonts w:hint="eastAsia"/>
        </w:rPr>
        <w:t>,</w:t>
      </w:r>
      <w:r w:rsidRPr="00527378">
        <w:rPr>
          <w:rFonts w:hint="eastAsia"/>
        </w:rPr>
        <w:t>孙娟娟</w:t>
      </w:r>
      <w:r w:rsidRPr="00527378">
        <w:rPr>
          <w:rFonts w:hint="eastAsia"/>
        </w:rPr>
        <w:t xml:space="preserve">. </w:t>
      </w:r>
      <w:r w:rsidRPr="00527378">
        <w:rPr>
          <w:rFonts w:hint="eastAsia"/>
        </w:rPr>
        <w:t>物联网</w:t>
      </w:r>
      <w:r w:rsidRPr="00527378">
        <w:rPr>
          <w:rFonts w:hint="eastAsia"/>
        </w:rPr>
        <w:t>:</w:t>
      </w:r>
      <w:r w:rsidRPr="00527378">
        <w:rPr>
          <w:rFonts w:hint="eastAsia"/>
        </w:rPr>
        <w:t>概念、架构与关键技术研究综述</w:t>
      </w:r>
      <w:r w:rsidRPr="00527378">
        <w:rPr>
          <w:rFonts w:hint="eastAsia"/>
        </w:rPr>
        <w:t>[J].</w:t>
      </w:r>
      <w:r w:rsidRPr="00527378">
        <w:rPr>
          <w:rFonts w:hint="eastAsia"/>
        </w:rPr>
        <w:t>北京邮电大学学报</w:t>
      </w:r>
      <w:r w:rsidRPr="00527378">
        <w:rPr>
          <w:rFonts w:hint="eastAsia"/>
        </w:rPr>
        <w:t>.2010,03</w:t>
      </w:r>
    </w:p>
    <w:p w:rsidR="00527378" w:rsidRPr="00527378" w:rsidRDefault="00527378" w:rsidP="00527378">
      <w:pPr>
        <w:pStyle w:val="a9"/>
        <w:numPr>
          <w:ilvl w:val="0"/>
          <w:numId w:val="19"/>
        </w:numPr>
        <w:rPr>
          <w:rFonts w:hint="eastAsia"/>
        </w:rPr>
      </w:pPr>
      <w:r w:rsidRPr="00527378">
        <w:rPr>
          <w:rFonts w:hint="eastAsia"/>
        </w:rPr>
        <w:t>百度百科</w:t>
      </w:r>
      <w:r w:rsidRPr="00527378">
        <w:rPr>
          <w:rFonts w:hint="eastAsia"/>
        </w:rPr>
        <w:t>.</w:t>
      </w:r>
      <w:r w:rsidRPr="00527378">
        <w:rPr>
          <w:rFonts w:hint="eastAsia"/>
        </w:rPr>
        <w:t>智能交通系统</w:t>
      </w:r>
      <w:r w:rsidRPr="00527378">
        <w:rPr>
          <w:rFonts w:hint="eastAsia"/>
        </w:rPr>
        <w:t>[EB/OL]. http://baike.baidu.com/view/1488750.htm</w:t>
      </w:r>
    </w:p>
    <w:p w:rsidR="00527378" w:rsidRPr="00527378" w:rsidRDefault="00527378" w:rsidP="00527378">
      <w:pPr>
        <w:pStyle w:val="a9"/>
        <w:numPr>
          <w:ilvl w:val="0"/>
          <w:numId w:val="19"/>
        </w:numPr>
        <w:rPr>
          <w:rFonts w:hint="eastAsia"/>
        </w:rPr>
      </w:pPr>
      <w:r w:rsidRPr="00527378">
        <w:rPr>
          <w:rFonts w:hint="eastAsia"/>
        </w:rPr>
        <w:t>王笑京</w:t>
      </w:r>
      <w:r w:rsidRPr="00527378">
        <w:rPr>
          <w:rFonts w:hint="eastAsia"/>
        </w:rPr>
        <w:t>,</w:t>
      </w:r>
      <w:r w:rsidRPr="00527378">
        <w:rPr>
          <w:rFonts w:hint="eastAsia"/>
        </w:rPr>
        <w:t>沈鸿飞</w:t>
      </w:r>
      <w:r w:rsidRPr="00527378">
        <w:rPr>
          <w:rFonts w:hint="eastAsia"/>
        </w:rPr>
        <w:t>,</w:t>
      </w:r>
      <w:r w:rsidRPr="00527378">
        <w:rPr>
          <w:rFonts w:hint="eastAsia"/>
        </w:rPr>
        <w:t>汪林</w:t>
      </w:r>
      <w:r w:rsidRPr="00527378">
        <w:rPr>
          <w:rFonts w:hint="eastAsia"/>
        </w:rPr>
        <w:t xml:space="preserve">.  </w:t>
      </w:r>
      <w:r w:rsidRPr="00527378">
        <w:rPr>
          <w:rFonts w:hint="eastAsia"/>
        </w:rPr>
        <w:t>中国智能交通系统发展战略研究</w:t>
      </w:r>
      <w:r w:rsidRPr="00527378">
        <w:rPr>
          <w:rFonts w:hint="eastAsia"/>
        </w:rPr>
        <w:t xml:space="preserve">[J]. </w:t>
      </w:r>
      <w:r w:rsidRPr="00527378">
        <w:rPr>
          <w:rFonts w:hint="eastAsia"/>
        </w:rPr>
        <w:t>交通运输系统工程与信息</w:t>
      </w:r>
      <w:r w:rsidRPr="00527378">
        <w:rPr>
          <w:rFonts w:hint="eastAsia"/>
        </w:rPr>
        <w:t>. 2006,04</w:t>
      </w:r>
    </w:p>
    <w:p w:rsidR="00527378" w:rsidRPr="00527378" w:rsidRDefault="00527378" w:rsidP="00527378">
      <w:pPr>
        <w:pStyle w:val="a9"/>
        <w:numPr>
          <w:ilvl w:val="0"/>
          <w:numId w:val="19"/>
        </w:numPr>
        <w:rPr>
          <w:rFonts w:hint="eastAsia"/>
        </w:rPr>
      </w:pPr>
      <w:r w:rsidRPr="00527378">
        <w:rPr>
          <w:rFonts w:hint="eastAsia"/>
        </w:rPr>
        <w:t>王建强</w:t>
      </w:r>
      <w:r w:rsidRPr="00527378">
        <w:rPr>
          <w:rFonts w:hint="eastAsia"/>
        </w:rPr>
        <w:t xml:space="preserve">, </w:t>
      </w:r>
      <w:r w:rsidRPr="00527378">
        <w:rPr>
          <w:rFonts w:hint="eastAsia"/>
        </w:rPr>
        <w:t>吴辰文</w:t>
      </w:r>
      <w:r w:rsidRPr="00527378">
        <w:rPr>
          <w:rFonts w:hint="eastAsia"/>
        </w:rPr>
        <w:t>,</w:t>
      </w:r>
      <w:r w:rsidRPr="00527378">
        <w:rPr>
          <w:rFonts w:hint="eastAsia"/>
        </w:rPr>
        <w:t>李晓军</w:t>
      </w:r>
      <w:r w:rsidRPr="00527378">
        <w:rPr>
          <w:rFonts w:hint="eastAsia"/>
        </w:rPr>
        <w:t xml:space="preserve">. </w:t>
      </w:r>
      <w:r w:rsidRPr="00527378">
        <w:rPr>
          <w:rFonts w:hint="eastAsia"/>
        </w:rPr>
        <w:t>车联网架构与关键技术研究</w:t>
      </w:r>
      <w:r w:rsidRPr="00527378">
        <w:rPr>
          <w:rFonts w:hint="eastAsia"/>
        </w:rPr>
        <w:t>[J].</w:t>
      </w:r>
      <w:r w:rsidRPr="00527378">
        <w:rPr>
          <w:rFonts w:hint="eastAsia"/>
        </w:rPr>
        <w:t>微计算机信息</w:t>
      </w:r>
      <w:r w:rsidRPr="00527378">
        <w:rPr>
          <w:rFonts w:hint="eastAsia"/>
        </w:rPr>
        <w:t>.2011,04</w:t>
      </w:r>
    </w:p>
    <w:p w:rsidR="00527378" w:rsidRPr="00527378" w:rsidRDefault="00527378" w:rsidP="00527378">
      <w:pPr>
        <w:pStyle w:val="a9"/>
        <w:numPr>
          <w:ilvl w:val="0"/>
          <w:numId w:val="19"/>
        </w:numPr>
      </w:pPr>
      <w:r w:rsidRPr="00527378">
        <w:t>Grafling, Sebastian, Petri Mahonen, Janne Riihijarvi. Performance evaluation of IEEE 1609 WAVE and IEEE 802.11 p for vehicular communications. Ubiquitous and Future Networks (ICUFN), 2010 Second International Conference on. IEEE, 2010.</w:t>
      </w:r>
    </w:p>
    <w:p w:rsidR="00527378" w:rsidRPr="00527378" w:rsidRDefault="00527378" w:rsidP="00527378">
      <w:pPr>
        <w:pStyle w:val="a9"/>
        <w:numPr>
          <w:ilvl w:val="0"/>
          <w:numId w:val="19"/>
        </w:numPr>
        <w:rPr>
          <w:rFonts w:hint="eastAsia"/>
        </w:rPr>
      </w:pPr>
      <w:r w:rsidRPr="00527378">
        <w:rPr>
          <w:rFonts w:hint="eastAsia"/>
        </w:rPr>
        <w:t>常促宇</w:t>
      </w:r>
      <w:r w:rsidRPr="00527378">
        <w:rPr>
          <w:rFonts w:hint="eastAsia"/>
        </w:rPr>
        <w:t>,</w:t>
      </w:r>
      <w:r w:rsidRPr="00527378">
        <w:rPr>
          <w:rFonts w:hint="eastAsia"/>
        </w:rPr>
        <w:t>向勇</w:t>
      </w:r>
      <w:r w:rsidRPr="00527378">
        <w:rPr>
          <w:rFonts w:hint="eastAsia"/>
        </w:rPr>
        <w:t>,</w:t>
      </w:r>
      <w:r w:rsidRPr="00527378">
        <w:rPr>
          <w:rFonts w:hint="eastAsia"/>
        </w:rPr>
        <w:t>史美林</w:t>
      </w:r>
      <w:r w:rsidRPr="00527378">
        <w:rPr>
          <w:rFonts w:hint="eastAsia"/>
        </w:rPr>
        <w:t>.</w:t>
      </w:r>
      <w:r w:rsidRPr="00527378">
        <w:rPr>
          <w:rFonts w:hint="eastAsia"/>
        </w:rPr>
        <w:t>车载自组网的现状与发展</w:t>
      </w:r>
      <w:r w:rsidRPr="00527378">
        <w:rPr>
          <w:rFonts w:hint="eastAsia"/>
        </w:rPr>
        <w:t xml:space="preserve">[J]. </w:t>
      </w:r>
      <w:r w:rsidRPr="00527378">
        <w:rPr>
          <w:rFonts w:hint="eastAsia"/>
        </w:rPr>
        <w:t>通信学报</w:t>
      </w:r>
      <w:r w:rsidRPr="00527378">
        <w:rPr>
          <w:rFonts w:hint="eastAsia"/>
        </w:rPr>
        <w:t>.2007,11</w:t>
      </w:r>
    </w:p>
    <w:p w:rsidR="00527378" w:rsidRPr="00527378" w:rsidRDefault="00527378" w:rsidP="00527378">
      <w:pPr>
        <w:pStyle w:val="a9"/>
        <w:numPr>
          <w:ilvl w:val="0"/>
          <w:numId w:val="19"/>
        </w:numPr>
        <w:rPr>
          <w:rFonts w:hint="eastAsia"/>
        </w:rPr>
      </w:pPr>
      <w:r w:rsidRPr="00527378">
        <w:rPr>
          <w:rFonts w:hint="eastAsia"/>
        </w:rPr>
        <w:t>刘富强</w:t>
      </w:r>
      <w:r w:rsidRPr="00527378">
        <w:rPr>
          <w:rFonts w:hint="eastAsia"/>
        </w:rPr>
        <w:t>,</w:t>
      </w:r>
      <w:r w:rsidRPr="00527378">
        <w:rPr>
          <w:rFonts w:hint="eastAsia"/>
        </w:rPr>
        <w:t>项雪琴</w:t>
      </w:r>
      <w:r w:rsidRPr="00527378">
        <w:rPr>
          <w:rFonts w:hint="eastAsia"/>
        </w:rPr>
        <w:t>,</w:t>
      </w:r>
      <w:r w:rsidRPr="00527378">
        <w:rPr>
          <w:rFonts w:hint="eastAsia"/>
        </w:rPr>
        <w:t>邱冬</w:t>
      </w:r>
      <w:r w:rsidRPr="00527378">
        <w:rPr>
          <w:rFonts w:hint="eastAsia"/>
        </w:rPr>
        <w:t>.</w:t>
      </w:r>
      <w:r w:rsidRPr="00527378">
        <w:rPr>
          <w:rFonts w:hint="eastAsia"/>
        </w:rPr>
        <w:t>车载通信</w:t>
      </w:r>
      <w:r w:rsidRPr="00527378">
        <w:rPr>
          <w:rFonts w:hint="eastAsia"/>
        </w:rPr>
        <w:t>DSRC</w:t>
      </w:r>
      <w:r w:rsidRPr="00527378">
        <w:rPr>
          <w:rFonts w:hint="eastAsia"/>
        </w:rPr>
        <w:t>技术和通信机制研究</w:t>
      </w:r>
      <w:r w:rsidRPr="00527378">
        <w:rPr>
          <w:rFonts w:hint="eastAsia"/>
        </w:rPr>
        <w:t>.</w:t>
      </w:r>
      <w:r w:rsidRPr="00527378">
        <w:rPr>
          <w:rFonts w:hint="eastAsia"/>
        </w:rPr>
        <w:t>上海汽车</w:t>
      </w:r>
      <w:r w:rsidRPr="00527378">
        <w:rPr>
          <w:rFonts w:hint="eastAsia"/>
        </w:rPr>
        <w:t>.2007,08</w:t>
      </w:r>
    </w:p>
    <w:p w:rsidR="00527378" w:rsidRPr="00527378" w:rsidRDefault="00527378" w:rsidP="00527378">
      <w:pPr>
        <w:pStyle w:val="a9"/>
        <w:numPr>
          <w:ilvl w:val="0"/>
          <w:numId w:val="19"/>
        </w:numPr>
        <w:rPr>
          <w:rFonts w:hint="eastAsia"/>
        </w:rPr>
      </w:pPr>
      <w:r w:rsidRPr="00527378">
        <w:rPr>
          <w:rFonts w:hint="eastAsia"/>
        </w:rPr>
        <w:t>迟铁军</w:t>
      </w:r>
      <w:r w:rsidRPr="00527378">
        <w:rPr>
          <w:rFonts w:hint="eastAsia"/>
        </w:rPr>
        <w:t>,</w:t>
      </w:r>
      <w:r w:rsidRPr="00527378">
        <w:rPr>
          <w:rFonts w:hint="eastAsia"/>
        </w:rPr>
        <w:t>高鹏</w:t>
      </w:r>
      <w:r w:rsidRPr="00527378">
        <w:rPr>
          <w:rFonts w:hint="eastAsia"/>
        </w:rPr>
        <w:t>.</w:t>
      </w:r>
      <w:r w:rsidRPr="00527378">
        <w:rPr>
          <w:rFonts w:hint="eastAsia"/>
        </w:rPr>
        <w:t>国外智能交通系统发展状况分析及对我国的启示</w:t>
      </w:r>
      <w:r w:rsidRPr="00527378">
        <w:rPr>
          <w:rFonts w:hint="eastAsia"/>
        </w:rPr>
        <w:t>.</w:t>
      </w:r>
      <w:r w:rsidRPr="00527378">
        <w:rPr>
          <w:rFonts w:hint="eastAsia"/>
        </w:rPr>
        <w:t>黑龙江交通科技</w:t>
      </w:r>
      <w:r w:rsidRPr="00527378">
        <w:rPr>
          <w:rFonts w:hint="eastAsia"/>
        </w:rPr>
        <w:t>.2009,02</w:t>
      </w:r>
    </w:p>
    <w:p w:rsidR="00527378" w:rsidRPr="00527378" w:rsidRDefault="00527378" w:rsidP="00527378">
      <w:pPr>
        <w:pStyle w:val="a9"/>
        <w:numPr>
          <w:ilvl w:val="0"/>
          <w:numId w:val="19"/>
        </w:numPr>
        <w:rPr>
          <w:rFonts w:hint="eastAsia"/>
        </w:rPr>
      </w:pPr>
      <w:r w:rsidRPr="00527378">
        <w:rPr>
          <w:rFonts w:hint="eastAsia"/>
        </w:rPr>
        <w:t>美国</w:t>
      </w:r>
      <w:r w:rsidRPr="00527378">
        <w:rPr>
          <w:rFonts w:hint="eastAsia"/>
        </w:rPr>
        <w:t>ITS</w:t>
      </w:r>
      <w:r w:rsidRPr="00527378">
        <w:rPr>
          <w:rFonts w:hint="eastAsia"/>
        </w:rPr>
        <w:t>的发展历程与现状</w:t>
      </w:r>
      <w:r w:rsidRPr="00527378">
        <w:rPr>
          <w:rFonts w:hint="eastAsia"/>
        </w:rPr>
        <w:t>[EB/OL]. http://www.itschina.org/article.asp?articleid=2143.</w:t>
      </w:r>
    </w:p>
    <w:p w:rsidR="00527378" w:rsidRPr="00527378" w:rsidRDefault="00527378" w:rsidP="00527378">
      <w:pPr>
        <w:pStyle w:val="a9"/>
        <w:numPr>
          <w:ilvl w:val="0"/>
          <w:numId w:val="19"/>
        </w:numPr>
      </w:pPr>
      <w:r w:rsidRPr="00527378">
        <w:t>Tsugawa S. The Current Trends and Issues on ITS in Japan: Safety, Energy and Environment. 2011 IMWS-IRFPT[C]. 2011</w:t>
      </w:r>
    </w:p>
    <w:p w:rsidR="00527378" w:rsidRPr="00527378" w:rsidRDefault="00527378" w:rsidP="00527378">
      <w:pPr>
        <w:pStyle w:val="a9"/>
        <w:numPr>
          <w:ilvl w:val="0"/>
          <w:numId w:val="19"/>
        </w:numPr>
        <w:rPr>
          <w:rFonts w:hint="eastAsia"/>
        </w:rPr>
      </w:pPr>
      <w:r w:rsidRPr="00527378">
        <w:rPr>
          <w:rFonts w:hint="eastAsia"/>
        </w:rPr>
        <w:t>谢鹏</w:t>
      </w:r>
      <w:r w:rsidRPr="00527378">
        <w:rPr>
          <w:rFonts w:hint="eastAsia"/>
        </w:rPr>
        <w:t>.</w:t>
      </w:r>
      <w:r w:rsidRPr="00527378">
        <w:rPr>
          <w:rFonts w:hint="eastAsia"/>
        </w:rPr>
        <w:t>基于</w:t>
      </w:r>
      <w:r w:rsidRPr="00527378">
        <w:rPr>
          <w:rFonts w:hint="eastAsia"/>
        </w:rPr>
        <w:t>WAVE</w:t>
      </w:r>
      <w:r w:rsidRPr="00527378">
        <w:rPr>
          <w:rFonts w:hint="eastAsia"/>
        </w:rPr>
        <w:t>协议栈的车联网通信终端研究及定位系统实现</w:t>
      </w:r>
      <w:r w:rsidRPr="00527378">
        <w:rPr>
          <w:rFonts w:hint="eastAsia"/>
        </w:rPr>
        <w:t>[D].</w:t>
      </w:r>
      <w:r w:rsidRPr="00527378">
        <w:rPr>
          <w:rFonts w:hint="eastAsia"/>
        </w:rPr>
        <w:t>华南理工大学</w:t>
      </w:r>
      <w:r w:rsidRPr="00527378">
        <w:rPr>
          <w:rFonts w:hint="eastAsia"/>
        </w:rPr>
        <w:t>.2013</w:t>
      </w:r>
    </w:p>
    <w:p w:rsidR="00527378" w:rsidRPr="00527378" w:rsidRDefault="00527378" w:rsidP="00527378">
      <w:pPr>
        <w:pStyle w:val="a9"/>
        <w:numPr>
          <w:ilvl w:val="0"/>
          <w:numId w:val="19"/>
        </w:numPr>
        <w:rPr>
          <w:rFonts w:hint="eastAsia"/>
        </w:rPr>
      </w:pPr>
      <w:r w:rsidRPr="00527378">
        <w:rPr>
          <w:rFonts w:hint="eastAsia"/>
        </w:rPr>
        <w:t>曹颖荣</w:t>
      </w:r>
      <w:r w:rsidRPr="00527378">
        <w:rPr>
          <w:rFonts w:hint="eastAsia"/>
        </w:rPr>
        <w:t>,</w:t>
      </w:r>
      <w:r w:rsidRPr="00527378">
        <w:rPr>
          <w:rFonts w:hint="eastAsia"/>
        </w:rPr>
        <w:t>林小玲</w:t>
      </w:r>
      <w:r w:rsidRPr="00527378">
        <w:rPr>
          <w:rFonts w:hint="eastAsia"/>
        </w:rPr>
        <w:t>. IEEE 802.11p</w:t>
      </w:r>
      <w:r w:rsidRPr="00527378">
        <w:rPr>
          <w:rFonts w:hint="eastAsia"/>
        </w:rPr>
        <w:t>无线车载自组网络协议的性能分析与模拟</w:t>
      </w:r>
      <w:r w:rsidRPr="00527378">
        <w:rPr>
          <w:rFonts w:hint="eastAsia"/>
        </w:rPr>
        <w:t xml:space="preserve">[J]. </w:t>
      </w:r>
      <w:r w:rsidRPr="00527378">
        <w:rPr>
          <w:rFonts w:hint="eastAsia"/>
        </w:rPr>
        <w:t>仪表技术</w:t>
      </w:r>
      <w:r w:rsidRPr="00527378">
        <w:rPr>
          <w:rFonts w:hint="eastAsia"/>
        </w:rPr>
        <w:t>, 2011,02</w:t>
      </w:r>
    </w:p>
    <w:p w:rsidR="00527378" w:rsidRPr="00527378" w:rsidRDefault="00527378" w:rsidP="00527378">
      <w:pPr>
        <w:pStyle w:val="a9"/>
        <w:numPr>
          <w:ilvl w:val="0"/>
          <w:numId w:val="19"/>
        </w:numPr>
        <w:rPr>
          <w:rFonts w:hint="eastAsia"/>
        </w:rPr>
      </w:pPr>
      <w:r w:rsidRPr="00527378">
        <w:rPr>
          <w:rFonts w:hint="eastAsia"/>
        </w:rPr>
        <w:t>杜英田</w:t>
      </w:r>
      <w:r w:rsidRPr="00527378">
        <w:rPr>
          <w:rFonts w:hint="eastAsia"/>
        </w:rPr>
        <w:t xml:space="preserve">. </w:t>
      </w:r>
      <w:r w:rsidRPr="00527378">
        <w:rPr>
          <w:rFonts w:hint="eastAsia"/>
        </w:rPr>
        <w:t>基于</w:t>
      </w:r>
      <w:r w:rsidRPr="00527378">
        <w:rPr>
          <w:rFonts w:hint="eastAsia"/>
        </w:rPr>
        <w:t>IEEE802.11p/1609</w:t>
      </w:r>
      <w:r w:rsidRPr="00527378">
        <w:rPr>
          <w:rFonts w:hint="eastAsia"/>
        </w:rPr>
        <w:t>协议的智能交通无线车载通信协议优化研究</w:t>
      </w:r>
      <w:r w:rsidRPr="00527378">
        <w:rPr>
          <w:rFonts w:hint="eastAsia"/>
        </w:rPr>
        <w:t>[D].</w:t>
      </w:r>
      <w:r w:rsidRPr="00527378">
        <w:rPr>
          <w:rFonts w:hint="eastAsia"/>
        </w:rPr>
        <w:t>北京邮电大学</w:t>
      </w:r>
      <w:r w:rsidRPr="00527378">
        <w:rPr>
          <w:rFonts w:hint="eastAsia"/>
        </w:rPr>
        <w:t>, 2011</w:t>
      </w:r>
    </w:p>
    <w:p w:rsidR="00527378" w:rsidRPr="00527378" w:rsidRDefault="00527378" w:rsidP="00527378">
      <w:pPr>
        <w:pStyle w:val="a9"/>
        <w:numPr>
          <w:ilvl w:val="0"/>
          <w:numId w:val="19"/>
        </w:numPr>
        <w:rPr>
          <w:rFonts w:hint="eastAsia"/>
        </w:rPr>
      </w:pPr>
      <w:r w:rsidRPr="00527378">
        <w:rPr>
          <w:rFonts w:hint="eastAsia"/>
        </w:rPr>
        <w:t>百度百科</w:t>
      </w:r>
      <w:r w:rsidRPr="00527378">
        <w:rPr>
          <w:rFonts w:hint="eastAsia"/>
        </w:rPr>
        <w:t>.OSI</w:t>
      </w:r>
      <w:r w:rsidRPr="00527378">
        <w:rPr>
          <w:rFonts w:hint="eastAsia"/>
        </w:rPr>
        <w:t>模型</w:t>
      </w:r>
      <w:r w:rsidRPr="00527378">
        <w:rPr>
          <w:rFonts w:hint="eastAsia"/>
        </w:rPr>
        <w:t>[EB/OL]. http://baike.baidu.com/view/571842.htm</w:t>
      </w:r>
    </w:p>
    <w:p w:rsidR="00527378" w:rsidRPr="00527378" w:rsidRDefault="00527378" w:rsidP="00527378">
      <w:pPr>
        <w:pStyle w:val="a9"/>
        <w:numPr>
          <w:ilvl w:val="0"/>
          <w:numId w:val="19"/>
        </w:numPr>
        <w:rPr>
          <w:rFonts w:hint="eastAsia"/>
        </w:rPr>
      </w:pPr>
      <w:r w:rsidRPr="00527378">
        <w:rPr>
          <w:rFonts w:hint="eastAsia"/>
        </w:rPr>
        <w:t>加斯特</w:t>
      </w:r>
      <w:r w:rsidRPr="00527378">
        <w:rPr>
          <w:rFonts w:hint="eastAsia"/>
        </w:rPr>
        <w:t>. 802.11</w:t>
      </w:r>
      <w:r w:rsidRPr="00527378">
        <w:rPr>
          <w:rFonts w:hint="eastAsia"/>
        </w:rPr>
        <w:t>无线网络权威指南</w:t>
      </w:r>
      <w:r w:rsidRPr="00527378">
        <w:rPr>
          <w:rFonts w:hint="eastAsia"/>
        </w:rPr>
        <w:t>(</w:t>
      </w:r>
      <w:r w:rsidRPr="00527378">
        <w:rPr>
          <w:rFonts w:hint="eastAsia"/>
        </w:rPr>
        <w:t>译</w:t>
      </w:r>
      <w:r w:rsidRPr="00527378">
        <w:rPr>
          <w:rFonts w:hint="eastAsia"/>
        </w:rPr>
        <w:t xml:space="preserve">) [M]. </w:t>
      </w:r>
      <w:r w:rsidRPr="00527378">
        <w:rPr>
          <w:rFonts w:hint="eastAsia"/>
        </w:rPr>
        <w:t>东南大学出版社</w:t>
      </w:r>
      <w:r w:rsidRPr="00527378">
        <w:rPr>
          <w:rFonts w:hint="eastAsia"/>
        </w:rPr>
        <w:t>,2006</w:t>
      </w:r>
    </w:p>
    <w:p w:rsidR="00527378" w:rsidRPr="00527378" w:rsidRDefault="00527378" w:rsidP="00527378">
      <w:pPr>
        <w:pStyle w:val="a9"/>
        <w:numPr>
          <w:ilvl w:val="0"/>
          <w:numId w:val="19"/>
        </w:numPr>
        <w:rPr>
          <w:rFonts w:hint="eastAsia"/>
        </w:rPr>
      </w:pPr>
      <w:r w:rsidRPr="00527378">
        <w:rPr>
          <w:rFonts w:hint="eastAsia"/>
        </w:rPr>
        <w:t>百度百科</w:t>
      </w:r>
      <w:r w:rsidRPr="00527378">
        <w:rPr>
          <w:rFonts w:hint="eastAsia"/>
        </w:rPr>
        <w:t>.IEEE802[EB/OL].http://baike.baidu.com/view/126269.htm</w:t>
      </w:r>
    </w:p>
    <w:p w:rsidR="00527378" w:rsidRPr="00527378" w:rsidRDefault="00527378" w:rsidP="00527378">
      <w:pPr>
        <w:pStyle w:val="a9"/>
        <w:numPr>
          <w:ilvl w:val="0"/>
          <w:numId w:val="19"/>
        </w:numPr>
        <w:rPr>
          <w:rFonts w:hint="eastAsia"/>
        </w:rPr>
      </w:pPr>
      <w:r w:rsidRPr="00527378">
        <w:rPr>
          <w:rFonts w:hint="eastAsia"/>
        </w:rPr>
        <w:lastRenderedPageBreak/>
        <w:t>唐波</w:t>
      </w:r>
      <w:r w:rsidRPr="00527378">
        <w:rPr>
          <w:rFonts w:hint="eastAsia"/>
        </w:rPr>
        <w:t>. WAVE</w:t>
      </w:r>
      <w:r w:rsidRPr="00527378">
        <w:rPr>
          <w:rFonts w:hint="eastAsia"/>
        </w:rPr>
        <w:t>架构及相关协议设计与实现</w:t>
      </w:r>
      <w:r w:rsidRPr="00527378">
        <w:rPr>
          <w:rFonts w:hint="eastAsia"/>
        </w:rPr>
        <w:t xml:space="preserve">[D]. </w:t>
      </w:r>
      <w:r w:rsidRPr="00527378">
        <w:rPr>
          <w:rFonts w:hint="eastAsia"/>
        </w:rPr>
        <w:t>华东理工大学</w:t>
      </w:r>
      <w:r w:rsidRPr="00527378">
        <w:rPr>
          <w:rFonts w:hint="eastAsia"/>
        </w:rPr>
        <w:t>,2009</w:t>
      </w:r>
    </w:p>
    <w:p w:rsidR="00527378" w:rsidRPr="00527378" w:rsidRDefault="00527378" w:rsidP="00527378">
      <w:pPr>
        <w:pStyle w:val="a9"/>
        <w:numPr>
          <w:ilvl w:val="0"/>
          <w:numId w:val="19"/>
        </w:numPr>
        <w:rPr>
          <w:rFonts w:hint="eastAsia"/>
        </w:rPr>
      </w:pPr>
      <w:r w:rsidRPr="00527378">
        <w:rPr>
          <w:rFonts w:hint="eastAsia"/>
        </w:rPr>
        <w:t>东南大学</w:t>
      </w:r>
      <w:r w:rsidRPr="00527378">
        <w:rPr>
          <w:rFonts w:hint="eastAsia"/>
        </w:rPr>
        <w:t>.802.11</w:t>
      </w:r>
      <w:r w:rsidRPr="00527378">
        <w:rPr>
          <w:rFonts w:hint="eastAsia"/>
        </w:rPr>
        <w:t>无线网络</w:t>
      </w:r>
      <w:r w:rsidRPr="00527378">
        <w:rPr>
          <w:rFonts w:hint="eastAsia"/>
        </w:rPr>
        <w:t xml:space="preserve">[M]. </w:t>
      </w:r>
      <w:r w:rsidRPr="00527378">
        <w:rPr>
          <w:rFonts w:hint="eastAsia"/>
        </w:rPr>
        <w:t>东南大学出版社</w:t>
      </w:r>
      <w:r w:rsidRPr="00527378">
        <w:rPr>
          <w:rFonts w:hint="eastAsia"/>
        </w:rPr>
        <w:t>,2006</w:t>
      </w:r>
    </w:p>
    <w:p w:rsidR="00527378" w:rsidRPr="00527378" w:rsidRDefault="00527378" w:rsidP="00527378">
      <w:pPr>
        <w:pStyle w:val="a9"/>
        <w:numPr>
          <w:ilvl w:val="0"/>
          <w:numId w:val="19"/>
        </w:numPr>
      </w:pPr>
      <w:r w:rsidRPr="00527378">
        <w:t>S. Eichler. Performance evaluation of the IEEE 802.11p WAVE communication standard[C]. Proc. IEEE Vehicular Technology Conf., Baltimore, MD, US, Oct. 2007: 2199-2203</w:t>
      </w:r>
    </w:p>
    <w:p w:rsidR="00527378" w:rsidRPr="00527378" w:rsidRDefault="00527378" w:rsidP="00527378">
      <w:pPr>
        <w:pStyle w:val="a9"/>
        <w:numPr>
          <w:ilvl w:val="0"/>
          <w:numId w:val="19"/>
        </w:numPr>
      </w:pPr>
      <w:r w:rsidRPr="00527378">
        <w:t xml:space="preserve">Karagiannis G.. Vehicular Networking: A Survey and Tutorial on Requirements, </w:t>
      </w:r>
    </w:p>
    <w:p w:rsidR="00527378" w:rsidRPr="00527378" w:rsidRDefault="00527378" w:rsidP="00527378">
      <w:pPr>
        <w:pStyle w:val="a9"/>
        <w:numPr>
          <w:ilvl w:val="0"/>
          <w:numId w:val="19"/>
        </w:numPr>
      </w:pPr>
      <w:r w:rsidRPr="00527378">
        <w:t>Architectures, Challenges, Standards and Solutions[J]. Communications Surveys &amp;      Tutorials, IEEE,Fourth Quarter 2011: 584-616</w:t>
      </w:r>
    </w:p>
    <w:p w:rsidR="00527378" w:rsidRPr="00527378" w:rsidRDefault="00527378" w:rsidP="00527378">
      <w:pPr>
        <w:pStyle w:val="a9"/>
        <w:numPr>
          <w:ilvl w:val="0"/>
          <w:numId w:val="19"/>
        </w:numPr>
      </w:pPr>
      <w:r w:rsidRPr="00527378">
        <w:t>IEEE 1609 - Family of Standards for Wireless Access in Vehicular Environments (WAVE) [EB/OL]. http://www.standards.its.dot.gov/fact_sheet.asp?f=80</w:t>
      </w:r>
    </w:p>
    <w:p w:rsidR="00527378" w:rsidRPr="00527378" w:rsidRDefault="00527378" w:rsidP="00527378">
      <w:pPr>
        <w:pStyle w:val="a9"/>
        <w:numPr>
          <w:ilvl w:val="0"/>
          <w:numId w:val="19"/>
        </w:numPr>
      </w:pPr>
      <w:r w:rsidRPr="00527378">
        <w:t>IEEE Std 1609. 0-2012. IEEE Draft Guide for Wireless Access in Vehicular Environments (WAVE) - Architecture. IEEE P1609.0/D5[S]. IEEE, 2012</w:t>
      </w:r>
    </w:p>
    <w:p w:rsidR="00527378" w:rsidRPr="00527378" w:rsidRDefault="00527378" w:rsidP="00527378">
      <w:pPr>
        <w:pStyle w:val="a9"/>
        <w:numPr>
          <w:ilvl w:val="0"/>
          <w:numId w:val="19"/>
        </w:numPr>
      </w:pPr>
      <w:r w:rsidRPr="00527378">
        <w:t>IEEE Std 1609.1 -2006. IEEE Trial-Use Standard for Wireless Access in Vehicular Environments (WAVE)—Resource Manager. IEEE Vehicular Technology Society (VTS) [S].October 2006</w:t>
      </w:r>
    </w:p>
    <w:p w:rsidR="00527378" w:rsidRPr="00527378" w:rsidRDefault="00527378" w:rsidP="00527378">
      <w:pPr>
        <w:pStyle w:val="a9"/>
        <w:numPr>
          <w:ilvl w:val="0"/>
          <w:numId w:val="19"/>
        </w:numPr>
      </w:pPr>
      <w:r w:rsidRPr="00527378">
        <w:t>IEEE Std 1609. 3-2010, IEEE Standard for Wireless Access in Vehicular Environments (WAVE)-Networking Services[S].IEEE, 2010.</w:t>
      </w:r>
    </w:p>
    <w:p w:rsidR="00527378" w:rsidRPr="00527378" w:rsidRDefault="00527378" w:rsidP="00527378">
      <w:pPr>
        <w:pStyle w:val="a9"/>
        <w:numPr>
          <w:ilvl w:val="0"/>
          <w:numId w:val="19"/>
        </w:numPr>
        <w:rPr>
          <w:rFonts w:hint="eastAsia"/>
        </w:rPr>
      </w:pPr>
      <w:r w:rsidRPr="00527378">
        <w:rPr>
          <w:rFonts w:hint="eastAsia"/>
        </w:rPr>
        <w:t>IEEE Std 1609. 4-2010</w:t>
      </w:r>
      <w:r w:rsidRPr="00527378">
        <w:rPr>
          <w:rFonts w:hint="eastAsia"/>
        </w:rPr>
        <w:t>，</w:t>
      </w:r>
      <w:r w:rsidRPr="00527378">
        <w:rPr>
          <w:rFonts w:hint="eastAsia"/>
        </w:rPr>
        <w:t>IEEE Standard for Wireless Access in Vehicular Environments (WAVE)-Multi-channel Operation[S].IEEE, 2011</w:t>
      </w:r>
    </w:p>
    <w:p w:rsidR="00527378" w:rsidRPr="00527378" w:rsidRDefault="00527378" w:rsidP="00527378">
      <w:pPr>
        <w:pStyle w:val="a9"/>
        <w:numPr>
          <w:ilvl w:val="0"/>
          <w:numId w:val="19"/>
        </w:numPr>
        <w:rPr>
          <w:rFonts w:hint="eastAsia"/>
        </w:rPr>
      </w:pPr>
      <w:r w:rsidRPr="00527378">
        <w:rPr>
          <w:rFonts w:hint="eastAsia"/>
        </w:rPr>
        <w:t>邱团准</w:t>
      </w:r>
      <w:r w:rsidRPr="00527378">
        <w:rPr>
          <w:rFonts w:hint="eastAsia"/>
        </w:rPr>
        <w:t xml:space="preserve">. </w:t>
      </w:r>
      <w:r w:rsidRPr="00527378">
        <w:rPr>
          <w:rFonts w:hint="eastAsia"/>
        </w:rPr>
        <w:t>基于</w:t>
      </w:r>
      <w:r w:rsidRPr="00527378">
        <w:rPr>
          <w:rFonts w:hint="eastAsia"/>
        </w:rPr>
        <w:t>SOA</w:t>
      </w:r>
      <w:r w:rsidRPr="00527378">
        <w:rPr>
          <w:rFonts w:hint="eastAsia"/>
        </w:rPr>
        <w:t>的车联网应用系统设计与实现</w:t>
      </w:r>
      <w:r w:rsidRPr="00527378">
        <w:rPr>
          <w:rFonts w:hint="eastAsia"/>
        </w:rPr>
        <w:t xml:space="preserve">[D]. </w:t>
      </w:r>
      <w:r w:rsidRPr="00527378">
        <w:rPr>
          <w:rFonts w:hint="eastAsia"/>
        </w:rPr>
        <w:t>华南理工大学</w:t>
      </w:r>
      <w:r w:rsidRPr="00527378">
        <w:rPr>
          <w:rFonts w:hint="eastAsia"/>
        </w:rPr>
        <w:t>, 2013</w:t>
      </w:r>
    </w:p>
    <w:p w:rsidR="00527378" w:rsidRPr="00527378" w:rsidRDefault="00527378" w:rsidP="00527378">
      <w:pPr>
        <w:pStyle w:val="a9"/>
        <w:numPr>
          <w:ilvl w:val="0"/>
          <w:numId w:val="19"/>
        </w:numPr>
        <w:rPr>
          <w:rFonts w:hint="eastAsia"/>
        </w:rPr>
      </w:pPr>
      <w:r w:rsidRPr="00527378">
        <w:rPr>
          <w:rFonts w:hint="eastAsia"/>
        </w:rPr>
        <w:t>百度百科</w:t>
      </w:r>
      <w:r w:rsidRPr="00527378">
        <w:rPr>
          <w:rFonts w:hint="eastAsia"/>
        </w:rPr>
        <w:t>.</w:t>
      </w:r>
      <w:r w:rsidRPr="00527378">
        <w:rPr>
          <w:rFonts w:hint="eastAsia"/>
        </w:rPr>
        <w:t>嵌入式系统</w:t>
      </w:r>
      <w:r w:rsidRPr="00527378">
        <w:rPr>
          <w:rFonts w:hint="eastAsia"/>
        </w:rPr>
        <w:t>[EB/OL]. http://baike.baidu.com/view/6115.htm</w:t>
      </w:r>
    </w:p>
    <w:p w:rsidR="00527378" w:rsidRPr="00527378" w:rsidRDefault="00527378" w:rsidP="00527378">
      <w:pPr>
        <w:pStyle w:val="a9"/>
        <w:numPr>
          <w:ilvl w:val="0"/>
          <w:numId w:val="19"/>
        </w:numPr>
        <w:rPr>
          <w:rFonts w:hint="eastAsia"/>
        </w:rPr>
      </w:pPr>
      <w:r w:rsidRPr="00527378">
        <w:rPr>
          <w:rFonts w:hint="eastAsia"/>
        </w:rPr>
        <w:t>韦东山</w:t>
      </w:r>
      <w:r w:rsidRPr="00527378">
        <w:rPr>
          <w:rFonts w:hint="eastAsia"/>
        </w:rPr>
        <w:t>.</w:t>
      </w:r>
      <w:r w:rsidRPr="00527378">
        <w:rPr>
          <w:rFonts w:hint="eastAsia"/>
        </w:rPr>
        <w:t>嵌入式</w:t>
      </w:r>
      <w:r w:rsidRPr="00527378">
        <w:rPr>
          <w:rFonts w:hint="eastAsia"/>
        </w:rPr>
        <w:t>Linux</w:t>
      </w:r>
      <w:r w:rsidRPr="00527378">
        <w:rPr>
          <w:rFonts w:hint="eastAsia"/>
        </w:rPr>
        <w:t>应用开发</w:t>
      </w:r>
      <w:r w:rsidRPr="00527378">
        <w:rPr>
          <w:rFonts w:hint="eastAsia"/>
        </w:rPr>
        <w:t xml:space="preserve">[M]. </w:t>
      </w:r>
      <w:r w:rsidRPr="00527378">
        <w:rPr>
          <w:rFonts w:hint="eastAsia"/>
        </w:rPr>
        <w:t>人民邮电出版社</w:t>
      </w:r>
      <w:r w:rsidRPr="00527378">
        <w:rPr>
          <w:rFonts w:hint="eastAsia"/>
        </w:rPr>
        <w:t>,2003</w:t>
      </w:r>
    </w:p>
    <w:p w:rsidR="00527378" w:rsidRPr="00527378" w:rsidRDefault="00527378" w:rsidP="00527378">
      <w:pPr>
        <w:pStyle w:val="a9"/>
        <w:numPr>
          <w:ilvl w:val="0"/>
          <w:numId w:val="19"/>
        </w:numPr>
        <w:rPr>
          <w:rFonts w:hint="eastAsia"/>
        </w:rPr>
      </w:pPr>
      <w:r w:rsidRPr="00527378">
        <w:rPr>
          <w:rFonts w:hint="eastAsia"/>
        </w:rPr>
        <w:t>魏永明</w:t>
      </w:r>
      <w:r w:rsidRPr="00527378">
        <w:rPr>
          <w:rFonts w:hint="eastAsia"/>
        </w:rPr>
        <w:t>,</w:t>
      </w:r>
      <w:r w:rsidRPr="00527378">
        <w:rPr>
          <w:rFonts w:hint="eastAsia"/>
        </w:rPr>
        <w:t>耿岳</w:t>
      </w:r>
      <w:r w:rsidRPr="00527378">
        <w:rPr>
          <w:rFonts w:hint="eastAsia"/>
        </w:rPr>
        <w:t>,</w:t>
      </w:r>
      <w:r w:rsidRPr="00527378">
        <w:rPr>
          <w:rFonts w:hint="eastAsia"/>
        </w:rPr>
        <w:t>钟书毅</w:t>
      </w:r>
      <w:r w:rsidRPr="00527378">
        <w:rPr>
          <w:rFonts w:hint="eastAsia"/>
        </w:rPr>
        <w:t xml:space="preserve">. LINUX </w:t>
      </w:r>
      <w:r w:rsidRPr="00527378">
        <w:rPr>
          <w:rFonts w:hint="eastAsia"/>
        </w:rPr>
        <w:t>设备驱动程序</w:t>
      </w:r>
      <w:r w:rsidRPr="00527378">
        <w:rPr>
          <w:rFonts w:hint="eastAsia"/>
        </w:rPr>
        <w:t>(</w:t>
      </w:r>
      <w:r w:rsidRPr="00527378">
        <w:rPr>
          <w:rFonts w:hint="eastAsia"/>
        </w:rPr>
        <w:t>译</w:t>
      </w:r>
      <w:r w:rsidRPr="00527378">
        <w:rPr>
          <w:rFonts w:hint="eastAsia"/>
        </w:rPr>
        <w:t xml:space="preserve">)[M]. </w:t>
      </w:r>
      <w:r w:rsidRPr="00527378">
        <w:rPr>
          <w:rFonts w:hint="eastAsia"/>
        </w:rPr>
        <w:t>中国电力出版社</w:t>
      </w:r>
      <w:r w:rsidRPr="00527378">
        <w:rPr>
          <w:rFonts w:hint="eastAsia"/>
        </w:rPr>
        <w:t>,2006</w:t>
      </w:r>
    </w:p>
    <w:p w:rsidR="00527378" w:rsidRPr="00527378" w:rsidRDefault="00527378" w:rsidP="00527378">
      <w:pPr>
        <w:pStyle w:val="a9"/>
        <w:numPr>
          <w:ilvl w:val="0"/>
          <w:numId w:val="19"/>
        </w:numPr>
        <w:rPr>
          <w:rFonts w:hint="eastAsia"/>
        </w:rPr>
      </w:pPr>
      <w:r w:rsidRPr="00527378">
        <w:rPr>
          <w:rFonts w:hint="eastAsia"/>
        </w:rPr>
        <w:t>百度百科</w:t>
      </w:r>
      <w:r w:rsidRPr="00527378">
        <w:rPr>
          <w:rFonts w:hint="eastAsia"/>
        </w:rPr>
        <w:t>.libpcap[EB/OL]. http://baike.baidu.com/view/1319961.htm</w:t>
      </w:r>
    </w:p>
    <w:p w:rsidR="00527378" w:rsidRPr="00527378" w:rsidRDefault="00527378" w:rsidP="00527378">
      <w:pPr>
        <w:pStyle w:val="a9"/>
        <w:numPr>
          <w:ilvl w:val="0"/>
          <w:numId w:val="19"/>
        </w:numPr>
        <w:rPr>
          <w:rFonts w:hint="eastAsia"/>
        </w:rPr>
      </w:pPr>
      <w:r w:rsidRPr="00527378">
        <w:rPr>
          <w:rFonts w:hint="eastAsia"/>
        </w:rPr>
        <w:t>Richard Steve.Advanced Propramming in the Unix Environment[M].</w:t>
      </w:r>
      <w:r w:rsidRPr="00527378">
        <w:rPr>
          <w:rFonts w:hint="eastAsia"/>
        </w:rPr>
        <w:t>人民邮件出版社</w:t>
      </w:r>
      <w:r w:rsidRPr="00527378">
        <w:rPr>
          <w:rFonts w:hint="eastAsia"/>
        </w:rPr>
        <w:t>2006</w:t>
      </w:r>
    </w:p>
    <w:p w:rsidR="00527378" w:rsidRPr="00527378" w:rsidRDefault="00527378" w:rsidP="00527378">
      <w:pPr>
        <w:pStyle w:val="a9"/>
        <w:numPr>
          <w:ilvl w:val="0"/>
          <w:numId w:val="19"/>
        </w:numPr>
        <w:rPr>
          <w:rFonts w:hint="eastAsia"/>
        </w:rPr>
      </w:pPr>
      <w:r w:rsidRPr="00527378">
        <w:rPr>
          <w:rFonts w:hint="eastAsia"/>
        </w:rPr>
        <w:t>Csdn</w:t>
      </w:r>
      <w:r w:rsidRPr="00527378">
        <w:rPr>
          <w:rFonts w:hint="eastAsia"/>
        </w:rPr>
        <w:t>博客</w:t>
      </w:r>
      <w:r w:rsidRPr="00527378">
        <w:rPr>
          <w:rFonts w:hint="eastAsia"/>
        </w:rPr>
        <w:t>.libpcap-mmap [EB/OL]..http://blog.csdn.net/aaa6695798/article/details/4451582</w:t>
      </w:r>
    </w:p>
    <w:p w:rsidR="00527378" w:rsidRPr="00527378" w:rsidRDefault="00527378" w:rsidP="00527378">
      <w:pPr>
        <w:pStyle w:val="a9"/>
        <w:numPr>
          <w:ilvl w:val="0"/>
          <w:numId w:val="19"/>
        </w:numPr>
      </w:pPr>
      <w:r w:rsidRPr="00527378">
        <w:t>Yu, Fan, and Subir Biswas. Self-configuring TDMA protocols for enhancing vehicle safety with DSRC based vehicle-to-vehicle communications. IEEE Journal. 2007,25</w:t>
      </w:r>
    </w:p>
    <w:p w:rsidR="00527378" w:rsidRPr="00527378" w:rsidRDefault="00527378" w:rsidP="00527378">
      <w:pPr>
        <w:pStyle w:val="a9"/>
        <w:numPr>
          <w:ilvl w:val="0"/>
          <w:numId w:val="19"/>
        </w:numPr>
        <w:rPr>
          <w:rFonts w:hint="eastAsia"/>
        </w:rPr>
      </w:pPr>
      <w:r w:rsidRPr="00527378">
        <w:rPr>
          <w:rFonts w:hint="eastAsia"/>
        </w:rPr>
        <w:lastRenderedPageBreak/>
        <w:t>百度百科</w:t>
      </w:r>
      <w:r w:rsidRPr="00527378">
        <w:rPr>
          <w:rFonts w:hint="eastAsia"/>
        </w:rPr>
        <w:t>.</w:t>
      </w:r>
      <w:r w:rsidRPr="00527378">
        <w:rPr>
          <w:rFonts w:hint="eastAsia"/>
        </w:rPr>
        <w:t>遗传算法</w:t>
      </w:r>
      <w:r w:rsidRPr="00527378">
        <w:rPr>
          <w:rFonts w:hint="eastAsia"/>
        </w:rPr>
        <w:t>[EB/OL]. http://baike.baidu.com/view/45853.htm</w:t>
      </w:r>
    </w:p>
    <w:p w:rsidR="00527378" w:rsidRPr="00527378" w:rsidRDefault="00527378" w:rsidP="00527378">
      <w:pPr>
        <w:pStyle w:val="a9"/>
        <w:numPr>
          <w:ilvl w:val="0"/>
          <w:numId w:val="19"/>
        </w:numPr>
        <w:rPr>
          <w:rFonts w:hint="eastAsia"/>
        </w:rPr>
      </w:pPr>
      <w:r w:rsidRPr="00527378">
        <w:rPr>
          <w:rFonts w:hint="eastAsia"/>
        </w:rPr>
        <w:t>遗传算法演示程序</w:t>
      </w:r>
      <w:r w:rsidRPr="00527378">
        <w:rPr>
          <w:rFonts w:hint="eastAsia"/>
        </w:rPr>
        <w:t>[EB/OL].http://userweb.eng.gla.ac.uk/yun.li/ga_demo/ga_demo.html</w:t>
      </w:r>
    </w:p>
    <w:p w:rsidR="00535122" w:rsidRDefault="00527378" w:rsidP="00527378">
      <w:pPr>
        <w:pStyle w:val="a9"/>
        <w:numPr>
          <w:ilvl w:val="0"/>
          <w:numId w:val="19"/>
        </w:numPr>
        <w:sectPr w:rsidR="00535122" w:rsidSect="00AB2160">
          <w:endnotePr>
            <w:numFmt w:val="decimal"/>
          </w:endnotePr>
          <w:pgSz w:w="11906" w:h="16838" w:code="9"/>
          <w:pgMar w:top="1418" w:right="1418" w:bottom="1418" w:left="1418" w:header="851" w:footer="992" w:gutter="0"/>
          <w:cols w:space="425"/>
          <w:docGrid w:type="lines" w:linePitch="312"/>
        </w:sectPr>
      </w:pPr>
      <w:r w:rsidRPr="00527378">
        <w:rPr>
          <w:rFonts w:hint="eastAsia"/>
        </w:rPr>
        <w:t>雷英杰</w:t>
      </w:r>
      <w:r w:rsidRPr="00527378">
        <w:rPr>
          <w:rFonts w:hint="eastAsia"/>
        </w:rPr>
        <w:t>,</w:t>
      </w:r>
      <w:r w:rsidRPr="00527378">
        <w:rPr>
          <w:rFonts w:hint="eastAsia"/>
        </w:rPr>
        <w:t>张善文</w:t>
      </w:r>
      <w:r w:rsidRPr="00527378">
        <w:rPr>
          <w:rFonts w:hint="eastAsia"/>
        </w:rPr>
        <w:t>,</w:t>
      </w:r>
      <w:r w:rsidRPr="00527378">
        <w:rPr>
          <w:rFonts w:hint="eastAsia"/>
        </w:rPr>
        <w:t>李续武</w:t>
      </w:r>
      <w:r w:rsidRPr="00527378">
        <w:rPr>
          <w:rFonts w:hint="eastAsia"/>
        </w:rPr>
        <w:t>,</w:t>
      </w:r>
      <w:r w:rsidRPr="00527378">
        <w:rPr>
          <w:rFonts w:hint="eastAsia"/>
        </w:rPr>
        <w:t>周创明</w:t>
      </w:r>
      <w:r w:rsidRPr="00527378">
        <w:rPr>
          <w:rFonts w:hint="eastAsia"/>
        </w:rPr>
        <w:t xml:space="preserve">MATLAB </w:t>
      </w:r>
      <w:r w:rsidRPr="00527378">
        <w:rPr>
          <w:rFonts w:hint="eastAsia"/>
        </w:rPr>
        <w:t>遗传算法工具箱与应用</w:t>
      </w:r>
      <w:r w:rsidRPr="00527378">
        <w:rPr>
          <w:rFonts w:hint="eastAsia"/>
        </w:rPr>
        <w:t>[M].</w:t>
      </w:r>
      <w:r w:rsidRPr="00527378">
        <w:rPr>
          <w:rFonts w:hint="eastAsia"/>
        </w:rPr>
        <w:t>西安电子科技大学出版社</w:t>
      </w:r>
      <w:r w:rsidRPr="00527378">
        <w:rPr>
          <w:rFonts w:hint="eastAsia"/>
        </w:rPr>
        <w:t>,2005</w:t>
      </w:r>
      <w:fldSimple w:instr=" REF 参考文献 \h  \* MERGEFORMAT "/>
    </w:p>
    <w:p w:rsidR="005263BF" w:rsidRDefault="00B54408" w:rsidP="00E414BD">
      <w:pPr>
        <w:pStyle w:val="afa"/>
        <w:spacing w:before="156"/>
      </w:pPr>
      <w:bookmarkStart w:id="266" w:name="_Toc311395247"/>
      <w:bookmarkStart w:id="267" w:name="_Toc326326722"/>
      <w:bookmarkStart w:id="268" w:name="_Toc354228590"/>
      <w:bookmarkStart w:id="269" w:name="_Toc356661325"/>
      <w:bookmarkStart w:id="270" w:name="_Toc356988787"/>
      <w:bookmarkStart w:id="271" w:name="_Toc383941793"/>
      <w:bookmarkStart w:id="272" w:name="_Toc383962689"/>
      <w:bookmarkStart w:id="273" w:name="_Toc386548279"/>
      <w:bookmarkStart w:id="274" w:name="_Toc386548418"/>
      <w:bookmarkStart w:id="275" w:name="_Toc386555073"/>
      <w:bookmarkStart w:id="276" w:name="_Toc387068163"/>
      <w:bookmarkStart w:id="277" w:name="_Toc387513290"/>
      <w:r w:rsidRPr="003A6F29">
        <w:lastRenderedPageBreak/>
        <w:t>攻读硕士学位期间取得的研究成果</w:t>
      </w:r>
      <w:bookmarkEnd w:id="266"/>
      <w:bookmarkEnd w:id="267"/>
      <w:bookmarkEnd w:id="268"/>
      <w:bookmarkEnd w:id="269"/>
      <w:bookmarkEnd w:id="270"/>
      <w:bookmarkEnd w:id="271"/>
      <w:bookmarkEnd w:id="272"/>
      <w:bookmarkEnd w:id="273"/>
      <w:bookmarkEnd w:id="274"/>
      <w:bookmarkEnd w:id="275"/>
      <w:bookmarkEnd w:id="276"/>
      <w:bookmarkEnd w:id="277"/>
    </w:p>
    <w:p w:rsidR="005263BF" w:rsidRDefault="005263BF" w:rsidP="005263BF">
      <w:pPr>
        <w:pStyle w:val="ab"/>
        <w:spacing w:line="360" w:lineRule="auto"/>
        <w:ind w:firstLineChars="200" w:firstLine="480"/>
      </w:pPr>
      <w:r>
        <w:rPr>
          <w:rFonts w:hint="eastAsia"/>
        </w:rPr>
        <w:t>一、已发表（包括已接受待发表）的论文，以及已投稿、或已成文打算投稿、或拟成文投稿的论文情况</w:t>
      </w:r>
      <w:r>
        <w:rPr>
          <w:rFonts w:hint="eastAsia"/>
          <w:b/>
          <w:bCs/>
          <w:u w:val="single"/>
        </w:rPr>
        <w:t>（只填写与学位论文内容相关的部分）：</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8"/>
        <w:gridCol w:w="1260"/>
        <w:gridCol w:w="2699"/>
        <w:gridCol w:w="1620"/>
        <w:gridCol w:w="1440"/>
        <w:gridCol w:w="1260"/>
        <w:gridCol w:w="720"/>
      </w:tblGrid>
      <w:tr w:rsidR="005263BF" w:rsidTr="00DE0BD9">
        <w:trPr>
          <w:trHeight w:val="1224"/>
        </w:trPr>
        <w:tc>
          <w:tcPr>
            <w:tcW w:w="468" w:type="dxa"/>
            <w:vAlign w:val="center"/>
          </w:tcPr>
          <w:p w:rsidR="005263BF" w:rsidRPr="00C341EE" w:rsidRDefault="005263BF" w:rsidP="00DE0BD9">
            <w:pPr>
              <w:rPr>
                <w:b/>
                <w:bCs/>
              </w:rPr>
            </w:pPr>
            <w:r w:rsidRPr="00C341EE">
              <w:rPr>
                <w:rFonts w:hint="eastAsia"/>
                <w:b/>
                <w:bCs/>
              </w:rPr>
              <w:t>序号</w:t>
            </w:r>
          </w:p>
        </w:tc>
        <w:tc>
          <w:tcPr>
            <w:tcW w:w="1260" w:type="dxa"/>
            <w:vAlign w:val="center"/>
          </w:tcPr>
          <w:p w:rsidR="005263BF" w:rsidRPr="00C341EE" w:rsidRDefault="005263BF" w:rsidP="00DE0BD9">
            <w:pPr>
              <w:rPr>
                <w:b/>
                <w:bCs/>
              </w:rPr>
            </w:pPr>
            <w:r w:rsidRPr="00C341EE">
              <w:rPr>
                <w:rFonts w:hint="eastAsia"/>
                <w:b/>
                <w:bCs/>
              </w:rPr>
              <w:t>作者（全体作者，按顺序排列）</w:t>
            </w:r>
          </w:p>
        </w:tc>
        <w:tc>
          <w:tcPr>
            <w:tcW w:w="2699" w:type="dxa"/>
            <w:vAlign w:val="center"/>
          </w:tcPr>
          <w:p w:rsidR="005263BF" w:rsidRPr="00C341EE" w:rsidRDefault="005263BF" w:rsidP="00DE0BD9">
            <w:pPr>
              <w:jc w:val="center"/>
              <w:rPr>
                <w:b/>
                <w:bCs/>
              </w:rPr>
            </w:pPr>
            <w:r w:rsidRPr="00C341EE">
              <w:rPr>
                <w:rFonts w:hint="eastAsia"/>
                <w:b/>
                <w:bCs/>
              </w:rPr>
              <w:t>题</w:t>
            </w:r>
            <w:r w:rsidRPr="00C341EE">
              <w:rPr>
                <w:rFonts w:hint="eastAsia"/>
                <w:b/>
                <w:bCs/>
              </w:rPr>
              <w:t xml:space="preserve">    </w:t>
            </w:r>
            <w:r w:rsidRPr="00C341EE">
              <w:rPr>
                <w:rFonts w:hint="eastAsia"/>
                <w:b/>
                <w:bCs/>
              </w:rPr>
              <w:t>目</w:t>
            </w:r>
          </w:p>
        </w:tc>
        <w:tc>
          <w:tcPr>
            <w:tcW w:w="1620" w:type="dxa"/>
            <w:vAlign w:val="center"/>
          </w:tcPr>
          <w:p w:rsidR="005263BF" w:rsidRPr="00C341EE" w:rsidRDefault="005263BF" w:rsidP="00DE0BD9">
            <w:pPr>
              <w:rPr>
                <w:b/>
                <w:bCs/>
              </w:rPr>
            </w:pPr>
            <w:r w:rsidRPr="00C341EE">
              <w:rPr>
                <w:rFonts w:hint="eastAsia"/>
                <w:b/>
                <w:bCs/>
              </w:rPr>
              <w:t>发表或投稿刊物名称、级别</w:t>
            </w:r>
          </w:p>
        </w:tc>
        <w:tc>
          <w:tcPr>
            <w:tcW w:w="1440" w:type="dxa"/>
            <w:vAlign w:val="center"/>
          </w:tcPr>
          <w:p w:rsidR="005263BF" w:rsidRPr="00C341EE" w:rsidRDefault="005263BF" w:rsidP="00DE0BD9">
            <w:pPr>
              <w:rPr>
                <w:b/>
                <w:bCs/>
              </w:rPr>
            </w:pPr>
            <w:r w:rsidRPr="00C341EE">
              <w:rPr>
                <w:rFonts w:hint="eastAsia"/>
                <w:b/>
                <w:bCs/>
              </w:rPr>
              <w:t>发表的卷期、年月、页码</w:t>
            </w:r>
          </w:p>
        </w:tc>
        <w:tc>
          <w:tcPr>
            <w:tcW w:w="1260" w:type="dxa"/>
            <w:vAlign w:val="center"/>
          </w:tcPr>
          <w:p w:rsidR="005263BF" w:rsidRPr="00C341EE" w:rsidRDefault="005263BF" w:rsidP="00DE0BD9">
            <w:pPr>
              <w:rPr>
                <w:b/>
                <w:bCs/>
              </w:rPr>
            </w:pPr>
            <w:r w:rsidRPr="00C341EE">
              <w:rPr>
                <w:rFonts w:hint="eastAsia"/>
                <w:b/>
                <w:bCs/>
              </w:rPr>
              <w:t>相当于学位论文的哪一部分（章、节）</w:t>
            </w:r>
          </w:p>
        </w:tc>
        <w:tc>
          <w:tcPr>
            <w:tcW w:w="720" w:type="dxa"/>
            <w:vAlign w:val="center"/>
          </w:tcPr>
          <w:p w:rsidR="005263BF" w:rsidRPr="00C341EE" w:rsidRDefault="005263BF" w:rsidP="00DE0BD9">
            <w:pPr>
              <w:rPr>
                <w:b/>
                <w:bCs/>
              </w:rPr>
            </w:pPr>
            <w:r w:rsidRPr="00C341EE">
              <w:rPr>
                <w:rFonts w:hint="eastAsia"/>
                <w:b/>
                <w:bCs/>
              </w:rPr>
              <w:t>被索引收录情况</w:t>
            </w: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bl>
    <w:p w:rsidR="005263BF" w:rsidRPr="00C341EE" w:rsidRDefault="005263BF" w:rsidP="00527378">
      <w:pPr>
        <w:spacing w:beforeLines="50"/>
        <w:ind w:firstLineChars="200" w:firstLine="480"/>
      </w:pPr>
      <w:r w:rsidRPr="00C341EE">
        <w:rPr>
          <w:rFonts w:hint="eastAsia"/>
        </w:rPr>
        <w:t>注：在“发表的卷期、年月、页码”栏：</w:t>
      </w:r>
    </w:p>
    <w:p w:rsidR="005263BF" w:rsidRPr="00C341EE" w:rsidRDefault="005263BF" w:rsidP="005263BF">
      <w:pPr>
        <w:ind w:firstLineChars="200" w:firstLine="480"/>
      </w:pPr>
      <w:r w:rsidRPr="00C341EE">
        <w:rPr>
          <w:rFonts w:hint="eastAsia"/>
        </w:rPr>
        <w:t>1</w:t>
      </w:r>
      <w:r w:rsidRPr="00C341EE">
        <w:rPr>
          <w:rFonts w:hint="eastAsia"/>
        </w:rPr>
        <w:t>如果论文已发表，请填写发表的卷期、年月、页码；</w:t>
      </w:r>
    </w:p>
    <w:p w:rsidR="005263BF" w:rsidRPr="00C341EE" w:rsidRDefault="005263BF" w:rsidP="005263BF">
      <w:pPr>
        <w:ind w:firstLineChars="200" w:firstLine="480"/>
      </w:pPr>
      <w:r w:rsidRPr="00C341EE">
        <w:rPr>
          <w:rFonts w:hint="eastAsia"/>
        </w:rPr>
        <w:t>2</w:t>
      </w:r>
      <w:r w:rsidRPr="00C341EE">
        <w:rPr>
          <w:rFonts w:hint="eastAsia"/>
        </w:rPr>
        <w:t>如果论文已被接受，填写将要发表的卷期、年月；</w:t>
      </w:r>
    </w:p>
    <w:p w:rsidR="005263BF" w:rsidRPr="00C341EE" w:rsidRDefault="005263BF" w:rsidP="005263BF">
      <w:pPr>
        <w:ind w:firstLineChars="200" w:firstLine="480"/>
      </w:pPr>
      <w:r w:rsidRPr="00C341EE">
        <w:rPr>
          <w:rFonts w:hint="eastAsia"/>
        </w:rPr>
        <w:t>3</w:t>
      </w:r>
      <w:r w:rsidRPr="00C341EE">
        <w:rPr>
          <w:rFonts w:hint="eastAsia"/>
        </w:rPr>
        <w:t>以上都不是，请据实填写“已投稿”，“拟投稿”。</w:t>
      </w:r>
    </w:p>
    <w:p w:rsidR="005263BF" w:rsidRPr="00C341EE" w:rsidRDefault="005263BF" w:rsidP="005263BF">
      <w:pPr>
        <w:ind w:firstLineChars="200" w:firstLine="480"/>
      </w:pPr>
      <w:r w:rsidRPr="00C341EE">
        <w:rPr>
          <w:rFonts w:hint="eastAsia"/>
        </w:rPr>
        <w:t>不够请另加页。</w:t>
      </w:r>
    </w:p>
    <w:p w:rsidR="005263BF" w:rsidRPr="00C341EE" w:rsidRDefault="005263BF" w:rsidP="005263BF"/>
    <w:p w:rsidR="005263BF" w:rsidRPr="00C341EE" w:rsidRDefault="005263BF" w:rsidP="005263BF">
      <w:pPr>
        <w:ind w:firstLineChars="200" w:firstLine="480"/>
      </w:pPr>
      <w:r w:rsidRPr="00C341EE">
        <w:rPr>
          <w:rFonts w:hint="eastAsia"/>
        </w:rPr>
        <w:t>二、与学位内容相关的其它成果（包括专利、著作、获奖项目等）</w:t>
      </w:r>
    </w:p>
    <w:p w:rsidR="005263BF" w:rsidRDefault="005263BF" w:rsidP="00E414BD">
      <w:pPr>
        <w:pStyle w:val="afa"/>
        <w:spacing w:before="156"/>
        <w:sectPr w:rsidR="005263BF" w:rsidSect="00AB2160">
          <w:endnotePr>
            <w:numFmt w:val="decimal"/>
          </w:endnotePr>
          <w:pgSz w:w="11906" w:h="16838" w:code="9"/>
          <w:pgMar w:top="1418" w:right="1418" w:bottom="1418" w:left="1418" w:header="851" w:footer="992" w:gutter="0"/>
          <w:cols w:space="425"/>
          <w:docGrid w:type="lines" w:linePitch="312"/>
        </w:sectPr>
      </w:pPr>
    </w:p>
    <w:p w:rsidR="0047224C" w:rsidRDefault="0047224C" w:rsidP="00155E93">
      <w:pPr>
        <w:pStyle w:val="afa"/>
        <w:spacing w:before="156" w:after="156"/>
      </w:pPr>
      <w:bookmarkStart w:id="278" w:name="_Toc383941794"/>
      <w:bookmarkStart w:id="279" w:name="_Toc383962690"/>
      <w:bookmarkStart w:id="280" w:name="_Toc386548280"/>
      <w:bookmarkStart w:id="281" w:name="_Toc386548419"/>
      <w:bookmarkStart w:id="282" w:name="_Toc386555074"/>
      <w:bookmarkStart w:id="283" w:name="_Toc387068164"/>
      <w:bookmarkStart w:id="284" w:name="_Toc387513291"/>
      <w:r>
        <w:rPr>
          <w:rFonts w:hint="eastAsia"/>
        </w:rPr>
        <w:lastRenderedPageBreak/>
        <w:t>致谢</w:t>
      </w:r>
      <w:bookmarkEnd w:id="278"/>
      <w:bookmarkEnd w:id="279"/>
      <w:bookmarkEnd w:id="280"/>
      <w:bookmarkEnd w:id="281"/>
      <w:bookmarkEnd w:id="282"/>
      <w:bookmarkEnd w:id="283"/>
      <w:bookmarkEnd w:id="284"/>
    </w:p>
    <w:p w:rsidR="0047224C" w:rsidRPr="00C25FAA" w:rsidRDefault="00BF38D9" w:rsidP="00BF38D9">
      <w:pPr>
        <w:pStyle w:val="a9"/>
        <w:ind w:firstLine="136"/>
      </w:pPr>
      <w:r>
        <w:rPr>
          <w:rFonts w:hint="eastAsia"/>
        </w:rPr>
        <w:tab/>
      </w:r>
      <w:r w:rsidR="0047224C">
        <w:t>白驹过隙</w:t>
      </w:r>
      <w:r w:rsidR="0047224C" w:rsidRPr="00C25FAA">
        <w:t>，转瞬即逝，依稀记得刚进实验室时懵懵懂懂的我，在实验室老师们的指导下，不断地学习与成长。</w:t>
      </w:r>
      <w:r w:rsidR="004D49EE">
        <w:rPr>
          <w:rFonts w:hint="eastAsia"/>
        </w:rPr>
        <w:t>三年中，个人经历了各种起伏，如今的技术能力，也是集中在这三年中学成锻炼。</w:t>
      </w:r>
      <w:r w:rsidR="0047224C" w:rsidRPr="00C25FAA">
        <w:t>如今三年的研究生生活即将结束，我衷心感谢所有帮助过和关心过我的人们。</w:t>
      </w:r>
    </w:p>
    <w:p w:rsidR="0047224C" w:rsidRPr="00C25FAA" w:rsidRDefault="0090390D" w:rsidP="006D4958">
      <w:pPr>
        <w:pStyle w:val="a9"/>
      </w:pPr>
      <w:r>
        <w:rPr>
          <w:rFonts w:hint="eastAsia"/>
        </w:rPr>
        <w:tab/>
      </w:r>
      <w:r w:rsidR="0047224C" w:rsidRPr="00C25FAA">
        <w:t>首先感谢我的研究生导师</w:t>
      </w:r>
      <w:r w:rsidR="0047224C">
        <w:rPr>
          <w:rFonts w:hint="eastAsia"/>
        </w:rPr>
        <w:t>吴宗泽</w:t>
      </w:r>
      <w:r w:rsidR="0047224C" w:rsidRPr="00C25FAA">
        <w:t>教授，</w:t>
      </w:r>
      <w:r w:rsidR="00C313BA">
        <w:rPr>
          <w:rFonts w:hint="eastAsia"/>
        </w:rPr>
        <w:t>吴</w:t>
      </w:r>
      <w:r w:rsidR="00C313BA" w:rsidRPr="00C313BA">
        <w:rPr>
          <w:rFonts w:hint="eastAsia"/>
        </w:rPr>
        <w:t>老师是我进入科研领域的领路人，他对科学研究的热情和孜孜不倦的研究精神大大感染了我，使得我对科研产生了兴趣。</w:t>
      </w:r>
      <w:r w:rsidR="00276FE3">
        <w:rPr>
          <w:rFonts w:hint="eastAsia"/>
        </w:rPr>
        <w:t>吴</w:t>
      </w:r>
      <w:r w:rsidR="00C313BA" w:rsidRPr="00C313BA">
        <w:rPr>
          <w:rFonts w:hint="eastAsia"/>
        </w:rPr>
        <w:t>老师严谨认真的学术态度，矢志不渝的学术追求，创新求是，扎扎实实的学术精神，思维活跃的学</w:t>
      </w:r>
      <w:r w:rsidR="00B21F36">
        <w:rPr>
          <w:rFonts w:hint="eastAsia"/>
        </w:rPr>
        <w:t>术观点，营造了一种良好的学术氛围，使得置身其中的我被深深感染。</w:t>
      </w:r>
      <w:r w:rsidR="0047224C" w:rsidRPr="00C25FAA">
        <w:t>在此，衷心地感谢</w:t>
      </w:r>
      <w:r w:rsidR="0047224C">
        <w:rPr>
          <w:rFonts w:hint="eastAsia"/>
        </w:rPr>
        <w:t>吴</w:t>
      </w:r>
      <w:r w:rsidR="0047224C" w:rsidRPr="00C25FAA">
        <w:t>老师</w:t>
      </w:r>
      <w:r w:rsidR="00613D4E">
        <w:rPr>
          <w:rFonts w:hint="eastAsia"/>
        </w:rPr>
        <w:t>，是吴老师您让我进入到这个充满温暖互相帮助团结的集体中</w:t>
      </w:r>
      <w:r w:rsidR="0047224C" w:rsidRPr="00C25FAA">
        <w:t>。</w:t>
      </w:r>
    </w:p>
    <w:p w:rsidR="0047224C" w:rsidRPr="00C25FAA" w:rsidRDefault="000A2750" w:rsidP="006D4958">
      <w:pPr>
        <w:pStyle w:val="a9"/>
      </w:pPr>
      <w:r>
        <w:rPr>
          <w:rFonts w:hint="eastAsia"/>
        </w:rPr>
        <w:tab/>
      </w:r>
      <w:r w:rsidR="0047224C" w:rsidRPr="00C25FAA">
        <w:t>其次，感谢实验室的余老师，</w:t>
      </w:r>
      <w:r w:rsidR="0047224C" w:rsidRPr="00C25FAA">
        <w:rPr>
          <w:rFonts w:hint="eastAsia"/>
        </w:rPr>
        <w:t>他</w:t>
      </w:r>
      <w:r w:rsidR="0047224C" w:rsidRPr="00C25FAA">
        <w:t>是我们项目组的指导老师，他认真负责的工作态度、专业的解决问题的能力，以及对学生的耐心指导，让我在做项目的过程中收获颇丰。</w:t>
      </w:r>
      <w:r w:rsidR="0041189B">
        <w:rPr>
          <w:rFonts w:hint="eastAsia"/>
        </w:rPr>
        <w:t>余老师也不乏幽默，为人亲切，对我们学生就像学长般一样，让我感到亲切。</w:t>
      </w:r>
      <w:r w:rsidR="0047224C" w:rsidRPr="00C25FAA">
        <w:t>余老师既是良师又是益友，他踏实肯干的工作态度和积极向上的生活态度，深深地鼓舞着我，让我在迷茫的时候能够找到方向。</w:t>
      </w:r>
    </w:p>
    <w:p w:rsidR="0047224C" w:rsidRPr="00C25FAA" w:rsidRDefault="000C17D3" w:rsidP="006D4958">
      <w:pPr>
        <w:pStyle w:val="a9"/>
      </w:pPr>
      <w:r>
        <w:rPr>
          <w:rFonts w:hint="eastAsia"/>
        </w:rPr>
        <w:tab/>
      </w:r>
      <w:r w:rsidR="0047224C">
        <w:t>感谢实验室</w:t>
      </w:r>
      <w:r w:rsidR="0047224C" w:rsidRPr="00C25FAA">
        <w:t>其他的各位老师，他们为我的学习和发展提供了一个很好的平台。感谢实验室的众多师兄师姐们，他们带领我入门，为我提供许多指导与帮助。</w:t>
      </w:r>
    </w:p>
    <w:p w:rsidR="0047224C" w:rsidRPr="00C25FAA" w:rsidRDefault="000C17D3" w:rsidP="006D4958">
      <w:pPr>
        <w:pStyle w:val="a9"/>
      </w:pPr>
      <w:r>
        <w:rPr>
          <w:rFonts w:hint="eastAsia"/>
        </w:rPr>
        <w:tab/>
      </w:r>
      <w:r w:rsidR="0047224C" w:rsidRPr="00C25FAA">
        <w:t>感谢实验室的同学们</w:t>
      </w:r>
      <w:r>
        <w:rPr>
          <w:rFonts w:hint="eastAsia"/>
        </w:rPr>
        <w:t>（</w:t>
      </w:r>
      <w:r>
        <w:rPr>
          <w:rFonts w:hint="eastAsia"/>
        </w:rPr>
        <w:t>J</w:t>
      </w:r>
      <w:r>
        <w:rPr>
          <w:rFonts w:hint="eastAsia"/>
        </w:rPr>
        <w:t>神，蓉姐，容姐，</w:t>
      </w:r>
      <w:r>
        <w:rPr>
          <w:rFonts w:hint="eastAsia"/>
        </w:rPr>
        <w:t>D</w:t>
      </w:r>
      <w:r>
        <w:rPr>
          <w:rFonts w:hint="eastAsia"/>
        </w:rPr>
        <w:t>神，</w:t>
      </w:r>
      <w:r>
        <w:rPr>
          <w:rFonts w:hint="eastAsia"/>
        </w:rPr>
        <w:t>Y</w:t>
      </w:r>
      <w:r>
        <w:rPr>
          <w:rFonts w:hint="eastAsia"/>
        </w:rPr>
        <w:t>神，星爷，尖子，沈大，波导</w:t>
      </w:r>
      <w:r w:rsidR="0047224C" w:rsidRPr="00C25FAA">
        <w:t>，</w:t>
      </w:r>
      <w:r>
        <w:rPr>
          <w:rFonts w:hint="eastAsia"/>
        </w:rPr>
        <w:t>涛哥，</w:t>
      </w:r>
      <w:r w:rsidR="00EA57E2">
        <w:rPr>
          <w:rFonts w:hint="eastAsia"/>
        </w:rPr>
        <w:t>爽姐，</w:t>
      </w:r>
      <w:r>
        <w:rPr>
          <w:rFonts w:hint="eastAsia"/>
        </w:rPr>
        <w:t>文龙，芳芳等）</w:t>
      </w:r>
      <w:r w:rsidR="0047224C" w:rsidRPr="00C25FAA">
        <w:t>在学习上，大家营造了良好的学习环境和学术氛围，在生活上，大家相互关心相互帮助，正是你们，才使我的三年研究生生活收获丰富、充满精彩。</w:t>
      </w:r>
      <w:r w:rsidR="00AA5F20">
        <w:rPr>
          <w:rFonts w:hint="eastAsia"/>
        </w:rPr>
        <w:t>与你们同学</w:t>
      </w:r>
      <w:r w:rsidR="00AC775E">
        <w:rPr>
          <w:rFonts w:hint="eastAsia"/>
        </w:rPr>
        <w:t>三年</w:t>
      </w:r>
      <w:r w:rsidR="00AA5F20">
        <w:rPr>
          <w:rFonts w:hint="eastAsia"/>
        </w:rPr>
        <w:t>，我亲身感受到大牛是怎么炼成的，你们也是一直以来</w:t>
      </w:r>
      <w:r w:rsidR="00967F0C">
        <w:rPr>
          <w:rFonts w:hint="eastAsia"/>
        </w:rPr>
        <w:t>我</w:t>
      </w:r>
      <w:r w:rsidR="00AA5F20">
        <w:rPr>
          <w:rFonts w:hint="eastAsia"/>
        </w:rPr>
        <w:t>的学习榜样。</w:t>
      </w:r>
      <w:r w:rsidR="0047224C" w:rsidRPr="00C25FAA">
        <w:t>感谢实验室的师弟师妹们，有你们的努力付出，才有我们的功成身退。</w:t>
      </w:r>
    </w:p>
    <w:p w:rsidR="0047224C" w:rsidRPr="00C25FAA" w:rsidRDefault="007646FC" w:rsidP="006D4958">
      <w:pPr>
        <w:pStyle w:val="a9"/>
      </w:pPr>
      <w:r>
        <w:rPr>
          <w:rFonts w:hint="eastAsia"/>
        </w:rPr>
        <w:tab/>
      </w:r>
      <w:r w:rsidR="0047224C" w:rsidRPr="00C25FAA">
        <w:t>衷心感谢我的父母</w:t>
      </w:r>
      <w:r>
        <w:rPr>
          <w:rFonts w:hint="eastAsia"/>
        </w:rPr>
        <w:t>兄姐</w:t>
      </w:r>
      <w:r w:rsidR="0047224C" w:rsidRPr="00C25FAA">
        <w:t>，他们一直都在背后默默地支持着我，</w:t>
      </w:r>
      <w:r w:rsidR="008D3020">
        <w:rPr>
          <w:rFonts w:hint="eastAsia"/>
        </w:rPr>
        <w:t>他们从来尊重我的选择，有了他们的支持，我才能安心地完成所有的大学生涯，</w:t>
      </w:r>
      <w:r w:rsidR="0047224C" w:rsidRPr="00C25FAA">
        <w:t>他们的关怀和支持将是我永远的精神支柱。</w:t>
      </w:r>
    </w:p>
    <w:p w:rsidR="00A85F99" w:rsidRDefault="00495D35" w:rsidP="00AB2160">
      <w:pPr>
        <w:pStyle w:val="a9"/>
      </w:pPr>
      <w:r>
        <w:rPr>
          <w:rFonts w:hint="eastAsia"/>
        </w:rPr>
        <w:tab/>
      </w:r>
      <w:r w:rsidR="0047224C" w:rsidRPr="00C25FAA">
        <w:t>“</w:t>
      </w:r>
      <w:r w:rsidR="0047224C" w:rsidRPr="00C25FAA">
        <w:t>路漫漫其修远兮，吾将上下而求索</w:t>
      </w:r>
      <w:r w:rsidR="0047224C" w:rsidRPr="00C25FAA">
        <w:t>”</w:t>
      </w:r>
      <w:r w:rsidR="0047224C" w:rsidRPr="00C25FAA">
        <w:t>，研究生阶段的结束只是新生活的开始，以后的日子里充满未知，但是我总记得有那么一些好老师、好同学，伴我度过了难</w:t>
      </w:r>
      <w:r w:rsidR="00AB2160">
        <w:t>以忘怀的三年，教会了我许许多多的东西，让我能够更加从容面对未来</w:t>
      </w:r>
    </w:p>
    <w:sectPr w:rsidR="00A85F99" w:rsidSect="00AB2160">
      <w:endnotePr>
        <w:numFmt w:val="decimal"/>
      </w:endnotePr>
      <w:pgSz w:w="11906" w:h="16838" w:code="9"/>
      <w:pgMar w:top="1418" w:right="1418" w:bottom="1418" w:left="1418"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7582A" w:rsidRPr="00A3580C" w:rsidRDefault="0077582A" w:rsidP="00A3580C">
      <w:pPr>
        <w:pStyle w:val="af5"/>
      </w:pPr>
    </w:p>
  </w:endnote>
  <w:endnote w:type="continuationSeparator" w:id="1">
    <w:p w:rsidR="0077582A" w:rsidRPr="00A3580C" w:rsidRDefault="0077582A" w:rsidP="00A3580C">
      <w:pPr>
        <w:pStyle w:val="af5"/>
      </w:pPr>
    </w:p>
  </w:endnote>
  <w:endnote w:type="continuationNotice" w:id="2">
    <w:p w:rsidR="0077582A" w:rsidRPr="00A3580C" w:rsidRDefault="0077582A" w:rsidP="00A3580C">
      <w:pPr>
        <w:pStyle w:val="af5"/>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Default="00FB12E9">
    <w:pPr>
      <w:pStyle w:val="af5"/>
      <w:jc w:val="center"/>
    </w:pPr>
  </w:p>
  <w:p w:rsidR="00FB12E9" w:rsidRDefault="00FB12E9">
    <w:pPr>
      <w:pStyle w:val="af5"/>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75"/>
      <w:docPartObj>
        <w:docPartGallery w:val="Page Numbers (Bottom of Page)"/>
        <w:docPartUnique/>
      </w:docPartObj>
    </w:sdtPr>
    <w:sdtContent>
      <w:p w:rsidR="00FB12E9" w:rsidRDefault="003F07AA">
        <w:pPr>
          <w:pStyle w:val="af5"/>
          <w:jc w:val="center"/>
        </w:pPr>
        <w:fldSimple w:instr=" PAGE   \* MERGEFORMAT ">
          <w:r w:rsidR="00527378" w:rsidRPr="00527378">
            <w:rPr>
              <w:noProof/>
              <w:lang w:val="zh-CN"/>
            </w:rPr>
            <w:t>61</w:t>
          </w:r>
        </w:fldSimple>
      </w:p>
    </w:sdtContent>
  </w:sdt>
  <w:p w:rsidR="00FB12E9" w:rsidRDefault="00FB12E9">
    <w:pPr>
      <w:pStyle w:val="af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Default="00FB12E9">
    <w:pPr>
      <w:pStyle w:val="af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Default="00FB12E9">
    <w:pPr>
      <w:pStyle w:val="af5"/>
      <w:jc w:val="center"/>
    </w:pPr>
  </w:p>
  <w:p w:rsidR="00FB12E9" w:rsidRDefault="00FB12E9">
    <w:pPr>
      <w:pStyle w:val="af5"/>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Default="00FB12E9">
    <w:pPr>
      <w:pStyle w:val="af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64"/>
      <w:docPartObj>
        <w:docPartGallery w:val="Page Numbers (Bottom of Page)"/>
        <w:docPartUnique/>
      </w:docPartObj>
    </w:sdtPr>
    <w:sdtContent>
      <w:p w:rsidR="00FB12E9" w:rsidRDefault="003F07AA" w:rsidP="00357ACD">
        <w:pPr>
          <w:pStyle w:val="afe"/>
        </w:pPr>
        <w:fldSimple w:instr=" PAGE   \* MERGEFORMAT ">
          <w:r w:rsidR="00527378" w:rsidRPr="00527378">
            <w:rPr>
              <w:noProof/>
              <w:lang w:val="zh-CN"/>
            </w:rPr>
            <w:t>I</w:t>
          </w:r>
        </w:fldSimple>
      </w:p>
    </w:sdtContent>
  </w:sdt>
  <w:p w:rsidR="00FB12E9" w:rsidRDefault="00FB12E9">
    <w:pPr>
      <w:pStyle w:val="af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620"/>
      <w:docPartObj>
        <w:docPartGallery w:val="Page Numbers (Bottom of Page)"/>
        <w:docPartUnique/>
      </w:docPartObj>
    </w:sdtPr>
    <w:sdtContent>
      <w:p w:rsidR="00FB12E9" w:rsidRDefault="003F07AA" w:rsidP="00371C67">
        <w:pPr>
          <w:pStyle w:val="afe"/>
        </w:pPr>
        <w:fldSimple w:instr=" PAGE   \* MERGEFORMAT ">
          <w:r w:rsidR="00527378" w:rsidRPr="00527378">
            <w:rPr>
              <w:noProof/>
              <w:lang w:val="zh-CN"/>
            </w:rPr>
            <w:t>58</w:t>
          </w:r>
        </w:fldSimple>
      </w:p>
    </w:sdtContent>
  </w:sdt>
  <w:p w:rsidR="00FB12E9" w:rsidRDefault="00FB12E9" w:rsidP="000101BD">
    <w:pPr>
      <w:pStyle w:val="afe"/>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627"/>
      <w:docPartObj>
        <w:docPartGallery w:val="Page Numbers (Bottom of Page)"/>
        <w:docPartUnique/>
      </w:docPartObj>
    </w:sdtPr>
    <w:sdtContent>
      <w:p w:rsidR="00FB12E9" w:rsidRDefault="003F07AA" w:rsidP="00357ACD">
        <w:pPr>
          <w:pStyle w:val="afe"/>
        </w:pPr>
        <w:fldSimple w:instr=" PAGE   \* MERGEFORMAT ">
          <w:r w:rsidR="00527378" w:rsidRPr="00527378">
            <w:rPr>
              <w:noProof/>
              <w:lang w:val="zh-CN"/>
            </w:rPr>
            <w:t>III</w:t>
          </w:r>
        </w:fldSimple>
      </w:p>
    </w:sdtContent>
  </w:sdt>
  <w:p w:rsidR="00FB12E9" w:rsidRDefault="00FB12E9">
    <w:pPr>
      <w:pStyle w:val="af5"/>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70"/>
      <w:docPartObj>
        <w:docPartGallery w:val="Page Numbers (Bottom of Page)"/>
        <w:docPartUnique/>
      </w:docPartObj>
    </w:sdtPr>
    <w:sdtContent>
      <w:p w:rsidR="00FB12E9" w:rsidRDefault="003F07AA">
        <w:pPr>
          <w:pStyle w:val="af5"/>
          <w:jc w:val="center"/>
        </w:pPr>
        <w:fldSimple w:instr=" PAGE   \* MERGEFORMAT ">
          <w:r w:rsidR="00527378" w:rsidRPr="00527378">
            <w:rPr>
              <w:noProof/>
              <w:lang w:val="zh-CN"/>
            </w:rPr>
            <w:t>1</w:t>
          </w:r>
        </w:fldSimple>
      </w:p>
    </w:sdtContent>
  </w:sdt>
  <w:p w:rsidR="00FB12E9" w:rsidRDefault="00FB12E9">
    <w:pPr>
      <w:pStyle w:val="af5"/>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83"/>
      <w:docPartObj>
        <w:docPartGallery w:val="Page Numbers (Bottom of Page)"/>
        <w:docPartUnique/>
      </w:docPartObj>
    </w:sdtPr>
    <w:sdtContent>
      <w:p w:rsidR="00AB2160" w:rsidRDefault="003F07AA">
        <w:pPr>
          <w:pStyle w:val="af5"/>
          <w:jc w:val="center"/>
        </w:pPr>
        <w:fldSimple w:instr=" PAGE   \* MERGEFORMAT ">
          <w:r w:rsidR="00527378" w:rsidRPr="00527378">
            <w:rPr>
              <w:noProof/>
              <w:lang w:val="zh-CN"/>
            </w:rPr>
            <w:t>41</w:t>
          </w:r>
        </w:fldSimple>
      </w:p>
    </w:sdtContent>
  </w:sdt>
  <w:p w:rsidR="00AB2160" w:rsidRDefault="00AB2160">
    <w:pPr>
      <w:pStyle w:val="af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7582A" w:rsidRDefault="0077582A" w:rsidP="00655A17">
      <w:r>
        <w:separator/>
      </w:r>
    </w:p>
  </w:footnote>
  <w:footnote w:type="continuationSeparator" w:id="1">
    <w:p w:rsidR="0077582A" w:rsidRDefault="0077582A" w:rsidP="00655A17">
      <w:r>
        <w:continuationSeparator/>
      </w:r>
    </w:p>
  </w:footnote>
  <w:footnote w:id="2">
    <w:p w:rsidR="00AB2160" w:rsidRPr="00535122" w:rsidRDefault="00AB2160" w:rsidP="00655A17">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百度百科</w:t>
      </w:r>
      <w:r w:rsidRPr="00535122">
        <w:rPr>
          <w:rFonts w:hint="eastAsia"/>
        </w:rPr>
        <w:t>.</w:t>
      </w:r>
      <w:r w:rsidRPr="00535122">
        <w:rPr>
          <w:rFonts w:hint="eastAsia"/>
        </w:rPr>
        <w:t>物联网</w:t>
      </w:r>
      <w:r w:rsidRPr="00535122">
        <w:rPr>
          <w:rFonts w:hint="eastAsia"/>
        </w:rPr>
        <w:t>.</w:t>
      </w:r>
      <w:r w:rsidRPr="00535122">
        <w:t xml:space="preserve"> [EB/OL]. http://baike.baidu.com/view/1136308.htm</w:t>
      </w:r>
    </w:p>
  </w:footnote>
  <w:footnote w:id="3">
    <w:p w:rsidR="00AB2160" w:rsidRPr="00535122" w:rsidRDefault="00AB2160" w:rsidP="00655A17">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宋俊德</w:t>
      </w:r>
      <w:r w:rsidRPr="00535122">
        <w:rPr>
          <w:rFonts w:hint="eastAsia"/>
        </w:rPr>
        <w:t xml:space="preserve">.  </w:t>
      </w:r>
      <w:r w:rsidRPr="00535122">
        <w:rPr>
          <w:rFonts w:hint="eastAsia"/>
        </w:rPr>
        <w:t>浅谈物联网的现状和未来</w:t>
      </w:r>
      <w:r w:rsidRPr="00535122">
        <w:rPr>
          <w:rFonts w:hint="eastAsia"/>
        </w:rPr>
        <w:t xml:space="preserve">[J]. </w:t>
      </w:r>
      <w:r w:rsidRPr="00535122">
        <w:rPr>
          <w:rFonts w:hint="eastAsia"/>
        </w:rPr>
        <w:t>移动通信</w:t>
      </w:r>
      <w:r w:rsidRPr="00535122">
        <w:rPr>
          <w:rFonts w:hint="eastAsia"/>
        </w:rPr>
        <w:t>. 2010,15</w:t>
      </w:r>
    </w:p>
  </w:footnote>
  <w:footnote w:id="4">
    <w:p w:rsidR="00AB2160" w:rsidRPr="00535122" w:rsidRDefault="00AB2160" w:rsidP="009B7A13">
      <w:pPr>
        <w:widowControl/>
        <w:spacing w:line="400" w:lineRule="exact"/>
        <w:rPr>
          <w:bCs/>
          <w:szCs w:val="21"/>
        </w:rPr>
      </w:pPr>
      <w:r w:rsidRPr="00535122">
        <w:rPr>
          <w:rFonts w:hint="eastAsia"/>
          <w:bCs/>
          <w:szCs w:val="21"/>
        </w:rPr>
        <w:t>[</w:t>
      </w:r>
      <w:r w:rsidRPr="00535122">
        <w:rPr>
          <w:rStyle w:val="afc"/>
          <w:vertAlign w:val="baseline"/>
        </w:rPr>
        <w:footnoteRef/>
      </w:r>
      <w:r w:rsidRPr="00535122">
        <w:rPr>
          <w:rFonts w:hint="eastAsia"/>
          <w:bCs/>
          <w:szCs w:val="21"/>
        </w:rPr>
        <w:t>]</w:t>
      </w:r>
      <w:r w:rsidRPr="00535122">
        <w:rPr>
          <w:rFonts w:hint="eastAsia"/>
          <w:bCs/>
          <w:szCs w:val="21"/>
        </w:rPr>
        <w:t>孙其博</w:t>
      </w:r>
      <w:r w:rsidRPr="00535122">
        <w:rPr>
          <w:rFonts w:hint="eastAsia"/>
          <w:bCs/>
          <w:szCs w:val="21"/>
        </w:rPr>
        <w:t>,</w:t>
      </w:r>
      <w:r w:rsidRPr="00535122">
        <w:rPr>
          <w:rFonts w:hint="eastAsia"/>
          <w:bCs/>
          <w:szCs w:val="21"/>
        </w:rPr>
        <w:t>刘杰</w:t>
      </w:r>
      <w:r w:rsidRPr="00535122">
        <w:rPr>
          <w:rFonts w:hint="eastAsia"/>
          <w:bCs/>
          <w:szCs w:val="21"/>
        </w:rPr>
        <w:t>,</w:t>
      </w:r>
      <w:r w:rsidRPr="00535122">
        <w:rPr>
          <w:rFonts w:hint="eastAsia"/>
          <w:bCs/>
          <w:szCs w:val="21"/>
        </w:rPr>
        <w:t>黎羴</w:t>
      </w:r>
      <w:r w:rsidRPr="00535122">
        <w:rPr>
          <w:rFonts w:hint="eastAsia"/>
          <w:bCs/>
          <w:szCs w:val="21"/>
        </w:rPr>
        <w:t>,</w:t>
      </w:r>
      <w:r w:rsidRPr="00535122">
        <w:rPr>
          <w:rFonts w:hint="eastAsia"/>
          <w:bCs/>
          <w:szCs w:val="21"/>
        </w:rPr>
        <w:t>范春晓</w:t>
      </w:r>
      <w:r w:rsidRPr="00535122">
        <w:rPr>
          <w:rFonts w:hint="eastAsia"/>
          <w:bCs/>
          <w:szCs w:val="21"/>
        </w:rPr>
        <w:t>,</w:t>
      </w:r>
      <w:r w:rsidRPr="00535122">
        <w:rPr>
          <w:rFonts w:hint="eastAsia"/>
          <w:bCs/>
          <w:szCs w:val="21"/>
        </w:rPr>
        <w:t>孙娟娟</w:t>
      </w:r>
      <w:r w:rsidRPr="00535122">
        <w:rPr>
          <w:rFonts w:hint="eastAsia"/>
          <w:bCs/>
          <w:szCs w:val="21"/>
        </w:rPr>
        <w:t>.</w:t>
      </w:r>
      <w:r w:rsidRPr="00535122">
        <w:rPr>
          <w:rFonts w:hint="eastAsia"/>
        </w:rPr>
        <w:t xml:space="preserve"> </w:t>
      </w:r>
      <w:r w:rsidRPr="00535122">
        <w:rPr>
          <w:rFonts w:hint="eastAsia"/>
          <w:bCs/>
          <w:szCs w:val="21"/>
        </w:rPr>
        <w:t>物联网</w:t>
      </w:r>
      <w:r w:rsidRPr="00535122">
        <w:rPr>
          <w:rFonts w:hint="eastAsia"/>
          <w:bCs/>
          <w:szCs w:val="21"/>
        </w:rPr>
        <w:t>:</w:t>
      </w:r>
      <w:r w:rsidRPr="00535122">
        <w:rPr>
          <w:rFonts w:hint="eastAsia"/>
          <w:bCs/>
          <w:szCs w:val="21"/>
        </w:rPr>
        <w:t>概念、架构与关键技术研究综述</w:t>
      </w:r>
      <w:r w:rsidRPr="00535122">
        <w:rPr>
          <w:rFonts w:hint="eastAsia"/>
          <w:bCs/>
          <w:szCs w:val="21"/>
        </w:rPr>
        <w:t>[J].</w:t>
      </w:r>
      <w:r w:rsidRPr="00535122">
        <w:rPr>
          <w:rFonts w:hint="eastAsia"/>
          <w:bCs/>
          <w:szCs w:val="21"/>
        </w:rPr>
        <w:t>北京邮电大学学报</w:t>
      </w:r>
      <w:r w:rsidRPr="00535122">
        <w:rPr>
          <w:rFonts w:hint="eastAsia"/>
          <w:bCs/>
          <w:szCs w:val="21"/>
        </w:rPr>
        <w:t>.2010,03</w:t>
      </w:r>
    </w:p>
  </w:footnote>
  <w:footnote w:id="5">
    <w:p w:rsidR="00AB2160" w:rsidRPr="00535122" w:rsidRDefault="00AB2160" w:rsidP="00655A17">
      <w:pPr>
        <w:pStyle w:val="afb"/>
      </w:pPr>
      <w:r w:rsidRPr="00535122">
        <w:rPr>
          <w:rFonts w:hint="eastAsia"/>
        </w:rPr>
        <w:t>[</w:t>
      </w:r>
      <w:r w:rsidRPr="00535122">
        <w:rPr>
          <w:rStyle w:val="afc"/>
          <w:vertAlign w:val="baseline"/>
        </w:rPr>
        <w:footnoteRef/>
      </w:r>
      <w:r w:rsidRPr="00535122">
        <w:rPr>
          <w:rFonts w:hint="eastAsia"/>
        </w:rPr>
        <w:t>]</w:t>
      </w:r>
      <w:r w:rsidRPr="00535122">
        <w:t xml:space="preserve"> </w:t>
      </w:r>
      <w:r w:rsidRPr="00535122">
        <w:rPr>
          <w:rFonts w:hint="eastAsia"/>
        </w:rPr>
        <w:t>百度百科</w:t>
      </w:r>
      <w:r w:rsidRPr="00535122">
        <w:rPr>
          <w:rFonts w:hint="eastAsia"/>
        </w:rPr>
        <w:t>.</w:t>
      </w:r>
      <w:r w:rsidRPr="00535122">
        <w:rPr>
          <w:rFonts w:hint="eastAsia"/>
        </w:rPr>
        <w:t>智能交通系统</w:t>
      </w:r>
      <w:r w:rsidRPr="00535122">
        <w:rPr>
          <w:rFonts w:hint="eastAsia"/>
        </w:rPr>
        <w:t>[EB/OL].</w:t>
      </w:r>
      <w:r w:rsidRPr="00535122">
        <w:t xml:space="preserve"> http://baike.baidu.com/view/1488750.htm</w:t>
      </w:r>
    </w:p>
  </w:footnote>
  <w:footnote w:id="6">
    <w:p w:rsidR="00AB2160" w:rsidRPr="00535122" w:rsidRDefault="00AB2160" w:rsidP="00655A17">
      <w:pPr>
        <w:pStyle w:val="afb"/>
      </w:pPr>
      <w:r w:rsidRPr="00535122">
        <w:rPr>
          <w:rFonts w:hint="eastAsia"/>
          <w:bCs/>
          <w:szCs w:val="21"/>
        </w:rPr>
        <w:t>[</w:t>
      </w:r>
      <w:r w:rsidRPr="00535122">
        <w:rPr>
          <w:rStyle w:val="afc"/>
          <w:vertAlign w:val="baseline"/>
        </w:rPr>
        <w:footnoteRef/>
      </w:r>
      <w:r w:rsidRPr="00535122">
        <w:rPr>
          <w:rFonts w:hint="eastAsia"/>
          <w:bCs/>
          <w:szCs w:val="21"/>
        </w:rPr>
        <w:t>]</w:t>
      </w:r>
      <w:r w:rsidRPr="00535122">
        <w:rPr>
          <w:rFonts w:hint="eastAsia"/>
          <w:bCs/>
          <w:szCs w:val="21"/>
        </w:rPr>
        <w:t>王笑京</w:t>
      </w:r>
      <w:r w:rsidRPr="00535122">
        <w:rPr>
          <w:rFonts w:hint="eastAsia"/>
          <w:bCs/>
          <w:szCs w:val="21"/>
        </w:rPr>
        <w:t>,</w:t>
      </w:r>
      <w:r w:rsidRPr="00535122">
        <w:rPr>
          <w:rFonts w:hint="eastAsia"/>
          <w:bCs/>
          <w:szCs w:val="21"/>
        </w:rPr>
        <w:t>沈鸿飞</w:t>
      </w:r>
      <w:r w:rsidRPr="00535122">
        <w:rPr>
          <w:rFonts w:hint="eastAsia"/>
          <w:bCs/>
          <w:szCs w:val="21"/>
        </w:rPr>
        <w:t>,</w:t>
      </w:r>
      <w:r w:rsidRPr="00535122">
        <w:rPr>
          <w:rFonts w:hint="eastAsia"/>
          <w:bCs/>
          <w:szCs w:val="21"/>
        </w:rPr>
        <w:t>汪林</w:t>
      </w:r>
      <w:r w:rsidRPr="00535122">
        <w:rPr>
          <w:rFonts w:hint="eastAsia"/>
          <w:bCs/>
          <w:szCs w:val="21"/>
        </w:rPr>
        <w:t xml:space="preserve">.  </w:t>
      </w:r>
      <w:r w:rsidRPr="00535122">
        <w:rPr>
          <w:rFonts w:hint="eastAsia"/>
          <w:bCs/>
          <w:szCs w:val="21"/>
        </w:rPr>
        <w:t>中国智能交通系统发展战略研究</w:t>
      </w:r>
      <w:r w:rsidRPr="00535122">
        <w:rPr>
          <w:rFonts w:hint="eastAsia"/>
          <w:bCs/>
          <w:szCs w:val="21"/>
        </w:rPr>
        <w:t xml:space="preserve">[J]. </w:t>
      </w:r>
      <w:r w:rsidRPr="00535122">
        <w:rPr>
          <w:rFonts w:hint="eastAsia"/>
          <w:bCs/>
          <w:szCs w:val="21"/>
        </w:rPr>
        <w:t>交通运输系统工程与信息</w:t>
      </w:r>
      <w:r w:rsidRPr="00535122">
        <w:rPr>
          <w:rFonts w:hint="eastAsia"/>
          <w:bCs/>
          <w:szCs w:val="21"/>
        </w:rPr>
        <w:t>. 2006,04</w:t>
      </w:r>
    </w:p>
  </w:footnote>
  <w:footnote w:id="7">
    <w:p w:rsidR="00AB2160" w:rsidRPr="00535122" w:rsidRDefault="00AB2160" w:rsidP="00655A17">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王建强</w:t>
      </w:r>
      <w:r w:rsidRPr="00535122">
        <w:rPr>
          <w:rFonts w:hint="eastAsia"/>
        </w:rPr>
        <w:t xml:space="preserve">, </w:t>
      </w:r>
      <w:r w:rsidRPr="00535122">
        <w:rPr>
          <w:rFonts w:hint="eastAsia"/>
        </w:rPr>
        <w:t>吴辰文</w:t>
      </w:r>
      <w:r w:rsidRPr="00535122">
        <w:rPr>
          <w:rFonts w:hint="eastAsia"/>
        </w:rPr>
        <w:t>,</w:t>
      </w:r>
      <w:r w:rsidRPr="00535122">
        <w:rPr>
          <w:rFonts w:hint="eastAsia"/>
        </w:rPr>
        <w:t>李晓军</w:t>
      </w:r>
      <w:r w:rsidRPr="00535122">
        <w:rPr>
          <w:rFonts w:hint="eastAsia"/>
        </w:rPr>
        <w:t xml:space="preserve">. </w:t>
      </w:r>
      <w:r w:rsidRPr="00535122">
        <w:rPr>
          <w:rFonts w:hint="eastAsia"/>
        </w:rPr>
        <w:t>车联网架构与关键技术研究</w:t>
      </w:r>
      <w:r w:rsidRPr="00535122">
        <w:rPr>
          <w:rFonts w:hint="eastAsia"/>
        </w:rPr>
        <w:t>[J].</w:t>
      </w:r>
      <w:r w:rsidRPr="00535122">
        <w:rPr>
          <w:rFonts w:hint="eastAsia"/>
        </w:rPr>
        <w:t>微计算机信息</w:t>
      </w:r>
      <w:r w:rsidRPr="00535122">
        <w:rPr>
          <w:rFonts w:hint="eastAsia"/>
        </w:rPr>
        <w:t>.2011,04</w:t>
      </w:r>
    </w:p>
  </w:footnote>
  <w:footnote w:id="8">
    <w:p w:rsidR="00AB2160" w:rsidRPr="00535122" w:rsidRDefault="00AB2160" w:rsidP="00655A17">
      <w:r w:rsidRPr="00535122">
        <w:rPr>
          <w:rFonts w:hint="eastAsia"/>
        </w:rPr>
        <w:t>[</w:t>
      </w:r>
      <w:r w:rsidRPr="00535122">
        <w:rPr>
          <w:rStyle w:val="afc"/>
          <w:vertAlign w:val="baseline"/>
        </w:rPr>
        <w:footnoteRef/>
      </w:r>
      <w:r w:rsidRPr="00535122">
        <w:rPr>
          <w:rFonts w:hint="eastAsia"/>
        </w:rPr>
        <w:t>]</w:t>
      </w:r>
      <w:r w:rsidRPr="00535122">
        <w:t xml:space="preserve"> </w:t>
      </w:r>
      <w:r w:rsidRPr="00535122">
        <w:rPr>
          <w:bCs/>
        </w:rPr>
        <w:t>Grafling, Sebastian, Petri Mahonen, Janne Riihijarvi. Performance evaluation of IEEE 1609 WAVE and IEEE 802.11 p for vehicular communications. Ubiquitous and Future Networks (ICUFN), 2010 Second International Conference on. IEEE, 2010.</w:t>
      </w:r>
    </w:p>
  </w:footnote>
  <w:footnote w:id="9">
    <w:p w:rsidR="00AB2160" w:rsidRPr="00535122" w:rsidRDefault="00AB2160" w:rsidP="00655A17">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常促宇</w:t>
      </w:r>
      <w:r w:rsidRPr="00535122">
        <w:rPr>
          <w:rFonts w:hint="eastAsia"/>
        </w:rPr>
        <w:t>,</w:t>
      </w:r>
      <w:r w:rsidRPr="00535122">
        <w:rPr>
          <w:rFonts w:hint="eastAsia"/>
        </w:rPr>
        <w:t>向勇</w:t>
      </w:r>
      <w:r w:rsidRPr="00535122">
        <w:rPr>
          <w:rFonts w:hint="eastAsia"/>
        </w:rPr>
        <w:t>,</w:t>
      </w:r>
      <w:r w:rsidRPr="00535122">
        <w:rPr>
          <w:rFonts w:hint="eastAsia"/>
        </w:rPr>
        <w:t>史美林</w:t>
      </w:r>
      <w:r w:rsidRPr="00535122">
        <w:rPr>
          <w:rFonts w:hint="eastAsia"/>
        </w:rPr>
        <w:t>.</w:t>
      </w:r>
      <w:r w:rsidRPr="00535122">
        <w:rPr>
          <w:rFonts w:hint="eastAsia"/>
        </w:rPr>
        <w:t>车载自组网的现状与发展</w:t>
      </w:r>
      <w:r w:rsidRPr="00535122">
        <w:rPr>
          <w:rFonts w:hint="eastAsia"/>
        </w:rPr>
        <w:t xml:space="preserve">[J]. </w:t>
      </w:r>
      <w:r w:rsidRPr="00535122">
        <w:rPr>
          <w:rFonts w:hint="eastAsia"/>
        </w:rPr>
        <w:t>通信学报</w:t>
      </w:r>
      <w:r w:rsidRPr="00535122">
        <w:rPr>
          <w:rFonts w:hint="eastAsia"/>
        </w:rPr>
        <w:t>.2007,11</w:t>
      </w:r>
    </w:p>
  </w:footnote>
  <w:footnote w:id="10">
    <w:p w:rsidR="00AB2160" w:rsidRPr="00535122" w:rsidRDefault="00AB2160" w:rsidP="00655A17">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刘富强</w:t>
      </w:r>
      <w:r w:rsidRPr="00535122">
        <w:rPr>
          <w:rFonts w:hint="eastAsia"/>
        </w:rPr>
        <w:t>,</w:t>
      </w:r>
      <w:r w:rsidRPr="00535122">
        <w:rPr>
          <w:rFonts w:hint="eastAsia"/>
        </w:rPr>
        <w:t>项雪琴</w:t>
      </w:r>
      <w:r w:rsidRPr="00535122">
        <w:rPr>
          <w:rFonts w:hint="eastAsia"/>
        </w:rPr>
        <w:t>,</w:t>
      </w:r>
      <w:r w:rsidRPr="00535122">
        <w:rPr>
          <w:rFonts w:hint="eastAsia"/>
        </w:rPr>
        <w:t>邱冬</w:t>
      </w:r>
      <w:r w:rsidRPr="00535122">
        <w:rPr>
          <w:rFonts w:hint="eastAsia"/>
        </w:rPr>
        <w:t>.</w:t>
      </w:r>
      <w:r w:rsidRPr="00535122">
        <w:rPr>
          <w:rFonts w:hint="eastAsia"/>
        </w:rPr>
        <w:t>车载通信</w:t>
      </w:r>
      <w:r w:rsidRPr="00535122">
        <w:rPr>
          <w:rFonts w:hint="eastAsia"/>
        </w:rPr>
        <w:t>DSRC</w:t>
      </w:r>
      <w:r w:rsidRPr="00535122">
        <w:rPr>
          <w:rFonts w:hint="eastAsia"/>
        </w:rPr>
        <w:t>技术和通信机制研究</w:t>
      </w:r>
      <w:r w:rsidRPr="00535122">
        <w:rPr>
          <w:rFonts w:hint="eastAsia"/>
        </w:rPr>
        <w:t>.</w:t>
      </w:r>
      <w:r w:rsidRPr="00535122">
        <w:rPr>
          <w:rFonts w:hint="eastAsia"/>
        </w:rPr>
        <w:t>上海汽车</w:t>
      </w:r>
      <w:r w:rsidRPr="00535122">
        <w:rPr>
          <w:rFonts w:hint="eastAsia"/>
        </w:rPr>
        <w:t>.2007,08</w:t>
      </w:r>
    </w:p>
  </w:footnote>
  <w:footnote w:id="11">
    <w:p w:rsidR="00AB2160" w:rsidRPr="00535122" w:rsidRDefault="00AB2160" w:rsidP="00655A17">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迟铁军</w:t>
      </w:r>
      <w:r w:rsidRPr="00535122">
        <w:rPr>
          <w:rFonts w:hint="eastAsia"/>
        </w:rPr>
        <w:t>,</w:t>
      </w:r>
      <w:r w:rsidRPr="00535122">
        <w:rPr>
          <w:rFonts w:hint="eastAsia"/>
        </w:rPr>
        <w:t>高鹏</w:t>
      </w:r>
      <w:r w:rsidRPr="00535122">
        <w:rPr>
          <w:rFonts w:hint="eastAsia"/>
        </w:rPr>
        <w:t>.</w:t>
      </w:r>
      <w:r w:rsidRPr="00535122">
        <w:rPr>
          <w:rFonts w:hint="eastAsia"/>
        </w:rPr>
        <w:t>国外智能交通系统发展状况分析及对我国的启示</w:t>
      </w:r>
      <w:r w:rsidRPr="00535122">
        <w:rPr>
          <w:rFonts w:hint="eastAsia"/>
        </w:rPr>
        <w:t>.</w:t>
      </w:r>
      <w:r w:rsidRPr="00535122">
        <w:rPr>
          <w:rFonts w:hint="eastAsia"/>
        </w:rPr>
        <w:t>黑龙江交通科技</w:t>
      </w:r>
      <w:r w:rsidRPr="00535122">
        <w:rPr>
          <w:rFonts w:hint="eastAsia"/>
        </w:rPr>
        <w:t>.2009,02</w:t>
      </w:r>
    </w:p>
  </w:footnote>
  <w:footnote w:id="12">
    <w:p w:rsidR="00AB2160" w:rsidRPr="00535122" w:rsidRDefault="00AB2160" w:rsidP="00655A17">
      <w:pPr>
        <w:pStyle w:val="afb"/>
      </w:pPr>
      <w:r w:rsidRPr="00535122">
        <w:rPr>
          <w:rFonts w:hint="eastAsia"/>
          <w:bCs/>
          <w:szCs w:val="21"/>
        </w:rPr>
        <w:t>[</w:t>
      </w:r>
      <w:r w:rsidRPr="00535122">
        <w:rPr>
          <w:rStyle w:val="afc"/>
          <w:vertAlign w:val="baseline"/>
        </w:rPr>
        <w:footnoteRef/>
      </w:r>
      <w:r w:rsidRPr="00535122">
        <w:rPr>
          <w:rFonts w:hint="eastAsia"/>
          <w:bCs/>
          <w:szCs w:val="21"/>
        </w:rPr>
        <w:t>]</w:t>
      </w:r>
      <w:r w:rsidRPr="00535122">
        <w:rPr>
          <w:rFonts w:hint="eastAsia"/>
          <w:bCs/>
          <w:szCs w:val="21"/>
        </w:rPr>
        <w:t>美国</w:t>
      </w:r>
      <w:r w:rsidRPr="00535122">
        <w:rPr>
          <w:rFonts w:hint="eastAsia"/>
          <w:bCs/>
          <w:szCs w:val="21"/>
        </w:rPr>
        <w:t>ITS</w:t>
      </w:r>
      <w:r w:rsidRPr="00535122">
        <w:rPr>
          <w:rFonts w:hint="eastAsia"/>
          <w:bCs/>
          <w:szCs w:val="21"/>
        </w:rPr>
        <w:t>的发展历程与现状</w:t>
      </w:r>
      <w:r w:rsidRPr="00535122">
        <w:rPr>
          <w:bCs/>
          <w:szCs w:val="21"/>
        </w:rPr>
        <w:t>[EB/OL]</w:t>
      </w:r>
      <w:r w:rsidRPr="00535122">
        <w:rPr>
          <w:rFonts w:hint="eastAsia"/>
          <w:bCs/>
          <w:szCs w:val="21"/>
        </w:rPr>
        <w:t xml:space="preserve">. </w:t>
      </w:r>
      <w:r w:rsidRPr="00535122">
        <w:rPr>
          <w:bCs/>
          <w:szCs w:val="21"/>
        </w:rPr>
        <w:t>http://www.itschina.org/article.asp?articleid=2143</w:t>
      </w:r>
      <w:r w:rsidRPr="00535122">
        <w:rPr>
          <w:rFonts w:hint="eastAsia"/>
          <w:bCs/>
          <w:szCs w:val="21"/>
        </w:rPr>
        <w:t>.</w:t>
      </w:r>
    </w:p>
  </w:footnote>
  <w:footnote w:id="13">
    <w:p w:rsidR="00AB2160" w:rsidRPr="00535122" w:rsidRDefault="00AB2160" w:rsidP="00655A17">
      <w:pPr>
        <w:pStyle w:val="afb"/>
      </w:pPr>
      <w:r w:rsidRPr="00535122">
        <w:rPr>
          <w:rFonts w:hint="eastAsia"/>
        </w:rPr>
        <w:t>[</w:t>
      </w:r>
      <w:r w:rsidRPr="00535122">
        <w:rPr>
          <w:rStyle w:val="afc"/>
          <w:vertAlign w:val="baseline"/>
        </w:rPr>
        <w:footnoteRef/>
      </w:r>
      <w:r w:rsidRPr="00535122">
        <w:rPr>
          <w:rFonts w:hint="eastAsia"/>
        </w:rPr>
        <w:t>]</w:t>
      </w:r>
      <w:r w:rsidRPr="00535122">
        <w:t xml:space="preserve"> Tsugawa S. The Current Trends and Issues on ITS in Japan: Safety, Energy and Environment. 2011 IMWS-IRFPT[C]. 2011</w:t>
      </w:r>
    </w:p>
  </w:footnote>
  <w:footnote w:id="14">
    <w:p w:rsidR="00AB2160" w:rsidRPr="00535122" w:rsidRDefault="00AB2160" w:rsidP="00655A17">
      <w:pPr>
        <w:pStyle w:val="afb"/>
      </w:pPr>
      <w:r w:rsidRPr="00535122">
        <w:rPr>
          <w:rFonts w:hint="eastAsia"/>
        </w:rPr>
        <w:t>[</w:t>
      </w:r>
      <w:r w:rsidRPr="00535122">
        <w:rPr>
          <w:rStyle w:val="afc"/>
          <w:vertAlign w:val="baseline"/>
        </w:rPr>
        <w:footnoteRef/>
      </w:r>
      <w:r w:rsidRPr="00535122">
        <w:rPr>
          <w:rFonts w:hint="eastAsia"/>
        </w:rPr>
        <w:t>]</w:t>
      </w:r>
      <w:r w:rsidRPr="00535122">
        <w:t xml:space="preserve"> </w:t>
      </w:r>
      <w:r w:rsidRPr="00535122">
        <w:rPr>
          <w:rFonts w:hint="eastAsia"/>
        </w:rPr>
        <w:t>谢鹏</w:t>
      </w:r>
      <w:r w:rsidRPr="00535122">
        <w:rPr>
          <w:rFonts w:hint="eastAsia"/>
        </w:rPr>
        <w:t>.</w:t>
      </w:r>
      <w:r w:rsidRPr="00535122">
        <w:rPr>
          <w:rFonts w:hint="eastAsia"/>
        </w:rPr>
        <w:t>基于</w:t>
      </w:r>
      <w:r w:rsidRPr="00535122">
        <w:rPr>
          <w:rFonts w:hint="eastAsia"/>
        </w:rPr>
        <w:t>WAVE</w:t>
      </w:r>
      <w:r w:rsidRPr="00535122">
        <w:rPr>
          <w:rFonts w:hint="eastAsia"/>
        </w:rPr>
        <w:t>协议栈的车联网通信终端研究及定位系统实现</w:t>
      </w:r>
      <w:r w:rsidRPr="00535122">
        <w:rPr>
          <w:rFonts w:hint="eastAsia"/>
        </w:rPr>
        <w:t>[D].</w:t>
      </w:r>
      <w:r w:rsidRPr="00535122">
        <w:rPr>
          <w:rFonts w:hint="eastAsia"/>
        </w:rPr>
        <w:t>华南理工大学</w:t>
      </w:r>
      <w:r w:rsidRPr="00535122">
        <w:rPr>
          <w:rFonts w:hint="eastAsia"/>
        </w:rPr>
        <w:t>.2013</w:t>
      </w:r>
    </w:p>
  </w:footnote>
  <w:footnote w:id="15">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w:t>
      </w:r>
      <w:r w:rsidRPr="00535122">
        <w:rPr>
          <w:rFonts w:hint="eastAsia"/>
        </w:rPr>
        <w:t>曹颖荣</w:t>
      </w:r>
      <w:r w:rsidRPr="00535122">
        <w:rPr>
          <w:rFonts w:hint="eastAsia"/>
        </w:rPr>
        <w:t>,</w:t>
      </w:r>
      <w:r w:rsidRPr="00535122">
        <w:rPr>
          <w:rFonts w:hint="eastAsia"/>
        </w:rPr>
        <w:t>林小玲</w:t>
      </w:r>
      <w:r w:rsidRPr="00535122">
        <w:rPr>
          <w:rFonts w:hint="eastAsia"/>
        </w:rPr>
        <w:t>. IEEE 802.11p</w:t>
      </w:r>
      <w:r w:rsidRPr="00535122">
        <w:rPr>
          <w:rFonts w:hint="eastAsia"/>
        </w:rPr>
        <w:t>无线车载自组网络协议的性能分析与模拟</w:t>
      </w:r>
      <w:r w:rsidRPr="00535122">
        <w:rPr>
          <w:rFonts w:hint="eastAsia"/>
        </w:rPr>
        <w:t xml:space="preserve">[J]. </w:t>
      </w:r>
      <w:r w:rsidRPr="00535122">
        <w:rPr>
          <w:rFonts w:hint="eastAsia"/>
        </w:rPr>
        <w:t>仪表技术</w:t>
      </w:r>
      <w:r w:rsidRPr="00535122">
        <w:rPr>
          <w:rFonts w:hint="eastAsia"/>
        </w:rPr>
        <w:t>, 2011,02</w:t>
      </w:r>
    </w:p>
  </w:footnote>
  <w:footnote w:id="16">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杜英田</w:t>
      </w:r>
      <w:r w:rsidRPr="00535122">
        <w:rPr>
          <w:rFonts w:hint="eastAsia"/>
        </w:rPr>
        <w:t xml:space="preserve">. </w:t>
      </w:r>
      <w:r w:rsidRPr="00535122">
        <w:rPr>
          <w:rFonts w:hint="eastAsia"/>
        </w:rPr>
        <w:t>基于</w:t>
      </w:r>
      <w:r w:rsidRPr="00535122">
        <w:rPr>
          <w:rFonts w:hint="eastAsia"/>
        </w:rPr>
        <w:t>IEEE802.11p/1609</w:t>
      </w:r>
      <w:r w:rsidRPr="00535122">
        <w:rPr>
          <w:rFonts w:hint="eastAsia"/>
        </w:rPr>
        <w:t>协议的智能交通无线车载通信协议优化研究</w:t>
      </w:r>
      <w:r w:rsidRPr="00535122">
        <w:rPr>
          <w:rFonts w:hint="eastAsia"/>
        </w:rPr>
        <w:t>[D].</w:t>
      </w:r>
      <w:r w:rsidRPr="00535122">
        <w:rPr>
          <w:rFonts w:hint="eastAsia"/>
        </w:rPr>
        <w:t>北京邮电大学</w:t>
      </w:r>
      <w:r w:rsidRPr="00535122">
        <w:rPr>
          <w:rFonts w:hint="eastAsia"/>
        </w:rPr>
        <w:t>, 2011</w:t>
      </w:r>
    </w:p>
  </w:footnote>
  <w:footnote w:id="17">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w:t>
      </w:r>
      <w:r w:rsidRPr="00535122">
        <w:rPr>
          <w:rFonts w:hint="eastAsia"/>
        </w:rPr>
        <w:t>百度百科</w:t>
      </w:r>
      <w:r w:rsidRPr="00535122">
        <w:rPr>
          <w:rFonts w:hint="eastAsia"/>
        </w:rPr>
        <w:t>.OSI</w:t>
      </w:r>
      <w:r w:rsidRPr="00535122">
        <w:rPr>
          <w:rFonts w:hint="eastAsia"/>
        </w:rPr>
        <w:t>模型</w:t>
      </w:r>
      <w:r w:rsidRPr="00535122">
        <w:rPr>
          <w:rFonts w:hint="eastAsia"/>
        </w:rPr>
        <w:t>[EB/OL].</w:t>
      </w:r>
      <w:r w:rsidRPr="00535122">
        <w:t xml:space="preserve"> http://baike.baidu.com/view/571842.htm</w:t>
      </w:r>
    </w:p>
  </w:footnote>
  <w:footnote w:id="18">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w:t>
      </w:r>
      <w:r w:rsidRPr="00535122">
        <w:rPr>
          <w:rFonts w:hint="eastAsia"/>
        </w:rPr>
        <w:t>加斯特</w:t>
      </w:r>
      <w:r w:rsidRPr="00535122">
        <w:rPr>
          <w:rFonts w:hint="eastAsia"/>
        </w:rPr>
        <w:t>. 802.11</w:t>
      </w:r>
      <w:r w:rsidRPr="00535122">
        <w:rPr>
          <w:rFonts w:hint="eastAsia"/>
        </w:rPr>
        <w:t>无线网络权威指南</w:t>
      </w:r>
      <w:r w:rsidRPr="00535122">
        <w:rPr>
          <w:rFonts w:hint="eastAsia"/>
        </w:rPr>
        <w:t>(</w:t>
      </w:r>
      <w:r w:rsidRPr="00535122">
        <w:rPr>
          <w:rFonts w:hint="eastAsia"/>
        </w:rPr>
        <w:t>译</w:t>
      </w:r>
      <w:r w:rsidRPr="00535122">
        <w:rPr>
          <w:rFonts w:hint="eastAsia"/>
        </w:rPr>
        <w:t xml:space="preserve">) [M]. </w:t>
      </w:r>
      <w:r w:rsidRPr="00535122">
        <w:rPr>
          <w:rFonts w:hint="eastAsia"/>
        </w:rPr>
        <w:t>东南大学出版社</w:t>
      </w:r>
      <w:r w:rsidRPr="00535122">
        <w:rPr>
          <w:rFonts w:hint="eastAsia"/>
        </w:rPr>
        <w:t>,2006</w:t>
      </w:r>
    </w:p>
  </w:footnote>
  <w:footnote w:id="19">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w:t>
      </w:r>
      <w:r w:rsidRPr="00535122">
        <w:rPr>
          <w:rFonts w:hint="eastAsia"/>
        </w:rPr>
        <w:t>百度百科</w:t>
      </w:r>
      <w:r w:rsidRPr="00535122">
        <w:rPr>
          <w:rFonts w:hint="eastAsia"/>
        </w:rPr>
        <w:t>.IEEE802[EB/OL].</w:t>
      </w:r>
      <w:r w:rsidRPr="00535122">
        <w:t>http://baike.baidu.com/view/126269.htm</w:t>
      </w:r>
    </w:p>
  </w:footnote>
  <w:footnote w:id="20">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唐波</w:t>
      </w:r>
      <w:r w:rsidRPr="00535122">
        <w:rPr>
          <w:rFonts w:hint="eastAsia"/>
        </w:rPr>
        <w:t>. WAVE</w:t>
      </w:r>
      <w:r w:rsidRPr="00535122">
        <w:rPr>
          <w:rFonts w:hint="eastAsia"/>
        </w:rPr>
        <w:t>架构及相关协议设计与实现</w:t>
      </w:r>
      <w:r w:rsidRPr="00535122">
        <w:rPr>
          <w:rFonts w:hint="eastAsia"/>
        </w:rPr>
        <w:t xml:space="preserve">[D]. </w:t>
      </w:r>
      <w:r w:rsidRPr="00535122">
        <w:rPr>
          <w:rFonts w:hint="eastAsia"/>
        </w:rPr>
        <w:t>华东理工大学</w:t>
      </w:r>
      <w:r w:rsidRPr="00535122">
        <w:rPr>
          <w:rFonts w:hint="eastAsia"/>
        </w:rPr>
        <w:t>,2009</w:t>
      </w:r>
    </w:p>
  </w:footnote>
  <w:footnote w:id="21">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东南大学</w:t>
      </w:r>
      <w:r w:rsidRPr="00535122">
        <w:t>.802.11</w:t>
      </w:r>
      <w:r w:rsidRPr="00535122">
        <w:rPr>
          <w:rFonts w:hint="eastAsia"/>
        </w:rPr>
        <w:t>无线网络</w:t>
      </w:r>
      <w:r w:rsidRPr="00535122">
        <w:t xml:space="preserve">[M]. </w:t>
      </w:r>
      <w:r w:rsidRPr="00535122">
        <w:rPr>
          <w:rFonts w:hint="eastAsia"/>
        </w:rPr>
        <w:t>东南大学出版社</w:t>
      </w:r>
      <w:r w:rsidRPr="00535122">
        <w:t>,2006</w:t>
      </w:r>
    </w:p>
  </w:footnote>
  <w:footnote w:id="22">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S. Eichler. Performance evaluation of the IEEE 802.11p WAVE communication standard[C]. Proc. IEEE Vehicular Technology Conf., Baltimore, MD, US, Oct. 2007: 2199-2203</w:t>
      </w:r>
    </w:p>
  </w:footnote>
  <w:footnote w:id="23">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Karagiannis G.. Vehicular Networking: A Survey and Tutorial on Requirements, </w:t>
      </w:r>
    </w:p>
    <w:p w:rsidR="00AB2160" w:rsidRPr="00535122" w:rsidRDefault="00AB2160" w:rsidP="00BA0B93">
      <w:pPr>
        <w:pStyle w:val="afb"/>
      </w:pPr>
      <w:r w:rsidRPr="00535122">
        <w:t>Architectures, Challenges, Standards and Solutions[J]. Communications Surveys &amp;      Tutorials, IEEE,Fourth Quarter 2011: 584-616</w:t>
      </w:r>
    </w:p>
  </w:footnote>
  <w:footnote w:id="24">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IEEE 1609 - Family of Standards for Wireless Access in Vehicular Environments (WAVE) [EB/OL]. </w:t>
      </w:r>
      <w:r w:rsidRPr="00535122">
        <w:rPr>
          <w:rFonts w:hint="eastAsia"/>
        </w:rPr>
        <w:t>h</w:t>
      </w:r>
      <w:r w:rsidRPr="00535122">
        <w:t>ttp://www.standards.its.dot.gov/fact_sheet.asp?f=80</w:t>
      </w:r>
    </w:p>
  </w:footnote>
  <w:footnote w:id="25">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IEEE Std 1609. 0-2012. IEEE Draft Guide for Wireless Access in Vehicular Environments (WAVE) - Architecture. IEEE P1609.0/D5[S]. </w:t>
      </w:r>
      <w:r w:rsidRPr="00535122">
        <w:rPr>
          <w:rFonts w:hint="eastAsia"/>
        </w:rPr>
        <w:t>I</w:t>
      </w:r>
      <w:r w:rsidRPr="00535122">
        <w:t>EEE, 2012</w:t>
      </w:r>
    </w:p>
  </w:footnote>
  <w:footnote w:id="26">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IEEE Std 1609.1 -2006. IEEE Trial-Use Standard for Wireless Access in Vehicular Environments (WAVE)—Resource Manager. IEEE Vehicular Technology Society (VTS) [S].October 2006</w:t>
      </w:r>
    </w:p>
  </w:footnote>
  <w:footnote w:id="27">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IEEE Std 1609. 3-2010, IEEE Standard for Wireless Access in Vehicular Environments (WAVE)-Networking Services[S].IEEE, 2010.</w:t>
      </w:r>
    </w:p>
  </w:footnote>
  <w:footnote w:id="28">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w:t>
      </w:r>
      <w:r w:rsidRPr="00535122">
        <w:rPr>
          <w:rFonts w:hint="eastAsia"/>
        </w:rPr>
        <w:t>IEEE Std 1609. 4-2010</w:t>
      </w:r>
      <w:r w:rsidRPr="00535122">
        <w:rPr>
          <w:rFonts w:hint="eastAsia"/>
        </w:rPr>
        <w:t>，</w:t>
      </w:r>
      <w:r w:rsidRPr="00535122">
        <w:rPr>
          <w:rFonts w:hint="eastAsia"/>
        </w:rPr>
        <w:t>IEEE Standard for Wireless Access in Vehicular Environments (WAVE)-Multi-channel Operation[S].IEEE, 2011</w:t>
      </w:r>
    </w:p>
  </w:footnote>
  <w:footnote w:id="29">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邱团准</w:t>
      </w:r>
      <w:r w:rsidRPr="00535122">
        <w:rPr>
          <w:rFonts w:hint="eastAsia"/>
        </w:rPr>
        <w:t xml:space="preserve">. </w:t>
      </w:r>
      <w:r w:rsidRPr="00535122">
        <w:rPr>
          <w:rFonts w:hint="eastAsia"/>
        </w:rPr>
        <w:t>基于</w:t>
      </w:r>
      <w:r w:rsidRPr="00535122">
        <w:rPr>
          <w:rFonts w:hint="eastAsia"/>
        </w:rPr>
        <w:t>SOA</w:t>
      </w:r>
      <w:r w:rsidRPr="00535122">
        <w:rPr>
          <w:rFonts w:hint="eastAsia"/>
        </w:rPr>
        <w:t>的车联网应用系统设计与实现</w:t>
      </w:r>
      <w:r w:rsidRPr="00535122">
        <w:rPr>
          <w:rFonts w:hint="eastAsia"/>
        </w:rPr>
        <w:t xml:space="preserve">[D]. </w:t>
      </w:r>
      <w:r w:rsidRPr="00535122">
        <w:rPr>
          <w:rFonts w:hint="eastAsia"/>
        </w:rPr>
        <w:t>华南理工大学</w:t>
      </w:r>
      <w:r w:rsidRPr="00535122">
        <w:rPr>
          <w:rFonts w:hint="eastAsia"/>
        </w:rPr>
        <w:t>, 2013</w:t>
      </w:r>
    </w:p>
  </w:footnote>
  <w:footnote w:id="30">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百度百科</w:t>
      </w:r>
      <w:r w:rsidRPr="00535122">
        <w:rPr>
          <w:rFonts w:hint="eastAsia"/>
        </w:rPr>
        <w:t>.</w:t>
      </w:r>
      <w:r w:rsidRPr="00535122">
        <w:rPr>
          <w:rFonts w:hint="eastAsia"/>
        </w:rPr>
        <w:t>嵌入式系统</w:t>
      </w:r>
      <w:r w:rsidRPr="00535122">
        <w:rPr>
          <w:rFonts w:hint="eastAsia"/>
        </w:rPr>
        <w:t>[EB/OL].</w:t>
      </w:r>
      <w:r w:rsidRPr="00535122">
        <w:t xml:space="preserve"> http://baike.baidu.com/view/6115.htm</w:t>
      </w:r>
    </w:p>
  </w:footnote>
  <w:footnote w:id="31">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韦东山</w:t>
      </w:r>
      <w:r w:rsidRPr="00535122">
        <w:t>.</w:t>
      </w:r>
      <w:r w:rsidRPr="00535122">
        <w:rPr>
          <w:rFonts w:hint="eastAsia"/>
        </w:rPr>
        <w:t>嵌入式</w:t>
      </w:r>
      <w:r w:rsidRPr="00535122">
        <w:t>Linux</w:t>
      </w:r>
      <w:r w:rsidRPr="00535122">
        <w:rPr>
          <w:rFonts w:hint="eastAsia"/>
        </w:rPr>
        <w:t>应用开发</w:t>
      </w:r>
      <w:r w:rsidRPr="00535122">
        <w:t xml:space="preserve">[M]. </w:t>
      </w:r>
      <w:r w:rsidRPr="00535122">
        <w:rPr>
          <w:rFonts w:hint="eastAsia"/>
        </w:rPr>
        <w:t>人民邮电出版社</w:t>
      </w:r>
      <w:r w:rsidRPr="00535122">
        <w:t>,2003</w:t>
      </w:r>
    </w:p>
  </w:footnote>
  <w:footnote w:id="32">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魏永明</w:t>
      </w:r>
      <w:r w:rsidRPr="00535122">
        <w:t>,</w:t>
      </w:r>
      <w:r w:rsidRPr="00535122">
        <w:rPr>
          <w:rFonts w:hint="eastAsia"/>
        </w:rPr>
        <w:t>耿岳</w:t>
      </w:r>
      <w:r w:rsidRPr="00535122">
        <w:t>,</w:t>
      </w:r>
      <w:r w:rsidRPr="00535122">
        <w:rPr>
          <w:rFonts w:hint="eastAsia"/>
        </w:rPr>
        <w:t>钟书毅</w:t>
      </w:r>
      <w:r w:rsidRPr="00535122">
        <w:t xml:space="preserve">. LINUX </w:t>
      </w:r>
      <w:r w:rsidRPr="00535122">
        <w:rPr>
          <w:rFonts w:hint="eastAsia"/>
        </w:rPr>
        <w:t>设备驱动程序</w:t>
      </w:r>
      <w:r w:rsidRPr="00535122">
        <w:t>(</w:t>
      </w:r>
      <w:r w:rsidRPr="00535122">
        <w:rPr>
          <w:rFonts w:hint="eastAsia"/>
        </w:rPr>
        <w:t>译</w:t>
      </w:r>
      <w:r w:rsidRPr="00535122">
        <w:t xml:space="preserve">)[M]. </w:t>
      </w:r>
      <w:r w:rsidRPr="00535122">
        <w:rPr>
          <w:rFonts w:hint="eastAsia"/>
        </w:rPr>
        <w:t>中国电力出版社</w:t>
      </w:r>
      <w:r w:rsidRPr="00535122">
        <w:t>,2006</w:t>
      </w:r>
    </w:p>
  </w:footnote>
  <w:footnote w:id="33">
    <w:p w:rsidR="00AB2160" w:rsidRPr="00535122" w:rsidRDefault="00AB2160" w:rsidP="009358CE">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百度百科</w:t>
      </w:r>
      <w:r w:rsidRPr="00535122">
        <w:rPr>
          <w:rFonts w:hint="eastAsia"/>
        </w:rPr>
        <w:t>.libpcap[EB/OL].</w:t>
      </w:r>
      <w:r w:rsidRPr="00535122">
        <w:t xml:space="preserve"> http://baike.baidu.com/view/1319961.htm</w:t>
      </w:r>
    </w:p>
  </w:footnote>
  <w:footnote w:id="34">
    <w:p w:rsidR="00AB2160" w:rsidRPr="00535122" w:rsidRDefault="00AB2160" w:rsidP="009358CE">
      <w:pPr>
        <w:pStyle w:val="afb"/>
      </w:pPr>
      <w:r w:rsidRPr="00535122">
        <w:rPr>
          <w:rFonts w:hint="eastAsia"/>
        </w:rPr>
        <w:t>[</w:t>
      </w:r>
      <w:r w:rsidRPr="00535122">
        <w:rPr>
          <w:rStyle w:val="afc"/>
          <w:vertAlign w:val="baseline"/>
        </w:rPr>
        <w:footnoteRef/>
      </w:r>
      <w:r w:rsidRPr="00535122">
        <w:rPr>
          <w:rFonts w:hint="eastAsia"/>
        </w:rPr>
        <w:t>]</w:t>
      </w:r>
      <w:r w:rsidRPr="00535122">
        <w:t xml:space="preserve"> </w:t>
      </w:r>
      <w:r w:rsidRPr="00535122">
        <w:rPr>
          <w:rFonts w:hint="eastAsia"/>
        </w:rPr>
        <w:t>Richard Steve.Advanced Propramming in the Unix Environment[M].</w:t>
      </w:r>
      <w:r w:rsidRPr="00535122">
        <w:rPr>
          <w:rFonts w:hint="eastAsia"/>
        </w:rPr>
        <w:t>人民邮件出版社</w:t>
      </w:r>
      <w:r w:rsidRPr="00535122">
        <w:rPr>
          <w:rFonts w:hint="eastAsia"/>
        </w:rPr>
        <w:t>2006</w:t>
      </w:r>
    </w:p>
  </w:footnote>
  <w:footnote w:id="35">
    <w:p w:rsidR="00AB2160" w:rsidRPr="00535122" w:rsidRDefault="00AB2160" w:rsidP="009358CE">
      <w:pPr>
        <w:pStyle w:val="afb"/>
      </w:pPr>
      <w:r w:rsidRPr="00535122">
        <w:rPr>
          <w:rFonts w:hint="eastAsia"/>
        </w:rPr>
        <w:t>[</w:t>
      </w:r>
      <w:r w:rsidRPr="00535122">
        <w:rPr>
          <w:rStyle w:val="afc"/>
          <w:vertAlign w:val="baseline"/>
        </w:rPr>
        <w:footnoteRef/>
      </w:r>
      <w:r w:rsidRPr="00535122">
        <w:rPr>
          <w:rFonts w:hint="eastAsia"/>
        </w:rPr>
        <w:t>]</w:t>
      </w:r>
      <w:r w:rsidRPr="00535122">
        <w:t>C</w:t>
      </w:r>
      <w:r w:rsidRPr="00535122">
        <w:rPr>
          <w:rFonts w:hint="eastAsia"/>
        </w:rPr>
        <w:t>sdn</w:t>
      </w:r>
      <w:r w:rsidRPr="00535122">
        <w:rPr>
          <w:rFonts w:hint="eastAsia"/>
        </w:rPr>
        <w:t>博客</w:t>
      </w:r>
      <w:r w:rsidRPr="00535122">
        <w:rPr>
          <w:rFonts w:hint="eastAsia"/>
        </w:rPr>
        <w:t>.</w:t>
      </w:r>
      <w:r w:rsidRPr="00535122">
        <w:t>libpcap-mmap</w:t>
      </w:r>
      <w:r w:rsidRPr="00535122">
        <w:rPr>
          <w:rFonts w:hint="eastAsia"/>
        </w:rPr>
        <w:t xml:space="preserve"> [EB/OL]..</w:t>
      </w:r>
      <w:r w:rsidRPr="00535122">
        <w:t>http://blog.csdn.net/aaa6695798/article/details/4451582</w:t>
      </w:r>
    </w:p>
  </w:footnote>
  <w:footnote w:id="36">
    <w:p w:rsidR="00AB2160" w:rsidRPr="00535122" w:rsidRDefault="00AB2160" w:rsidP="00B36822">
      <w:pPr>
        <w:pStyle w:val="afb"/>
      </w:pPr>
      <w:r w:rsidRPr="00535122">
        <w:rPr>
          <w:rFonts w:hint="eastAsia"/>
        </w:rPr>
        <w:t>[</w:t>
      </w:r>
      <w:r w:rsidRPr="00535122">
        <w:rPr>
          <w:rStyle w:val="afc"/>
          <w:vertAlign w:val="baseline"/>
        </w:rPr>
        <w:footnoteRef/>
      </w:r>
      <w:r w:rsidRPr="00535122">
        <w:rPr>
          <w:rFonts w:hint="eastAsia"/>
        </w:rPr>
        <w:t>]</w:t>
      </w:r>
      <w:r w:rsidRPr="00535122">
        <w:t xml:space="preserve"> Yu, Fan, and Subir Biswas. Self-configuring TDMA protocols for enhancing vehicle safety with DSRC based vehicle-to-vehicle communications. IEEE Journal</w:t>
      </w:r>
      <w:r w:rsidRPr="00535122">
        <w:rPr>
          <w:rFonts w:hint="eastAsia"/>
        </w:rPr>
        <w:t>.</w:t>
      </w:r>
      <w:r w:rsidRPr="00535122">
        <w:t xml:space="preserve"> </w:t>
      </w:r>
      <w:r w:rsidRPr="00535122">
        <w:rPr>
          <w:rFonts w:hint="eastAsia"/>
        </w:rPr>
        <w:t>2007,25</w:t>
      </w:r>
    </w:p>
  </w:footnote>
  <w:footnote w:id="37">
    <w:p w:rsidR="00AB2160" w:rsidRPr="00535122" w:rsidRDefault="00AB2160" w:rsidP="00B36822">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百度百科</w:t>
      </w:r>
      <w:r w:rsidRPr="00535122">
        <w:rPr>
          <w:rFonts w:hint="eastAsia"/>
        </w:rPr>
        <w:t>.</w:t>
      </w:r>
      <w:r w:rsidRPr="00535122">
        <w:rPr>
          <w:rFonts w:hint="eastAsia"/>
        </w:rPr>
        <w:t>遗传算法</w:t>
      </w:r>
      <w:r w:rsidRPr="00535122">
        <w:rPr>
          <w:rFonts w:hint="eastAsia"/>
        </w:rPr>
        <w:t>[EB/OL].</w:t>
      </w:r>
      <w:r w:rsidRPr="00535122">
        <w:t xml:space="preserve"> http://baike.baidu.com/view/45853.htm</w:t>
      </w:r>
    </w:p>
  </w:footnote>
  <w:footnote w:id="38">
    <w:p w:rsidR="00AB2160" w:rsidRPr="00535122" w:rsidRDefault="00AB2160" w:rsidP="00B36822">
      <w:pPr>
        <w:pStyle w:val="afb"/>
      </w:pPr>
      <w:r w:rsidRPr="00535122">
        <w:rPr>
          <w:rFonts w:hint="eastAsia"/>
        </w:rPr>
        <w:t>[</w:t>
      </w:r>
      <w:r w:rsidRPr="00535122">
        <w:rPr>
          <w:rStyle w:val="afc"/>
          <w:vertAlign w:val="baseline"/>
        </w:rPr>
        <w:footnoteRef/>
      </w:r>
      <w:r w:rsidRPr="00535122">
        <w:rPr>
          <w:rFonts w:hint="eastAsia"/>
        </w:rPr>
        <w:t>]</w:t>
      </w:r>
      <w:r w:rsidRPr="00535122">
        <w:t xml:space="preserve"> </w:t>
      </w:r>
      <w:r w:rsidRPr="00535122">
        <w:rPr>
          <w:rFonts w:hint="eastAsia"/>
        </w:rPr>
        <w:t>遗传算法演示程序</w:t>
      </w:r>
      <w:r w:rsidRPr="00535122">
        <w:rPr>
          <w:rFonts w:hint="eastAsia"/>
        </w:rPr>
        <w:t>[EB/OL].</w:t>
      </w:r>
      <w:r w:rsidRPr="00535122">
        <w:t>http://userweb.eng.gla.ac.uk/yun.li/ga_demo/ga_demo.html</w:t>
      </w:r>
    </w:p>
  </w:footnote>
  <w:footnote w:id="39">
    <w:p w:rsidR="00AB2160" w:rsidRPr="00535122" w:rsidRDefault="00AB2160" w:rsidP="00B36822">
      <w:pPr>
        <w:pStyle w:val="afb"/>
      </w:pPr>
      <w:r w:rsidRPr="00535122">
        <w:rPr>
          <w:rFonts w:hint="eastAsia"/>
        </w:rPr>
        <w:t>[</w:t>
      </w:r>
      <w:r w:rsidRPr="00535122">
        <w:rPr>
          <w:rStyle w:val="afc"/>
          <w:vertAlign w:val="baseline"/>
        </w:rPr>
        <w:footnoteRef/>
      </w:r>
      <w:r w:rsidRPr="00535122">
        <w:rPr>
          <w:rFonts w:hint="eastAsia"/>
        </w:rPr>
        <w:t>]</w:t>
      </w:r>
      <w:r w:rsidRPr="00535122">
        <w:t xml:space="preserve"> </w:t>
      </w:r>
      <w:r w:rsidRPr="00535122">
        <w:rPr>
          <w:rFonts w:hint="eastAsia"/>
        </w:rPr>
        <w:t>雷英杰</w:t>
      </w:r>
      <w:r w:rsidRPr="00535122">
        <w:rPr>
          <w:rFonts w:hint="eastAsia"/>
        </w:rPr>
        <w:t>,</w:t>
      </w:r>
      <w:r w:rsidRPr="00535122">
        <w:rPr>
          <w:rFonts w:hint="eastAsia"/>
        </w:rPr>
        <w:t>张善文</w:t>
      </w:r>
      <w:r w:rsidRPr="00535122">
        <w:rPr>
          <w:rFonts w:hint="eastAsia"/>
        </w:rPr>
        <w:t>,</w:t>
      </w:r>
      <w:r w:rsidRPr="00535122">
        <w:rPr>
          <w:rFonts w:hint="eastAsia"/>
        </w:rPr>
        <w:t>李续武</w:t>
      </w:r>
      <w:r w:rsidRPr="00535122">
        <w:rPr>
          <w:rFonts w:hint="eastAsia"/>
        </w:rPr>
        <w:t>,</w:t>
      </w:r>
      <w:r w:rsidRPr="00535122">
        <w:rPr>
          <w:rFonts w:hint="eastAsia"/>
        </w:rPr>
        <w:t>周创明</w:t>
      </w:r>
      <w:r w:rsidRPr="00535122">
        <w:rPr>
          <w:rFonts w:hint="eastAsia"/>
        </w:rPr>
        <w:t xml:space="preserve">MATLAB </w:t>
      </w:r>
      <w:r w:rsidRPr="00535122">
        <w:rPr>
          <w:rFonts w:hint="eastAsia"/>
        </w:rPr>
        <w:t>遗传算法工具箱与应用</w:t>
      </w:r>
      <w:r w:rsidRPr="00535122">
        <w:rPr>
          <w:rFonts w:hint="eastAsia"/>
        </w:rPr>
        <w:t>[M].</w:t>
      </w:r>
      <w:r w:rsidRPr="00535122">
        <w:rPr>
          <w:rFonts w:hint="eastAsia"/>
        </w:rPr>
        <w:t>西安电子科技大学出版社</w:t>
      </w:r>
      <w:r w:rsidRPr="00535122">
        <w:rPr>
          <w:rFonts w:hint="eastAsia"/>
        </w:rPr>
        <w:t>,2005</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Default="00FB12E9" w:rsidP="00B933BC">
    <w:pPr>
      <w:pStyle w:val="ae"/>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Pr="00EF431F" w:rsidRDefault="00FB12E9" w:rsidP="000101BD">
    <w:pPr>
      <w:pStyle w:val="af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Default="00FB12E9" w:rsidP="00B933BC">
    <w:pPr>
      <w:pStyle w:val="ae"/>
      <w:pBdr>
        <w:bottom w:val="none" w:sz="0" w:space="0" w:color="auto"/>
      </w:pBd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Pr="00EF431F" w:rsidRDefault="00FB12E9" w:rsidP="000101BD">
    <w:pPr>
      <w:pStyle w:val="afe"/>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Default="00FB12E9" w:rsidP="00DD46C7">
    <w:pPr>
      <w:pStyle w:val="ae"/>
      <w:pBdr>
        <w:bottom w:val="none" w:sz="0" w:space="0" w:color="auto"/>
      </w:pBd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Pr="00EF431F" w:rsidRDefault="00FB12E9" w:rsidP="000101BD">
    <w:pPr>
      <w:pStyle w:val="afe"/>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Pr="00C95C5E" w:rsidRDefault="00FB12E9" w:rsidP="00C95C5E">
    <w:pPr>
      <w:pStyle w:val="ae"/>
      <w:pBdr>
        <w:bottom w:val="none" w:sz="0" w:space="0" w:color="auto"/>
      </w:pBd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2160" w:rsidRDefault="00AB2160" w:rsidP="009200C0">
    <w:pPr>
      <w:pStyle w:val="ad"/>
      <w:pBdr>
        <w:bottom w:val="single" w:sz="12" w:space="1" w:color="auto"/>
      </w:pBdr>
    </w:pPr>
    <w:r>
      <w:rPr>
        <w:rFonts w:hint="eastAsia"/>
      </w:rPr>
      <w:t>华南理工大学硕士学位论文</w:t>
    </w:r>
  </w:p>
  <w:p w:rsidR="00AB2160" w:rsidRPr="00EF431F" w:rsidRDefault="00AB2160" w:rsidP="00667894">
    <w:pPr>
      <w:pStyle w:val="ae"/>
      <w:pBdr>
        <w:bottom w:val="none" w:sz="0" w:space="0" w:color="auto"/>
      </w:pBd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2160" w:rsidRDefault="003F07AA" w:rsidP="0006443B">
    <w:pPr>
      <w:pStyle w:val="afd"/>
      <w:pBdr>
        <w:bottom w:val="single" w:sz="12" w:space="1" w:color="auto"/>
      </w:pBdr>
    </w:pPr>
    <w:fldSimple w:instr=" STYLEREF  各章标题 \n  \* MERGEFORMAT ">
      <w:r w:rsidR="00527378">
        <w:rPr>
          <w:rFonts w:hint="eastAsia"/>
          <w:noProof/>
        </w:rPr>
        <w:t>第四章</w:t>
      </w:r>
    </w:fldSimple>
    <w:fldSimple w:instr=" STYLEREF  各章标题  \* MERGEFORMAT ">
      <w:r w:rsidR="00527378">
        <w:rPr>
          <w:rFonts w:hint="eastAsia"/>
          <w:noProof/>
        </w:rPr>
        <w:t>基于</w:t>
      </w:r>
      <w:r w:rsidR="00527378">
        <w:rPr>
          <w:rFonts w:hint="eastAsia"/>
          <w:noProof/>
        </w:rPr>
        <w:t>TDMA</w:t>
      </w:r>
      <w:r w:rsidR="00527378">
        <w:rPr>
          <w:rFonts w:hint="eastAsia"/>
          <w:noProof/>
        </w:rPr>
        <w:t>的媒体接入控制设计</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23A38"/>
    <w:multiLevelType w:val="hybridMultilevel"/>
    <w:tmpl w:val="B3C069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18616C08"/>
    <w:multiLevelType w:val="hybridMultilevel"/>
    <w:tmpl w:val="7D1883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218E72C9"/>
    <w:multiLevelType w:val="hybridMultilevel"/>
    <w:tmpl w:val="FF7CE4FC"/>
    <w:lvl w:ilvl="0" w:tplc="00503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C9B6D1C"/>
    <w:multiLevelType w:val="hybridMultilevel"/>
    <w:tmpl w:val="51163E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3796342"/>
    <w:multiLevelType w:val="multilevel"/>
    <w:tmpl w:val="BD200B08"/>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图表%9"/>
      <w:lvlJc w:val="center"/>
      <w:pPr>
        <w:ind w:left="0" w:firstLine="0"/>
      </w:pPr>
      <w:rPr>
        <w:rFonts w:ascii="Arial" w:eastAsia="黑体" w:hAnsi="Arial" w:hint="default"/>
        <w:b w:val="0"/>
        <w:i w:val="0"/>
        <w:sz w:val="18"/>
        <w:szCs w:val="18"/>
      </w:rPr>
    </w:lvl>
  </w:abstractNum>
  <w:abstractNum w:abstractNumId="5">
    <w:nsid w:val="44083666"/>
    <w:multiLevelType w:val="hybridMultilevel"/>
    <w:tmpl w:val="36C20C10"/>
    <w:lvl w:ilvl="0" w:tplc="AB8CC9FC">
      <w:start w:val="1"/>
      <w:numFmt w:val="bullet"/>
      <w:lvlText w:val=""/>
      <w:lvlJc w:val="left"/>
      <w:pPr>
        <w:ind w:left="900" w:hanging="420"/>
      </w:pPr>
      <w:rPr>
        <w:rFonts w:ascii="Wingdings" w:hAnsi="Wingdings" w:hint="default"/>
      </w:rPr>
    </w:lvl>
    <w:lvl w:ilvl="1" w:tplc="638A0CE6" w:tentative="1">
      <w:start w:val="1"/>
      <w:numFmt w:val="bullet"/>
      <w:lvlText w:val=""/>
      <w:lvlJc w:val="left"/>
      <w:pPr>
        <w:ind w:left="1320" w:hanging="420"/>
      </w:pPr>
      <w:rPr>
        <w:rFonts w:ascii="Wingdings" w:hAnsi="Wingdings" w:hint="default"/>
      </w:rPr>
    </w:lvl>
    <w:lvl w:ilvl="2" w:tplc="4296D528" w:tentative="1">
      <w:start w:val="1"/>
      <w:numFmt w:val="bullet"/>
      <w:lvlText w:val=""/>
      <w:lvlJc w:val="left"/>
      <w:pPr>
        <w:ind w:left="1740" w:hanging="420"/>
      </w:pPr>
      <w:rPr>
        <w:rFonts w:ascii="Wingdings" w:hAnsi="Wingdings" w:hint="default"/>
      </w:rPr>
    </w:lvl>
    <w:lvl w:ilvl="3" w:tplc="21D413DC" w:tentative="1">
      <w:start w:val="1"/>
      <w:numFmt w:val="bullet"/>
      <w:lvlText w:val=""/>
      <w:lvlJc w:val="left"/>
      <w:pPr>
        <w:ind w:left="2160" w:hanging="420"/>
      </w:pPr>
      <w:rPr>
        <w:rFonts w:ascii="Wingdings" w:hAnsi="Wingdings" w:hint="default"/>
      </w:rPr>
    </w:lvl>
    <w:lvl w:ilvl="4" w:tplc="286AF08E" w:tentative="1">
      <w:start w:val="1"/>
      <w:numFmt w:val="bullet"/>
      <w:lvlText w:val=""/>
      <w:lvlJc w:val="left"/>
      <w:pPr>
        <w:ind w:left="2580" w:hanging="420"/>
      </w:pPr>
      <w:rPr>
        <w:rFonts w:ascii="Wingdings" w:hAnsi="Wingdings" w:hint="default"/>
      </w:rPr>
    </w:lvl>
    <w:lvl w:ilvl="5" w:tplc="3EFCC190" w:tentative="1">
      <w:start w:val="1"/>
      <w:numFmt w:val="bullet"/>
      <w:lvlText w:val=""/>
      <w:lvlJc w:val="left"/>
      <w:pPr>
        <w:ind w:left="3000" w:hanging="420"/>
      </w:pPr>
      <w:rPr>
        <w:rFonts w:ascii="Wingdings" w:hAnsi="Wingdings" w:hint="default"/>
      </w:rPr>
    </w:lvl>
    <w:lvl w:ilvl="6" w:tplc="2648DF9A" w:tentative="1">
      <w:start w:val="1"/>
      <w:numFmt w:val="bullet"/>
      <w:lvlText w:val=""/>
      <w:lvlJc w:val="left"/>
      <w:pPr>
        <w:ind w:left="3420" w:hanging="420"/>
      </w:pPr>
      <w:rPr>
        <w:rFonts w:ascii="Wingdings" w:hAnsi="Wingdings" w:hint="default"/>
      </w:rPr>
    </w:lvl>
    <w:lvl w:ilvl="7" w:tplc="9AC87954" w:tentative="1">
      <w:start w:val="1"/>
      <w:numFmt w:val="bullet"/>
      <w:lvlText w:val=""/>
      <w:lvlJc w:val="left"/>
      <w:pPr>
        <w:ind w:left="3840" w:hanging="420"/>
      </w:pPr>
      <w:rPr>
        <w:rFonts w:ascii="Wingdings" w:hAnsi="Wingdings" w:hint="default"/>
      </w:rPr>
    </w:lvl>
    <w:lvl w:ilvl="8" w:tplc="EF122D4A" w:tentative="1">
      <w:start w:val="1"/>
      <w:numFmt w:val="bullet"/>
      <w:lvlText w:val=""/>
      <w:lvlJc w:val="left"/>
      <w:pPr>
        <w:ind w:left="4260" w:hanging="420"/>
      </w:pPr>
      <w:rPr>
        <w:rFonts w:ascii="Wingdings" w:hAnsi="Wingdings" w:hint="default"/>
      </w:rPr>
    </w:lvl>
  </w:abstractNum>
  <w:abstractNum w:abstractNumId="6">
    <w:nsid w:val="44F53B73"/>
    <w:multiLevelType w:val="multilevel"/>
    <w:tmpl w:val="2BF6D56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992" w:hanging="141"/>
      </w:pPr>
      <w:rPr>
        <w:rFonts w:hint="eastAsia"/>
      </w:rPr>
    </w:lvl>
    <w:lvl w:ilvl="3">
      <w:start w:val="1"/>
      <w:numFmt w:val="decimal"/>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nsid w:val="4B29301C"/>
    <w:multiLevelType w:val="hybridMultilevel"/>
    <w:tmpl w:val="CA9AFD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nsid w:val="4D382F14"/>
    <w:multiLevelType w:val="hybridMultilevel"/>
    <w:tmpl w:val="567E8104"/>
    <w:lvl w:ilvl="0" w:tplc="04090001">
      <w:start w:val="1"/>
      <w:numFmt w:val="decimal"/>
      <w:lvlText w:val="[%1]"/>
      <w:lvlJc w:val="left"/>
      <w:pPr>
        <w:tabs>
          <w:tab w:val="num" w:pos="420"/>
        </w:tabs>
        <w:ind w:left="42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9">
    <w:nsid w:val="544F2F39"/>
    <w:multiLevelType w:val="hybridMultilevel"/>
    <w:tmpl w:val="EF565384"/>
    <w:lvl w:ilvl="0" w:tplc="18942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9642BDC"/>
    <w:multiLevelType w:val="hybridMultilevel"/>
    <w:tmpl w:val="C038CE72"/>
    <w:lvl w:ilvl="0" w:tplc="D7E05F78">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11">
    <w:nsid w:val="6C3449DB"/>
    <w:multiLevelType w:val="hybridMultilevel"/>
    <w:tmpl w:val="6E08BA64"/>
    <w:lvl w:ilvl="0" w:tplc="04090001">
      <w:start w:val="1"/>
      <w:numFmt w:val="decimal"/>
      <w:lvlText w:val="(%1)"/>
      <w:lvlJc w:val="left"/>
      <w:pPr>
        <w:ind w:left="465" w:hanging="360"/>
      </w:pPr>
      <w:rPr>
        <w:rFonts w:hint="default"/>
      </w:rPr>
    </w:lvl>
    <w:lvl w:ilvl="1" w:tplc="04090003" w:tentative="1">
      <w:start w:val="1"/>
      <w:numFmt w:val="lowerLetter"/>
      <w:lvlText w:val="%2)"/>
      <w:lvlJc w:val="left"/>
      <w:pPr>
        <w:ind w:left="945" w:hanging="420"/>
      </w:pPr>
    </w:lvl>
    <w:lvl w:ilvl="2" w:tplc="04090005" w:tentative="1">
      <w:start w:val="1"/>
      <w:numFmt w:val="lowerRoman"/>
      <w:lvlText w:val="%3."/>
      <w:lvlJc w:val="right"/>
      <w:pPr>
        <w:ind w:left="1365" w:hanging="420"/>
      </w:pPr>
    </w:lvl>
    <w:lvl w:ilvl="3" w:tplc="04090001" w:tentative="1">
      <w:start w:val="1"/>
      <w:numFmt w:val="decimal"/>
      <w:lvlText w:val="%4."/>
      <w:lvlJc w:val="left"/>
      <w:pPr>
        <w:ind w:left="1785" w:hanging="420"/>
      </w:pPr>
    </w:lvl>
    <w:lvl w:ilvl="4" w:tplc="04090003" w:tentative="1">
      <w:start w:val="1"/>
      <w:numFmt w:val="lowerLetter"/>
      <w:lvlText w:val="%5)"/>
      <w:lvlJc w:val="left"/>
      <w:pPr>
        <w:ind w:left="2205" w:hanging="420"/>
      </w:pPr>
    </w:lvl>
    <w:lvl w:ilvl="5" w:tplc="04090005" w:tentative="1">
      <w:start w:val="1"/>
      <w:numFmt w:val="lowerRoman"/>
      <w:lvlText w:val="%6."/>
      <w:lvlJc w:val="right"/>
      <w:pPr>
        <w:ind w:left="2625" w:hanging="420"/>
      </w:pPr>
    </w:lvl>
    <w:lvl w:ilvl="6" w:tplc="04090001" w:tentative="1">
      <w:start w:val="1"/>
      <w:numFmt w:val="decimal"/>
      <w:lvlText w:val="%7."/>
      <w:lvlJc w:val="left"/>
      <w:pPr>
        <w:ind w:left="3045" w:hanging="420"/>
      </w:pPr>
    </w:lvl>
    <w:lvl w:ilvl="7" w:tplc="04090003" w:tentative="1">
      <w:start w:val="1"/>
      <w:numFmt w:val="lowerLetter"/>
      <w:lvlText w:val="%8)"/>
      <w:lvlJc w:val="left"/>
      <w:pPr>
        <w:ind w:left="3465" w:hanging="420"/>
      </w:pPr>
    </w:lvl>
    <w:lvl w:ilvl="8" w:tplc="04090005" w:tentative="1">
      <w:start w:val="1"/>
      <w:numFmt w:val="lowerRoman"/>
      <w:lvlText w:val="%9."/>
      <w:lvlJc w:val="right"/>
      <w:pPr>
        <w:ind w:left="3885" w:hanging="420"/>
      </w:pPr>
    </w:lvl>
  </w:abstractNum>
  <w:abstractNum w:abstractNumId="12">
    <w:nsid w:val="6E186E1F"/>
    <w:multiLevelType w:val="hybridMultilevel"/>
    <w:tmpl w:val="D29C488E"/>
    <w:lvl w:ilvl="0" w:tplc="A9E66454">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13">
    <w:nsid w:val="6FF84D12"/>
    <w:multiLevelType w:val="hybridMultilevel"/>
    <w:tmpl w:val="E29052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nsid w:val="74900057"/>
    <w:multiLevelType w:val="hybridMultilevel"/>
    <w:tmpl w:val="693E0830"/>
    <w:lvl w:ilvl="0" w:tplc="9CF610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4B76553"/>
    <w:multiLevelType w:val="multilevel"/>
    <w:tmpl w:val="2BF6D566"/>
    <w:lvl w:ilvl="0">
      <w:start w:val="1"/>
      <w:numFmt w:val="chineseCountingThousand"/>
      <w:pStyle w:val="a0"/>
      <w:suff w:val="space"/>
      <w:lvlText w:val="第%1章"/>
      <w:lvlJc w:val="center"/>
      <w:pPr>
        <w:ind w:left="425" w:hanging="137"/>
      </w:pPr>
      <w:rPr>
        <w:rFonts w:hint="eastAsia"/>
      </w:rPr>
    </w:lvl>
    <w:lvl w:ilvl="1">
      <w:start w:val="1"/>
      <w:numFmt w:val="decimal"/>
      <w:pStyle w:val="a1"/>
      <w:isLgl/>
      <w:suff w:val="space"/>
      <w:lvlText w:val="%1.%2"/>
      <w:lvlJc w:val="left"/>
      <w:pPr>
        <w:ind w:left="992" w:hanging="567"/>
      </w:pPr>
      <w:rPr>
        <w:rFonts w:hint="eastAsia"/>
      </w:rPr>
    </w:lvl>
    <w:lvl w:ilvl="2">
      <w:start w:val="1"/>
      <w:numFmt w:val="decimal"/>
      <w:pStyle w:val="a2"/>
      <w:isLgl/>
      <w:suff w:val="space"/>
      <w:lvlText w:val="%1.%2.%3"/>
      <w:lvlJc w:val="left"/>
      <w:pPr>
        <w:ind w:left="992" w:hanging="141"/>
      </w:pPr>
      <w:rPr>
        <w:rFonts w:hint="eastAsia"/>
      </w:rPr>
    </w:lvl>
    <w:lvl w:ilvl="3">
      <w:start w:val="1"/>
      <w:numFmt w:val="decimal"/>
      <w:pStyle w:val="a3"/>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nsid w:val="7A1139B2"/>
    <w:multiLevelType w:val="multilevel"/>
    <w:tmpl w:val="8A00A21C"/>
    <w:lvl w:ilvl="0">
      <w:start w:val="1"/>
      <w:numFmt w:val="chineseCountingThousand"/>
      <w:lvlText w:val="第%1章"/>
      <w:lvlJc w:val="left"/>
      <w:pPr>
        <w:ind w:left="432" w:hanging="432"/>
      </w:pPr>
      <w:rPr>
        <w:rFonts w:hint="eastAsia"/>
      </w:rPr>
    </w:lvl>
    <w:lvl w:ilvl="1">
      <w:start w:val="1"/>
      <w:numFmt w:val="decimal"/>
      <w:isLgl/>
      <w:lvlText w:val="%1.%2"/>
      <w:lvlJc w:val="left"/>
      <w:pPr>
        <w:ind w:left="576" w:hanging="576"/>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isLgl/>
      <w:lvlText w:val="%1.%2.%3"/>
      <w:lvlJc w:val="left"/>
      <w:pPr>
        <w:ind w:left="720" w:hanging="7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isLgl/>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5"/>
      <w:isLg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7">
    <w:nsid w:val="7DA04533"/>
    <w:multiLevelType w:val="hybridMultilevel"/>
    <w:tmpl w:val="F580B5A8"/>
    <w:lvl w:ilvl="0" w:tplc="28E40D54">
      <w:start w:val="1"/>
      <w:numFmt w:val="bullet"/>
      <w:lvlText w:val=""/>
      <w:lvlJc w:val="left"/>
      <w:pPr>
        <w:ind w:left="900" w:hanging="420"/>
      </w:pPr>
      <w:rPr>
        <w:rFonts w:ascii="Wingdings" w:hAnsi="Wingdings" w:hint="default"/>
      </w:rPr>
    </w:lvl>
    <w:lvl w:ilvl="1" w:tplc="9ED83E52" w:tentative="1">
      <w:start w:val="1"/>
      <w:numFmt w:val="bullet"/>
      <w:lvlText w:val=""/>
      <w:lvlJc w:val="left"/>
      <w:pPr>
        <w:ind w:left="1320" w:hanging="420"/>
      </w:pPr>
      <w:rPr>
        <w:rFonts w:ascii="Wingdings" w:hAnsi="Wingdings" w:hint="default"/>
      </w:rPr>
    </w:lvl>
    <w:lvl w:ilvl="2" w:tplc="3D80B64A" w:tentative="1">
      <w:start w:val="1"/>
      <w:numFmt w:val="bullet"/>
      <w:lvlText w:val=""/>
      <w:lvlJc w:val="left"/>
      <w:pPr>
        <w:ind w:left="1740" w:hanging="420"/>
      </w:pPr>
      <w:rPr>
        <w:rFonts w:ascii="Wingdings" w:hAnsi="Wingdings" w:hint="default"/>
      </w:rPr>
    </w:lvl>
    <w:lvl w:ilvl="3" w:tplc="EC76117A" w:tentative="1">
      <w:start w:val="1"/>
      <w:numFmt w:val="bullet"/>
      <w:lvlText w:val=""/>
      <w:lvlJc w:val="left"/>
      <w:pPr>
        <w:ind w:left="2160" w:hanging="420"/>
      </w:pPr>
      <w:rPr>
        <w:rFonts w:ascii="Wingdings" w:hAnsi="Wingdings" w:hint="default"/>
      </w:rPr>
    </w:lvl>
    <w:lvl w:ilvl="4" w:tplc="D494BE74" w:tentative="1">
      <w:start w:val="1"/>
      <w:numFmt w:val="bullet"/>
      <w:lvlText w:val=""/>
      <w:lvlJc w:val="left"/>
      <w:pPr>
        <w:ind w:left="2580" w:hanging="420"/>
      </w:pPr>
      <w:rPr>
        <w:rFonts w:ascii="Wingdings" w:hAnsi="Wingdings" w:hint="default"/>
      </w:rPr>
    </w:lvl>
    <w:lvl w:ilvl="5" w:tplc="F44A4512" w:tentative="1">
      <w:start w:val="1"/>
      <w:numFmt w:val="bullet"/>
      <w:lvlText w:val=""/>
      <w:lvlJc w:val="left"/>
      <w:pPr>
        <w:ind w:left="3000" w:hanging="420"/>
      </w:pPr>
      <w:rPr>
        <w:rFonts w:ascii="Wingdings" w:hAnsi="Wingdings" w:hint="default"/>
      </w:rPr>
    </w:lvl>
    <w:lvl w:ilvl="6" w:tplc="152C93FA" w:tentative="1">
      <w:start w:val="1"/>
      <w:numFmt w:val="bullet"/>
      <w:lvlText w:val=""/>
      <w:lvlJc w:val="left"/>
      <w:pPr>
        <w:ind w:left="3420" w:hanging="420"/>
      </w:pPr>
      <w:rPr>
        <w:rFonts w:ascii="Wingdings" w:hAnsi="Wingdings" w:hint="default"/>
      </w:rPr>
    </w:lvl>
    <w:lvl w:ilvl="7" w:tplc="57142302" w:tentative="1">
      <w:start w:val="1"/>
      <w:numFmt w:val="bullet"/>
      <w:lvlText w:val=""/>
      <w:lvlJc w:val="left"/>
      <w:pPr>
        <w:ind w:left="3840" w:hanging="420"/>
      </w:pPr>
      <w:rPr>
        <w:rFonts w:ascii="Wingdings" w:hAnsi="Wingdings" w:hint="default"/>
      </w:rPr>
    </w:lvl>
    <w:lvl w:ilvl="8" w:tplc="54863330" w:tentative="1">
      <w:start w:val="1"/>
      <w:numFmt w:val="bullet"/>
      <w:lvlText w:val=""/>
      <w:lvlJc w:val="left"/>
      <w:pPr>
        <w:ind w:left="4260" w:hanging="420"/>
      </w:pPr>
      <w:rPr>
        <w:rFonts w:ascii="Wingdings" w:hAnsi="Wingdings" w:hint="default"/>
      </w:rPr>
    </w:lvl>
  </w:abstractNum>
  <w:abstractNum w:abstractNumId="18">
    <w:nsid w:val="7E677806"/>
    <w:multiLevelType w:val="hybridMultilevel"/>
    <w:tmpl w:val="9CAAAC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5"/>
  </w:num>
  <w:num w:numId="2">
    <w:abstractNumId w:val="16"/>
  </w:num>
  <w:num w:numId="3">
    <w:abstractNumId w:val="3"/>
  </w:num>
  <w:num w:numId="4">
    <w:abstractNumId w:val="5"/>
  </w:num>
  <w:num w:numId="5">
    <w:abstractNumId w:val="10"/>
  </w:num>
  <w:num w:numId="6">
    <w:abstractNumId w:val="7"/>
  </w:num>
  <w:num w:numId="7">
    <w:abstractNumId w:val="0"/>
  </w:num>
  <w:num w:numId="8">
    <w:abstractNumId w:val="2"/>
  </w:num>
  <w:num w:numId="9">
    <w:abstractNumId w:val="9"/>
  </w:num>
  <w:num w:numId="10">
    <w:abstractNumId w:val="11"/>
  </w:num>
  <w:num w:numId="11">
    <w:abstractNumId w:val="8"/>
  </w:num>
  <w:num w:numId="12">
    <w:abstractNumId w:val="17"/>
  </w:num>
  <w:num w:numId="13">
    <w:abstractNumId w:val="13"/>
  </w:num>
  <w:num w:numId="14">
    <w:abstractNumId w:val="12"/>
  </w:num>
  <w:num w:numId="15">
    <w:abstractNumId w:val="18"/>
  </w:num>
  <w:num w:numId="16">
    <w:abstractNumId w:val="1"/>
  </w:num>
  <w:num w:numId="17">
    <w:abstractNumId w:val="4"/>
  </w:num>
  <w:num w:numId="18">
    <w:abstractNumId w:val="6"/>
  </w:num>
  <w:num w:numId="19">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37890"/>
  </w:hdrShapeDefaults>
  <w:footnotePr>
    <w:footnote w:id="0"/>
    <w:footnote w:id="1"/>
  </w:footnotePr>
  <w:endnotePr>
    <w:numFmt w:val="decimal"/>
    <w:endnote w:id="0"/>
    <w:endnote w:id="1"/>
    <w:endnote w:id="2"/>
  </w:endnotePr>
  <w:compat>
    <w:spaceForUL/>
    <w:balanceSingleByteDoubleByteWidth/>
    <w:doNotLeaveBackslashAlone/>
    <w:ulTrailSpace/>
    <w:doNotExpandShiftReturn/>
    <w:adjustLineHeightInTable/>
    <w:useFELayout/>
  </w:compat>
  <w:rsids>
    <w:rsidRoot w:val="00C806B2"/>
    <w:rsid w:val="000101BD"/>
    <w:rsid w:val="00030278"/>
    <w:rsid w:val="00062973"/>
    <w:rsid w:val="0006443B"/>
    <w:rsid w:val="00073C45"/>
    <w:rsid w:val="000741BB"/>
    <w:rsid w:val="00085B13"/>
    <w:rsid w:val="000878B9"/>
    <w:rsid w:val="000A2750"/>
    <w:rsid w:val="000C17D3"/>
    <w:rsid w:val="000C3CDE"/>
    <w:rsid w:val="000C4DCC"/>
    <w:rsid w:val="000E0899"/>
    <w:rsid w:val="000F5F7A"/>
    <w:rsid w:val="00116878"/>
    <w:rsid w:val="00121313"/>
    <w:rsid w:val="001257BA"/>
    <w:rsid w:val="001336D5"/>
    <w:rsid w:val="00155E93"/>
    <w:rsid w:val="00162F7B"/>
    <w:rsid w:val="0016328C"/>
    <w:rsid w:val="00171024"/>
    <w:rsid w:val="0017501C"/>
    <w:rsid w:val="00184EB0"/>
    <w:rsid w:val="001857A6"/>
    <w:rsid w:val="00187C06"/>
    <w:rsid w:val="00187DC0"/>
    <w:rsid w:val="001B4447"/>
    <w:rsid w:val="001C4DFA"/>
    <w:rsid w:val="001D7078"/>
    <w:rsid w:val="001F068F"/>
    <w:rsid w:val="0020503C"/>
    <w:rsid w:val="00205C51"/>
    <w:rsid w:val="002104FC"/>
    <w:rsid w:val="002163C0"/>
    <w:rsid w:val="00217148"/>
    <w:rsid w:val="00227349"/>
    <w:rsid w:val="00244BB2"/>
    <w:rsid w:val="00267294"/>
    <w:rsid w:val="002709F8"/>
    <w:rsid w:val="00276FE3"/>
    <w:rsid w:val="00280FBA"/>
    <w:rsid w:val="0029482B"/>
    <w:rsid w:val="002A6F9F"/>
    <w:rsid w:val="002E3B15"/>
    <w:rsid w:val="002E60A1"/>
    <w:rsid w:val="002E6B9A"/>
    <w:rsid w:val="003125AD"/>
    <w:rsid w:val="0031557E"/>
    <w:rsid w:val="0032474E"/>
    <w:rsid w:val="003578A1"/>
    <w:rsid w:val="00357ACD"/>
    <w:rsid w:val="00371C67"/>
    <w:rsid w:val="003A3770"/>
    <w:rsid w:val="003B5F38"/>
    <w:rsid w:val="003C0BD1"/>
    <w:rsid w:val="003C6252"/>
    <w:rsid w:val="003C763D"/>
    <w:rsid w:val="003E1C34"/>
    <w:rsid w:val="003E211C"/>
    <w:rsid w:val="003F07AA"/>
    <w:rsid w:val="003F4B17"/>
    <w:rsid w:val="00405F64"/>
    <w:rsid w:val="00407E89"/>
    <w:rsid w:val="0041189B"/>
    <w:rsid w:val="00414E38"/>
    <w:rsid w:val="004228E7"/>
    <w:rsid w:val="0042664C"/>
    <w:rsid w:val="0042715D"/>
    <w:rsid w:val="00430522"/>
    <w:rsid w:val="004352FC"/>
    <w:rsid w:val="00435D12"/>
    <w:rsid w:val="0044039E"/>
    <w:rsid w:val="004569D7"/>
    <w:rsid w:val="00471E92"/>
    <w:rsid w:val="0047224C"/>
    <w:rsid w:val="004738BC"/>
    <w:rsid w:val="00474AC8"/>
    <w:rsid w:val="00495D35"/>
    <w:rsid w:val="004B7A5A"/>
    <w:rsid w:val="004C733E"/>
    <w:rsid w:val="004D1F34"/>
    <w:rsid w:val="004D32B9"/>
    <w:rsid w:val="004D49EE"/>
    <w:rsid w:val="004E27E5"/>
    <w:rsid w:val="004F7FCE"/>
    <w:rsid w:val="00521259"/>
    <w:rsid w:val="005263BF"/>
    <w:rsid w:val="00527378"/>
    <w:rsid w:val="00527BB8"/>
    <w:rsid w:val="00532717"/>
    <w:rsid w:val="00535122"/>
    <w:rsid w:val="005730DA"/>
    <w:rsid w:val="00585C14"/>
    <w:rsid w:val="005927F0"/>
    <w:rsid w:val="00595485"/>
    <w:rsid w:val="00597220"/>
    <w:rsid w:val="005A745C"/>
    <w:rsid w:val="005C6ADD"/>
    <w:rsid w:val="005E6B2A"/>
    <w:rsid w:val="00613D4E"/>
    <w:rsid w:val="006257C2"/>
    <w:rsid w:val="006377AD"/>
    <w:rsid w:val="00643AE7"/>
    <w:rsid w:val="00655A17"/>
    <w:rsid w:val="006609FD"/>
    <w:rsid w:val="00667894"/>
    <w:rsid w:val="006734E3"/>
    <w:rsid w:val="00673EF1"/>
    <w:rsid w:val="006848B7"/>
    <w:rsid w:val="006A215B"/>
    <w:rsid w:val="006B41B6"/>
    <w:rsid w:val="006D4958"/>
    <w:rsid w:val="006E1C83"/>
    <w:rsid w:val="006E2AF7"/>
    <w:rsid w:val="006F2EEF"/>
    <w:rsid w:val="00700FB4"/>
    <w:rsid w:val="00722B4A"/>
    <w:rsid w:val="00723A88"/>
    <w:rsid w:val="00726B21"/>
    <w:rsid w:val="007323FC"/>
    <w:rsid w:val="00733FFF"/>
    <w:rsid w:val="0074452F"/>
    <w:rsid w:val="0075557E"/>
    <w:rsid w:val="007646FC"/>
    <w:rsid w:val="0077582A"/>
    <w:rsid w:val="007A0EBA"/>
    <w:rsid w:val="007A1F5C"/>
    <w:rsid w:val="007B3419"/>
    <w:rsid w:val="007B3CA6"/>
    <w:rsid w:val="007B64F9"/>
    <w:rsid w:val="007C1B0A"/>
    <w:rsid w:val="007C4275"/>
    <w:rsid w:val="007E7C91"/>
    <w:rsid w:val="00805F4D"/>
    <w:rsid w:val="00816699"/>
    <w:rsid w:val="008237A1"/>
    <w:rsid w:val="00824672"/>
    <w:rsid w:val="008327A2"/>
    <w:rsid w:val="0083722D"/>
    <w:rsid w:val="00851029"/>
    <w:rsid w:val="00853D9A"/>
    <w:rsid w:val="008551EE"/>
    <w:rsid w:val="0085605D"/>
    <w:rsid w:val="00857357"/>
    <w:rsid w:val="008661C2"/>
    <w:rsid w:val="00881A1A"/>
    <w:rsid w:val="00883E2C"/>
    <w:rsid w:val="00886FF3"/>
    <w:rsid w:val="008909D8"/>
    <w:rsid w:val="0089369B"/>
    <w:rsid w:val="008979BA"/>
    <w:rsid w:val="008A5BDA"/>
    <w:rsid w:val="008A7BCF"/>
    <w:rsid w:val="008B603E"/>
    <w:rsid w:val="008C04D6"/>
    <w:rsid w:val="008C593C"/>
    <w:rsid w:val="008C5DAF"/>
    <w:rsid w:val="008D3020"/>
    <w:rsid w:val="008E23A2"/>
    <w:rsid w:val="008E33F9"/>
    <w:rsid w:val="008E7450"/>
    <w:rsid w:val="008F5BEF"/>
    <w:rsid w:val="0090390D"/>
    <w:rsid w:val="0091574C"/>
    <w:rsid w:val="009200C0"/>
    <w:rsid w:val="009358CE"/>
    <w:rsid w:val="00941D03"/>
    <w:rsid w:val="00952BD6"/>
    <w:rsid w:val="0096125A"/>
    <w:rsid w:val="00963CBD"/>
    <w:rsid w:val="00967F0C"/>
    <w:rsid w:val="00984D81"/>
    <w:rsid w:val="009937BB"/>
    <w:rsid w:val="009A5F98"/>
    <w:rsid w:val="009B1A73"/>
    <w:rsid w:val="009B7A13"/>
    <w:rsid w:val="009C51CE"/>
    <w:rsid w:val="009E0001"/>
    <w:rsid w:val="00A252AD"/>
    <w:rsid w:val="00A3580C"/>
    <w:rsid w:val="00A41811"/>
    <w:rsid w:val="00A5047A"/>
    <w:rsid w:val="00A51FC7"/>
    <w:rsid w:val="00A531E4"/>
    <w:rsid w:val="00A604FA"/>
    <w:rsid w:val="00A760DF"/>
    <w:rsid w:val="00A85973"/>
    <w:rsid w:val="00A85F99"/>
    <w:rsid w:val="00A95C98"/>
    <w:rsid w:val="00AA012D"/>
    <w:rsid w:val="00AA5F20"/>
    <w:rsid w:val="00AB09AB"/>
    <w:rsid w:val="00AB2160"/>
    <w:rsid w:val="00AB2DD5"/>
    <w:rsid w:val="00AC07E9"/>
    <w:rsid w:val="00AC2A44"/>
    <w:rsid w:val="00AC775E"/>
    <w:rsid w:val="00AE38D8"/>
    <w:rsid w:val="00AF0936"/>
    <w:rsid w:val="00AF2389"/>
    <w:rsid w:val="00B00593"/>
    <w:rsid w:val="00B21F36"/>
    <w:rsid w:val="00B23946"/>
    <w:rsid w:val="00B36822"/>
    <w:rsid w:val="00B42359"/>
    <w:rsid w:val="00B54408"/>
    <w:rsid w:val="00B558CC"/>
    <w:rsid w:val="00B60896"/>
    <w:rsid w:val="00B85734"/>
    <w:rsid w:val="00B933BC"/>
    <w:rsid w:val="00B94B79"/>
    <w:rsid w:val="00BA0B93"/>
    <w:rsid w:val="00BA34DF"/>
    <w:rsid w:val="00BB14DA"/>
    <w:rsid w:val="00BD4578"/>
    <w:rsid w:val="00BE300A"/>
    <w:rsid w:val="00BF38D9"/>
    <w:rsid w:val="00C04726"/>
    <w:rsid w:val="00C10E4C"/>
    <w:rsid w:val="00C15165"/>
    <w:rsid w:val="00C313BA"/>
    <w:rsid w:val="00C321ED"/>
    <w:rsid w:val="00C60D4A"/>
    <w:rsid w:val="00C60E07"/>
    <w:rsid w:val="00C806B2"/>
    <w:rsid w:val="00C928D9"/>
    <w:rsid w:val="00C95B87"/>
    <w:rsid w:val="00C95C5E"/>
    <w:rsid w:val="00CA2B07"/>
    <w:rsid w:val="00CB2E59"/>
    <w:rsid w:val="00CB34CD"/>
    <w:rsid w:val="00CB57B3"/>
    <w:rsid w:val="00CD063A"/>
    <w:rsid w:val="00CD0D5C"/>
    <w:rsid w:val="00CD3D81"/>
    <w:rsid w:val="00CF46B3"/>
    <w:rsid w:val="00D01FD6"/>
    <w:rsid w:val="00D06C06"/>
    <w:rsid w:val="00D214ED"/>
    <w:rsid w:val="00D23B91"/>
    <w:rsid w:val="00D321E2"/>
    <w:rsid w:val="00D46B36"/>
    <w:rsid w:val="00D47D49"/>
    <w:rsid w:val="00D76BBB"/>
    <w:rsid w:val="00D80475"/>
    <w:rsid w:val="00D92A98"/>
    <w:rsid w:val="00DA4886"/>
    <w:rsid w:val="00DB66A2"/>
    <w:rsid w:val="00DC1270"/>
    <w:rsid w:val="00DC202F"/>
    <w:rsid w:val="00DD46C7"/>
    <w:rsid w:val="00DE0BD9"/>
    <w:rsid w:val="00DF1A25"/>
    <w:rsid w:val="00DF3649"/>
    <w:rsid w:val="00DF5797"/>
    <w:rsid w:val="00E12AEE"/>
    <w:rsid w:val="00E20B64"/>
    <w:rsid w:val="00E220BF"/>
    <w:rsid w:val="00E30FF2"/>
    <w:rsid w:val="00E366CF"/>
    <w:rsid w:val="00E414BD"/>
    <w:rsid w:val="00E415BC"/>
    <w:rsid w:val="00E45407"/>
    <w:rsid w:val="00E532AA"/>
    <w:rsid w:val="00E64748"/>
    <w:rsid w:val="00E66391"/>
    <w:rsid w:val="00E96B4D"/>
    <w:rsid w:val="00EA57E2"/>
    <w:rsid w:val="00EF431F"/>
    <w:rsid w:val="00F04980"/>
    <w:rsid w:val="00F14479"/>
    <w:rsid w:val="00F3247F"/>
    <w:rsid w:val="00F33219"/>
    <w:rsid w:val="00F33C73"/>
    <w:rsid w:val="00F46116"/>
    <w:rsid w:val="00F51153"/>
    <w:rsid w:val="00F677C6"/>
    <w:rsid w:val="00F8151E"/>
    <w:rsid w:val="00F91649"/>
    <w:rsid w:val="00FA2AB0"/>
    <w:rsid w:val="00FA3249"/>
    <w:rsid w:val="00FB12E9"/>
    <w:rsid w:val="00FB5D95"/>
    <w:rsid w:val="00FC5002"/>
    <w:rsid w:val="00FD117B"/>
    <w:rsid w:val="00FD2B50"/>
    <w:rsid w:val="00FF641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378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lsdException w:name="Emphasis" w:semiHidden="0" w:uiPriority="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4">
    <w:name w:val="Normal"/>
    <w:qFormat/>
    <w:rsid w:val="00F14479"/>
    <w:pPr>
      <w:widowControl w:val="0"/>
      <w:jc w:val="both"/>
    </w:pPr>
    <w:rPr>
      <w:kern w:val="2"/>
      <w:sz w:val="24"/>
      <w:szCs w:val="24"/>
    </w:rPr>
  </w:style>
  <w:style w:type="paragraph" w:styleId="1">
    <w:name w:val="heading 1"/>
    <w:basedOn w:val="a4"/>
    <w:next w:val="a4"/>
    <w:link w:val="1Char"/>
    <w:uiPriority w:val="9"/>
    <w:qFormat/>
    <w:rsid w:val="002163C0"/>
    <w:pPr>
      <w:keepNext/>
      <w:keepLines/>
      <w:spacing w:before="340" w:after="330" w:line="578" w:lineRule="auto"/>
      <w:outlineLvl w:val="0"/>
    </w:pPr>
    <w:rPr>
      <w:b/>
      <w:bCs/>
      <w:kern w:val="44"/>
      <w:sz w:val="44"/>
      <w:szCs w:val="44"/>
    </w:rPr>
  </w:style>
  <w:style w:type="paragraph" w:styleId="2">
    <w:name w:val="heading 2"/>
    <w:basedOn w:val="a4"/>
    <w:next w:val="a4"/>
    <w:link w:val="2Char"/>
    <w:uiPriority w:val="9"/>
    <w:unhideWhenUsed/>
    <w:qFormat/>
    <w:rsid w:val="00FD2B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4"/>
    <w:next w:val="a4"/>
    <w:link w:val="3Char"/>
    <w:uiPriority w:val="9"/>
    <w:qFormat/>
    <w:rsid w:val="00C60E07"/>
    <w:pPr>
      <w:keepNext/>
      <w:keepLines/>
      <w:spacing w:before="260" w:after="260" w:line="416" w:lineRule="auto"/>
      <w:outlineLvl w:val="2"/>
    </w:pPr>
    <w:rPr>
      <w:b/>
      <w:bCs/>
      <w:sz w:val="32"/>
      <w:szCs w:val="32"/>
    </w:rPr>
  </w:style>
  <w:style w:type="paragraph" w:styleId="4">
    <w:name w:val="heading 4"/>
    <w:basedOn w:val="a4"/>
    <w:next w:val="a4"/>
    <w:link w:val="4Char"/>
    <w:uiPriority w:val="9"/>
    <w:unhideWhenUsed/>
    <w:rsid w:val="00BA0B93"/>
    <w:pPr>
      <w:keepNext/>
      <w:keepLines/>
      <w:spacing w:beforeLines="50" w:afterLines="50" w:line="360" w:lineRule="auto"/>
      <w:ind w:left="1680" w:hanging="420"/>
      <w:jc w:val="left"/>
      <w:outlineLvl w:val="3"/>
    </w:pPr>
    <w:rPr>
      <w:rFonts w:ascii="Cambria" w:eastAsia="黑体" w:hAnsi="Cambria"/>
      <w:b/>
      <w:bCs/>
      <w:kern w:val="0"/>
      <w:szCs w:val="28"/>
    </w:rPr>
  </w:style>
  <w:style w:type="paragraph" w:styleId="5">
    <w:name w:val="heading 5"/>
    <w:basedOn w:val="a4"/>
    <w:next w:val="a4"/>
    <w:link w:val="5Char"/>
    <w:uiPriority w:val="9"/>
    <w:unhideWhenUsed/>
    <w:rsid w:val="00655A17"/>
    <w:pPr>
      <w:keepNext/>
      <w:keepLines/>
      <w:numPr>
        <w:ilvl w:val="4"/>
        <w:numId w:val="2"/>
      </w:numPr>
      <w:spacing w:before="280" w:after="290" w:line="376" w:lineRule="auto"/>
      <w:outlineLvl w:val="4"/>
    </w:pPr>
    <w:rPr>
      <w:b/>
      <w:bCs/>
      <w:sz w:val="28"/>
      <w:szCs w:val="28"/>
    </w:rPr>
  </w:style>
  <w:style w:type="paragraph" w:styleId="6">
    <w:name w:val="heading 6"/>
    <w:basedOn w:val="a4"/>
    <w:next w:val="a4"/>
    <w:link w:val="6Char"/>
    <w:uiPriority w:val="9"/>
    <w:semiHidden/>
    <w:unhideWhenUsed/>
    <w:rsid w:val="00655A17"/>
    <w:pPr>
      <w:keepNext/>
      <w:keepLines/>
      <w:numPr>
        <w:ilvl w:val="5"/>
        <w:numId w:val="2"/>
      </w:numPr>
      <w:spacing w:before="240" w:after="64" w:line="320" w:lineRule="auto"/>
      <w:outlineLvl w:val="5"/>
    </w:pPr>
    <w:rPr>
      <w:rFonts w:ascii="Cambria" w:hAnsi="Cambria"/>
      <w:b/>
      <w:bCs/>
    </w:rPr>
  </w:style>
  <w:style w:type="paragraph" w:styleId="7">
    <w:name w:val="heading 7"/>
    <w:basedOn w:val="a4"/>
    <w:next w:val="a4"/>
    <w:link w:val="7Char"/>
    <w:uiPriority w:val="9"/>
    <w:semiHidden/>
    <w:unhideWhenUsed/>
    <w:qFormat/>
    <w:rsid w:val="00655A17"/>
    <w:pPr>
      <w:keepNext/>
      <w:keepLines/>
      <w:numPr>
        <w:ilvl w:val="6"/>
        <w:numId w:val="2"/>
      </w:numPr>
      <w:spacing w:before="240" w:after="64" w:line="320" w:lineRule="auto"/>
      <w:outlineLvl w:val="6"/>
    </w:pPr>
    <w:rPr>
      <w:b/>
      <w:bCs/>
    </w:rPr>
  </w:style>
  <w:style w:type="paragraph" w:styleId="8">
    <w:name w:val="heading 8"/>
    <w:basedOn w:val="a4"/>
    <w:next w:val="a4"/>
    <w:link w:val="8Char"/>
    <w:uiPriority w:val="9"/>
    <w:semiHidden/>
    <w:unhideWhenUsed/>
    <w:qFormat/>
    <w:rsid w:val="00655A17"/>
    <w:pPr>
      <w:keepNext/>
      <w:keepLines/>
      <w:numPr>
        <w:ilvl w:val="7"/>
        <w:numId w:val="2"/>
      </w:numPr>
      <w:spacing w:before="240" w:after="64" w:line="320" w:lineRule="auto"/>
      <w:outlineLvl w:val="7"/>
    </w:pPr>
    <w:rPr>
      <w:rFonts w:ascii="Cambria" w:hAnsi="Cambria"/>
    </w:rPr>
  </w:style>
  <w:style w:type="paragraph" w:styleId="9">
    <w:name w:val="heading 9"/>
    <w:basedOn w:val="a4"/>
    <w:next w:val="a4"/>
    <w:link w:val="9Char"/>
    <w:uiPriority w:val="9"/>
    <w:semiHidden/>
    <w:unhideWhenUsed/>
    <w:qFormat/>
    <w:rsid w:val="00655A17"/>
    <w:pPr>
      <w:keepNext/>
      <w:keepLines/>
      <w:numPr>
        <w:ilvl w:val="8"/>
        <w:numId w:val="2"/>
      </w:numPr>
      <w:spacing w:before="240" w:after="64" w:line="320" w:lineRule="auto"/>
      <w:outlineLvl w:val="8"/>
    </w:pPr>
    <w:rPr>
      <w:rFonts w:ascii="Cambria" w:hAnsi="Cambria"/>
      <w:szCs w:val="21"/>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3Char">
    <w:name w:val="标题 3 Char"/>
    <w:basedOn w:val="a5"/>
    <w:link w:val="3"/>
    <w:uiPriority w:val="9"/>
    <w:rsid w:val="00C60E07"/>
    <w:rPr>
      <w:b/>
      <w:bCs/>
      <w:kern w:val="2"/>
      <w:sz w:val="32"/>
      <w:szCs w:val="32"/>
    </w:rPr>
  </w:style>
  <w:style w:type="paragraph" w:customStyle="1" w:styleId="a8">
    <w:name w:val="论文标题"/>
    <w:link w:val="Char"/>
    <w:qFormat/>
    <w:rsid w:val="00030278"/>
    <w:pPr>
      <w:spacing w:beforeLines="50" w:afterLines="50"/>
      <w:jc w:val="center"/>
      <w:outlineLvl w:val="0"/>
    </w:pPr>
    <w:rPr>
      <w:rFonts w:eastAsia="黑体" w:cstheme="majorBidi"/>
      <w:bCs/>
      <w:kern w:val="28"/>
      <w:sz w:val="44"/>
      <w:szCs w:val="32"/>
    </w:rPr>
  </w:style>
  <w:style w:type="paragraph" w:customStyle="1" w:styleId="a0">
    <w:name w:val="各章标题"/>
    <w:next w:val="a9"/>
    <w:link w:val="Char0"/>
    <w:qFormat/>
    <w:rsid w:val="00030278"/>
    <w:pPr>
      <w:numPr>
        <w:numId w:val="1"/>
      </w:numPr>
      <w:spacing w:beforeLines="50" w:afterLines="50"/>
      <w:jc w:val="center"/>
      <w:outlineLvl w:val="0"/>
    </w:pPr>
    <w:rPr>
      <w:rFonts w:eastAsia="黑体"/>
      <w:bCs/>
      <w:kern w:val="44"/>
      <w:sz w:val="36"/>
      <w:szCs w:val="44"/>
    </w:rPr>
  </w:style>
  <w:style w:type="paragraph" w:styleId="aa">
    <w:name w:val="Subtitle"/>
    <w:basedOn w:val="a4"/>
    <w:next w:val="a4"/>
    <w:link w:val="Char1"/>
    <w:uiPriority w:val="11"/>
    <w:qFormat/>
    <w:rsid w:val="002163C0"/>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5"/>
    <w:link w:val="aa"/>
    <w:uiPriority w:val="11"/>
    <w:rsid w:val="002163C0"/>
    <w:rPr>
      <w:rFonts w:asciiTheme="majorHAnsi" w:hAnsiTheme="majorHAnsi" w:cstheme="majorBidi"/>
      <w:b/>
      <w:bCs/>
      <w:kern w:val="28"/>
      <w:sz w:val="32"/>
      <w:szCs w:val="32"/>
    </w:rPr>
  </w:style>
  <w:style w:type="character" w:customStyle="1" w:styleId="Char">
    <w:name w:val="论文标题 Char"/>
    <w:basedOn w:val="Char1"/>
    <w:link w:val="a8"/>
    <w:rsid w:val="00030278"/>
    <w:rPr>
      <w:rFonts w:eastAsia="黑体"/>
      <w:sz w:val="44"/>
    </w:rPr>
  </w:style>
  <w:style w:type="paragraph" w:customStyle="1" w:styleId="a1">
    <w:name w:val="各节一级标题"/>
    <w:next w:val="a4"/>
    <w:link w:val="Char2"/>
    <w:qFormat/>
    <w:rsid w:val="00655A17"/>
    <w:pPr>
      <w:numPr>
        <w:ilvl w:val="1"/>
        <w:numId w:val="1"/>
      </w:numPr>
      <w:spacing w:beforeLines="50" w:afterLines="50"/>
      <w:ind w:left="567"/>
      <w:outlineLvl w:val="1"/>
    </w:pPr>
    <w:rPr>
      <w:rFonts w:eastAsia="黑体"/>
      <w:bCs/>
      <w:kern w:val="44"/>
      <w:sz w:val="30"/>
      <w:szCs w:val="44"/>
    </w:rPr>
  </w:style>
  <w:style w:type="character" w:customStyle="1" w:styleId="1Char">
    <w:name w:val="标题 1 Char"/>
    <w:basedOn w:val="a5"/>
    <w:link w:val="1"/>
    <w:uiPriority w:val="9"/>
    <w:rsid w:val="002163C0"/>
    <w:rPr>
      <w:b/>
      <w:bCs/>
      <w:kern w:val="44"/>
      <w:sz w:val="44"/>
      <w:szCs w:val="44"/>
    </w:rPr>
  </w:style>
  <w:style w:type="character" w:customStyle="1" w:styleId="Char0">
    <w:name w:val="各章标题 Char"/>
    <w:basedOn w:val="1Char"/>
    <w:link w:val="a0"/>
    <w:rsid w:val="00030278"/>
    <w:rPr>
      <w:rFonts w:eastAsia="黑体"/>
      <w:sz w:val="36"/>
    </w:rPr>
  </w:style>
  <w:style w:type="paragraph" w:customStyle="1" w:styleId="a2">
    <w:name w:val="各节二级标题"/>
    <w:next w:val="a9"/>
    <w:link w:val="Char3"/>
    <w:qFormat/>
    <w:rsid w:val="00655A17"/>
    <w:pPr>
      <w:numPr>
        <w:ilvl w:val="2"/>
        <w:numId w:val="1"/>
      </w:numPr>
      <w:spacing w:beforeLines="50" w:afterLines="50"/>
      <w:ind w:left="142" w:hanging="142"/>
      <w:outlineLvl w:val="2"/>
    </w:pPr>
    <w:rPr>
      <w:rFonts w:eastAsia="黑体" w:cstheme="majorBidi"/>
      <w:bCs/>
      <w:kern w:val="2"/>
      <w:sz w:val="28"/>
      <w:szCs w:val="32"/>
    </w:rPr>
  </w:style>
  <w:style w:type="character" w:customStyle="1" w:styleId="Char2">
    <w:name w:val="各节一级标题 Char"/>
    <w:basedOn w:val="1Char"/>
    <w:link w:val="a1"/>
    <w:rsid w:val="00655A17"/>
    <w:rPr>
      <w:rFonts w:eastAsia="黑体"/>
      <w:sz w:val="30"/>
    </w:rPr>
  </w:style>
  <w:style w:type="paragraph" w:customStyle="1" w:styleId="a3">
    <w:name w:val="各节三级标题"/>
    <w:next w:val="a9"/>
    <w:link w:val="Char4"/>
    <w:qFormat/>
    <w:rsid w:val="00655A17"/>
    <w:pPr>
      <w:numPr>
        <w:ilvl w:val="3"/>
        <w:numId w:val="1"/>
      </w:numPr>
      <w:spacing w:beforeLines="50" w:afterLines="50"/>
      <w:ind w:left="0"/>
      <w:outlineLvl w:val="3"/>
    </w:pPr>
    <w:rPr>
      <w:rFonts w:eastAsia="黑体"/>
      <w:bCs/>
      <w:kern w:val="2"/>
      <w:sz w:val="24"/>
      <w:szCs w:val="32"/>
    </w:rPr>
  </w:style>
  <w:style w:type="character" w:customStyle="1" w:styleId="2Char">
    <w:name w:val="标题 2 Char"/>
    <w:basedOn w:val="a5"/>
    <w:link w:val="2"/>
    <w:uiPriority w:val="9"/>
    <w:rsid w:val="00FD2B50"/>
    <w:rPr>
      <w:rFonts w:asciiTheme="majorHAnsi" w:eastAsiaTheme="majorEastAsia" w:hAnsiTheme="majorHAnsi" w:cstheme="majorBidi"/>
      <w:b/>
      <w:bCs/>
      <w:kern w:val="2"/>
      <w:sz w:val="32"/>
      <w:szCs w:val="32"/>
    </w:rPr>
  </w:style>
  <w:style w:type="paragraph" w:styleId="ab">
    <w:name w:val="Body Text"/>
    <w:basedOn w:val="a4"/>
    <w:link w:val="Char5"/>
    <w:uiPriority w:val="99"/>
    <w:semiHidden/>
    <w:unhideWhenUsed/>
    <w:rsid w:val="00FD2B50"/>
    <w:pPr>
      <w:spacing w:after="120"/>
    </w:pPr>
  </w:style>
  <w:style w:type="character" w:customStyle="1" w:styleId="Char5">
    <w:name w:val="正文文本 Char"/>
    <w:basedOn w:val="a5"/>
    <w:link w:val="ab"/>
    <w:uiPriority w:val="99"/>
    <w:semiHidden/>
    <w:rsid w:val="00FD2B50"/>
    <w:rPr>
      <w:kern w:val="2"/>
      <w:sz w:val="21"/>
      <w:szCs w:val="24"/>
    </w:rPr>
  </w:style>
  <w:style w:type="character" w:customStyle="1" w:styleId="Char3">
    <w:name w:val="各节二级标题 Char"/>
    <w:basedOn w:val="2Char"/>
    <w:link w:val="a2"/>
    <w:rsid w:val="00655A17"/>
    <w:rPr>
      <w:rFonts w:eastAsia="黑体"/>
      <w:sz w:val="28"/>
    </w:rPr>
  </w:style>
  <w:style w:type="paragraph" w:customStyle="1" w:styleId="ac">
    <w:name w:val="条款项标题"/>
    <w:next w:val="a4"/>
    <w:link w:val="Char6"/>
    <w:qFormat/>
    <w:rsid w:val="00030278"/>
    <w:pPr>
      <w:spacing w:beforeLines="50" w:afterLines="50"/>
    </w:pPr>
    <w:rPr>
      <w:rFonts w:eastAsia="黑体"/>
      <w:bCs/>
      <w:kern w:val="2"/>
      <w:sz w:val="24"/>
      <w:szCs w:val="32"/>
    </w:rPr>
  </w:style>
  <w:style w:type="character" w:customStyle="1" w:styleId="Char4">
    <w:name w:val="各节三级标题 Char"/>
    <w:basedOn w:val="3Char"/>
    <w:link w:val="a3"/>
    <w:rsid w:val="00655A17"/>
    <w:rPr>
      <w:rFonts w:eastAsia="黑体"/>
      <w:bCs/>
      <w:sz w:val="24"/>
    </w:rPr>
  </w:style>
  <w:style w:type="paragraph" w:customStyle="1" w:styleId="a9">
    <w:name w:val="论文正文"/>
    <w:link w:val="Char7"/>
    <w:qFormat/>
    <w:rsid w:val="00030278"/>
    <w:pPr>
      <w:spacing w:line="360" w:lineRule="auto"/>
    </w:pPr>
    <w:rPr>
      <w:kern w:val="2"/>
      <w:sz w:val="24"/>
      <w:szCs w:val="24"/>
    </w:rPr>
  </w:style>
  <w:style w:type="character" w:customStyle="1" w:styleId="Char6">
    <w:name w:val="条款项标题 Char"/>
    <w:basedOn w:val="3Char"/>
    <w:link w:val="ac"/>
    <w:rsid w:val="00030278"/>
    <w:rPr>
      <w:rFonts w:eastAsia="黑体"/>
      <w:bCs/>
      <w:sz w:val="24"/>
    </w:rPr>
  </w:style>
  <w:style w:type="paragraph" w:customStyle="1" w:styleId="ad">
    <w:name w:val="论文页眉页码"/>
    <w:basedOn w:val="ae"/>
    <w:rsid w:val="00FD2B50"/>
    <w:rPr>
      <w:sz w:val="21"/>
    </w:rPr>
  </w:style>
  <w:style w:type="character" w:customStyle="1" w:styleId="Char7">
    <w:name w:val="论文正文 Char"/>
    <w:basedOn w:val="a5"/>
    <w:link w:val="a9"/>
    <w:rsid w:val="00030278"/>
    <w:rPr>
      <w:kern w:val="2"/>
      <w:sz w:val="24"/>
      <w:szCs w:val="24"/>
    </w:rPr>
  </w:style>
  <w:style w:type="character" w:customStyle="1" w:styleId="af">
    <w:name w:val="论文数字字母"/>
    <w:basedOn w:val="Char5"/>
    <w:uiPriority w:val="1"/>
    <w:qFormat/>
    <w:rsid w:val="00FD2B50"/>
    <w:rPr>
      <w:rFonts w:eastAsia="Times New Roman"/>
      <w:sz w:val="24"/>
    </w:rPr>
  </w:style>
  <w:style w:type="paragraph" w:styleId="ae">
    <w:name w:val="header"/>
    <w:basedOn w:val="a4"/>
    <w:link w:val="Char8"/>
    <w:uiPriority w:val="99"/>
    <w:unhideWhenUsed/>
    <w:rsid w:val="00FD2B50"/>
    <w:pPr>
      <w:pBdr>
        <w:bottom w:val="single" w:sz="6" w:space="1" w:color="auto"/>
      </w:pBdr>
      <w:tabs>
        <w:tab w:val="center" w:pos="4153"/>
        <w:tab w:val="right" w:pos="8306"/>
      </w:tabs>
      <w:snapToGrid w:val="0"/>
      <w:jc w:val="center"/>
    </w:pPr>
    <w:rPr>
      <w:sz w:val="18"/>
      <w:szCs w:val="18"/>
    </w:rPr>
  </w:style>
  <w:style w:type="character" w:customStyle="1" w:styleId="Char8">
    <w:name w:val="页眉 Char"/>
    <w:basedOn w:val="a5"/>
    <w:link w:val="ae"/>
    <w:uiPriority w:val="99"/>
    <w:rsid w:val="00FD2B50"/>
    <w:rPr>
      <w:kern w:val="2"/>
      <w:sz w:val="18"/>
      <w:szCs w:val="18"/>
    </w:rPr>
  </w:style>
  <w:style w:type="paragraph" w:styleId="af0">
    <w:name w:val="Balloon Text"/>
    <w:basedOn w:val="a4"/>
    <w:link w:val="Char9"/>
    <w:uiPriority w:val="99"/>
    <w:semiHidden/>
    <w:unhideWhenUsed/>
    <w:rsid w:val="00F14479"/>
    <w:rPr>
      <w:sz w:val="18"/>
      <w:szCs w:val="18"/>
    </w:rPr>
  </w:style>
  <w:style w:type="character" w:customStyle="1" w:styleId="Char9">
    <w:name w:val="批注框文本 Char"/>
    <w:basedOn w:val="a5"/>
    <w:link w:val="af0"/>
    <w:uiPriority w:val="99"/>
    <w:semiHidden/>
    <w:rsid w:val="00F14479"/>
    <w:rPr>
      <w:kern w:val="2"/>
      <w:sz w:val="18"/>
      <w:szCs w:val="18"/>
    </w:rPr>
  </w:style>
  <w:style w:type="character" w:customStyle="1" w:styleId="5Char">
    <w:name w:val="标题 5 Char"/>
    <w:basedOn w:val="a5"/>
    <w:link w:val="5"/>
    <w:uiPriority w:val="9"/>
    <w:rsid w:val="00655A17"/>
    <w:rPr>
      <w:b/>
      <w:bCs/>
      <w:kern w:val="2"/>
      <w:sz w:val="28"/>
      <w:szCs w:val="28"/>
    </w:rPr>
  </w:style>
  <w:style w:type="character" w:customStyle="1" w:styleId="6Char">
    <w:name w:val="标题 6 Char"/>
    <w:basedOn w:val="a5"/>
    <w:link w:val="6"/>
    <w:uiPriority w:val="9"/>
    <w:semiHidden/>
    <w:rsid w:val="00655A17"/>
    <w:rPr>
      <w:rFonts w:ascii="Cambria" w:hAnsi="Cambria"/>
      <w:b/>
      <w:bCs/>
      <w:kern w:val="2"/>
      <w:sz w:val="24"/>
      <w:szCs w:val="24"/>
    </w:rPr>
  </w:style>
  <w:style w:type="character" w:customStyle="1" w:styleId="7Char">
    <w:name w:val="标题 7 Char"/>
    <w:basedOn w:val="a5"/>
    <w:link w:val="7"/>
    <w:uiPriority w:val="9"/>
    <w:semiHidden/>
    <w:rsid w:val="00655A17"/>
    <w:rPr>
      <w:b/>
      <w:bCs/>
      <w:kern w:val="2"/>
      <w:sz w:val="24"/>
      <w:szCs w:val="24"/>
    </w:rPr>
  </w:style>
  <w:style w:type="character" w:customStyle="1" w:styleId="8Char">
    <w:name w:val="标题 8 Char"/>
    <w:basedOn w:val="a5"/>
    <w:link w:val="8"/>
    <w:uiPriority w:val="9"/>
    <w:semiHidden/>
    <w:rsid w:val="00655A17"/>
    <w:rPr>
      <w:rFonts w:ascii="Cambria" w:hAnsi="Cambria"/>
      <w:kern w:val="2"/>
      <w:sz w:val="24"/>
      <w:szCs w:val="24"/>
    </w:rPr>
  </w:style>
  <w:style w:type="character" w:customStyle="1" w:styleId="9Char">
    <w:name w:val="标题 9 Char"/>
    <w:basedOn w:val="a5"/>
    <w:link w:val="9"/>
    <w:uiPriority w:val="9"/>
    <w:semiHidden/>
    <w:rsid w:val="00655A17"/>
    <w:rPr>
      <w:rFonts w:ascii="Cambria" w:hAnsi="Cambria"/>
      <w:kern w:val="2"/>
      <w:sz w:val="24"/>
      <w:szCs w:val="21"/>
    </w:rPr>
  </w:style>
  <w:style w:type="paragraph" w:styleId="af1">
    <w:name w:val="Title"/>
    <w:basedOn w:val="a4"/>
    <w:next w:val="a4"/>
    <w:link w:val="Chara"/>
    <w:uiPriority w:val="10"/>
    <w:qFormat/>
    <w:rsid w:val="00655A17"/>
    <w:pPr>
      <w:spacing w:beforeLines="50" w:afterLines="50" w:line="360" w:lineRule="auto"/>
      <w:ind w:firstLine="643"/>
      <w:jc w:val="center"/>
      <w:outlineLvl w:val="0"/>
    </w:pPr>
    <w:rPr>
      <w:rFonts w:ascii="黑体" w:eastAsia="黑体" w:hAnsi="黑体"/>
      <w:b/>
      <w:bCs/>
      <w:sz w:val="36"/>
      <w:szCs w:val="36"/>
    </w:rPr>
  </w:style>
  <w:style w:type="character" w:customStyle="1" w:styleId="Chara">
    <w:name w:val="标题 Char"/>
    <w:basedOn w:val="a5"/>
    <w:link w:val="af1"/>
    <w:uiPriority w:val="10"/>
    <w:rsid w:val="00655A17"/>
    <w:rPr>
      <w:rFonts w:ascii="黑体" w:eastAsia="黑体" w:hAnsi="黑体"/>
      <w:b/>
      <w:bCs/>
      <w:kern w:val="2"/>
      <w:sz w:val="36"/>
      <w:szCs w:val="36"/>
    </w:rPr>
  </w:style>
  <w:style w:type="paragraph" w:styleId="af2">
    <w:name w:val="caption"/>
    <w:basedOn w:val="a4"/>
    <w:next w:val="a4"/>
    <w:link w:val="Charb"/>
    <w:uiPriority w:val="35"/>
    <w:unhideWhenUsed/>
    <w:qFormat/>
    <w:rsid w:val="00655A17"/>
    <w:pPr>
      <w:spacing w:line="360" w:lineRule="auto"/>
      <w:jc w:val="center"/>
    </w:pPr>
    <w:rPr>
      <w:szCs w:val="20"/>
    </w:rPr>
  </w:style>
  <w:style w:type="character" w:customStyle="1" w:styleId="Charb">
    <w:name w:val="题注 Char"/>
    <w:basedOn w:val="a5"/>
    <w:link w:val="af2"/>
    <w:uiPriority w:val="35"/>
    <w:rsid w:val="00655A17"/>
    <w:rPr>
      <w:kern w:val="2"/>
      <w:sz w:val="24"/>
    </w:rPr>
  </w:style>
  <w:style w:type="paragraph" w:styleId="af3">
    <w:name w:val="endnote text"/>
    <w:basedOn w:val="a4"/>
    <w:link w:val="Charc"/>
    <w:uiPriority w:val="99"/>
    <w:unhideWhenUsed/>
    <w:rsid w:val="00655A17"/>
    <w:pPr>
      <w:snapToGrid w:val="0"/>
      <w:jc w:val="left"/>
    </w:pPr>
  </w:style>
  <w:style w:type="character" w:customStyle="1" w:styleId="Charc">
    <w:name w:val="尾注文本 Char"/>
    <w:basedOn w:val="a5"/>
    <w:link w:val="af3"/>
    <w:uiPriority w:val="99"/>
    <w:rsid w:val="00655A17"/>
    <w:rPr>
      <w:kern w:val="2"/>
      <w:sz w:val="24"/>
      <w:szCs w:val="24"/>
    </w:rPr>
  </w:style>
  <w:style w:type="character" w:styleId="af4">
    <w:name w:val="endnote reference"/>
    <w:basedOn w:val="a5"/>
    <w:uiPriority w:val="99"/>
    <w:semiHidden/>
    <w:unhideWhenUsed/>
    <w:rsid w:val="00655A17"/>
    <w:rPr>
      <w:vertAlign w:val="superscript"/>
    </w:rPr>
  </w:style>
  <w:style w:type="character" w:customStyle="1" w:styleId="4Char">
    <w:name w:val="标题 4 Char"/>
    <w:basedOn w:val="a5"/>
    <w:link w:val="4"/>
    <w:uiPriority w:val="9"/>
    <w:rsid w:val="00BA0B93"/>
    <w:rPr>
      <w:rFonts w:ascii="Cambria" w:eastAsia="黑体" w:hAnsi="Cambria"/>
      <w:b/>
      <w:bCs/>
      <w:sz w:val="24"/>
      <w:szCs w:val="28"/>
    </w:rPr>
  </w:style>
  <w:style w:type="paragraph" w:styleId="af5">
    <w:name w:val="footer"/>
    <w:basedOn w:val="a4"/>
    <w:link w:val="Chard"/>
    <w:uiPriority w:val="99"/>
    <w:unhideWhenUsed/>
    <w:rsid w:val="00BA0B93"/>
    <w:pPr>
      <w:tabs>
        <w:tab w:val="center" w:pos="4153"/>
        <w:tab w:val="right" w:pos="8306"/>
      </w:tabs>
      <w:snapToGrid w:val="0"/>
      <w:jc w:val="left"/>
    </w:pPr>
    <w:rPr>
      <w:sz w:val="18"/>
      <w:szCs w:val="18"/>
    </w:rPr>
  </w:style>
  <w:style w:type="character" w:customStyle="1" w:styleId="Chard">
    <w:name w:val="页脚 Char"/>
    <w:basedOn w:val="a5"/>
    <w:link w:val="af5"/>
    <w:uiPriority w:val="99"/>
    <w:rsid w:val="00BA0B93"/>
    <w:rPr>
      <w:kern w:val="2"/>
      <w:sz w:val="18"/>
      <w:szCs w:val="18"/>
    </w:rPr>
  </w:style>
  <w:style w:type="table" w:styleId="af6">
    <w:name w:val="Table Grid"/>
    <w:basedOn w:val="a6"/>
    <w:rsid w:val="00BA0B9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Hyperlink"/>
    <w:basedOn w:val="a5"/>
    <w:uiPriority w:val="99"/>
    <w:unhideWhenUsed/>
    <w:rsid w:val="00BA0B93"/>
    <w:rPr>
      <w:color w:val="0000FF"/>
      <w:u w:val="single"/>
    </w:rPr>
  </w:style>
  <w:style w:type="paragraph" w:styleId="20">
    <w:name w:val="Body Text Indent 2"/>
    <w:basedOn w:val="a4"/>
    <w:link w:val="2Char0"/>
    <w:uiPriority w:val="99"/>
    <w:unhideWhenUsed/>
    <w:rsid w:val="00BA0B93"/>
    <w:pPr>
      <w:spacing w:after="120" w:line="480" w:lineRule="auto"/>
      <w:ind w:leftChars="200" w:left="420"/>
    </w:pPr>
    <w:rPr>
      <w:rFonts w:ascii="Calibri" w:hAnsi="Calibri"/>
      <w:szCs w:val="22"/>
    </w:rPr>
  </w:style>
  <w:style w:type="character" w:customStyle="1" w:styleId="2Char0">
    <w:name w:val="正文文本缩进 2 Char"/>
    <w:basedOn w:val="a5"/>
    <w:link w:val="20"/>
    <w:uiPriority w:val="99"/>
    <w:rsid w:val="00BA0B93"/>
    <w:rPr>
      <w:rFonts w:ascii="Calibri" w:hAnsi="Calibri"/>
      <w:kern w:val="2"/>
      <w:sz w:val="24"/>
      <w:szCs w:val="22"/>
    </w:rPr>
  </w:style>
  <w:style w:type="paragraph" w:styleId="TOC">
    <w:name w:val="TOC Heading"/>
    <w:basedOn w:val="1"/>
    <w:next w:val="a4"/>
    <w:uiPriority w:val="39"/>
    <w:semiHidden/>
    <w:unhideWhenUsed/>
    <w:qFormat/>
    <w:rsid w:val="00BA0B93"/>
    <w:pPr>
      <w:widowControl/>
      <w:spacing w:before="480" w:after="120" w:line="276" w:lineRule="auto"/>
      <w:jc w:val="left"/>
      <w:outlineLvl w:val="9"/>
    </w:pPr>
    <w:rPr>
      <w:rFonts w:ascii="Cambria" w:hAnsi="Cambria"/>
      <w:color w:val="365F91"/>
      <w:kern w:val="0"/>
      <w:sz w:val="28"/>
      <w:szCs w:val="28"/>
    </w:rPr>
  </w:style>
  <w:style w:type="paragraph" w:styleId="10">
    <w:name w:val="toc 1"/>
    <w:basedOn w:val="a4"/>
    <w:next w:val="a4"/>
    <w:autoRedefine/>
    <w:uiPriority w:val="39"/>
    <w:unhideWhenUsed/>
    <w:qFormat/>
    <w:rsid w:val="003C0BD1"/>
    <w:pPr>
      <w:tabs>
        <w:tab w:val="right" w:leader="dot" w:pos="9060"/>
      </w:tabs>
      <w:spacing w:before="100" w:beforeAutospacing="1" w:line="360" w:lineRule="auto"/>
      <w:jc w:val="left"/>
    </w:pPr>
    <w:rPr>
      <w:rFonts w:asciiTheme="majorHAnsi" w:hAnsiTheme="majorHAnsi"/>
      <w:b/>
      <w:bCs/>
      <w:caps/>
    </w:rPr>
  </w:style>
  <w:style w:type="paragraph" w:styleId="21">
    <w:name w:val="toc 2"/>
    <w:basedOn w:val="30"/>
    <w:next w:val="a4"/>
    <w:autoRedefine/>
    <w:uiPriority w:val="39"/>
    <w:unhideWhenUsed/>
    <w:qFormat/>
    <w:rsid w:val="00941D03"/>
    <w:pPr>
      <w:spacing w:before="240"/>
      <w:ind w:left="0"/>
    </w:pPr>
    <w:rPr>
      <w:b/>
      <w:bCs/>
      <w:i/>
      <w:iCs/>
    </w:rPr>
  </w:style>
  <w:style w:type="paragraph" w:styleId="30">
    <w:name w:val="toc 3"/>
    <w:basedOn w:val="a4"/>
    <w:next w:val="a4"/>
    <w:autoRedefine/>
    <w:uiPriority w:val="39"/>
    <w:unhideWhenUsed/>
    <w:qFormat/>
    <w:rsid w:val="00733FFF"/>
    <w:pPr>
      <w:tabs>
        <w:tab w:val="right" w:leader="dot" w:pos="9060"/>
      </w:tabs>
      <w:spacing w:line="360" w:lineRule="auto"/>
      <w:ind w:left="238"/>
      <w:jc w:val="left"/>
    </w:pPr>
    <w:rPr>
      <w:rFonts w:asciiTheme="minorHAnsi" w:hAnsiTheme="minorHAnsi"/>
      <w:sz w:val="20"/>
      <w:szCs w:val="20"/>
    </w:rPr>
  </w:style>
  <w:style w:type="paragraph" w:styleId="40">
    <w:name w:val="toc 4"/>
    <w:basedOn w:val="a4"/>
    <w:next w:val="a4"/>
    <w:autoRedefine/>
    <w:uiPriority w:val="39"/>
    <w:unhideWhenUsed/>
    <w:rsid w:val="00BA0B93"/>
    <w:pPr>
      <w:ind w:left="480"/>
      <w:jc w:val="left"/>
    </w:pPr>
    <w:rPr>
      <w:rFonts w:asciiTheme="minorHAnsi" w:hAnsiTheme="minorHAnsi"/>
      <w:sz w:val="20"/>
      <w:szCs w:val="20"/>
    </w:rPr>
  </w:style>
  <w:style w:type="paragraph" w:styleId="50">
    <w:name w:val="toc 5"/>
    <w:basedOn w:val="a4"/>
    <w:next w:val="a4"/>
    <w:autoRedefine/>
    <w:uiPriority w:val="39"/>
    <w:unhideWhenUsed/>
    <w:rsid w:val="00BA0B93"/>
    <w:pPr>
      <w:ind w:left="720"/>
      <w:jc w:val="left"/>
    </w:pPr>
    <w:rPr>
      <w:rFonts w:asciiTheme="minorHAnsi" w:hAnsiTheme="minorHAnsi"/>
      <w:sz w:val="20"/>
      <w:szCs w:val="20"/>
    </w:rPr>
  </w:style>
  <w:style w:type="paragraph" w:styleId="60">
    <w:name w:val="toc 6"/>
    <w:basedOn w:val="a4"/>
    <w:next w:val="a4"/>
    <w:autoRedefine/>
    <w:uiPriority w:val="39"/>
    <w:unhideWhenUsed/>
    <w:rsid w:val="00BA0B93"/>
    <w:pPr>
      <w:ind w:left="960"/>
      <w:jc w:val="left"/>
    </w:pPr>
    <w:rPr>
      <w:rFonts w:asciiTheme="minorHAnsi" w:hAnsiTheme="minorHAnsi"/>
      <w:sz w:val="20"/>
      <w:szCs w:val="20"/>
    </w:rPr>
  </w:style>
  <w:style w:type="paragraph" w:styleId="70">
    <w:name w:val="toc 7"/>
    <w:basedOn w:val="a4"/>
    <w:next w:val="a4"/>
    <w:autoRedefine/>
    <w:uiPriority w:val="39"/>
    <w:unhideWhenUsed/>
    <w:rsid w:val="00BA0B93"/>
    <w:pPr>
      <w:ind w:left="1200"/>
      <w:jc w:val="left"/>
    </w:pPr>
    <w:rPr>
      <w:rFonts w:asciiTheme="minorHAnsi" w:hAnsiTheme="minorHAnsi"/>
      <w:sz w:val="20"/>
      <w:szCs w:val="20"/>
    </w:rPr>
  </w:style>
  <w:style w:type="paragraph" w:styleId="80">
    <w:name w:val="toc 8"/>
    <w:basedOn w:val="a4"/>
    <w:next w:val="a4"/>
    <w:autoRedefine/>
    <w:uiPriority w:val="39"/>
    <w:unhideWhenUsed/>
    <w:rsid w:val="00BA0B93"/>
    <w:pPr>
      <w:ind w:left="1440"/>
      <w:jc w:val="left"/>
    </w:pPr>
    <w:rPr>
      <w:rFonts w:asciiTheme="minorHAnsi" w:hAnsiTheme="minorHAnsi"/>
      <w:sz w:val="20"/>
      <w:szCs w:val="20"/>
    </w:rPr>
  </w:style>
  <w:style w:type="paragraph" w:styleId="90">
    <w:name w:val="toc 9"/>
    <w:basedOn w:val="a4"/>
    <w:next w:val="a4"/>
    <w:autoRedefine/>
    <w:uiPriority w:val="39"/>
    <w:unhideWhenUsed/>
    <w:rsid w:val="00BA0B93"/>
    <w:pPr>
      <w:ind w:left="1680"/>
      <w:jc w:val="left"/>
    </w:pPr>
    <w:rPr>
      <w:rFonts w:asciiTheme="minorHAnsi" w:hAnsiTheme="minorHAnsi"/>
      <w:sz w:val="20"/>
      <w:szCs w:val="20"/>
    </w:rPr>
  </w:style>
  <w:style w:type="paragraph" w:styleId="af8">
    <w:name w:val="Document Map"/>
    <w:basedOn w:val="a4"/>
    <w:link w:val="Chare"/>
    <w:uiPriority w:val="99"/>
    <w:semiHidden/>
    <w:unhideWhenUsed/>
    <w:rsid w:val="00BA0B93"/>
    <w:rPr>
      <w:rFonts w:ascii="宋体"/>
      <w:sz w:val="18"/>
      <w:szCs w:val="18"/>
    </w:rPr>
  </w:style>
  <w:style w:type="character" w:customStyle="1" w:styleId="Chare">
    <w:name w:val="文档结构图 Char"/>
    <w:basedOn w:val="a5"/>
    <w:link w:val="af8"/>
    <w:uiPriority w:val="99"/>
    <w:semiHidden/>
    <w:rsid w:val="00BA0B93"/>
    <w:rPr>
      <w:rFonts w:ascii="宋体"/>
      <w:kern w:val="2"/>
      <w:sz w:val="18"/>
      <w:szCs w:val="18"/>
    </w:rPr>
  </w:style>
  <w:style w:type="paragraph" w:styleId="af9">
    <w:name w:val="List Paragraph"/>
    <w:basedOn w:val="a4"/>
    <w:uiPriority w:val="34"/>
    <w:qFormat/>
    <w:rsid w:val="00BA0B93"/>
    <w:pPr>
      <w:ind w:firstLineChars="200" w:firstLine="420"/>
    </w:pPr>
  </w:style>
  <w:style w:type="paragraph" w:customStyle="1" w:styleId="a">
    <w:name w:val="图号"/>
    <w:basedOn w:val="a4"/>
    <w:rsid w:val="00BA0B93"/>
    <w:pPr>
      <w:numPr>
        <w:ilvl w:val="7"/>
        <w:numId w:val="17"/>
      </w:numPr>
    </w:pPr>
  </w:style>
  <w:style w:type="paragraph" w:customStyle="1" w:styleId="afa">
    <w:name w:val="章标题不带序号"/>
    <w:link w:val="Charf"/>
    <w:qFormat/>
    <w:rsid w:val="00AC07E9"/>
    <w:pPr>
      <w:spacing w:beforeLines="50"/>
      <w:ind w:left="136" w:hanging="136"/>
      <w:jc w:val="center"/>
      <w:outlineLvl w:val="0"/>
    </w:pPr>
    <w:rPr>
      <w:rFonts w:eastAsia="黑体"/>
      <w:bCs/>
      <w:kern w:val="44"/>
      <w:sz w:val="36"/>
      <w:szCs w:val="44"/>
    </w:rPr>
  </w:style>
  <w:style w:type="character" w:customStyle="1" w:styleId="Charf">
    <w:name w:val="章标题不带序号 Char"/>
    <w:basedOn w:val="Char0"/>
    <w:link w:val="afa"/>
    <w:rsid w:val="00AC07E9"/>
    <w:rPr>
      <w:bCs/>
    </w:rPr>
  </w:style>
  <w:style w:type="paragraph" w:styleId="afb">
    <w:name w:val="footnote text"/>
    <w:basedOn w:val="a4"/>
    <w:link w:val="Charf0"/>
    <w:uiPriority w:val="99"/>
    <w:semiHidden/>
    <w:unhideWhenUsed/>
    <w:rsid w:val="004738BC"/>
    <w:pPr>
      <w:snapToGrid w:val="0"/>
      <w:jc w:val="left"/>
    </w:pPr>
    <w:rPr>
      <w:sz w:val="18"/>
      <w:szCs w:val="18"/>
    </w:rPr>
  </w:style>
  <w:style w:type="character" w:customStyle="1" w:styleId="Charf0">
    <w:name w:val="脚注文本 Char"/>
    <w:basedOn w:val="a5"/>
    <w:link w:val="afb"/>
    <w:uiPriority w:val="99"/>
    <w:semiHidden/>
    <w:rsid w:val="004738BC"/>
    <w:rPr>
      <w:kern w:val="2"/>
      <w:sz w:val="18"/>
      <w:szCs w:val="18"/>
    </w:rPr>
  </w:style>
  <w:style w:type="character" w:styleId="afc">
    <w:name w:val="footnote reference"/>
    <w:basedOn w:val="a5"/>
    <w:uiPriority w:val="99"/>
    <w:semiHidden/>
    <w:unhideWhenUsed/>
    <w:rsid w:val="004738BC"/>
    <w:rPr>
      <w:vertAlign w:val="superscript"/>
    </w:rPr>
  </w:style>
  <w:style w:type="paragraph" w:customStyle="1" w:styleId="afd">
    <w:name w:val="论文页眉"/>
    <w:basedOn w:val="ae"/>
    <w:qFormat/>
    <w:rsid w:val="000101BD"/>
    <w:pPr>
      <w:pBdr>
        <w:bottom w:val="none" w:sz="0" w:space="0" w:color="auto"/>
      </w:pBdr>
    </w:pPr>
    <w:rPr>
      <w:sz w:val="21"/>
    </w:rPr>
  </w:style>
  <w:style w:type="paragraph" w:customStyle="1" w:styleId="afe">
    <w:name w:val="论文页脚"/>
    <w:basedOn w:val="af5"/>
    <w:qFormat/>
    <w:rsid w:val="000101BD"/>
    <w:pPr>
      <w:jc w:val="center"/>
    </w:pPr>
    <w:rPr>
      <w:sz w:val="21"/>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image" Target="media/image59.wmf"/><Relationship Id="rId21" Type="http://schemas.openxmlformats.org/officeDocument/2006/relationships/footer" Target="footer6.xml"/><Relationship Id="rId42" Type="http://schemas.openxmlformats.org/officeDocument/2006/relationships/image" Target="media/image16.png"/><Relationship Id="rId47" Type="http://schemas.openxmlformats.org/officeDocument/2006/relationships/image" Target="media/image21.jpeg"/><Relationship Id="rId63" Type="http://schemas.openxmlformats.org/officeDocument/2006/relationships/oleObject" Target="embeddings/oleObject6.bin"/><Relationship Id="rId68" Type="http://schemas.openxmlformats.org/officeDocument/2006/relationships/image" Target="media/image35.wmf"/><Relationship Id="rId84" Type="http://schemas.openxmlformats.org/officeDocument/2006/relationships/oleObject" Target="embeddings/oleObject17.bin"/><Relationship Id="rId89" Type="http://schemas.openxmlformats.org/officeDocument/2006/relationships/image" Target="media/image45.wmf"/><Relationship Id="rId112" Type="http://schemas.openxmlformats.org/officeDocument/2006/relationships/oleObject" Target="embeddings/oleObject31.bin"/><Relationship Id="rId133" Type="http://schemas.openxmlformats.org/officeDocument/2006/relationships/image" Target="media/image67.wmf"/><Relationship Id="rId138" Type="http://schemas.openxmlformats.org/officeDocument/2006/relationships/oleObject" Target="embeddings/oleObject44.bin"/><Relationship Id="rId154" Type="http://schemas.openxmlformats.org/officeDocument/2006/relationships/oleObject" Target="embeddings/oleObject53.bin"/><Relationship Id="rId16" Type="http://schemas.openxmlformats.org/officeDocument/2006/relationships/footer" Target="footer4.xml"/><Relationship Id="rId107" Type="http://schemas.openxmlformats.org/officeDocument/2006/relationships/image" Target="media/image54.wmf"/><Relationship Id="rId11" Type="http://schemas.openxmlformats.org/officeDocument/2006/relationships/header" Target="header2.xml"/><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image" Target="media/image27.emf"/><Relationship Id="rId58" Type="http://schemas.openxmlformats.org/officeDocument/2006/relationships/image" Target="media/image30.wmf"/><Relationship Id="rId74" Type="http://schemas.openxmlformats.org/officeDocument/2006/relationships/image" Target="media/image38.wmf"/><Relationship Id="rId79" Type="http://schemas.openxmlformats.org/officeDocument/2006/relationships/oleObject" Target="embeddings/oleObject14.bin"/><Relationship Id="rId102" Type="http://schemas.openxmlformats.org/officeDocument/2006/relationships/oleObject" Target="embeddings/oleObject26.bin"/><Relationship Id="rId123" Type="http://schemas.openxmlformats.org/officeDocument/2006/relationships/image" Target="media/image62.wmf"/><Relationship Id="rId128" Type="http://schemas.openxmlformats.org/officeDocument/2006/relationships/oleObject" Target="embeddings/oleObject39.bin"/><Relationship Id="rId144" Type="http://schemas.openxmlformats.org/officeDocument/2006/relationships/oleObject" Target="embeddings/oleObject47.bin"/><Relationship Id="rId149" Type="http://schemas.openxmlformats.org/officeDocument/2006/relationships/oleObject" Target="embeddings/oleObject50.bin"/><Relationship Id="rId5" Type="http://schemas.openxmlformats.org/officeDocument/2006/relationships/webSettings" Target="webSettings.xml"/><Relationship Id="rId90" Type="http://schemas.openxmlformats.org/officeDocument/2006/relationships/oleObject" Target="embeddings/oleObject20.bin"/><Relationship Id="rId95" Type="http://schemas.openxmlformats.org/officeDocument/2006/relationships/image" Target="media/image48.wmf"/><Relationship Id="rId22" Type="http://schemas.openxmlformats.org/officeDocument/2006/relationships/footer" Target="footer7.xml"/><Relationship Id="rId27" Type="http://schemas.openxmlformats.org/officeDocument/2006/relationships/image" Target="media/image2.emf"/><Relationship Id="rId43" Type="http://schemas.openxmlformats.org/officeDocument/2006/relationships/image" Target="media/image17.jpeg"/><Relationship Id="rId48" Type="http://schemas.openxmlformats.org/officeDocument/2006/relationships/image" Target="media/image22.jpeg"/><Relationship Id="rId64" Type="http://schemas.openxmlformats.org/officeDocument/2006/relationships/image" Target="media/image33.wmf"/><Relationship Id="rId69" Type="http://schemas.openxmlformats.org/officeDocument/2006/relationships/oleObject" Target="embeddings/oleObject9.bin"/><Relationship Id="rId113" Type="http://schemas.openxmlformats.org/officeDocument/2006/relationships/image" Target="media/image57.wmf"/><Relationship Id="rId118" Type="http://schemas.openxmlformats.org/officeDocument/2006/relationships/oleObject" Target="embeddings/oleObject34.bin"/><Relationship Id="rId134" Type="http://schemas.openxmlformats.org/officeDocument/2006/relationships/oleObject" Target="embeddings/oleObject42.bin"/><Relationship Id="rId139" Type="http://schemas.openxmlformats.org/officeDocument/2006/relationships/image" Target="media/image70.jpeg"/><Relationship Id="rId80" Type="http://schemas.openxmlformats.org/officeDocument/2006/relationships/image" Target="media/image41.wmf"/><Relationship Id="rId85" Type="http://schemas.openxmlformats.org/officeDocument/2006/relationships/image" Target="media/image43.png"/><Relationship Id="rId150" Type="http://schemas.openxmlformats.org/officeDocument/2006/relationships/image" Target="media/image75.jpeg"/><Relationship Id="rId155" Type="http://schemas.openxmlformats.org/officeDocument/2006/relationships/footer" Target="footer10.xml"/><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image" Target="media/image7.png"/><Relationship Id="rId38" Type="http://schemas.openxmlformats.org/officeDocument/2006/relationships/image" Target="media/image12.jpeg"/><Relationship Id="rId59" Type="http://schemas.openxmlformats.org/officeDocument/2006/relationships/oleObject" Target="embeddings/oleObject4.bin"/><Relationship Id="rId103" Type="http://schemas.openxmlformats.org/officeDocument/2006/relationships/image" Target="media/image52.wmf"/><Relationship Id="rId108" Type="http://schemas.openxmlformats.org/officeDocument/2006/relationships/oleObject" Target="embeddings/oleObject29.bin"/><Relationship Id="rId124" Type="http://schemas.openxmlformats.org/officeDocument/2006/relationships/oleObject" Target="embeddings/oleObject37.bin"/><Relationship Id="rId129" Type="http://schemas.openxmlformats.org/officeDocument/2006/relationships/image" Target="media/image65.wmf"/><Relationship Id="rId20" Type="http://schemas.openxmlformats.org/officeDocument/2006/relationships/header" Target="header7.xml"/><Relationship Id="rId41" Type="http://schemas.openxmlformats.org/officeDocument/2006/relationships/image" Target="media/image15.png"/><Relationship Id="rId54" Type="http://schemas.openxmlformats.org/officeDocument/2006/relationships/image" Target="media/image28.wmf"/><Relationship Id="rId62" Type="http://schemas.openxmlformats.org/officeDocument/2006/relationships/image" Target="media/image32.wmf"/><Relationship Id="rId70" Type="http://schemas.openxmlformats.org/officeDocument/2006/relationships/image" Target="media/image36.wmf"/><Relationship Id="rId75" Type="http://schemas.openxmlformats.org/officeDocument/2006/relationships/oleObject" Target="embeddings/oleObject12.bin"/><Relationship Id="rId83" Type="http://schemas.openxmlformats.org/officeDocument/2006/relationships/oleObject" Target="embeddings/oleObject16.bin"/><Relationship Id="rId88" Type="http://schemas.openxmlformats.org/officeDocument/2006/relationships/oleObject" Target="embeddings/oleObject19.bin"/><Relationship Id="rId91" Type="http://schemas.openxmlformats.org/officeDocument/2006/relationships/image" Target="media/image46.wmf"/><Relationship Id="rId96" Type="http://schemas.openxmlformats.org/officeDocument/2006/relationships/oleObject" Target="embeddings/oleObject23.bin"/><Relationship Id="rId111" Type="http://schemas.openxmlformats.org/officeDocument/2006/relationships/image" Target="media/image56.wmf"/><Relationship Id="rId132" Type="http://schemas.openxmlformats.org/officeDocument/2006/relationships/oleObject" Target="embeddings/oleObject41.bin"/><Relationship Id="rId140" Type="http://schemas.openxmlformats.org/officeDocument/2006/relationships/oleObject" Target="embeddings/oleObject45.bin"/><Relationship Id="rId145" Type="http://schemas.openxmlformats.org/officeDocument/2006/relationships/image" Target="media/image73.wmf"/><Relationship Id="rId153" Type="http://schemas.openxmlformats.org/officeDocument/2006/relationships/image" Target="media/image76.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8.xml"/><Relationship Id="rId28" Type="http://schemas.openxmlformats.org/officeDocument/2006/relationships/oleObject" Target="embeddings/oleObject1.bin"/><Relationship Id="rId36" Type="http://schemas.openxmlformats.org/officeDocument/2006/relationships/image" Target="media/image10.png"/><Relationship Id="rId49" Type="http://schemas.openxmlformats.org/officeDocument/2006/relationships/image" Target="media/image23.jpeg"/><Relationship Id="rId57" Type="http://schemas.openxmlformats.org/officeDocument/2006/relationships/oleObject" Target="embeddings/oleObject3.bin"/><Relationship Id="rId106" Type="http://schemas.openxmlformats.org/officeDocument/2006/relationships/oleObject" Target="embeddings/oleObject28.bin"/><Relationship Id="rId114" Type="http://schemas.openxmlformats.org/officeDocument/2006/relationships/oleObject" Target="embeddings/oleObject32.bin"/><Relationship Id="rId119" Type="http://schemas.openxmlformats.org/officeDocument/2006/relationships/image" Target="media/image60.wmf"/><Relationship Id="rId127" Type="http://schemas.openxmlformats.org/officeDocument/2006/relationships/image" Target="media/image64.wmf"/><Relationship Id="rId10" Type="http://schemas.openxmlformats.org/officeDocument/2006/relationships/footer" Target="footer1.xml"/><Relationship Id="rId31" Type="http://schemas.openxmlformats.org/officeDocument/2006/relationships/image" Target="media/image5.png"/><Relationship Id="rId44" Type="http://schemas.openxmlformats.org/officeDocument/2006/relationships/image" Target="media/image18.jpeg"/><Relationship Id="rId52" Type="http://schemas.openxmlformats.org/officeDocument/2006/relationships/image" Target="media/image26.png"/><Relationship Id="rId60" Type="http://schemas.openxmlformats.org/officeDocument/2006/relationships/image" Target="media/image31.wmf"/><Relationship Id="rId65" Type="http://schemas.openxmlformats.org/officeDocument/2006/relationships/oleObject" Target="embeddings/oleObject7.bin"/><Relationship Id="rId73" Type="http://schemas.openxmlformats.org/officeDocument/2006/relationships/oleObject" Target="embeddings/oleObject11.bin"/><Relationship Id="rId78" Type="http://schemas.openxmlformats.org/officeDocument/2006/relationships/image" Target="media/image40.wmf"/><Relationship Id="rId81" Type="http://schemas.openxmlformats.org/officeDocument/2006/relationships/oleObject" Target="embeddings/oleObject15.bin"/><Relationship Id="rId86" Type="http://schemas.openxmlformats.org/officeDocument/2006/relationships/image" Target="media/image44.wmf"/><Relationship Id="rId94" Type="http://schemas.openxmlformats.org/officeDocument/2006/relationships/oleObject" Target="embeddings/oleObject22.bin"/><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oleObject" Target="embeddings/oleObject36.bin"/><Relationship Id="rId130" Type="http://schemas.openxmlformats.org/officeDocument/2006/relationships/oleObject" Target="embeddings/oleObject40.bin"/><Relationship Id="rId135" Type="http://schemas.openxmlformats.org/officeDocument/2006/relationships/image" Target="media/image68.wmf"/><Relationship Id="rId143" Type="http://schemas.openxmlformats.org/officeDocument/2006/relationships/image" Target="media/image72.jpeg"/><Relationship Id="rId148" Type="http://schemas.openxmlformats.org/officeDocument/2006/relationships/oleObject" Target="embeddings/oleObject49.bin"/><Relationship Id="rId151" Type="http://schemas.openxmlformats.org/officeDocument/2006/relationships/oleObject" Target="embeddings/oleObject51.bin"/><Relationship Id="rId15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3.png"/><Relationship Id="rId109" Type="http://schemas.openxmlformats.org/officeDocument/2006/relationships/image" Target="media/image55.wmf"/><Relationship Id="rId34" Type="http://schemas.openxmlformats.org/officeDocument/2006/relationships/image" Target="media/image8.png"/><Relationship Id="rId50" Type="http://schemas.openxmlformats.org/officeDocument/2006/relationships/image" Target="media/image24.jpeg"/><Relationship Id="rId55" Type="http://schemas.openxmlformats.org/officeDocument/2006/relationships/oleObject" Target="embeddings/oleObject2.bin"/><Relationship Id="rId76" Type="http://schemas.openxmlformats.org/officeDocument/2006/relationships/image" Target="media/image39.wmf"/><Relationship Id="rId97" Type="http://schemas.openxmlformats.org/officeDocument/2006/relationships/image" Target="media/image49.wmf"/><Relationship Id="rId104" Type="http://schemas.openxmlformats.org/officeDocument/2006/relationships/oleObject" Target="embeddings/oleObject27.bin"/><Relationship Id="rId120" Type="http://schemas.openxmlformats.org/officeDocument/2006/relationships/oleObject" Target="embeddings/oleObject35.bin"/><Relationship Id="rId125" Type="http://schemas.openxmlformats.org/officeDocument/2006/relationships/image" Target="media/image63.wmf"/><Relationship Id="rId141" Type="http://schemas.openxmlformats.org/officeDocument/2006/relationships/image" Target="media/image71.wmf"/><Relationship Id="rId146" Type="http://schemas.openxmlformats.org/officeDocument/2006/relationships/oleObject" Target="embeddings/oleObject48.bin"/><Relationship Id="rId7" Type="http://schemas.openxmlformats.org/officeDocument/2006/relationships/endnotes" Target="endnotes.xml"/><Relationship Id="rId71" Type="http://schemas.openxmlformats.org/officeDocument/2006/relationships/oleObject" Target="embeddings/oleObject10.bin"/><Relationship Id="rId92" Type="http://schemas.openxmlformats.org/officeDocument/2006/relationships/oleObject" Target="embeddings/oleObject21.bin"/><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header" Target="header8.xml"/><Relationship Id="rId40" Type="http://schemas.openxmlformats.org/officeDocument/2006/relationships/image" Target="media/image14.png"/><Relationship Id="rId45" Type="http://schemas.openxmlformats.org/officeDocument/2006/relationships/image" Target="media/image19.jpeg"/><Relationship Id="rId66" Type="http://schemas.openxmlformats.org/officeDocument/2006/relationships/image" Target="media/image34.wmf"/><Relationship Id="rId87" Type="http://schemas.openxmlformats.org/officeDocument/2006/relationships/oleObject" Target="embeddings/oleObject18.bin"/><Relationship Id="rId110" Type="http://schemas.openxmlformats.org/officeDocument/2006/relationships/oleObject" Target="embeddings/oleObject30.bin"/><Relationship Id="rId115" Type="http://schemas.openxmlformats.org/officeDocument/2006/relationships/image" Target="media/image58.wmf"/><Relationship Id="rId131" Type="http://schemas.openxmlformats.org/officeDocument/2006/relationships/image" Target="media/image66.wmf"/><Relationship Id="rId136" Type="http://schemas.openxmlformats.org/officeDocument/2006/relationships/oleObject" Target="embeddings/oleObject43.bin"/><Relationship Id="rId157" Type="http://schemas.openxmlformats.org/officeDocument/2006/relationships/theme" Target="theme/theme1.xml"/><Relationship Id="rId61" Type="http://schemas.openxmlformats.org/officeDocument/2006/relationships/oleObject" Target="embeddings/oleObject5.bin"/><Relationship Id="rId82" Type="http://schemas.openxmlformats.org/officeDocument/2006/relationships/image" Target="media/image42.wmf"/><Relationship Id="rId152" Type="http://schemas.openxmlformats.org/officeDocument/2006/relationships/oleObject" Target="embeddings/oleObject52.bin"/><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image" Target="media/image4.png"/><Relationship Id="rId35" Type="http://schemas.openxmlformats.org/officeDocument/2006/relationships/image" Target="media/image9.png"/><Relationship Id="rId56" Type="http://schemas.openxmlformats.org/officeDocument/2006/relationships/image" Target="media/image29.wmf"/><Relationship Id="rId77" Type="http://schemas.openxmlformats.org/officeDocument/2006/relationships/oleObject" Target="embeddings/oleObject13.bin"/><Relationship Id="rId100" Type="http://schemas.openxmlformats.org/officeDocument/2006/relationships/oleObject" Target="embeddings/oleObject25.bin"/><Relationship Id="rId105" Type="http://schemas.openxmlformats.org/officeDocument/2006/relationships/image" Target="media/image53.wmf"/><Relationship Id="rId126" Type="http://schemas.openxmlformats.org/officeDocument/2006/relationships/oleObject" Target="embeddings/oleObject38.bin"/><Relationship Id="rId147" Type="http://schemas.openxmlformats.org/officeDocument/2006/relationships/image" Target="media/image74.jpeg"/><Relationship Id="rId8" Type="http://schemas.openxmlformats.org/officeDocument/2006/relationships/image" Target="media/image1.jpeg"/><Relationship Id="rId51" Type="http://schemas.openxmlformats.org/officeDocument/2006/relationships/image" Target="media/image25.png"/><Relationship Id="rId72" Type="http://schemas.openxmlformats.org/officeDocument/2006/relationships/image" Target="media/image37.wmf"/><Relationship Id="rId93" Type="http://schemas.openxmlformats.org/officeDocument/2006/relationships/image" Target="media/image47.wmf"/><Relationship Id="rId98" Type="http://schemas.openxmlformats.org/officeDocument/2006/relationships/oleObject" Target="embeddings/oleObject24.bin"/><Relationship Id="rId121" Type="http://schemas.openxmlformats.org/officeDocument/2006/relationships/image" Target="media/image61.wmf"/><Relationship Id="rId142" Type="http://schemas.openxmlformats.org/officeDocument/2006/relationships/oleObject" Target="embeddings/oleObject46.bin"/><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image" Target="media/image20.jpeg"/><Relationship Id="rId67" Type="http://schemas.openxmlformats.org/officeDocument/2006/relationships/oleObject" Target="embeddings/oleObject8.bin"/><Relationship Id="rId116" Type="http://schemas.openxmlformats.org/officeDocument/2006/relationships/oleObject" Target="embeddings/oleObject33.bin"/><Relationship Id="rId137" Type="http://schemas.openxmlformats.org/officeDocument/2006/relationships/image" Target="media/image69.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BAE347-2683-4D26-93A7-D578B8823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980</TotalTime>
  <Pages>74</Pages>
  <Words>8902</Words>
  <Characters>50742</Characters>
  <Application>Microsoft Office Word</Application>
  <DocSecurity>0</DocSecurity>
  <Lines>422</Lines>
  <Paragraphs>119</Paragraphs>
  <ScaleCrop>false</ScaleCrop>
  <Company>WwW.YlmF.CoM</Company>
  <LinksUpToDate>false</LinksUpToDate>
  <CharactersWithSpaces>59525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雨林木风</dc:creator>
  <cp:keywords/>
  <dc:description/>
  <cp:lastModifiedBy>雨林木风</cp:lastModifiedBy>
  <cp:revision>552</cp:revision>
  <dcterms:created xsi:type="dcterms:W3CDTF">2014-05-05T01:30:00Z</dcterms:created>
  <dcterms:modified xsi:type="dcterms:W3CDTF">2014-05-11T09:43:00Z</dcterms:modified>
</cp:coreProperties>
</file>