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92E0B" w14:textId="77777777" w:rsidR="009B36DF" w:rsidRPr="009B36DF" w:rsidRDefault="009B36DF" w:rsidP="009B36DF">
      <w:r w:rsidRPr="009B36DF">
        <w:t>An extension’s architecture will depend on its functionality, but many robust extensions will include multiple components:</w:t>
      </w:r>
    </w:p>
    <w:p w14:paraId="1E386318" w14:textId="77777777" w:rsidR="009B36DF" w:rsidRPr="009B36DF" w:rsidRDefault="009B36DF" w:rsidP="009B36DF">
      <w:pPr>
        <w:numPr>
          <w:ilvl w:val="0"/>
          <w:numId w:val="1"/>
        </w:numPr>
      </w:pPr>
      <w:r w:rsidRPr="009B36DF">
        <w:t>Manifest</w:t>
      </w:r>
    </w:p>
    <w:p w14:paraId="743E5660" w14:textId="77777777" w:rsidR="009B36DF" w:rsidRPr="009B36DF" w:rsidRDefault="009B36DF" w:rsidP="009B36DF">
      <w:pPr>
        <w:numPr>
          <w:ilvl w:val="0"/>
          <w:numId w:val="1"/>
        </w:numPr>
      </w:pPr>
      <w:r w:rsidRPr="009B36DF">
        <w:t>Background Script</w:t>
      </w:r>
    </w:p>
    <w:p w14:paraId="168485BB" w14:textId="77777777" w:rsidR="009B36DF" w:rsidRPr="009B36DF" w:rsidRDefault="009B36DF" w:rsidP="009B36DF">
      <w:pPr>
        <w:numPr>
          <w:ilvl w:val="0"/>
          <w:numId w:val="1"/>
        </w:numPr>
      </w:pPr>
      <w:r w:rsidRPr="009B36DF">
        <w:t>UI Elements</w:t>
      </w:r>
    </w:p>
    <w:p w14:paraId="750B1D4A" w14:textId="77777777" w:rsidR="009B36DF" w:rsidRPr="009B36DF" w:rsidRDefault="009B36DF" w:rsidP="009B36DF">
      <w:pPr>
        <w:numPr>
          <w:ilvl w:val="0"/>
          <w:numId w:val="1"/>
        </w:numPr>
      </w:pPr>
      <w:r w:rsidRPr="009B36DF">
        <w:t>Content Script</w:t>
      </w:r>
    </w:p>
    <w:p w14:paraId="466F8F3A" w14:textId="77777777" w:rsidR="009B36DF" w:rsidRPr="009B36DF" w:rsidRDefault="009B36DF" w:rsidP="009B36DF">
      <w:pPr>
        <w:numPr>
          <w:ilvl w:val="0"/>
          <w:numId w:val="1"/>
        </w:numPr>
      </w:pPr>
      <w:r w:rsidRPr="009B36DF">
        <w:t>Options Page</w:t>
      </w:r>
    </w:p>
    <w:p w14:paraId="40D67AEA" w14:textId="77777777" w:rsidR="009B36DF" w:rsidRPr="009B36DF" w:rsidRDefault="009B36DF" w:rsidP="009B36DF">
      <w:pPr>
        <w:rPr>
          <w:b/>
          <w:bCs/>
        </w:rPr>
      </w:pPr>
      <w:r w:rsidRPr="009B36DF">
        <w:rPr>
          <w:b/>
          <w:bCs/>
        </w:rPr>
        <w:t>Manifest Json</w:t>
      </w:r>
    </w:p>
    <w:p w14:paraId="7F362A7C" w14:textId="77777777" w:rsidR="009B36DF" w:rsidRPr="009B36DF" w:rsidRDefault="009B36DF" w:rsidP="009B36DF">
      <w:r w:rsidRPr="009B36DF">
        <w:t>Chrome插件最重要也是必不可少的文件，用来配置所有和插件相关的配置，必须放在根目录。</w:t>
      </w:r>
    </w:p>
    <w:p w14:paraId="5C08E230" w14:textId="77777777" w:rsidR="009B36DF" w:rsidRPr="009B36DF" w:rsidRDefault="009B36DF" w:rsidP="009B36DF">
      <w:r w:rsidRPr="009B36DF">
        <w:t>其中，manifest_version、name、version3个是必不可少的，description和icons是推荐的。</w:t>
      </w:r>
    </w:p>
    <w:p w14:paraId="5BDA311D" w14:textId="77777777" w:rsidR="009B36DF" w:rsidRPr="009B36DF" w:rsidRDefault="009B36DF" w:rsidP="009B36DF"/>
    <w:p w14:paraId="5C9B1208" w14:textId="77777777" w:rsidR="009B36DF" w:rsidRPr="009B36DF" w:rsidRDefault="009B36DF" w:rsidP="009B36DF">
      <w:pPr>
        <w:rPr>
          <w:b/>
          <w:bCs/>
        </w:rPr>
      </w:pPr>
      <w:r w:rsidRPr="009B36DF">
        <w:rPr>
          <w:b/>
          <w:bCs/>
        </w:rPr>
        <w:t>Background Script</w:t>
      </w:r>
    </w:p>
    <w:p w14:paraId="440F9758" w14:textId="77777777" w:rsidR="009B36DF" w:rsidRPr="009B36DF" w:rsidRDefault="009B36DF" w:rsidP="009B36DF">
      <w:r w:rsidRPr="009B36DF">
        <w:t>是一个常驻的页面，它的生命周期是插件中所有类型页面中最长的，它随着浏览器的打开而打开，随着浏览器的关闭而关闭，所以通常把需要一直运行的、启动就运行的、全局的代码放在background里面</w:t>
      </w:r>
    </w:p>
    <w:p w14:paraId="252DEE07" w14:textId="77777777" w:rsidR="009B36DF" w:rsidRPr="009B36DF" w:rsidRDefault="009B36DF" w:rsidP="009B36DF">
      <w:r w:rsidRPr="009B36DF">
        <w:t>background的权限非常高，几乎可以调用所有的Chrome扩展API（除了devtools），而且它可以无限制跨域，也就是可以跨域访问任何网站而无需要求对方设置CORS。永远看不到它的界面，只能调试它的代码</w:t>
      </w:r>
    </w:p>
    <w:p w14:paraId="6E113AF6" w14:textId="77777777" w:rsidR="009B36DF" w:rsidRPr="009B36DF" w:rsidRDefault="009B36DF" w:rsidP="009B36DF"/>
    <w:p w14:paraId="260FE6F4" w14:textId="77777777" w:rsidR="009B36DF" w:rsidRPr="009B36DF" w:rsidRDefault="009B36DF" w:rsidP="009B36DF"/>
    <w:p w14:paraId="4B1BF495" w14:textId="77777777" w:rsidR="009B36DF" w:rsidRPr="009B36DF" w:rsidRDefault="009B36DF" w:rsidP="009B36DF">
      <w:pPr>
        <w:rPr>
          <w:b/>
          <w:bCs/>
        </w:rPr>
      </w:pPr>
      <w:r w:rsidRPr="009B36DF">
        <w:rPr>
          <w:b/>
          <w:bCs/>
        </w:rPr>
        <w:t>Content Script</w:t>
      </w:r>
    </w:p>
    <w:p w14:paraId="0A82DF15" w14:textId="77777777" w:rsidR="009B36DF" w:rsidRPr="009B36DF" w:rsidRDefault="009B36DF" w:rsidP="009B36DF">
      <w:r w:rsidRPr="009B36DF">
        <w:t>其实就是Chrome插件中向页面注入脚本的一种形式（虽然名为script，其实还可以包括css的），借助content-scripts我们可以实现通过配置的方式轻松向指定页面注入JS和CSS（如果需要动态注入，可以参考下文），最常见的比如：广告屏蔽、页面CSS定制，等等。</w:t>
      </w:r>
    </w:p>
    <w:p w14:paraId="59B4F222" w14:textId="77777777" w:rsidR="009B36DF" w:rsidRPr="009B36DF" w:rsidRDefault="009B36DF" w:rsidP="009B36DF"/>
    <w:p w14:paraId="0DB9E376" w14:textId="77777777" w:rsidR="009B36DF" w:rsidRPr="009B36DF" w:rsidRDefault="009B36DF" w:rsidP="009B36DF">
      <w:r w:rsidRPr="009B36DF">
        <w:t>content-scripts和原始页面共享DOM，但是不共享JS，如要访问页面JS（例如某个JS变量），只能通过injected js来实现。content-scripts不能访问绝大部分chrome.xxx.api，除了下面这4种：</w:t>
      </w:r>
    </w:p>
    <w:p w14:paraId="2F57E8EE" w14:textId="77777777" w:rsidR="009B36DF" w:rsidRPr="009B36DF" w:rsidRDefault="009B36DF" w:rsidP="009B36DF"/>
    <w:p w14:paraId="5A8FBBBD" w14:textId="77777777" w:rsidR="009B36DF" w:rsidRPr="009B36DF" w:rsidRDefault="009B36DF" w:rsidP="009B36DF">
      <w:pPr>
        <w:numPr>
          <w:ilvl w:val="0"/>
          <w:numId w:val="2"/>
        </w:numPr>
      </w:pPr>
      <w:r w:rsidRPr="009B36DF">
        <w:t>chrome.extension(getURL , inIncognitoContext , lastError , onRequest , sendRequest)</w:t>
      </w:r>
    </w:p>
    <w:p w14:paraId="57223439" w14:textId="77777777" w:rsidR="009B36DF" w:rsidRPr="009B36DF" w:rsidRDefault="009B36DF" w:rsidP="009B36DF">
      <w:pPr>
        <w:numPr>
          <w:ilvl w:val="0"/>
          <w:numId w:val="2"/>
        </w:numPr>
      </w:pPr>
      <w:r w:rsidRPr="009B36DF">
        <w:t>chrome.i18n</w:t>
      </w:r>
    </w:p>
    <w:p w14:paraId="563A647E" w14:textId="77777777" w:rsidR="009B36DF" w:rsidRPr="009B36DF" w:rsidRDefault="009B36DF" w:rsidP="009B36DF">
      <w:pPr>
        <w:numPr>
          <w:ilvl w:val="0"/>
          <w:numId w:val="2"/>
        </w:numPr>
      </w:pPr>
      <w:r w:rsidRPr="009B36DF">
        <w:t>chrome.runtime(connect , getManifest , getURL , id , onConnect , onMessage , sendMessage)</w:t>
      </w:r>
    </w:p>
    <w:p w14:paraId="192E244C" w14:textId="77777777" w:rsidR="009B36DF" w:rsidRPr="009B36DF" w:rsidRDefault="009B36DF" w:rsidP="009B36DF">
      <w:pPr>
        <w:numPr>
          <w:ilvl w:val="0"/>
          <w:numId w:val="2"/>
        </w:numPr>
      </w:pPr>
      <w:r w:rsidRPr="009B36DF">
        <w:t>chrome.storage</w:t>
      </w:r>
    </w:p>
    <w:p w14:paraId="1A332804" w14:textId="3DDA3D14" w:rsidR="009B36DF" w:rsidRPr="009B36DF" w:rsidRDefault="009B36DF" w:rsidP="009B36DF">
      <w:pPr>
        <w:rPr>
          <w:rFonts w:hint="eastAsia"/>
        </w:rPr>
      </w:pPr>
    </w:p>
    <w:p w14:paraId="3792E1F8" w14:textId="3399B35D" w:rsidR="009B36DF" w:rsidRPr="009B36DF" w:rsidRDefault="009B36DF" w:rsidP="009B36DF">
      <w:r w:rsidRPr="009B36DF">
        <w:lastRenderedPageBreak/>
        <w:drawing>
          <wp:inline distT="0" distB="0" distL="0" distR="0" wp14:anchorId="2A82D8A5" wp14:editId="204B05CF">
            <wp:extent cx="5274310" cy="31877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3A9A2" w14:textId="77777777" w:rsidR="009B36DF" w:rsidRPr="009B36DF" w:rsidRDefault="009B36DF" w:rsidP="009B36DF">
      <w:pPr>
        <w:rPr>
          <w:b/>
          <w:bCs/>
        </w:rPr>
      </w:pPr>
      <w:r w:rsidRPr="009B36DF">
        <w:rPr>
          <w:b/>
          <w:bCs/>
        </w:rPr>
        <w:t>Popup</w:t>
      </w:r>
    </w:p>
    <w:p w14:paraId="56BF6AB7" w14:textId="77777777" w:rsidR="009B36DF" w:rsidRPr="009B36DF" w:rsidRDefault="009B36DF" w:rsidP="009B36DF">
      <w:r w:rsidRPr="009B36DF">
        <w:t>popup可以包含任意你想要的HTML内容，并且会自适应大小。可以通过default_popup字段来指定popup页面，也可以调用setPopup()</w:t>
      </w:r>
    </w:p>
    <w:p w14:paraId="53A0ED91" w14:textId="77777777" w:rsidR="009C5EDB" w:rsidRPr="009B36DF" w:rsidRDefault="009B36DF"/>
    <w:sectPr w:rsidR="009C5EDB" w:rsidRPr="009B36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A6E91"/>
    <w:multiLevelType w:val="multilevel"/>
    <w:tmpl w:val="EA901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AA5381"/>
    <w:multiLevelType w:val="multilevel"/>
    <w:tmpl w:val="A51E1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39E"/>
    <w:rsid w:val="00184B6F"/>
    <w:rsid w:val="0055569C"/>
    <w:rsid w:val="009B36DF"/>
    <w:rsid w:val="00C56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AB1F8"/>
  <w15:chartTrackingRefBased/>
  <w15:docId w15:val="{F9FE55CB-3318-40D2-8078-FEDB32431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2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王昊</dc:creator>
  <cp:keywords/>
  <dc:description/>
  <cp:lastModifiedBy>王昊</cp:lastModifiedBy>
  <cp:revision>2</cp:revision>
  <dcterms:created xsi:type="dcterms:W3CDTF">2021-06-28T01:59:00Z</dcterms:created>
  <dcterms:modified xsi:type="dcterms:W3CDTF">2021-06-28T01:59:00Z</dcterms:modified>
</cp:coreProperties>
</file>