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9671F" w:rsidP="00D9671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tp5</w:t>
      </w:r>
      <w:r>
        <w:rPr>
          <w:rFonts w:hint="eastAsia"/>
        </w:rPr>
        <w:t>框架的一些分享</w:t>
      </w:r>
      <w:r w:rsidR="00522403">
        <w:rPr>
          <w:rFonts w:hint="eastAsia"/>
        </w:rPr>
        <w:t>，主要是通过代码的写法比较，同时大家预览下代码</w:t>
      </w:r>
    </w:p>
    <w:p w:rsidR="006F6B1F" w:rsidRDefault="006F6B1F" w:rsidP="006F6B1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包括</w:t>
      </w:r>
      <w:r>
        <w:rPr>
          <w:rFonts w:hint="eastAsia"/>
        </w:rPr>
        <w:t xml:space="preserve"> controller ,view ,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 xml:space="preserve"> ,C</w:t>
      </w:r>
      <w:r>
        <w:rPr>
          <w:rFonts w:hint="eastAsia"/>
        </w:rPr>
        <w:t>方法</w:t>
      </w:r>
      <w:r>
        <w:rPr>
          <w:rFonts w:hint="eastAsia"/>
        </w:rPr>
        <w:t xml:space="preserve"> ,</w:t>
      </w:r>
      <w:r w:rsidR="009575B1">
        <w:rPr>
          <w:rFonts w:hint="eastAsia"/>
        </w:rPr>
        <w:t>请求参数接收</w:t>
      </w:r>
      <w:r w:rsidR="009575B1">
        <w:rPr>
          <w:rFonts w:hint="eastAsia"/>
        </w:rPr>
        <w:t>,</w:t>
      </w:r>
      <w:proofErr w:type="spellStart"/>
      <w:r w:rsidR="00BE6D3A">
        <w:rPr>
          <w:rFonts w:hint="eastAsia"/>
        </w:rPr>
        <w:t>url</w:t>
      </w:r>
      <w:proofErr w:type="spellEnd"/>
      <w:r w:rsidR="00BE6D3A">
        <w:rPr>
          <w:rFonts w:hint="eastAsia"/>
        </w:rPr>
        <w:t>生成</w:t>
      </w:r>
      <w:r w:rsidR="00BE6D3A">
        <w:rPr>
          <w:rFonts w:hint="eastAsia"/>
        </w:rPr>
        <w:t>,</w:t>
      </w:r>
      <w:r>
        <w:rPr>
          <w:rFonts w:hint="eastAsia"/>
        </w:rPr>
        <w:t>模板操作等</w:t>
      </w:r>
    </w:p>
    <w:p w:rsidR="00D9671F" w:rsidRDefault="00D9671F" w:rsidP="00D9671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关于用户权限的一些设计思路</w:t>
      </w:r>
      <w:r w:rsidR="00522403">
        <w:rPr>
          <w:rFonts w:hint="eastAsia"/>
        </w:rPr>
        <w:t>和想法</w:t>
      </w:r>
    </w:p>
    <w:p w:rsidR="009575B1" w:rsidRDefault="009575B1" w:rsidP="009575B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写出表结构，按表结构来讲解</w:t>
      </w:r>
    </w:p>
    <w:p w:rsidR="00D61F88" w:rsidRDefault="00D61F88" w:rsidP="00D61F8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功能权限：包括菜单权限</w:t>
      </w:r>
      <w:r>
        <w:rPr>
          <w:rFonts w:hint="eastAsia"/>
        </w:rPr>
        <w:t xml:space="preserve">+ </w:t>
      </w:r>
      <w:r>
        <w:rPr>
          <w:rFonts w:hint="eastAsia"/>
        </w:rPr>
        <w:t>按钮权限</w:t>
      </w:r>
      <w:r w:rsidR="00490A04">
        <w:rPr>
          <w:rFonts w:hint="eastAsia"/>
        </w:rPr>
        <w:t>（不同角色的显示字段控制，建议做成不同的报表）</w:t>
      </w:r>
    </w:p>
    <w:p w:rsidR="00D61F88" w:rsidRDefault="00D61F88" w:rsidP="00D61F8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数据权限：和业务强相关，可以扩展，可配置</w:t>
      </w:r>
      <w:r w:rsidR="00C15E4F">
        <w:rPr>
          <w:rFonts w:hint="eastAsia"/>
        </w:rPr>
        <w:t>，以资产端为例子</w:t>
      </w:r>
    </w:p>
    <w:p w:rsidR="00806384" w:rsidRDefault="00806384" w:rsidP="00D61F8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以上已经涉及到了数据安全了</w:t>
      </w:r>
    </w:p>
    <w:p w:rsidR="00D9671F" w:rsidRDefault="00D9671F" w:rsidP="00D967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关于程序通讯安全的一些想法</w:t>
      </w:r>
      <w:r w:rsidR="00522403">
        <w:rPr>
          <w:rFonts w:hint="eastAsia"/>
        </w:rPr>
        <w:t>和设计思路</w:t>
      </w:r>
    </w:p>
    <w:p w:rsidR="00AF7714" w:rsidRDefault="00AF7714" w:rsidP="00AF7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一个是和第三方通讯上的安全</w:t>
      </w:r>
    </w:p>
    <w:p w:rsidR="00AF7714" w:rsidRDefault="00AF7714" w:rsidP="00AF771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另一个是系统本身的安全考虑</w:t>
      </w:r>
    </w:p>
    <w:p w:rsidR="00BA6954" w:rsidRDefault="00BA6E1C" w:rsidP="00BA6E1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通讯握手协议</w:t>
      </w:r>
      <w:r>
        <w:rPr>
          <w:rFonts w:hint="eastAsia"/>
        </w:rPr>
        <w:t xml:space="preserve"> </w:t>
      </w:r>
    </w:p>
    <w:p w:rsidR="00BA6E1C" w:rsidRDefault="00BA6E1C" w:rsidP="00BA6E1C">
      <w:pPr>
        <w:pStyle w:val="a3"/>
        <w:spacing w:line="220" w:lineRule="atLeast"/>
        <w:ind w:left="1004" w:firstLineChars="0" w:firstLine="0"/>
        <w:rPr>
          <w:rFonts w:hint="eastAsia"/>
        </w:rPr>
      </w:pPr>
      <w:r>
        <w:rPr>
          <w:rFonts w:hint="eastAsia"/>
        </w:rPr>
        <w:t>通讯方</w:t>
      </w:r>
      <w:r w:rsidR="0016428F">
        <w:rPr>
          <w:rFonts w:hint="eastAsia"/>
        </w:rPr>
        <w:t>（给每个通讯方提供</w:t>
      </w:r>
      <w:r w:rsidR="0016428F">
        <w:rPr>
          <w:rFonts w:hint="eastAsia"/>
        </w:rPr>
        <w:t>,</w:t>
      </w:r>
      <w:r w:rsidR="0016428F">
        <w:rPr>
          <w:rFonts w:hint="eastAsia"/>
        </w:rPr>
        <w:t>方便管理）</w:t>
      </w:r>
      <w:proofErr w:type="spellStart"/>
      <w:r w:rsidR="0016428F">
        <w:rPr>
          <w:rFonts w:hint="eastAsia"/>
        </w:rPr>
        <w:t>app</w:t>
      </w:r>
      <w:r>
        <w:rPr>
          <w:rFonts w:hint="eastAsia"/>
        </w:rPr>
        <w:t>key,secrect</w:t>
      </w:r>
      <w:proofErr w:type="spellEnd"/>
      <w:r>
        <w:rPr>
          <w:rFonts w:hint="eastAsia"/>
        </w:rPr>
        <w:t>分配</w:t>
      </w:r>
    </w:p>
    <w:p w:rsidR="00BA6E1C" w:rsidRDefault="00BA6E1C" w:rsidP="00BA6E1C">
      <w:pPr>
        <w:pStyle w:val="a3"/>
        <w:spacing w:line="220" w:lineRule="atLeast"/>
        <w:ind w:left="1004" w:firstLineChars="0" w:firstLine="0"/>
        <w:rPr>
          <w:rFonts w:hint="eastAsia"/>
        </w:rPr>
      </w:pPr>
    </w:p>
    <w:p w:rsidR="00BA6E1C" w:rsidRDefault="00176C11" w:rsidP="00BA6E1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消息内容</w:t>
      </w:r>
      <w:r w:rsidR="00BA6E1C">
        <w:rPr>
          <w:rFonts w:hint="eastAsia"/>
        </w:rPr>
        <w:t>的安全</w:t>
      </w:r>
    </w:p>
    <w:p w:rsidR="00BA6E1C" w:rsidRDefault="00BA6E1C" w:rsidP="00BA6E1C">
      <w:pPr>
        <w:pStyle w:val="a3"/>
        <w:spacing w:line="220" w:lineRule="atLeast"/>
        <w:ind w:left="1004" w:firstLineChars="0" w:firstLine="0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https</w:t>
      </w:r>
      <w:r w:rsidR="00150F0C">
        <w:rPr>
          <w:rFonts w:hint="eastAsia"/>
        </w:rPr>
        <w:t xml:space="preserve">  </w:t>
      </w:r>
      <w:r w:rsidR="00150F0C">
        <w:rPr>
          <w:rFonts w:hint="eastAsia"/>
        </w:rPr>
        <w:t>沃通</w:t>
      </w:r>
      <w:r w:rsidR="00150F0C">
        <w:rPr>
          <w:rFonts w:hint="eastAsia"/>
        </w:rPr>
        <w:t xml:space="preserve"> </w:t>
      </w:r>
      <w:r w:rsidR="00150F0C">
        <w:rPr>
          <w:rFonts w:hint="eastAsia"/>
        </w:rPr>
        <w:t>，价格不一样，不同级别，所有级别都能用的是</w:t>
      </w:r>
      <w:r w:rsidR="00150F0C">
        <w:rPr>
          <w:rFonts w:hint="eastAsia"/>
        </w:rPr>
        <w:t>5-6000</w:t>
      </w:r>
      <w:r w:rsidR="00150F0C">
        <w:rPr>
          <w:rFonts w:hint="eastAsia"/>
        </w:rPr>
        <w:t>千</w:t>
      </w:r>
      <w:r w:rsidR="00150F0C">
        <w:rPr>
          <w:rFonts w:hint="eastAsia"/>
        </w:rPr>
        <w:t>/</w:t>
      </w:r>
      <w:r w:rsidR="00150F0C">
        <w:rPr>
          <w:rFonts w:hint="eastAsia"/>
        </w:rPr>
        <w:t>每年，</w:t>
      </w:r>
    </w:p>
    <w:p w:rsidR="00FE3E8F" w:rsidRDefault="00FE3E8F" w:rsidP="00BA6E1C">
      <w:pPr>
        <w:pStyle w:val="a3"/>
        <w:spacing w:line="220" w:lineRule="atLeast"/>
        <w:ind w:left="1004" w:firstLineChars="0" w:firstLine="0"/>
        <w:rPr>
          <w:rFonts w:hint="eastAsia"/>
        </w:rPr>
      </w:pPr>
    </w:p>
    <w:p w:rsidR="00FE3E8F" w:rsidRDefault="00FE3E8F" w:rsidP="00FE3E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背景需求描述</w:t>
      </w:r>
    </w:p>
    <w:p w:rsidR="00FE3E8F" w:rsidRDefault="00FE3E8F" w:rsidP="00FE3E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技术选型</w:t>
      </w:r>
    </w:p>
    <w:p w:rsidR="00FE3E8F" w:rsidRDefault="00FE3E8F" w:rsidP="00FE3E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技术架构</w:t>
      </w:r>
      <w:r w:rsidR="006576CD">
        <w:rPr>
          <w:rFonts w:hint="eastAsia"/>
        </w:rPr>
        <w:t xml:space="preserve"> </w:t>
      </w:r>
      <w:r w:rsidR="006576CD">
        <w:rPr>
          <w:rFonts w:hint="eastAsia"/>
        </w:rPr>
        <w:t>包括表等的逻辑关系介绍</w:t>
      </w:r>
    </w:p>
    <w:p w:rsidR="00FE3E8F" w:rsidRDefault="00FE3E8F" w:rsidP="00FE3E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具体实现系统介绍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+</w:t>
      </w:r>
      <w:r>
        <w:rPr>
          <w:rFonts w:hint="eastAsia"/>
        </w:rPr>
        <w:t>系统讲解</w:t>
      </w:r>
      <w:r w:rsidR="006576CD">
        <w:rPr>
          <w:rFonts w:hint="eastAsia"/>
        </w:rPr>
        <w:t>，代码预览</w:t>
      </w:r>
    </w:p>
    <w:p w:rsidR="00FE3E8F" w:rsidRDefault="006576CD" w:rsidP="00FE3E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系统通讯安全方面的个人想法，例子讲解</w:t>
      </w:r>
    </w:p>
    <w:p w:rsidR="00E2331E" w:rsidRDefault="00E2331E" w:rsidP="00FE3E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QA</w:t>
      </w:r>
      <w:r w:rsidR="00A67D53">
        <w:rPr>
          <w:rFonts w:hint="eastAsia"/>
        </w:rPr>
        <w:t xml:space="preserve"> </w:t>
      </w:r>
      <w:r w:rsidR="00A67D53">
        <w:rPr>
          <w:rFonts w:hint="eastAsia"/>
        </w:rPr>
        <w:t>打断</w:t>
      </w:r>
      <w:r w:rsidR="00D77EC7">
        <w:rPr>
          <w:rFonts w:hint="eastAsia"/>
        </w:rPr>
        <w:t xml:space="preserve"> </w:t>
      </w:r>
      <w:r w:rsidR="00742F90">
        <w:rPr>
          <w:rFonts w:hint="eastAsia"/>
        </w:rPr>
        <w:t>-</w:t>
      </w:r>
      <w:r w:rsidR="00D77EC7">
        <w:rPr>
          <w:rFonts w:hint="eastAsia"/>
        </w:rPr>
        <w:t>随时交流讨论</w:t>
      </w:r>
    </w:p>
    <w:p w:rsidR="00425698" w:rsidRPr="00425698" w:rsidRDefault="00425698" w:rsidP="0042569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086350" cy="2962275"/>
            <wp:effectExtent l="19050" t="0" r="0" b="0"/>
            <wp:docPr id="1" name="图片 1" descr="D:\Documents\Tencent Files\89261432\Image\C2C\ZHJXMOU5`HY`GEI92G]}[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89261432\Image\C2C\ZHJXMOU5`HY`GEI92G]}[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88" cy="296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698" w:rsidRDefault="00425698" w:rsidP="00BA6E1C">
      <w:pPr>
        <w:pStyle w:val="a3"/>
        <w:spacing w:line="220" w:lineRule="atLeast"/>
        <w:ind w:left="1004" w:firstLineChars="0" w:firstLine="0"/>
        <w:rPr>
          <w:rFonts w:hint="eastAsia"/>
        </w:rPr>
      </w:pPr>
    </w:p>
    <w:p w:rsidR="00BA6E1C" w:rsidRDefault="00BA6E1C" w:rsidP="00BA6E1C">
      <w:pPr>
        <w:pStyle w:val="a3"/>
        <w:spacing w:line="220" w:lineRule="atLeast"/>
        <w:ind w:left="1004" w:firstLineChars="0" w:firstLine="0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 xml:space="preserve">2:  </w:t>
      </w:r>
      <w:r>
        <w:rPr>
          <w:rFonts w:hint="eastAsia"/>
        </w:rPr>
        <w:t>内容体加密</w:t>
      </w:r>
      <w:r w:rsidR="009B2285">
        <w:rPr>
          <w:rFonts w:hint="eastAsia"/>
        </w:rPr>
        <w:t>（</w:t>
      </w:r>
      <w:r w:rsidR="009B2285">
        <w:rPr>
          <w:rFonts w:hint="eastAsia"/>
          <w:color w:val="333333"/>
          <w:sz w:val="21"/>
          <w:szCs w:val="21"/>
          <w:shd w:val="clear" w:color="auto" w:fill="FFFFFF"/>
        </w:rPr>
        <w:t>AES</w:t>
      </w:r>
      <w:r w:rsidR="009B2285">
        <w:rPr>
          <w:rFonts w:hint="eastAsia"/>
          <w:color w:val="333333"/>
          <w:sz w:val="21"/>
          <w:szCs w:val="21"/>
          <w:shd w:val="clear" w:color="auto" w:fill="FFFFFF"/>
        </w:rPr>
        <w:t>对称加密算法）</w:t>
      </w:r>
    </w:p>
    <w:p w:rsidR="00863F94" w:rsidRDefault="003206A7" w:rsidP="00704713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pict>
          <v:oval id="_x0000_s1027" style="position:absolute;left:0;text-align:left;margin-left:13.5pt;margin-top:83.6pt;width:114pt;height:42pt;z-index:251659264">
            <v:textbox>
              <w:txbxContent>
                <w:p w:rsidR="003206A7" w:rsidRDefault="003206A7" w:rsidP="003206A7">
                  <w:pPr>
                    <w:jc w:val="center"/>
                  </w:pPr>
                  <w:r>
                    <w:rPr>
                      <w:rFonts w:hint="eastAsia"/>
                    </w:rPr>
                    <w:t>用户端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026" style="position:absolute;left:0;text-align:left;margin-left:13.5pt;margin-top:157.85pt;width:105.75pt;height:44.25pt;z-index:251658240">
            <v:textbox>
              <w:txbxContent>
                <w:p w:rsidR="003206A7" w:rsidRDefault="003206A7" w:rsidP="003206A7">
                  <w:pPr>
                    <w:jc w:val="center"/>
                  </w:pPr>
                  <w:r>
                    <w:rPr>
                      <w:rFonts w:hint="eastAsia"/>
                    </w:rPr>
                    <w:t>管理端</w:t>
                  </w:r>
                </w:p>
              </w:txbxContent>
            </v:textbox>
          </v:oval>
        </w:pict>
      </w:r>
      <w:r w:rsidR="00863F94">
        <w:rPr>
          <w:rFonts w:hint="eastAsia"/>
        </w:rPr>
        <w:t>证书安全认证</w:t>
      </w:r>
    </w:p>
    <w:sectPr w:rsidR="00863F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422"/>
    <w:multiLevelType w:val="hybridMultilevel"/>
    <w:tmpl w:val="5106E376"/>
    <w:lvl w:ilvl="0" w:tplc="681468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5EF4D2E"/>
    <w:multiLevelType w:val="hybridMultilevel"/>
    <w:tmpl w:val="3CEEE8A6"/>
    <w:lvl w:ilvl="0" w:tplc="042AF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0212D"/>
    <w:multiLevelType w:val="hybridMultilevel"/>
    <w:tmpl w:val="EA3A4F0E"/>
    <w:lvl w:ilvl="0" w:tplc="28D83C0C">
      <w:start w:val="1"/>
      <w:numFmt w:val="decimal"/>
      <w:lvlText w:val="%1．"/>
      <w:lvlJc w:val="left"/>
      <w:pPr>
        <w:ind w:left="17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abstractNum w:abstractNumId="3">
    <w:nsid w:val="7ED34946"/>
    <w:multiLevelType w:val="hybridMultilevel"/>
    <w:tmpl w:val="F59632BA"/>
    <w:lvl w:ilvl="0" w:tplc="605031D4">
      <w:start w:val="1"/>
      <w:numFmt w:val="upperLetter"/>
      <w:lvlText w:val="%1．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0F0C"/>
    <w:rsid w:val="0016428F"/>
    <w:rsid w:val="00176C11"/>
    <w:rsid w:val="002B7C6D"/>
    <w:rsid w:val="0030796B"/>
    <w:rsid w:val="003206A7"/>
    <w:rsid w:val="00323B43"/>
    <w:rsid w:val="003D37D8"/>
    <w:rsid w:val="00425698"/>
    <w:rsid w:val="00426133"/>
    <w:rsid w:val="004358AB"/>
    <w:rsid w:val="00480891"/>
    <w:rsid w:val="00490A04"/>
    <w:rsid w:val="004B42FF"/>
    <w:rsid w:val="005147C6"/>
    <w:rsid w:val="00522403"/>
    <w:rsid w:val="006576CD"/>
    <w:rsid w:val="006F6B1F"/>
    <w:rsid w:val="00704713"/>
    <w:rsid w:val="00742F90"/>
    <w:rsid w:val="007F6809"/>
    <w:rsid w:val="00806384"/>
    <w:rsid w:val="00826D0A"/>
    <w:rsid w:val="00863F94"/>
    <w:rsid w:val="008B7726"/>
    <w:rsid w:val="008E369E"/>
    <w:rsid w:val="009575B1"/>
    <w:rsid w:val="00972558"/>
    <w:rsid w:val="009B2285"/>
    <w:rsid w:val="009F77F4"/>
    <w:rsid w:val="00A67D53"/>
    <w:rsid w:val="00AF7714"/>
    <w:rsid w:val="00B21F42"/>
    <w:rsid w:val="00B57F76"/>
    <w:rsid w:val="00BA6954"/>
    <w:rsid w:val="00BA6E1C"/>
    <w:rsid w:val="00BE6D3A"/>
    <w:rsid w:val="00C15E4F"/>
    <w:rsid w:val="00D31D50"/>
    <w:rsid w:val="00D61F88"/>
    <w:rsid w:val="00D77EC7"/>
    <w:rsid w:val="00D9671F"/>
    <w:rsid w:val="00E2331E"/>
    <w:rsid w:val="00E977B7"/>
    <w:rsid w:val="00FE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7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569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56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8D891B-0946-46BC-87B9-A32FA762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</cp:revision>
  <dcterms:created xsi:type="dcterms:W3CDTF">2008-09-11T17:20:00Z</dcterms:created>
  <dcterms:modified xsi:type="dcterms:W3CDTF">2016-09-28T09:11:00Z</dcterms:modified>
</cp:coreProperties>
</file>