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F633E" w14:textId="31D76EEE" w:rsidR="009872D0" w:rsidRPr="00E64A81" w:rsidRDefault="009872D0" w:rsidP="009872D0">
      <w:pPr>
        <w:spacing w:line="480" w:lineRule="auto"/>
        <w:jc w:val="center"/>
        <w:rPr>
          <w:rFonts w:ascii="Times New Roman" w:hAnsi="Times New Roman" w:cs="Times New Roman"/>
        </w:rPr>
      </w:pPr>
      <w:r w:rsidRPr="009872D0">
        <w:rPr>
          <w:rFonts w:ascii="Times New Roman" w:hAnsi="Times New Roman" w:cs="Times New Roman"/>
        </w:rPr>
        <w:t xml:space="preserve">My Iowa State University creative component title page: </w:t>
      </w:r>
    </w:p>
    <w:p w14:paraId="2169BEBE" w14:textId="77777777" w:rsidR="00AD1461" w:rsidRPr="00E64A81" w:rsidRDefault="00AD1461" w:rsidP="00AD1461">
      <w:pPr>
        <w:spacing w:line="480" w:lineRule="auto"/>
        <w:jc w:val="center"/>
        <w:rPr>
          <w:rFonts w:ascii="Times New Roman" w:hAnsi="Times New Roman" w:cs="Times New Roman"/>
        </w:rPr>
      </w:pPr>
      <w:r w:rsidRPr="00E64A81">
        <w:rPr>
          <w:rFonts w:ascii="Times New Roman" w:hAnsi="Times New Roman" w:cs="Times New Roman"/>
        </w:rPr>
        <w:t>Predicting Bitcoin Prices Using Machine Learning</w:t>
      </w:r>
    </w:p>
    <w:p w14:paraId="0A9FC9EF"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by</w:t>
      </w:r>
    </w:p>
    <w:p w14:paraId="2F12913E" w14:textId="2B5290F2" w:rsidR="009872D0" w:rsidRPr="009872D0" w:rsidRDefault="009872D0" w:rsidP="009872D0">
      <w:pPr>
        <w:spacing w:line="480" w:lineRule="auto"/>
        <w:jc w:val="center"/>
        <w:rPr>
          <w:rFonts w:ascii="Times New Roman" w:hAnsi="Times New Roman" w:cs="Times New Roman"/>
        </w:rPr>
      </w:pPr>
      <w:proofErr w:type="spellStart"/>
      <w:r>
        <w:rPr>
          <w:rFonts w:ascii="Times New Roman" w:hAnsi="Times New Roman" w:cs="Times New Roman"/>
        </w:rPr>
        <w:t>Chenrui</w:t>
      </w:r>
      <w:proofErr w:type="spellEnd"/>
      <w:r>
        <w:rPr>
          <w:rFonts w:ascii="Times New Roman" w:hAnsi="Times New Roman" w:cs="Times New Roman"/>
        </w:rPr>
        <w:t xml:space="preserve"> Niu</w:t>
      </w:r>
    </w:p>
    <w:p w14:paraId="765AD2EF"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A creative component submitted to the graduate faculty</w:t>
      </w:r>
    </w:p>
    <w:p w14:paraId="155B0BBE"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in partial fulfillment of the requirements for the degree of</w:t>
      </w:r>
    </w:p>
    <w:p w14:paraId="60DE47AC" w14:textId="3B60457D"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 xml:space="preserve">MASTER OF </w:t>
      </w:r>
      <w:r>
        <w:rPr>
          <w:rFonts w:ascii="Times New Roman" w:hAnsi="Times New Roman" w:cs="Times New Roman"/>
        </w:rPr>
        <w:t>SCIENCE</w:t>
      </w:r>
    </w:p>
    <w:p w14:paraId="4A706E8C" w14:textId="0E1960CF"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 xml:space="preserve">Major: </w:t>
      </w:r>
      <w:r>
        <w:rPr>
          <w:rFonts w:ascii="Times New Roman" w:hAnsi="Times New Roman" w:cs="Times New Roman"/>
        </w:rPr>
        <w:t>Information System</w:t>
      </w:r>
    </w:p>
    <w:p w14:paraId="564DBB43"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Program of Study Committee:</w:t>
      </w:r>
    </w:p>
    <w:p w14:paraId="7F15E156" w14:textId="5AB9FB10" w:rsidR="009872D0" w:rsidRPr="009872D0" w:rsidRDefault="009872D0" w:rsidP="009872D0">
      <w:pPr>
        <w:spacing w:line="480" w:lineRule="auto"/>
        <w:jc w:val="center"/>
        <w:rPr>
          <w:rFonts w:ascii="Times New Roman" w:hAnsi="Times New Roman" w:cs="Times New Roman"/>
        </w:rPr>
      </w:pPr>
      <w:r>
        <w:rPr>
          <w:rFonts w:ascii="Times New Roman" w:hAnsi="Times New Roman" w:cs="Times New Roman"/>
        </w:rPr>
        <w:t>Anthony Townsend</w:t>
      </w:r>
      <w:r w:rsidRPr="009872D0">
        <w:rPr>
          <w:rFonts w:ascii="Times New Roman" w:hAnsi="Times New Roman" w:cs="Times New Roman"/>
        </w:rPr>
        <w:t>, Major Professor</w:t>
      </w:r>
    </w:p>
    <w:p w14:paraId="04DA61B2"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The student author, whose presentation of the scholarship herein was approved by the program</w:t>
      </w:r>
    </w:p>
    <w:p w14:paraId="48E2A3E2"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of study committee, is solely responsible for the content of this creative component. The</w:t>
      </w:r>
    </w:p>
    <w:p w14:paraId="39B5F41D"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Graduate College will ensure this creative component is globally accessible and will not permit</w:t>
      </w:r>
    </w:p>
    <w:p w14:paraId="1462BC4D"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 xml:space="preserve">alterations after a degree </w:t>
      </w:r>
      <w:proofErr w:type="gramStart"/>
      <w:r w:rsidRPr="009872D0">
        <w:rPr>
          <w:rFonts w:ascii="Times New Roman" w:hAnsi="Times New Roman" w:cs="Times New Roman"/>
        </w:rPr>
        <w:t>is</w:t>
      </w:r>
      <w:proofErr w:type="gramEnd"/>
      <w:r w:rsidRPr="009872D0">
        <w:rPr>
          <w:rFonts w:ascii="Times New Roman" w:hAnsi="Times New Roman" w:cs="Times New Roman"/>
        </w:rPr>
        <w:t xml:space="preserve"> conferred.</w:t>
      </w:r>
    </w:p>
    <w:p w14:paraId="2ADE9F8E"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Iowa State University</w:t>
      </w:r>
    </w:p>
    <w:p w14:paraId="399BCC4C" w14:textId="77777777" w:rsidR="009872D0" w:rsidRP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Ames, Iowa</w:t>
      </w:r>
    </w:p>
    <w:p w14:paraId="28F964EA" w14:textId="40144B6C" w:rsidR="009872D0" w:rsidRPr="009872D0" w:rsidRDefault="009872D0" w:rsidP="009872D0">
      <w:pPr>
        <w:spacing w:line="480" w:lineRule="auto"/>
        <w:jc w:val="center"/>
        <w:rPr>
          <w:rFonts w:ascii="Times New Roman" w:hAnsi="Times New Roman" w:cs="Times New Roman"/>
        </w:rPr>
      </w:pPr>
      <w:r>
        <w:rPr>
          <w:rFonts w:ascii="Times New Roman" w:hAnsi="Times New Roman" w:cs="Times New Roman"/>
        </w:rPr>
        <w:t>2025</w:t>
      </w:r>
    </w:p>
    <w:p w14:paraId="3696020B" w14:textId="30C76F23" w:rsidR="009872D0" w:rsidRDefault="009872D0" w:rsidP="009872D0">
      <w:pPr>
        <w:spacing w:line="480" w:lineRule="auto"/>
        <w:jc w:val="center"/>
        <w:rPr>
          <w:rFonts w:ascii="Times New Roman" w:hAnsi="Times New Roman" w:cs="Times New Roman"/>
        </w:rPr>
      </w:pPr>
      <w:r w:rsidRPr="009872D0">
        <w:rPr>
          <w:rFonts w:ascii="Times New Roman" w:hAnsi="Times New Roman" w:cs="Times New Roman"/>
        </w:rPr>
        <w:t xml:space="preserve">Copyright © </w:t>
      </w:r>
      <w:proofErr w:type="spellStart"/>
      <w:r>
        <w:rPr>
          <w:rFonts w:ascii="Times New Roman" w:hAnsi="Times New Roman" w:cs="Times New Roman"/>
        </w:rPr>
        <w:t>Chenrui</w:t>
      </w:r>
      <w:proofErr w:type="spellEnd"/>
      <w:r>
        <w:rPr>
          <w:rFonts w:ascii="Times New Roman" w:hAnsi="Times New Roman" w:cs="Times New Roman"/>
        </w:rPr>
        <w:t xml:space="preserve"> Niu</w:t>
      </w:r>
      <w:r w:rsidRPr="009872D0">
        <w:rPr>
          <w:rFonts w:ascii="Times New Roman" w:hAnsi="Times New Roman" w:cs="Times New Roman"/>
        </w:rPr>
        <w:t>, 202</w:t>
      </w:r>
      <w:r>
        <w:rPr>
          <w:rFonts w:ascii="Times New Roman" w:hAnsi="Times New Roman" w:cs="Times New Roman"/>
        </w:rPr>
        <w:t>5</w:t>
      </w:r>
      <w:r w:rsidRPr="009872D0">
        <w:rPr>
          <w:rFonts w:ascii="Times New Roman" w:hAnsi="Times New Roman" w:cs="Times New Roman"/>
        </w:rPr>
        <w:t>. All rights reserved.</w:t>
      </w:r>
    </w:p>
    <w:p w14:paraId="175F414F" w14:textId="67E02E3B" w:rsidR="00D8028B" w:rsidRPr="00CF4543" w:rsidRDefault="00D8028B" w:rsidP="00E64A81">
      <w:pPr>
        <w:spacing w:line="480" w:lineRule="auto"/>
        <w:jc w:val="center"/>
        <w:rPr>
          <w:rFonts w:ascii="Times New Roman" w:hAnsi="Times New Roman" w:cs="Times New Roman"/>
          <w:b/>
          <w:bCs/>
        </w:rPr>
      </w:pPr>
      <w:r w:rsidRPr="00CF4543">
        <w:rPr>
          <w:rFonts w:ascii="Times New Roman" w:hAnsi="Times New Roman" w:cs="Times New Roman"/>
          <w:b/>
          <w:bCs/>
        </w:rPr>
        <w:lastRenderedPageBreak/>
        <w:t>Introduction</w:t>
      </w:r>
    </w:p>
    <w:p w14:paraId="33CCC208" w14:textId="30DD0C24" w:rsidR="00D8028B" w:rsidRPr="00D8028B" w:rsidRDefault="00D8028B" w:rsidP="00E64A81">
      <w:pPr>
        <w:spacing w:line="480" w:lineRule="auto"/>
        <w:ind w:firstLine="720"/>
        <w:rPr>
          <w:rFonts w:ascii="Times New Roman" w:hAnsi="Times New Roman" w:cs="Times New Roman"/>
        </w:rPr>
      </w:pPr>
      <w:r w:rsidRPr="00D8028B">
        <w:rPr>
          <w:rFonts w:ascii="Times New Roman" w:hAnsi="Times New Roman" w:cs="Times New Roman"/>
        </w:rPr>
        <w:t xml:space="preserve">Bitcoin, as the </w:t>
      </w:r>
      <w:r w:rsidR="00013931" w:rsidRPr="00E64A81">
        <w:rPr>
          <w:rFonts w:ascii="Times New Roman" w:hAnsi="Times New Roman" w:cs="Times New Roman"/>
        </w:rPr>
        <w:t>first</w:t>
      </w:r>
      <w:r w:rsidRPr="00D8028B">
        <w:rPr>
          <w:rFonts w:ascii="Times New Roman" w:hAnsi="Times New Roman" w:cs="Times New Roman"/>
        </w:rPr>
        <w:t xml:space="preserve"> and leading cryptocurrency, has garnered widespread attention since its inception in 2009</w:t>
      </w:r>
      <w:r w:rsidRPr="00E64A81">
        <w:rPr>
          <w:rFonts w:ascii="Times New Roman" w:hAnsi="Times New Roman" w:cs="Times New Roman"/>
        </w:rPr>
        <w:t xml:space="preserve"> by Satoshi Nakamoto</w:t>
      </w:r>
      <w:r w:rsidRPr="00D8028B">
        <w:rPr>
          <w:rFonts w:ascii="Times New Roman" w:hAnsi="Times New Roman" w:cs="Times New Roman"/>
        </w:rPr>
        <w:t>. Its decentralized nature</w:t>
      </w:r>
      <w:r w:rsidR="00A7713B">
        <w:rPr>
          <w:rFonts w:ascii="Times New Roman" w:hAnsi="Times New Roman" w:cs="Times New Roman"/>
        </w:rPr>
        <w:t xml:space="preserve">, which </w:t>
      </w:r>
      <w:r w:rsidRPr="00D8028B">
        <w:rPr>
          <w:rFonts w:ascii="Times New Roman" w:hAnsi="Times New Roman" w:cs="Times New Roman"/>
        </w:rPr>
        <w:t>operat</w:t>
      </w:r>
      <w:r w:rsidR="00A7713B">
        <w:rPr>
          <w:rFonts w:ascii="Times New Roman" w:hAnsi="Times New Roman" w:cs="Times New Roman"/>
        </w:rPr>
        <w:t>es</w:t>
      </w:r>
      <w:r w:rsidRPr="00D8028B">
        <w:rPr>
          <w:rFonts w:ascii="Times New Roman" w:hAnsi="Times New Roman" w:cs="Times New Roman"/>
        </w:rPr>
        <w:t xml:space="preserve"> independently of traditional banking systems</w:t>
      </w:r>
      <w:r w:rsidR="00A7713B">
        <w:rPr>
          <w:rFonts w:ascii="Times New Roman" w:hAnsi="Times New Roman" w:cs="Times New Roman"/>
        </w:rPr>
        <w:t xml:space="preserve">, </w:t>
      </w:r>
      <w:r w:rsidRPr="00D8028B">
        <w:rPr>
          <w:rFonts w:ascii="Times New Roman" w:hAnsi="Times New Roman" w:cs="Times New Roman"/>
        </w:rPr>
        <w:t xml:space="preserve">has made it a revolutionary asset in the digital economy. However, Bitcoin’s price volatility poses a significant challenge for both investors and businesses. These frequent and unpredictable price fluctuations make forecasting its value a complex </w:t>
      </w:r>
      <w:r w:rsidRPr="00E64A81">
        <w:rPr>
          <w:rFonts w:ascii="Times New Roman" w:hAnsi="Times New Roman" w:cs="Times New Roman"/>
        </w:rPr>
        <w:t>and</w:t>
      </w:r>
      <w:r w:rsidRPr="00D8028B">
        <w:rPr>
          <w:rFonts w:ascii="Times New Roman" w:hAnsi="Times New Roman" w:cs="Times New Roman"/>
        </w:rPr>
        <w:t xml:space="preserve"> crucial task</w:t>
      </w:r>
      <w:r w:rsidRPr="00E64A81">
        <w:rPr>
          <w:rFonts w:ascii="Times New Roman" w:hAnsi="Times New Roman" w:cs="Times New Roman"/>
        </w:rPr>
        <w:t xml:space="preserve"> especially for those seeing it as an opportunity for portfolio diversification, return enhancement, and protection against inflation.</w:t>
      </w:r>
    </w:p>
    <w:p w14:paraId="513C8758" w14:textId="118B040C" w:rsidR="00D8028B" w:rsidRPr="00D8028B" w:rsidRDefault="00D8028B" w:rsidP="00E64A81">
      <w:pPr>
        <w:spacing w:line="480" w:lineRule="auto"/>
        <w:ind w:firstLine="720"/>
        <w:rPr>
          <w:rFonts w:ascii="Times New Roman" w:hAnsi="Times New Roman" w:cs="Times New Roman"/>
        </w:rPr>
      </w:pPr>
      <w:r w:rsidRPr="00D8028B">
        <w:rPr>
          <w:rFonts w:ascii="Times New Roman" w:hAnsi="Times New Roman" w:cs="Times New Roman"/>
        </w:rPr>
        <w:t>The growing importance of Bitcoin in the global economy</w:t>
      </w:r>
      <w:r w:rsidR="00013931" w:rsidRPr="00E64A81">
        <w:rPr>
          <w:rFonts w:ascii="Times New Roman" w:hAnsi="Times New Roman" w:cs="Times New Roman"/>
        </w:rPr>
        <w:t xml:space="preserve"> is undeniable</w:t>
      </w:r>
      <w:r w:rsidRPr="00D8028B">
        <w:rPr>
          <w:rFonts w:ascii="Times New Roman" w:hAnsi="Times New Roman" w:cs="Times New Roman"/>
        </w:rPr>
        <w:t>. As more companies adopt blockchain-based solutions and cryptocurrencies gain acceptance as a legitimate asset class, understanding Bitcoin’s price movements is essential. Accurate predictions can offer investors a strategic advantage, while businesses exploring Bitcoin’s potential use cases</w:t>
      </w:r>
      <w:r w:rsidR="00A7713B">
        <w:rPr>
          <w:rFonts w:ascii="Times New Roman" w:hAnsi="Times New Roman" w:cs="Times New Roman"/>
        </w:rPr>
        <w:t xml:space="preserve">, </w:t>
      </w:r>
      <w:r w:rsidRPr="00D8028B">
        <w:rPr>
          <w:rFonts w:ascii="Times New Roman" w:hAnsi="Times New Roman" w:cs="Times New Roman"/>
        </w:rPr>
        <w:t>such as digital payments or decentralized applications</w:t>
      </w:r>
      <w:r w:rsidR="00A7713B">
        <w:rPr>
          <w:rFonts w:ascii="Times New Roman" w:hAnsi="Times New Roman" w:cs="Times New Roman"/>
        </w:rPr>
        <w:t xml:space="preserve"> </w:t>
      </w:r>
      <w:r w:rsidRPr="00D8028B">
        <w:rPr>
          <w:rFonts w:ascii="Times New Roman" w:hAnsi="Times New Roman" w:cs="Times New Roman"/>
        </w:rPr>
        <w:t>rely on this knowledge to navigate financial risks. Therefore, predicting Bitcoin’s price effectively has become a critical issue in both the financial and technological landscapes.</w:t>
      </w:r>
    </w:p>
    <w:p w14:paraId="053CDC17" w14:textId="12AABDDF" w:rsidR="00AA747B" w:rsidRPr="00E64A81" w:rsidRDefault="00D8028B" w:rsidP="00E64A81">
      <w:pPr>
        <w:spacing w:line="480" w:lineRule="auto"/>
        <w:ind w:firstLine="720"/>
        <w:rPr>
          <w:rFonts w:ascii="Times New Roman" w:hAnsi="Times New Roman" w:cs="Times New Roman"/>
        </w:rPr>
      </w:pPr>
      <w:r w:rsidRPr="00D8028B">
        <w:rPr>
          <w:rFonts w:ascii="Times New Roman" w:hAnsi="Times New Roman" w:cs="Times New Roman"/>
        </w:rPr>
        <w:t>This challenge lies at the intersection of finance, technology, and data science. As businesses integrate more advanced technologies into their operations, the ability to analyze and predict digital asset prices using data-driven approaches is becoming an essential skill for future business.</w:t>
      </w:r>
    </w:p>
    <w:p w14:paraId="26D1A2F7" w14:textId="58CD2962" w:rsidR="00013931" w:rsidRPr="00E64A81" w:rsidRDefault="00AA747B" w:rsidP="00E64A81">
      <w:pPr>
        <w:spacing w:line="480" w:lineRule="auto"/>
        <w:ind w:firstLine="720"/>
        <w:rPr>
          <w:rFonts w:ascii="Times New Roman" w:hAnsi="Times New Roman" w:cs="Times New Roman"/>
        </w:rPr>
      </w:pPr>
      <w:r w:rsidRPr="00E64A81">
        <w:rPr>
          <w:rFonts w:ascii="Times New Roman" w:hAnsi="Times New Roman" w:cs="Times New Roman"/>
        </w:rPr>
        <w:t>The primary objective of this research is to compare machine learning models that could predict Bitcoin prices based on historical data and key economic indicators. Specifically, this study aims to:</w:t>
      </w:r>
      <w:r w:rsidR="00013931" w:rsidRPr="00E64A81">
        <w:rPr>
          <w:rFonts w:ascii="Times New Roman" w:hAnsi="Times New Roman" w:cs="Times New Roman"/>
        </w:rPr>
        <w:t xml:space="preserve"> </w:t>
      </w:r>
    </w:p>
    <w:p w14:paraId="77DA7999" w14:textId="686738B7" w:rsidR="00AA747B" w:rsidRPr="00E64A81" w:rsidRDefault="00013931" w:rsidP="00E64A81">
      <w:pPr>
        <w:pStyle w:val="ListParagraph"/>
        <w:numPr>
          <w:ilvl w:val="0"/>
          <w:numId w:val="2"/>
        </w:numPr>
        <w:spacing w:line="480" w:lineRule="auto"/>
        <w:rPr>
          <w:rFonts w:ascii="Times New Roman" w:hAnsi="Times New Roman" w:cs="Times New Roman"/>
        </w:rPr>
      </w:pPr>
      <w:r w:rsidRPr="00E64A81">
        <w:rPr>
          <w:rFonts w:ascii="Times New Roman" w:hAnsi="Times New Roman" w:cs="Times New Roman"/>
        </w:rPr>
        <w:lastRenderedPageBreak/>
        <w:t xml:space="preserve">Assess the relationship between Bitcoin prices and macroeconomic indices, including stock market performance, </w:t>
      </w:r>
      <w:r w:rsidR="008409C7">
        <w:rPr>
          <w:rFonts w:ascii="Times New Roman" w:hAnsi="Times New Roman" w:cs="Times New Roman"/>
        </w:rPr>
        <w:t xml:space="preserve">exchange rate, </w:t>
      </w:r>
      <w:r w:rsidRPr="00E64A81">
        <w:rPr>
          <w:rFonts w:ascii="Times New Roman" w:hAnsi="Times New Roman" w:cs="Times New Roman"/>
        </w:rPr>
        <w:t xml:space="preserve">and </w:t>
      </w:r>
      <w:r w:rsidR="008409C7">
        <w:rPr>
          <w:rFonts w:ascii="Times New Roman" w:hAnsi="Times New Roman" w:cs="Times New Roman"/>
        </w:rPr>
        <w:t>altcoin</w:t>
      </w:r>
      <w:r w:rsidRPr="00E64A81">
        <w:rPr>
          <w:rFonts w:ascii="Times New Roman" w:hAnsi="Times New Roman" w:cs="Times New Roman"/>
        </w:rPr>
        <w:t xml:space="preserve"> data.</w:t>
      </w:r>
    </w:p>
    <w:p w14:paraId="1377D6B9" w14:textId="5AF7AD27" w:rsidR="00AA747B" w:rsidRPr="00E64A81" w:rsidRDefault="00AA747B" w:rsidP="00E64A81">
      <w:pPr>
        <w:pStyle w:val="ListParagraph"/>
        <w:numPr>
          <w:ilvl w:val="0"/>
          <w:numId w:val="2"/>
        </w:numPr>
        <w:spacing w:line="480" w:lineRule="auto"/>
        <w:rPr>
          <w:rFonts w:ascii="Times New Roman" w:hAnsi="Times New Roman" w:cs="Times New Roman"/>
        </w:rPr>
      </w:pPr>
      <w:r w:rsidRPr="00E64A81">
        <w:rPr>
          <w:rFonts w:ascii="Times New Roman" w:hAnsi="Times New Roman" w:cs="Times New Roman"/>
        </w:rPr>
        <w:t xml:space="preserve">evaluate predictive models using machine learning techniques, such as </w:t>
      </w:r>
      <w:r w:rsidR="008409C7">
        <w:rPr>
          <w:rFonts w:ascii="Times New Roman" w:hAnsi="Times New Roman" w:cs="Times New Roman"/>
        </w:rPr>
        <w:t xml:space="preserve">linear </w:t>
      </w:r>
      <w:r w:rsidRPr="00E64A81">
        <w:rPr>
          <w:rFonts w:ascii="Times New Roman" w:hAnsi="Times New Roman" w:cs="Times New Roman"/>
        </w:rPr>
        <w:t xml:space="preserve">regression, decision trees, </w:t>
      </w:r>
      <w:r w:rsidR="008409C7">
        <w:rPr>
          <w:rFonts w:ascii="Times New Roman" w:hAnsi="Times New Roman" w:cs="Times New Roman"/>
        </w:rPr>
        <w:t>supporter vector machine, and long-short term memory</w:t>
      </w:r>
      <w:r w:rsidRPr="00E64A81">
        <w:rPr>
          <w:rFonts w:ascii="Times New Roman" w:hAnsi="Times New Roman" w:cs="Times New Roman"/>
        </w:rPr>
        <w:t>.</w:t>
      </w:r>
    </w:p>
    <w:p w14:paraId="57958F0D" w14:textId="6BD271FB" w:rsidR="00AA747B" w:rsidRPr="00E64A81" w:rsidRDefault="00AA747B" w:rsidP="00E64A81">
      <w:pPr>
        <w:pStyle w:val="ListParagraph"/>
        <w:numPr>
          <w:ilvl w:val="0"/>
          <w:numId w:val="2"/>
        </w:numPr>
        <w:spacing w:line="480" w:lineRule="auto"/>
        <w:rPr>
          <w:rFonts w:ascii="Times New Roman" w:hAnsi="Times New Roman" w:cs="Times New Roman"/>
        </w:rPr>
      </w:pPr>
      <w:r w:rsidRPr="00E64A81">
        <w:rPr>
          <w:rFonts w:ascii="Times New Roman" w:hAnsi="Times New Roman" w:cs="Times New Roman"/>
        </w:rPr>
        <w:t xml:space="preserve">Compare the </w:t>
      </w:r>
      <w:r w:rsidR="008409C7">
        <w:rPr>
          <w:rFonts w:ascii="Times New Roman" w:hAnsi="Times New Roman" w:cs="Times New Roman"/>
        </w:rPr>
        <w:t>performance</w:t>
      </w:r>
      <w:r w:rsidRPr="00E64A81">
        <w:rPr>
          <w:rFonts w:ascii="Times New Roman" w:hAnsi="Times New Roman" w:cs="Times New Roman"/>
        </w:rPr>
        <w:t xml:space="preserve"> of different models to identify the most effective approach for forecasting Bitcoin’s price.</w:t>
      </w:r>
    </w:p>
    <w:p w14:paraId="257771F7" w14:textId="77777777" w:rsidR="00AA747B" w:rsidRPr="00CF4543" w:rsidRDefault="00AA747B" w:rsidP="00E64A81">
      <w:pPr>
        <w:spacing w:line="480" w:lineRule="auto"/>
        <w:jc w:val="center"/>
        <w:rPr>
          <w:rFonts w:ascii="Times New Roman" w:hAnsi="Times New Roman" w:cs="Times New Roman"/>
          <w:b/>
          <w:bCs/>
        </w:rPr>
      </w:pPr>
      <w:r w:rsidRPr="00CF4543">
        <w:rPr>
          <w:rFonts w:ascii="Times New Roman" w:hAnsi="Times New Roman" w:cs="Times New Roman"/>
          <w:b/>
          <w:bCs/>
        </w:rPr>
        <w:t>Literature Review</w:t>
      </w:r>
    </w:p>
    <w:p w14:paraId="10944721" w14:textId="036B993B" w:rsidR="00B96658" w:rsidRPr="00E64A81" w:rsidRDefault="00E62C4D" w:rsidP="008409C7">
      <w:pPr>
        <w:spacing w:line="480" w:lineRule="auto"/>
        <w:ind w:firstLine="720"/>
        <w:rPr>
          <w:rFonts w:ascii="Times New Roman" w:hAnsi="Times New Roman" w:cs="Times New Roman"/>
        </w:rPr>
      </w:pPr>
      <w:r w:rsidRPr="00E64A81">
        <w:rPr>
          <w:rFonts w:ascii="Times New Roman" w:hAnsi="Times New Roman" w:cs="Times New Roman"/>
        </w:rPr>
        <w:t>The challenge of predicting Bitcoin’s price has attracted considerable attention from researchers and financial analysts, with numerous studies exploring various predictive models and techniques. Bitcoin’s price volatility, driven by a mix of market sentiment, technological developments, regulatory news, and macroeconomic factors, makes accurate forecasting a difficult yet highly valuable task. The primary goal of Bitcoin price prediction is to develop models that can capture these complex dynamics and provide actionable insights for investors, traders, and businesses.</w:t>
      </w:r>
    </w:p>
    <w:p w14:paraId="0E4FD898" w14:textId="77777777" w:rsidR="00E62C4D" w:rsidRPr="00CF4543" w:rsidRDefault="00E62C4D" w:rsidP="00E64A81">
      <w:pPr>
        <w:spacing w:line="480" w:lineRule="auto"/>
        <w:rPr>
          <w:rFonts w:ascii="Times New Roman" w:hAnsi="Times New Roman" w:cs="Times New Roman"/>
          <w:b/>
          <w:bCs/>
        </w:rPr>
      </w:pPr>
      <w:r w:rsidRPr="00CF4543">
        <w:rPr>
          <w:rFonts w:ascii="Times New Roman" w:hAnsi="Times New Roman" w:cs="Times New Roman"/>
          <w:b/>
          <w:bCs/>
        </w:rPr>
        <w:t>Existing Research and Methods</w:t>
      </w:r>
    </w:p>
    <w:p w14:paraId="68D7A229" w14:textId="1FEF4947"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Several studies have attempted to predict Bitcoin's price using a variety of machine learning (ML) and statistical methods. These studies span a range of models, from traditional linear regression to more complex, nonlinear techniques such as decision trees and neural networks. Key approaches and findings from prominent research are discussed below</w:t>
      </w:r>
      <w:r w:rsidR="003637C6" w:rsidRPr="00E64A81">
        <w:rPr>
          <w:rFonts w:ascii="Times New Roman" w:hAnsi="Times New Roman" w:cs="Times New Roman"/>
        </w:rPr>
        <w:t>:</w:t>
      </w:r>
    </w:p>
    <w:p w14:paraId="364AC559" w14:textId="39DAEFC0" w:rsidR="0099008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 xml:space="preserve">Mishra &amp; Kaur (2024) </w:t>
      </w:r>
      <w:r w:rsidR="004B2DAB" w:rsidRPr="00E64A81">
        <w:rPr>
          <w:rFonts w:ascii="Times New Roman" w:hAnsi="Times New Roman" w:cs="Times New Roman"/>
        </w:rPr>
        <w:t xml:space="preserve">found that various machine learning models, including Support Vector Regression (SVR), Linear Regression, Random Forest Regression, and Recurrent Neural Networks (RNNs), particularly Long Short-Term Memory (LSTM) networks, have proven </w:t>
      </w:r>
      <w:r w:rsidR="004B2DAB" w:rsidRPr="00E64A81">
        <w:rPr>
          <w:rFonts w:ascii="Times New Roman" w:hAnsi="Times New Roman" w:cs="Times New Roman"/>
        </w:rPr>
        <w:lastRenderedPageBreak/>
        <w:t>effective in predicting Bitcoin prices. The analysis and evaluation of these models offer valuable insights into their strengths and weaknesses. The results suggest that LSTM networks may be especially well-suited for long-term predictions due to their capacity to capture sequential patterns in Bitcoin price data.</w:t>
      </w:r>
    </w:p>
    <w:p w14:paraId="0A27C44A" w14:textId="715170E1" w:rsidR="00B96658" w:rsidRPr="00E64A81" w:rsidRDefault="0099008D" w:rsidP="00E64A81">
      <w:pPr>
        <w:spacing w:line="480" w:lineRule="auto"/>
        <w:ind w:firstLine="720"/>
        <w:rPr>
          <w:rFonts w:ascii="Times New Roman" w:hAnsi="Times New Roman" w:cs="Times New Roman"/>
        </w:rPr>
      </w:pPr>
      <w:r w:rsidRPr="00E64A81">
        <w:rPr>
          <w:rFonts w:ascii="Times New Roman" w:hAnsi="Times New Roman" w:cs="Times New Roman"/>
        </w:rPr>
        <w:t xml:space="preserve">In </w:t>
      </w:r>
      <w:r w:rsidR="003637C6" w:rsidRPr="00E64A81">
        <w:rPr>
          <w:rFonts w:ascii="Times New Roman" w:hAnsi="Times New Roman" w:cs="Times New Roman"/>
        </w:rPr>
        <w:t xml:space="preserve">the study of </w:t>
      </w:r>
      <w:r w:rsidRPr="00E64A81">
        <w:rPr>
          <w:rFonts w:ascii="Times New Roman" w:hAnsi="Times New Roman" w:cs="Times New Roman"/>
        </w:rPr>
        <w:t xml:space="preserve">Chen (2023), a comprehensive set of explanatory variables was used to predict Bitcoin’s price for the following day. These variables were grouped into eight categories: Bitcoin price data, specific technical features of Bitcoin, other cryptocurrencies, commodities, market indices, foreign exchange rates, public attention, and dummy variables for the days of the week. In total, 47 variables from these categories were included in the model. The results indicated that Random Forest Regression provided better prediction accuracy than Long Short-Term Memory (LSTM) networks. </w:t>
      </w:r>
      <w:r w:rsidR="00B96658" w:rsidRPr="00E64A81">
        <w:rPr>
          <w:rFonts w:ascii="Times New Roman" w:hAnsi="Times New Roman" w:cs="Times New Roman"/>
        </w:rPr>
        <w:t>Although LSTM has been widely recognized and used in previous research as a high-accuracy model for predicting Bitcoin prices, this paper demonstrates that Random Forest Regression, which has not been as widely applied in this domain, yielded superior results. However, Random Forest Regression does have a limitation: it struggles to predict outcomes outside the range of historical training data. For example, when Bitcoin's price exceeds previous record highs, Random Forest Regression cannot predict prices higher than its training data’s historical peak. Nevertheless, as the dataset expands with more transaction history, it is expected that Random Forest Regression will perform better, especially as Bitcoin’s price stabilizes.</w:t>
      </w:r>
    </w:p>
    <w:p w14:paraId="3641AFB3" w14:textId="195A49C6" w:rsidR="00E62C4D" w:rsidRPr="00E64A81" w:rsidRDefault="0099008D" w:rsidP="00E64A81">
      <w:pPr>
        <w:spacing w:line="480" w:lineRule="auto"/>
        <w:ind w:firstLine="720"/>
        <w:rPr>
          <w:rFonts w:ascii="Times New Roman" w:hAnsi="Times New Roman" w:cs="Times New Roman"/>
        </w:rPr>
      </w:pPr>
      <w:r w:rsidRPr="00E64A81">
        <w:rPr>
          <w:rFonts w:ascii="Times New Roman" w:hAnsi="Times New Roman" w:cs="Times New Roman"/>
        </w:rPr>
        <w:t xml:space="preserve">Beyond the performance of individual models, this research also highlights the effect of incorporating multiple past periods of explanatory variables. Both Random Forest Regression and LSTM </w:t>
      </w:r>
      <w:r w:rsidR="007D5D90" w:rsidRPr="00E64A81">
        <w:rPr>
          <w:rFonts w:ascii="Times New Roman" w:hAnsi="Times New Roman" w:cs="Times New Roman"/>
        </w:rPr>
        <w:t>declined</w:t>
      </w:r>
      <w:r w:rsidRPr="00E64A81">
        <w:rPr>
          <w:rFonts w:ascii="Times New Roman" w:hAnsi="Times New Roman" w:cs="Times New Roman"/>
        </w:rPr>
        <w:t xml:space="preserve"> accuracy as the number of past periods included in the model increased. The model that achieved the highest accuracy was the one that only included explanatory variables </w:t>
      </w:r>
      <w:r w:rsidRPr="00E64A81">
        <w:rPr>
          <w:rFonts w:ascii="Times New Roman" w:hAnsi="Times New Roman" w:cs="Times New Roman"/>
        </w:rPr>
        <w:lastRenderedPageBreak/>
        <w:t xml:space="preserve">from the immediate previous period. This observation aligns with the Efficient Market Hypothesis, which suggests that past price movements and related variables may not always </w:t>
      </w:r>
      <w:r w:rsidR="007D5D90" w:rsidRPr="00E64A81">
        <w:rPr>
          <w:rFonts w:ascii="Times New Roman" w:hAnsi="Times New Roman" w:cs="Times New Roman"/>
        </w:rPr>
        <w:t>predict</w:t>
      </w:r>
      <w:r w:rsidRPr="00E64A81">
        <w:rPr>
          <w:rFonts w:ascii="Times New Roman" w:hAnsi="Times New Roman" w:cs="Times New Roman"/>
        </w:rPr>
        <w:t xml:space="preserve"> future price changes.</w:t>
      </w:r>
    </w:p>
    <w:p w14:paraId="10BB33E8" w14:textId="00D62156" w:rsidR="003637C6" w:rsidRPr="00E64A81" w:rsidRDefault="007B2FF7" w:rsidP="00E64A81">
      <w:pPr>
        <w:spacing w:line="480" w:lineRule="auto"/>
        <w:ind w:firstLine="720"/>
        <w:rPr>
          <w:rFonts w:ascii="Times New Roman" w:hAnsi="Times New Roman" w:cs="Times New Roman"/>
        </w:rPr>
      </w:pPr>
      <w:r w:rsidRPr="00E64A81">
        <w:rPr>
          <w:rFonts w:ascii="Times New Roman" w:hAnsi="Times New Roman" w:cs="Times New Roman"/>
        </w:rPr>
        <w:t xml:space="preserve">The differing results between the studies by Mishra &amp; Kaur (2024) and Chen (2023) provide valuable insights into the complexities of predicting Bitcoin prices using machine learning models, highlighting both the strengths and limitations of different approaches. And the difference may be caused by several reasons. First, scope of explanatory variables that the extensive set of features likely contributed to the better performance of Random Forest Regression in this study. Random Forest’s ability to handle </w:t>
      </w:r>
      <w:proofErr w:type="gramStart"/>
      <w:r w:rsidRPr="00E64A81">
        <w:rPr>
          <w:rFonts w:ascii="Times New Roman" w:hAnsi="Times New Roman" w:cs="Times New Roman"/>
        </w:rPr>
        <w:t>a large number of</w:t>
      </w:r>
      <w:proofErr w:type="gramEnd"/>
      <w:r w:rsidRPr="00E64A81">
        <w:rPr>
          <w:rFonts w:ascii="Times New Roman" w:hAnsi="Times New Roman" w:cs="Times New Roman"/>
        </w:rPr>
        <w:t xml:space="preserve"> variables and its robustness to various types of data could have made it more effective than LSTM, which typically requires careful feature engineering and might struggle with incorporating such diverse data types. Second, training data and periods that those studies have been conducted using different training datasets and periods, which could explain variations in model performance. Third, feature selection that LSTM, while powerful for long-term time-series forecasting, is sensitive to data quality and quantity. If the data is noisy or lacks sufficient variability, LSTM may struggle to generalize.</w:t>
      </w:r>
    </w:p>
    <w:p w14:paraId="10FE2738" w14:textId="5C64591A" w:rsidR="00E62C4D" w:rsidRPr="00CF4543" w:rsidRDefault="00E62C4D" w:rsidP="00E64A81">
      <w:pPr>
        <w:spacing w:line="480" w:lineRule="auto"/>
        <w:rPr>
          <w:rFonts w:ascii="Times New Roman" w:hAnsi="Times New Roman" w:cs="Times New Roman"/>
          <w:b/>
          <w:bCs/>
        </w:rPr>
      </w:pPr>
      <w:r w:rsidRPr="00CF4543">
        <w:rPr>
          <w:rFonts w:ascii="Times New Roman" w:hAnsi="Times New Roman" w:cs="Times New Roman"/>
          <w:b/>
          <w:bCs/>
        </w:rPr>
        <w:t>Role of External Factors</w:t>
      </w:r>
    </w:p>
    <w:p w14:paraId="65C94AD8" w14:textId="31C999A3"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While Bitcoin price predictions have traditionally relied heavily on historical price data, more recent studies have emphasized the importance of incorporating external factors that influence market behavior. External factors include</w:t>
      </w:r>
      <w:r w:rsidR="003637C6" w:rsidRPr="00E64A81">
        <w:rPr>
          <w:rFonts w:ascii="Times New Roman" w:hAnsi="Times New Roman" w:cs="Times New Roman"/>
        </w:rPr>
        <w:t xml:space="preserve"> social media sentiment from social media platforms, </w:t>
      </w:r>
      <w:r w:rsidRPr="00E64A81">
        <w:rPr>
          <w:rFonts w:ascii="Times New Roman" w:hAnsi="Times New Roman" w:cs="Times New Roman"/>
        </w:rPr>
        <w:t xml:space="preserve">especially Twitter, Reddit, and Telegram, </w:t>
      </w:r>
      <w:r w:rsidR="003637C6" w:rsidRPr="00E64A81">
        <w:rPr>
          <w:rFonts w:ascii="Times New Roman" w:hAnsi="Times New Roman" w:cs="Times New Roman"/>
        </w:rPr>
        <w:t xml:space="preserve">which </w:t>
      </w:r>
      <w:r w:rsidRPr="00E64A81">
        <w:rPr>
          <w:rFonts w:ascii="Times New Roman" w:hAnsi="Times New Roman" w:cs="Times New Roman"/>
        </w:rPr>
        <w:t xml:space="preserve">are key spaces for discussions surrounding Bitcoin, often driving rapid price movements. Sentiment analysis, a natural language processing (NLP) technique, is frequently used to analyze public sentiment around Bitcoin. </w:t>
      </w:r>
      <w:r w:rsidR="003637C6" w:rsidRPr="00E64A81">
        <w:rPr>
          <w:rFonts w:ascii="Times New Roman" w:hAnsi="Times New Roman" w:cs="Times New Roman"/>
        </w:rPr>
        <w:t xml:space="preserve">Like </w:t>
      </w:r>
      <w:r w:rsidR="003637C6" w:rsidRPr="00E64A81">
        <w:rPr>
          <w:rFonts w:ascii="Times New Roman" w:hAnsi="Times New Roman" w:cs="Times New Roman"/>
        </w:rPr>
        <w:lastRenderedPageBreak/>
        <w:t>s</w:t>
      </w:r>
      <w:r w:rsidRPr="00E64A81">
        <w:rPr>
          <w:rFonts w:ascii="Times New Roman" w:hAnsi="Times New Roman" w:cs="Times New Roman"/>
        </w:rPr>
        <w:t xml:space="preserve">tudies </w:t>
      </w:r>
      <w:r w:rsidR="003637C6" w:rsidRPr="00E64A81">
        <w:rPr>
          <w:rFonts w:ascii="Times New Roman" w:hAnsi="Times New Roman" w:cs="Times New Roman"/>
        </w:rPr>
        <w:t xml:space="preserve">by </w:t>
      </w:r>
      <w:proofErr w:type="spellStart"/>
      <w:r w:rsidR="007D5D90" w:rsidRPr="00E64A81">
        <w:rPr>
          <w:rFonts w:ascii="Times New Roman" w:hAnsi="Times New Roman" w:cs="Times New Roman"/>
        </w:rPr>
        <w:t>Kraaijeveld</w:t>
      </w:r>
      <w:proofErr w:type="spellEnd"/>
      <w:r w:rsidR="007D5D90" w:rsidRPr="00E64A81">
        <w:rPr>
          <w:rFonts w:ascii="Times New Roman" w:hAnsi="Times New Roman" w:cs="Times New Roman"/>
        </w:rPr>
        <w:t xml:space="preserve"> &amp; De Smedt </w:t>
      </w:r>
      <w:r w:rsidRPr="00E64A81">
        <w:rPr>
          <w:rFonts w:ascii="Times New Roman" w:hAnsi="Times New Roman" w:cs="Times New Roman"/>
        </w:rPr>
        <w:t>(202</w:t>
      </w:r>
      <w:r w:rsidR="007D5D90" w:rsidRPr="00E64A81">
        <w:rPr>
          <w:rFonts w:ascii="Times New Roman" w:hAnsi="Times New Roman" w:cs="Times New Roman"/>
        </w:rPr>
        <w:t>0</w:t>
      </w:r>
      <w:r w:rsidR="003637C6" w:rsidRPr="00E64A81">
        <w:rPr>
          <w:rFonts w:ascii="Times New Roman" w:hAnsi="Times New Roman" w:cs="Times New Roman"/>
        </w:rPr>
        <w:t>) and Valencia, Gómez-Espinosa, &amp; Valdés-</w:t>
      </w:r>
      <w:proofErr w:type="gramStart"/>
      <w:r w:rsidR="003637C6" w:rsidRPr="00E64A81">
        <w:rPr>
          <w:rFonts w:ascii="Times New Roman" w:hAnsi="Times New Roman" w:cs="Times New Roman"/>
        </w:rPr>
        <w:t>Aguirre(</w:t>
      </w:r>
      <w:proofErr w:type="gramEnd"/>
      <w:r w:rsidR="003637C6" w:rsidRPr="00E64A81">
        <w:rPr>
          <w:rFonts w:ascii="Times New Roman" w:hAnsi="Times New Roman" w:cs="Times New Roman"/>
        </w:rPr>
        <w:t>2019). Besides, v</w:t>
      </w:r>
      <w:r w:rsidRPr="00E64A81">
        <w:rPr>
          <w:rFonts w:ascii="Times New Roman" w:hAnsi="Times New Roman" w:cs="Times New Roman"/>
        </w:rPr>
        <w:t>arious macroeconomic factors, such as inflation rates, global interest rates, stock market performance, and even geopolitical events, can significantly influence Bitcoin’s price. For instance, Bitcoin has often been touted as a “safe haven” asset during times of economic instability or high inflation, which can drive price surges. The relationship between Bitcoin and traditional financial markets, such as stocks and gold, has been the subject of extensive research, particularly in the context of market crises and economic uncertainty.</w:t>
      </w:r>
      <w:r w:rsidR="003637C6" w:rsidRPr="00E64A81">
        <w:rPr>
          <w:rFonts w:ascii="Times New Roman" w:hAnsi="Times New Roman" w:cs="Times New Roman"/>
        </w:rPr>
        <w:t xml:space="preserve"> Moreover, r</w:t>
      </w:r>
      <w:r w:rsidRPr="00E64A81">
        <w:rPr>
          <w:rFonts w:ascii="Times New Roman" w:hAnsi="Times New Roman" w:cs="Times New Roman"/>
        </w:rPr>
        <w:t>egulatory developments, such as government crackdowns, cryptocurrency regulations, or announcements of legal tenders (e.g., El Salvador’s adoption of Bitcoin as legal tender), can cause significant price movements. Regulatory uncertainty can either drive Bitcoin’s price up (in cases of favorable legislation) or down (in cases of crackdowns), underscoring the need for predictive models to consider these external drivers.</w:t>
      </w:r>
    </w:p>
    <w:p w14:paraId="76492817" w14:textId="77777777" w:rsidR="00E62C4D" w:rsidRPr="00CF4543" w:rsidRDefault="00E62C4D" w:rsidP="00E64A81">
      <w:pPr>
        <w:spacing w:line="480" w:lineRule="auto"/>
        <w:rPr>
          <w:rFonts w:ascii="Times New Roman" w:hAnsi="Times New Roman" w:cs="Times New Roman"/>
          <w:b/>
          <w:bCs/>
        </w:rPr>
      </w:pPr>
      <w:r w:rsidRPr="00CF4543">
        <w:rPr>
          <w:rFonts w:ascii="Times New Roman" w:hAnsi="Times New Roman" w:cs="Times New Roman"/>
          <w:b/>
          <w:bCs/>
        </w:rPr>
        <w:t>Machine Learning Techniques in Finance</w:t>
      </w:r>
    </w:p>
    <w:p w14:paraId="6F940293" w14:textId="282CF698"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 xml:space="preserve">Machine learning techniques are becoming increasingly integral to financial modeling. A variety of ML algorithms have been applied in both traditional financial markets and cryptocurrency prediction, each offering unique advantages depending on the data and goals of the prediction. </w:t>
      </w:r>
      <w:r w:rsidR="0011373B" w:rsidRPr="00E64A81">
        <w:rPr>
          <w:rFonts w:ascii="Times New Roman" w:hAnsi="Times New Roman" w:cs="Times New Roman"/>
        </w:rPr>
        <w:t xml:space="preserve">The findings of Coleman, Merkley &amp; Pacelli (2022) show that Robo-Analysts conduct research differently from traditional analysts, with fewer cognitive biases and economic incentives for optimistic reports. They issue more balanced recommendations, revise their forecasts more frequently, and rely on large volumes of complex data. </w:t>
      </w:r>
    </w:p>
    <w:p w14:paraId="0424DC46" w14:textId="38BB3974"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 xml:space="preserve">One of the simplest and most widely used in finance, linear regression seeks to model the relationship between a dependent variable (Bitcoin price) and one or more independent variables (such as historical prices, volume, or economic indicators). While linear regression is effective </w:t>
      </w:r>
      <w:r w:rsidRPr="00E64A81">
        <w:rPr>
          <w:rFonts w:ascii="Times New Roman" w:hAnsi="Times New Roman" w:cs="Times New Roman"/>
        </w:rPr>
        <w:lastRenderedPageBreak/>
        <w:t>for understanding basic trends and relationships, it is limited in capturing the non-linear complexities of cryptocurrency price movements.</w:t>
      </w:r>
    </w:p>
    <w:p w14:paraId="7D6C7538" w14:textId="471982C9"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 xml:space="preserve">Decision trees use a tree-like model of decisions and their possible consequences, including chance event outcomes, resource costs, and utility. Random Forest, an ensemble method, creates </w:t>
      </w:r>
      <w:r w:rsidR="00D31FA5" w:rsidRPr="00E64A81">
        <w:rPr>
          <w:rFonts w:ascii="Times New Roman" w:hAnsi="Times New Roman" w:cs="Times New Roman"/>
        </w:rPr>
        <w:t>many</w:t>
      </w:r>
      <w:r w:rsidRPr="00E64A81">
        <w:rPr>
          <w:rFonts w:ascii="Times New Roman" w:hAnsi="Times New Roman" w:cs="Times New Roman"/>
        </w:rPr>
        <w:t xml:space="preserve"> decision trees and merges them to improve prediction accuracy and avoid overfitting. These models are widely used in Bitcoin price prediction due to their ability to handle both numerical and categorical data, as well as their effectiveness in uncovering complex relationships between various features (e.g., market sentiment, trading volume, and macroeconomic factors).</w:t>
      </w:r>
    </w:p>
    <w:p w14:paraId="763F5DEB" w14:textId="17EF0181"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 xml:space="preserve">As a type of recurrent neural network (RNN), LSTM networks are particularly suited for time-series forecasting, making them a popular choice for predicting Bitcoin’s price based on historical data. LSTM models are capable of learning long-term dependencies in sequential data, which allows them to capture patterns over extended periods—critical for forecasting financial time series that exhibit trends and cycles. Studies like </w:t>
      </w:r>
      <w:proofErr w:type="spellStart"/>
      <w:r w:rsidRPr="00E64A81">
        <w:rPr>
          <w:rFonts w:ascii="Times New Roman" w:hAnsi="Times New Roman" w:cs="Times New Roman"/>
        </w:rPr>
        <w:t>Kraaijeveld</w:t>
      </w:r>
      <w:proofErr w:type="spellEnd"/>
      <w:r w:rsidRPr="00E64A81">
        <w:rPr>
          <w:rFonts w:ascii="Times New Roman" w:hAnsi="Times New Roman" w:cs="Times New Roman"/>
        </w:rPr>
        <w:t xml:space="preserve"> &amp; De Smedt (2020) have shown that LSTM networks outperform simpler models in predicting Bitcoin prices, especially when trained on large datasets that include both historical prices and external factors.</w:t>
      </w:r>
    </w:p>
    <w:p w14:paraId="224326E1" w14:textId="24BA0FBA" w:rsidR="00E62C4D" w:rsidRPr="00E64A81" w:rsidRDefault="00E62C4D" w:rsidP="00E64A81">
      <w:pPr>
        <w:spacing w:line="480" w:lineRule="auto"/>
        <w:ind w:firstLine="720"/>
        <w:rPr>
          <w:rFonts w:ascii="Times New Roman" w:hAnsi="Times New Roman" w:cs="Times New Roman"/>
        </w:rPr>
      </w:pPr>
      <w:r w:rsidRPr="00E64A81">
        <w:rPr>
          <w:rFonts w:ascii="Times New Roman" w:hAnsi="Times New Roman" w:cs="Times New Roman"/>
        </w:rPr>
        <w:t xml:space="preserve">SVM is a supervised learning model that works well for classification and regression tasks. In cryptocurrency prediction, SVMs are often used to classify price movements (up or down) or to predict future price ranges. SVMs are particularly effective </w:t>
      </w:r>
      <w:r w:rsidR="00537740">
        <w:rPr>
          <w:rFonts w:ascii="Times New Roman" w:hAnsi="Times New Roman" w:cs="Times New Roman" w:hint="eastAsia"/>
        </w:rPr>
        <w:t>when</w:t>
      </w:r>
      <w:r w:rsidRPr="00E64A81">
        <w:rPr>
          <w:rFonts w:ascii="Times New Roman" w:hAnsi="Times New Roman" w:cs="Times New Roman"/>
        </w:rPr>
        <w:t xml:space="preserve"> the data is not linearly separable, which is common in financial markets.</w:t>
      </w:r>
    </w:p>
    <w:p w14:paraId="1017394F" w14:textId="08335BDC" w:rsidR="007D5D90" w:rsidRPr="00CF4543" w:rsidRDefault="008D0583" w:rsidP="00E64A81">
      <w:pPr>
        <w:spacing w:line="480" w:lineRule="auto"/>
        <w:jc w:val="center"/>
        <w:rPr>
          <w:rFonts w:ascii="Times New Roman" w:hAnsi="Times New Roman" w:cs="Times New Roman"/>
          <w:b/>
          <w:bCs/>
        </w:rPr>
      </w:pPr>
      <w:r w:rsidRPr="00CF4543">
        <w:rPr>
          <w:rFonts w:ascii="Times New Roman" w:hAnsi="Times New Roman" w:cs="Times New Roman"/>
          <w:b/>
          <w:bCs/>
        </w:rPr>
        <w:t>Methodology</w:t>
      </w:r>
    </w:p>
    <w:p w14:paraId="24970A04" w14:textId="06B5DFCC" w:rsidR="008D0583" w:rsidRPr="008D0583" w:rsidRDefault="008D0583" w:rsidP="00E64A81">
      <w:pPr>
        <w:spacing w:line="480" w:lineRule="auto"/>
        <w:ind w:firstLine="720"/>
        <w:rPr>
          <w:rFonts w:ascii="Times New Roman" w:hAnsi="Times New Roman" w:cs="Times New Roman"/>
        </w:rPr>
      </w:pPr>
      <w:r w:rsidRPr="008D0583">
        <w:rPr>
          <w:rFonts w:ascii="Times New Roman" w:hAnsi="Times New Roman" w:cs="Times New Roman"/>
        </w:rPr>
        <w:lastRenderedPageBreak/>
        <w:t>Machine learning methods can be broadly categorized into supervised learning, unsupervised learning, and reinforcement learning, depending on the presence or absence of a target variable. Since the goal of this study is to predict future Bitcoin prices,</w:t>
      </w:r>
      <w:r w:rsidR="005A1671" w:rsidRPr="00E64A81">
        <w:rPr>
          <w:rFonts w:ascii="Times New Roman" w:hAnsi="Times New Roman" w:cs="Times New Roman"/>
        </w:rPr>
        <w:t xml:space="preserve"> a </w:t>
      </w:r>
      <w:r w:rsidRPr="008D0583">
        <w:rPr>
          <w:rFonts w:ascii="Times New Roman" w:hAnsi="Times New Roman" w:cs="Times New Roman"/>
        </w:rPr>
        <w:t>supervised learning approach</w:t>
      </w:r>
      <w:r w:rsidR="005A1671" w:rsidRPr="00E64A81">
        <w:rPr>
          <w:rFonts w:ascii="Times New Roman" w:hAnsi="Times New Roman" w:cs="Times New Roman"/>
        </w:rPr>
        <w:t xml:space="preserve"> is employed</w:t>
      </w:r>
      <w:r w:rsidRPr="008D0583">
        <w:rPr>
          <w:rFonts w:ascii="Times New Roman" w:hAnsi="Times New Roman" w:cs="Times New Roman"/>
        </w:rPr>
        <w:t>. The general process in machine learning involves defining an algorithm, training a model on the available data, and refining the model’s performance through repeated training and validation. Once the model has been adequately trained, it is evaluated using test data to assess its accuracy and applicability.</w:t>
      </w:r>
    </w:p>
    <w:p w14:paraId="51681272" w14:textId="65CE8CA0" w:rsidR="008D0583" w:rsidRPr="00E64A81" w:rsidRDefault="008D0583" w:rsidP="00E64A81">
      <w:pPr>
        <w:spacing w:line="480" w:lineRule="auto"/>
        <w:ind w:firstLine="720"/>
        <w:rPr>
          <w:rFonts w:ascii="Times New Roman" w:hAnsi="Times New Roman" w:cs="Times New Roman"/>
        </w:rPr>
      </w:pPr>
      <w:r w:rsidRPr="008D0583">
        <w:rPr>
          <w:rFonts w:ascii="Times New Roman" w:hAnsi="Times New Roman" w:cs="Times New Roman"/>
        </w:rPr>
        <w:t xml:space="preserve">In this study, both Random Forest Regression and the LSTM model are implemented using open-source Python libraries. The </w:t>
      </w:r>
      <w:r w:rsidR="00CF4543">
        <w:rPr>
          <w:rFonts w:ascii="Times New Roman" w:hAnsi="Times New Roman" w:cs="Times New Roman"/>
        </w:rPr>
        <w:t xml:space="preserve">linear regression model, </w:t>
      </w:r>
      <w:r w:rsidRPr="008D0583">
        <w:rPr>
          <w:rFonts w:ascii="Times New Roman" w:hAnsi="Times New Roman" w:cs="Times New Roman"/>
        </w:rPr>
        <w:t>Random Forest Regression model</w:t>
      </w:r>
      <w:r w:rsidR="00CF4543">
        <w:rPr>
          <w:rFonts w:ascii="Times New Roman" w:hAnsi="Times New Roman" w:cs="Times New Roman"/>
        </w:rPr>
        <w:t>, and support vector machine model</w:t>
      </w:r>
      <w:r w:rsidRPr="008D0583">
        <w:rPr>
          <w:rFonts w:ascii="Times New Roman" w:hAnsi="Times New Roman" w:cs="Times New Roman"/>
        </w:rPr>
        <w:t xml:space="preserve"> utilize the s</w:t>
      </w:r>
      <w:r w:rsidR="00CF4543">
        <w:rPr>
          <w:rFonts w:ascii="Times New Roman" w:hAnsi="Times New Roman" w:cs="Times New Roman"/>
        </w:rPr>
        <w:t>cikit-</w:t>
      </w:r>
      <w:r w:rsidRPr="008D0583">
        <w:rPr>
          <w:rFonts w:ascii="Times New Roman" w:hAnsi="Times New Roman" w:cs="Times New Roman"/>
        </w:rPr>
        <w:t>learn library, while the LSTM model is built using </w:t>
      </w:r>
      <w:proofErr w:type="spellStart"/>
      <w:r w:rsidRPr="008D0583">
        <w:rPr>
          <w:rFonts w:ascii="Times New Roman" w:hAnsi="Times New Roman" w:cs="Times New Roman"/>
        </w:rPr>
        <w:t>Keras</w:t>
      </w:r>
      <w:proofErr w:type="spellEnd"/>
      <w:r w:rsidRPr="008D0583">
        <w:rPr>
          <w:rFonts w:ascii="Times New Roman" w:hAnsi="Times New Roman" w:cs="Times New Roman"/>
        </w:rPr>
        <w:t>. Data preprocessing and preparation are carried out with the help of the </w:t>
      </w:r>
      <w:proofErr w:type="gramStart"/>
      <w:r w:rsidRPr="008D0583">
        <w:rPr>
          <w:rFonts w:ascii="Times New Roman" w:hAnsi="Times New Roman" w:cs="Times New Roman"/>
        </w:rPr>
        <w:t>pandas</w:t>
      </w:r>
      <w:proofErr w:type="gramEnd"/>
      <w:r w:rsidRPr="008D0583">
        <w:rPr>
          <w:rFonts w:ascii="Times New Roman" w:hAnsi="Times New Roman" w:cs="Times New Roman"/>
        </w:rPr>
        <w:t> library.</w:t>
      </w:r>
    </w:p>
    <w:p w14:paraId="167066AB" w14:textId="761B4271" w:rsidR="0011373B" w:rsidRPr="00CF4543" w:rsidRDefault="0011373B" w:rsidP="00E64A81">
      <w:pPr>
        <w:spacing w:line="480" w:lineRule="auto"/>
        <w:rPr>
          <w:rFonts w:ascii="Times New Roman" w:hAnsi="Times New Roman" w:cs="Times New Roman"/>
          <w:b/>
          <w:bCs/>
        </w:rPr>
      </w:pPr>
      <w:r w:rsidRPr="00CF4543">
        <w:rPr>
          <w:rFonts w:ascii="Times New Roman" w:hAnsi="Times New Roman" w:cs="Times New Roman"/>
          <w:b/>
          <w:bCs/>
        </w:rPr>
        <w:t>Data Collection and Preprocessing</w:t>
      </w:r>
    </w:p>
    <w:p w14:paraId="5C51B7DB" w14:textId="59D69704" w:rsidR="0011373B" w:rsidRPr="00E64A81" w:rsidRDefault="0011373B" w:rsidP="00E64A81">
      <w:pPr>
        <w:spacing w:line="480" w:lineRule="auto"/>
        <w:ind w:firstLine="720"/>
        <w:rPr>
          <w:rFonts w:ascii="Times New Roman" w:hAnsi="Times New Roman" w:cs="Times New Roman"/>
        </w:rPr>
      </w:pPr>
      <w:r w:rsidRPr="00E64A81">
        <w:rPr>
          <w:rFonts w:ascii="Times New Roman" w:hAnsi="Times New Roman" w:cs="Times New Roman"/>
        </w:rPr>
        <w:t>Historical Bitcoin price data will be obtained from Yahoo Finance, which provides reliable daily closing prices over an extended period. This time series data will serve as the primary variable for predicting Bitcoin price fluctuations. To enhance prediction accuracy, additional features will be incorporated, including macroeconomic indicators like Treasury bond yields, which reflect investor sentiment and broader market conditions. Exchange rates for major fiat currencies (USD, EUR, etc.) will also be considered, as fluctuations in these currencies can influence Bitcoin prices. Additionally, the prices of other cryptocurrencies, such as Ethereum, will be included, given their correlation with Bitcoin’s price movements.</w:t>
      </w:r>
    </w:p>
    <w:p w14:paraId="1D47527C" w14:textId="1FECED45" w:rsidR="0011373B" w:rsidRPr="00E64A81" w:rsidRDefault="0011373B" w:rsidP="00E64A81">
      <w:pPr>
        <w:spacing w:line="480" w:lineRule="auto"/>
        <w:ind w:firstLine="720"/>
        <w:rPr>
          <w:rFonts w:ascii="Times New Roman" w:hAnsi="Times New Roman" w:cs="Times New Roman"/>
        </w:rPr>
      </w:pPr>
      <w:r w:rsidRPr="00E64A81">
        <w:rPr>
          <w:rFonts w:ascii="Times New Roman" w:hAnsi="Times New Roman" w:cs="Times New Roman"/>
        </w:rPr>
        <w:lastRenderedPageBreak/>
        <w:t>For data preprocessing, missing values will be addressed using techniques such as forward/backward filling or interpolation. In cases of substantial missing data, rows may be removed or imputed with an average value. To ensure that all features are on a comparable scale, normalization or scaling methods (e.g., Min-Max Scaling or Standardization) will be applied, particularly for models sensitive to feature magnitude, such as Support Vector Machines (SVM) or neural networks. Exploratory Data Analysis (EDA) will be conducted to uncover trends, patterns, and anomalies in the data. This will involve visualizing time series data for Bitcoin and other variables, calculating correlations to understand relationships</w:t>
      </w:r>
      <w:r w:rsidR="00C734B5">
        <w:rPr>
          <w:rFonts w:ascii="Times New Roman" w:hAnsi="Times New Roman" w:cs="Times New Roman" w:hint="eastAsia"/>
        </w:rPr>
        <w:t>.</w:t>
      </w:r>
    </w:p>
    <w:p w14:paraId="54342627" w14:textId="6C32DB7D" w:rsidR="0011373B" w:rsidRPr="00CF4543" w:rsidRDefault="0011373B" w:rsidP="00E64A81">
      <w:pPr>
        <w:spacing w:line="480" w:lineRule="auto"/>
        <w:rPr>
          <w:rFonts w:ascii="Times New Roman" w:hAnsi="Times New Roman" w:cs="Times New Roman"/>
          <w:b/>
          <w:bCs/>
        </w:rPr>
      </w:pPr>
      <w:r w:rsidRPr="00CF4543">
        <w:rPr>
          <w:rFonts w:ascii="Times New Roman" w:hAnsi="Times New Roman" w:cs="Times New Roman"/>
          <w:b/>
          <w:bCs/>
        </w:rPr>
        <w:t>Model Selection and Approach</w:t>
      </w:r>
    </w:p>
    <w:p w14:paraId="3EAAA2A5" w14:textId="0ED1C997" w:rsidR="0011373B" w:rsidRPr="00E64A81" w:rsidRDefault="0011373B" w:rsidP="00E64A81">
      <w:pPr>
        <w:spacing w:line="480" w:lineRule="auto"/>
        <w:ind w:firstLine="720"/>
        <w:rPr>
          <w:rFonts w:ascii="Times New Roman" w:hAnsi="Times New Roman" w:cs="Times New Roman"/>
        </w:rPr>
      </w:pPr>
      <w:r w:rsidRPr="00E64A81">
        <w:rPr>
          <w:rFonts w:ascii="Times New Roman" w:hAnsi="Times New Roman" w:cs="Times New Roman"/>
        </w:rPr>
        <w:t>To predict Bitcoin price movements, several machine learning models will be employed, starting with Linear Regression, which provides a simple, interpretable approach to understand linear relationships between Bitcoin prices and the selected features. Although basic, this model offers a useful baseline. Decision Trees will be used to capture non-linear relationships and identify complex decision boundaries between features that influence Bitcoin prices. Building on this, Random Forests will combine multiple decision trees to enhance performance, reduce overfitting, and provide more robust predictions.</w:t>
      </w:r>
      <w:r w:rsidR="00FF732B" w:rsidRPr="00E64A81">
        <w:rPr>
          <w:rFonts w:ascii="Times New Roman" w:hAnsi="Times New Roman" w:cs="Times New Roman"/>
        </w:rPr>
        <w:t xml:space="preserve"> </w:t>
      </w:r>
      <w:r w:rsidRPr="00E64A81">
        <w:rPr>
          <w:rFonts w:ascii="Times New Roman" w:hAnsi="Times New Roman" w:cs="Times New Roman"/>
        </w:rPr>
        <w:t xml:space="preserve">Additionally, Support Vector Machines (SVM) will be tested to handle high-dimensional data and non-linear relationships, utilizing different kernel functions to identify the most effective model for capturing Bitcoin price patterns. </w:t>
      </w:r>
      <w:r w:rsidR="00E64A81" w:rsidRPr="00E64A81">
        <w:rPr>
          <w:rFonts w:ascii="Times New Roman" w:hAnsi="Times New Roman" w:cs="Times New Roman"/>
        </w:rPr>
        <w:t>LSTMs are extremely effective for time series forecasting because they can model sequential dependencies in data.</w:t>
      </w:r>
      <w:r w:rsidR="00E64A81">
        <w:rPr>
          <w:rFonts w:ascii="Times New Roman" w:hAnsi="Times New Roman" w:cs="Times New Roman"/>
        </w:rPr>
        <w:t xml:space="preserve"> Thus, this model </w:t>
      </w:r>
      <w:r w:rsidR="005F1B74">
        <w:rPr>
          <w:rFonts w:ascii="Times New Roman" w:hAnsi="Times New Roman" w:cs="Times New Roman"/>
        </w:rPr>
        <w:t>is used to predict</w:t>
      </w:r>
      <w:r w:rsidR="00E64A81" w:rsidRPr="00E64A81">
        <w:rPr>
          <w:rFonts w:ascii="Times New Roman" w:hAnsi="Times New Roman" w:cs="Times New Roman"/>
        </w:rPr>
        <w:t xml:space="preserve"> stock prices, weather patterns, sales data, and other time-dependent phenomena</w:t>
      </w:r>
      <w:r w:rsidR="005F1B74">
        <w:rPr>
          <w:rFonts w:ascii="Times New Roman" w:hAnsi="Times New Roman" w:cs="Times New Roman"/>
        </w:rPr>
        <w:t xml:space="preserve"> such as </w:t>
      </w:r>
      <w:r w:rsidR="00CF4543">
        <w:rPr>
          <w:rFonts w:ascii="Times New Roman" w:hAnsi="Times New Roman" w:cs="Times New Roman"/>
        </w:rPr>
        <w:t>B</w:t>
      </w:r>
      <w:r w:rsidR="005F1B74">
        <w:rPr>
          <w:rFonts w:ascii="Times New Roman" w:hAnsi="Times New Roman" w:cs="Times New Roman"/>
        </w:rPr>
        <w:t>itcoin price</w:t>
      </w:r>
      <w:r w:rsidR="00CF4543">
        <w:rPr>
          <w:rFonts w:ascii="Times New Roman" w:hAnsi="Times New Roman" w:cs="Times New Roman"/>
        </w:rPr>
        <w:t>s</w:t>
      </w:r>
      <w:r w:rsidR="00E64A81" w:rsidRPr="00E64A81">
        <w:rPr>
          <w:rFonts w:ascii="Times New Roman" w:hAnsi="Times New Roman" w:cs="Times New Roman"/>
        </w:rPr>
        <w:t xml:space="preserve">. </w:t>
      </w:r>
    </w:p>
    <w:p w14:paraId="347AECA3" w14:textId="1193BFD4" w:rsidR="0011373B" w:rsidRPr="00CF4543" w:rsidRDefault="0011373B" w:rsidP="00E64A81">
      <w:pPr>
        <w:spacing w:line="480" w:lineRule="auto"/>
        <w:rPr>
          <w:rFonts w:ascii="Times New Roman" w:hAnsi="Times New Roman" w:cs="Times New Roman"/>
          <w:b/>
          <w:bCs/>
        </w:rPr>
      </w:pPr>
      <w:r w:rsidRPr="00CF4543">
        <w:rPr>
          <w:rFonts w:ascii="Times New Roman" w:hAnsi="Times New Roman" w:cs="Times New Roman"/>
          <w:b/>
          <w:bCs/>
        </w:rPr>
        <w:t>Training and Testing</w:t>
      </w:r>
    </w:p>
    <w:p w14:paraId="7E050D34" w14:textId="29562A7C" w:rsidR="005A1671" w:rsidRPr="00E64A81" w:rsidRDefault="0011373B" w:rsidP="00E64A81">
      <w:pPr>
        <w:spacing w:line="480" w:lineRule="auto"/>
        <w:ind w:firstLine="720"/>
        <w:rPr>
          <w:rFonts w:ascii="Times New Roman" w:hAnsi="Times New Roman" w:cs="Times New Roman"/>
        </w:rPr>
      </w:pPr>
      <w:r w:rsidRPr="00E64A81">
        <w:rPr>
          <w:rFonts w:ascii="Times New Roman" w:hAnsi="Times New Roman" w:cs="Times New Roman"/>
        </w:rPr>
        <w:lastRenderedPageBreak/>
        <w:t xml:space="preserve">The dataset will be divided into training and testing sets with a 70/30 split. The training set will be used to fit the models, while the testing set will assess model performance on unseen data. To optimize model performance, hyperparameters will be tuned using grid search or random search methods. For example, in Random Forests, parameters like the number of trees, maximum depth, and minimum samples per leaf will be fine-tuned, while in SVM, kernel types and regularization parameters will be adjusted. </w:t>
      </w:r>
    </w:p>
    <w:p w14:paraId="25296823" w14:textId="5B851B9B" w:rsidR="00B170BA" w:rsidRPr="00CF4543" w:rsidRDefault="00B170BA" w:rsidP="00E64A81">
      <w:pPr>
        <w:spacing w:line="480" w:lineRule="auto"/>
        <w:jc w:val="center"/>
        <w:rPr>
          <w:rFonts w:ascii="Times New Roman" w:hAnsi="Times New Roman" w:cs="Times New Roman"/>
          <w:b/>
          <w:bCs/>
        </w:rPr>
      </w:pPr>
      <w:r w:rsidRPr="00CF4543">
        <w:rPr>
          <w:rFonts w:ascii="Times New Roman" w:hAnsi="Times New Roman" w:cs="Times New Roman"/>
          <w:b/>
          <w:bCs/>
        </w:rPr>
        <w:t xml:space="preserve">Model Evaluation and Results </w:t>
      </w:r>
    </w:p>
    <w:p w14:paraId="408CD46A" w14:textId="57970CF6"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This section will present the performance metrics for each machine</w:t>
      </w:r>
      <w:r w:rsidR="00E64A81" w:rsidRPr="00E64A81">
        <w:rPr>
          <w:rFonts w:ascii="Times New Roman" w:hAnsi="Times New Roman" w:cs="Times New Roman"/>
        </w:rPr>
        <w:t xml:space="preserve"> </w:t>
      </w:r>
      <w:r w:rsidRPr="00E64A81">
        <w:rPr>
          <w:rFonts w:ascii="Times New Roman" w:hAnsi="Times New Roman" w:cs="Times New Roman"/>
        </w:rPr>
        <w:t>learning model used to predict Bitcoin prices. The evaluation focuses on metrics such as Root Mean Squared Error (RMSE), R-squared (R²), and Mean Absolute Error (MAE), which are commonly used in regression tasks to assess the model’s predictive accuracy and robustness.</w:t>
      </w:r>
      <w:r w:rsidR="00E234B2" w:rsidRPr="00E64A81">
        <w:rPr>
          <w:rFonts w:ascii="Times New Roman" w:hAnsi="Times New Roman" w:cs="Times New Roman"/>
        </w:rPr>
        <w:t xml:space="preserve"> Since the result of the random forest outperforms all aspects of the result of the decision tree, thus, only the result of the random forest is recorded.</w:t>
      </w:r>
    </w:p>
    <w:p w14:paraId="75BDCE35" w14:textId="245052F1" w:rsidR="00B170BA" w:rsidRDefault="00E64A81" w:rsidP="00E64A81">
      <w:pPr>
        <w:spacing w:line="480" w:lineRule="auto"/>
        <w:ind w:firstLine="720"/>
        <w:rPr>
          <w:rFonts w:ascii="Times New Roman" w:hAnsi="Times New Roman" w:cs="Times New Roman"/>
        </w:rPr>
      </w:pPr>
      <w:r w:rsidRPr="00E64A81">
        <w:rPr>
          <w:rFonts w:ascii="Times New Roman" w:hAnsi="Times New Roman" w:cs="Times New Roman"/>
        </w:rPr>
        <w:t xml:space="preserve">The feature importance analysis reveals that variable Bitcoin price from the previous day had the most significant impact on Bitcoin price predictions. Thus, this variable is taken out to avoid the model potentially failing to learn the true underlying relationships in the data because it </w:t>
      </w:r>
      <w:r w:rsidR="005F1B74">
        <w:rPr>
          <w:rFonts w:ascii="Times New Roman" w:hAnsi="Times New Roman" w:cs="Times New Roman"/>
        </w:rPr>
        <w:t>relies</w:t>
      </w:r>
      <w:r w:rsidRPr="00E64A81">
        <w:rPr>
          <w:rFonts w:ascii="Times New Roman" w:hAnsi="Times New Roman" w:cs="Times New Roman"/>
        </w:rPr>
        <w:t xml:space="preserve"> too much on one variable that is too predictive of the target.</w:t>
      </w:r>
      <w:r w:rsidR="005F1B74">
        <w:rPr>
          <w:rFonts w:ascii="Times New Roman" w:hAnsi="Times New Roman" w:cs="Times New Roman"/>
        </w:rPr>
        <w:t xml:space="preserve"> The heatmap shows the correlations between all variables:</w:t>
      </w:r>
    </w:p>
    <w:p w14:paraId="48FDD52F" w14:textId="38EB8765" w:rsidR="005F1B74" w:rsidRDefault="005F1B74" w:rsidP="00E64A81">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3EB60D73" wp14:editId="6108207C">
            <wp:extent cx="5943600" cy="5276850"/>
            <wp:effectExtent l="0" t="0" r="0" b="6350"/>
            <wp:docPr id="840373609" name="Picture 5"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73609" name="Picture 5" descr="A diagram of a heat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14:paraId="2A75FFB5" w14:textId="77777777" w:rsidR="005F1B74" w:rsidRPr="00E64A81" w:rsidRDefault="005F1B74" w:rsidP="00E64A81">
      <w:pPr>
        <w:spacing w:line="480" w:lineRule="auto"/>
        <w:ind w:firstLine="720"/>
        <w:rPr>
          <w:rFonts w:ascii="Times New Roman" w:hAnsi="Times New Roman" w:cs="Times New Roman"/>
        </w:rPr>
      </w:pPr>
    </w:p>
    <w:p w14:paraId="0D9CB015" w14:textId="6EA619EF" w:rsidR="00B170BA" w:rsidRPr="00CF4543" w:rsidRDefault="00B170BA" w:rsidP="00E64A81">
      <w:pPr>
        <w:spacing w:line="480" w:lineRule="auto"/>
        <w:rPr>
          <w:rFonts w:ascii="Times New Roman" w:hAnsi="Times New Roman" w:cs="Times New Roman"/>
          <w:b/>
          <w:bCs/>
        </w:rPr>
      </w:pPr>
      <w:r w:rsidRPr="00CF4543">
        <w:rPr>
          <w:rFonts w:ascii="Times New Roman" w:hAnsi="Times New Roman" w:cs="Times New Roman"/>
          <w:b/>
          <w:bCs/>
        </w:rPr>
        <w:t>Performance Metrics</w:t>
      </w:r>
    </w:p>
    <w:p w14:paraId="78AB5AB8" w14:textId="02F9C248"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RMSE measures the average magnitude of the prediction error. It gives an idea of how far the model's predictions are from the actual values. A lower RMSE indicates better performance.</w:t>
      </w:r>
      <w:r w:rsidR="00E234B2" w:rsidRPr="00E64A81">
        <w:rPr>
          <w:rFonts w:ascii="Times New Roman" w:hAnsi="Times New Roman" w:cs="Times New Roman"/>
        </w:rPr>
        <w:t xml:space="preserve"> </w:t>
      </w:r>
      <w:r w:rsidRPr="00E64A81">
        <w:rPr>
          <w:rFonts w:ascii="Times New Roman" w:hAnsi="Times New Roman" w:cs="Times New Roman"/>
        </w:rPr>
        <w:t>RMSE values for each model</w:t>
      </w:r>
      <w:r w:rsidR="00E234B2" w:rsidRPr="00E64A81">
        <w:rPr>
          <w:rFonts w:ascii="Times New Roman" w:hAnsi="Times New Roman" w:cs="Times New Roman"/>
        </w:rPr>
        <w:t>:</w:t>
      </w:r>
    </w:p>
    <w:p w14:paraId="60C43383" w14:textId="7A2E9458"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Linear Regression: </w:t>
      </w:r>
      <w:r w:rsidR="00FF732B" w:rsidRPr="00E64A81">
        <w:rPr>
          <w:rFonts w:ascii="Times New Roman" w:hAnsi="Times New Roman" w:cs="Times New Roman"/>
        </w:rPr>
        <w:t>0.2</w:t>
      </w:r>
      <w:r w:rsidR="00723B3E" w:rsidRPr="00E64A81">
        <w:rPr>
          <w:rFonts w:ascii="Times New Roman" w:hAnsi="Times New Roman" w:cs="Times New Roman"/>
        </w:rPr>
        <w:t>734</w:t>
      </w:r>
    </w:p>
    <w:p w14:paraId="61F90D5E" w14:textId="35330945"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lastRenderedPageBreak/>
        <w:t xml:space="preserve">Random Forest Regression: </w:t>
      </w:r>
      <w:r w:rsidR="002B18D4" w:rsidRPr="00E64A81">
        <w:rPr>
          <w:rFonts w:ascii="Times New Roman" w:hAnsi="Times New Roman" w:cs="Times New Roman"/>
        </w:rPr>
        <w:t>0.1053</w:t>
      </w:r>
    </w:p>
    <w:p w14:paraId="2A82B4C1" w14:textId="6863ECEA"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Support Vector Machine (SVM): </w:t>
      </w:r>
      <w:r w:rsidR="00BA2C89" w:rsidRPr="00E64A81">
        <w:rPr>
          <w:rFonts w:ascii="Times New Roman" w:hAnsi="Times New Roman" w:cs="Times New Roman"/>
        </w:rPr>
        <w:t>0.1360</w:t>
      </w:r>
    </w:p>
    <w:p w14:paraId="735D0F46" w14:textId="057F1972"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LSTM (Long Short-Term Memory):</w:t>
      </w:r>
      <w:r w:rsidR="00BA2C89" w:rsidRPr="00E64A81">
        <w:rPr>
          <w:rFonts w:ascii="Times New Roman" w:hAnsi="Times New Roman" w:cs="Times New Roman"/>
          <w:color w:val="000000"/>
        </w:rPr>
        <w:t xml:space="preserve"> </w:t>
      </w:r>
      <w:r w:rsidR="00BA2C89" w:rsidRPr="00E64A81">
        <w:rPr>
          <w:rFonts w:ascii="Times New Roman" w:hAnsi="Times New Roman" w:cs="Times New Roman"/>
        </w:rPr>
        <w:t>0.6052</w:t>
      </w:r>
    </w:p>
    <w:p w14:paraId="74D9D7FF" w14:textId="1E4DF68E" w:rsidR="002B18D4" w:rsidRPr="00E64A81" w:rsidRDefault="002B18D4" w:rsidP="00E64A81">
      <w:pPr>
        <w:spacing w:line="480" w:lineRule="auto"/>
        <w:ind w:firstLine="720"/>
        <w:rPr>
          <w:rFonts w:ascii="Times New Roman" w:hAnsi="Times New Roman" w:cs="Times New Roman"/>
        </w:rPr>
      </w:pPr>
      <w:r w:rsidRPr="00E64A81">
        <w:rPr>
          <w:rFonts w:ascii="Times New Roman" w:hAnsi="Times New Roman" w:cs="Times New Roman"/>
        </w:rPr>
        <w:t>In this case, Random Forest demonstrated the lowest RMSE, indicating that it produced predictions closer to the actual Bitcoin prices compared to the other models.</w:t>
      </w:r>
    </w:p>
    <w:p w14:paraId="4DC7E4EC" w14:textId="6CFBB1D6"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 xml:space="preserve"> The R-squared value represents the proportion of variance in the target variable (Bitcoin price) that </w:t>
      </w:r>
      <w:r w:rsidR="002B18D4" w:rsidRPr="00E64A81">
        <w:rPr>
          <w:rFonts w:ascii="Times New Roman" w:hAnsi="Times New Roman" w:cs="Times New Roman"/>
        </w:rPr>
        <w:t>the model explains</w:t>
      </w:r>
      <w:r w:rsidRPr="00E64A81">
        <w:rPr>
          <w:rFonts w:ascii="Times New Roman" w:hAnsi="Times New Roman" w:cs="Times New Roman"/>
        </w:rPr>
        <w:t>. An R² value closer to 1 indicates a better fit.</w:t>
      </w:r>
      <w:r w:rsidR="00E234B2" w:rsidRPr="00E64A81">
        <w:rPr>
          <w:rFonts w:ascii="Times New Roman" w:hAnsi="Times New Roman" w:cs="Times New Roman"/>
        </w:rPr>
        <w:t xml:space="preserve"> </w:t>
      </w:r>
      <w:r w:rsidRPr="00E64A81">
        <w:rPr>
          <w:rFonts w:ascii="Times New Roman" w:hAnsi="Times New Roman" w:cs="Times New Roman"/>
        </w:rPr>
        <w:t>R² values for each model:</w:t>
      </w:r>
    </w:p>
    <w:p w14:paraId="08A60F53" w14:textId="79CC3951"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Linear Regression: </w:t>
      </w:r>
      <w:r w:rsidR="00E234B2" w:rsidRPr="00E64A81">
        <w:rPr>
          <w:rFonts w:ascii="Times New Roman" w:hAnsi="Times New Roman" w:cs="Times New Roman"/>
        </w:rPr>
        <w:t>0.9231</w:t>
      </w:r>
    </w:p>
    <w:p w14:paraId="65A6919B" w14:textId="06852558"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Random Forest Regression: </w:t>
      </w:r>
      <w:r w:rsidR="002B18D4" w:rsidRPr="00E64A81">
        <w:rPr>
          <w:rFonts w:ascii="Times New Roman" w:hAnsi="Times New Roman" w:cs="Times New Roman"/>
        </w:rPr>
        <w:t>0.9886</w:t>
      </w:r>
    </w:p>
    <w:p w14:paraId="422CD8D3" w14:textId="53A1FAA0"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Support Vector Machine (SVM): </w:t>
      </w:r>
      <w:r w:rsidR="00BA2C89" w:rsidRPr="00E64A81">
        <w:rPr>
          <w:rFonts w:ascii="Times New Roman" w:hAnsi="Times New Roman" w:cs="Times New Roman"/>
        </w:rPr>
        <w:t>0.9809</w:t>
      </w:r>
    </w:p>
    <w:p w14:paraId="4D86F79C" w14:textId="0EE24BFE"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LSTM (Long Short-Term Memory): </w:t>
      </w:r>
      <w:r w:rsidR="002B18D4" w:rsidRPr="00E64A81">
        <w:rPr>
          <w:rFonts w:ascii="Times New Roman" w:hAnsi="Times New Roman" w:cs="Times New Roman"/>
        </w:rPr>
        <w:t>-</w:t>
      </w:r>
      <w:r w:rsidR="00BA2C89" w:rsidRPr="00E64A81">
        <w:rPr>
          <w:rFonts w:ascii="Times New Roman" w:hAnsi="Times New Roman" w:cs="Times New Roman"/>
        </w:rPr>
        <w:t>0.6052</w:t>
      </w:r>
    </w:p>
    <w:p w14:paraId="4DD5F729" w14:textId="5B744E5C" w:rsidR="00B170BA" w:rsidRPr="00E64A81" w:rsidRDefault="008409C7" w:rsidP="00E64A81">
      <w:pPr>
        <w:spacing w:line="480" w:lineRule="auto"/>
        <w:ind w:firstLine="720"/>
        <w:rPr>
          <w:rFonts w:ascii="Times New Roman" w:hAnsi="Times New Roman" w:cs="Times New Roman"/>
        </w:rPr>
      </w:pPr>
      <w:r w:rsidRPr="00E64A81">
        <w:rPr>
          <w:rFonts w:ascii="Times New Roman" w:hAnsi="Times New Roman" w:cs="Times New Roman"/>
        </w:rPr>
        <w:t>The Random Forest</w:t>
      </w:r>
      <w:r w:rsidR="00B170BA" w:rsidRPr="00E64A81">
        <w:rPr>
          <w:rFonts w:ascii="Times New Roman" w:hAnsi="Times New Roman" w:cs="Times New Roman"/>
        </w:rPr>
        <w:t xml:space="preserve"> model again demonstrated the highest R² value, </w:t>
      </w:r>
      <w:r w:rsidR="002B18D4" w:rsidRPr="00E64A81">
        <w:rPr>
          <w:rFonts w:ascii="Times New Roman" w:hAnsi="Times New Roman" w:cs="Times New Roman"/>
        </w:rPr>
        <w:t>explaining</w:t>
      </w:r>
      <w:r w:rsidR="00B170BA" w:rsidRPr="00E64A81">
        <w:rPr>
          <w:rFonts w:ascii="Times New Roman" w:hAnsi="Times New Roman" w:cs="Times New Roman"/>
        </w:rPr>
        <w:t xml:space="preserve"> a significant portion of the variance in Bitcoin prices. </w:t>
      </w:r>
    </w:p>
    <w:p w14:paraId="1EDE2154" w14:textId="4DBFDDCD"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MAE is the average of the absolute differences between predicted and actual values. It is another important metric that provides a direct measure of prediction error, with lower values being preferable.</w:t>
      </w:r>
      <w:r w:rsidR="002B18D4" w:rsidRPr="00E64A81">
        <w:rPr>
          <w:rFonts w:ascii="Times New Roman" w:hAnsi="Times New Roman" w:cs="Times New Roman"/>
        </w:rPr>
        <w:t xml:space="preserve"> </w:t>
      </w:r>
      <w:r w:rsidRPr="00E64A81">
        <w:rPr>
          <w:rFonts w:ascii="Times New Roman" w:hAnsi="Times New Roman" w:cs="Times New Roman"/>
        </w:rPr>
        <w:t>MAE values for each model:</w:t>
      </w:r>
    </w:p>
    <w:p w14:paraId="4AB1439F" w14:textId="5F06FA38"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Linear Regression: </w:t>
      </w:r>
      <w:r w:rsidR="002B18D4" w:rsidRPr="00E64A81">
        <w:rPr>
          <w:rFonts w:ascii="Times New Roman" w:hAnsi="Times New Roman" w:cs="Times New Roman"/>
        </w:rPr>
        <w:t>0.1875</w:t>
      </w:r>
    </w:p>
    <w:p w14:paraId="0D7BF5C5" w14:textId="0D9DF73A"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Random Forest Regression: </w:t>
      </w:r>
      <w:r w:rsidR="002B18D4" w:rsidRPr="00E64A81">
        <w:rPr>
          <w:rFonts w:ascii="Times New Roman" w:hAnsi="Times New Roman" w:cs="Times New Roman"/>
        </w:rPr>
        <w:t>0.0561</w:t>
      </w:r>
    </w:p>
    <w:p w14:paraId="67903339" w14:textId="72C34AAA"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t xml:space="preserve">Support Vector Machine (SVM): </w:t>
      </w:r>
      <w:r w:rsidR="00BA2C89" w:rsidRPr="00E64A81">
        <w:rPr>
          <w:rFonts w:ascii="Times New Roman" w:hAnsi="Times New Roman" w:cs="Times New Roman"/>
        </w:rPr>
        <w:t>0.0919</w:t>
      </w:r>
    </w:p>
    <w:p w14:paraId="2209F570" w14:textId="55C8F25E" w:rsidR="00B170BA" w:rsidRPr="00E64A81" w:rsidRDefault="00B170BA" w:rsidP="00E64A81">
      <w:pPr>
        <w:spacing w:line="480" w:lineRule="auto"/>
        <w:ind w:left="720"/>
        <w:rPr>
          <w:rFonts w:ascii="Times New Roman" w:hAnsi="Times New Roman" w:cs="Times New Roman"/>
        </w:rPr>
      </w:pPr>
      <w:r w:rsidRPr="00E64A81">
        <w:rPr>
          <w:rFonts w:ascii="Times New Roman" w:hAnsi="Times New Roman" w:cs="Times New Roman"/>
        </w:rPr>
        <w:lastRenderedPageBreak/>
        <w:t xml:space="preserve">LSTM (Long Short-Term Memory): </w:t>
      </w:r>
      <w:r w:rsidR="00BA2C89" w:rsidRPr="00E64A81">
        <w:rPr>
          <w:rFonts w:ascii="Times New Roman" w:hAnsi="Times New Roman" w:cs="Times New Roman"/>
        </w:rPr>
        <w:t>0.3335</w:t>
      </w:r>
    </w:p>
    <w:p w14:paraId="73199A75" w14:textId="78FB1D62"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The Random Forest had the lowest MAE</w:t>
      </w:r>
      <w:r w:rsidR="002B18D4" w:rsidRPr="00E64A81">
        <w:rPr>
          <w:rFonts w:ascii="Times New Roman" w:hAnsi="Times New Roman" w:cs="Times New Roman"/>
        </w:rPr>
        <w:t>,</w:t>
      </w:r>
      <w:r w:rsidRPr="00E64A81">
        <w:rPr>
          <w:rFonts w:ascii="Times New Roman" w:hAnsi="Times New Roman" w:cs="Times New Roman"/>
        </w:rPr>
        <w:t xml:space="preserve"> </w:t>
      </w:r>
      <w:r w:rsidR="002B18D4" w:rsidRPr="00E64A81">
        <w:rPr>
          <w:rFonts w:ascii="Times New Roman" w:hAnsi="Times New Roman" w:cs="Times New Roman"/>
        </w:rPr>
        <w:t>again outperforming</w:t>
      </w:r>
      <w:r w:rsidRPr="00E64A81">
        <w:rPr>
          <w:rFonts w:ascii="Times New Roman" w:hAnsi="Times New Roman" w:cs="Times New Roman"/>
        </w:rPr>
        <w:t xml:space="preserve"> all other models. This suggests that the </w:t>
      </w:r>
      <w:r w:rsidR="002B18D4" w:rsidRPr="00E64A81">
        <w:rPr>
          <w:rFonts w:ascii="Times New Roman" w:hAnsi="Times New Roman" w:cs="Times New Roman"/>
        </w:rPr>
        <w:t xml:space="preserve">random forest </w:t>
      </w:r>
      <w:r w:rsidRPr="00E64A81">
        <w:rPr>
          <w:rFonts w:ascii="Times New Roman" w:hAnsi="Times New Roman" w:cs="Times New Roman"/>
        </w:rPr>
        <w:t>model not only fits the data well but also minimizes errors in its predictions.</w:t>
      </w:r>
    </w:p>
    <w:p w14:paraId="3847735D" w14:textId="1D56699B" w:rsidR="00B170BA" w:rsidRPr="00CF4543" w:rsidRDefault="00B170BA" w:rsidP="00E64A81">
      <w:pPr>
        <w:spacing w:line="480" w:lineRule="auto"/>
        <w:rPr>
          <w:rFonts w:ascii="Times New Roman" w:hAnsi="Times New Roman" w:cs="Times New Roman"/>
          <w:b/>
          <w:bCs/>
        </w:rPr>
      </w:pPr>
      <w:r w:rsidRPr="00CF4543">
        <w:rPr>
          <w:rFonts w:ascii="Times New Roman" w:hAnsi="Times New Roman" w:cs="Times New Roman"/>
          <w:b/>
          <w:bCs/>
        </w:rPr>
        <w:t>Model Comparison</w:t>
      </w:r>
    </w:p>
    <w:p w14:paraId="2AA4DC93" w14:textId="6C30EE42"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 xml:space="preserve">In terms of performance, the </w:t>
      </w:r>
      <w:r w:rsidR="002B18D4" w:rsidRPr="00E64A81">
        <w:rPr>
          <w:rFonts w:ascii="Times New Roman" w:hAnsi="Times New Roman" w:cs="Times New Roman"/>
        </w:rPr>
        <w:t xml:space="preserve">random forest </w:t>
      </w:r>
      <w:r w:rsidRPr="00E64A81">
        <w:rPr>
          <w:rFonts w:ascii="Times New Roman" w:hAnsi="Times New Roman" w:cs="Times New Roman"/>
        </w:rPr>
        <w:t>model emerged as the most robust and accurate predictor of Bitcoin prices, outperforming traditional machine learning models like Linear Regression</w:t>
      </w:r>
      <w:r w:rsidR="002B18D4" w:rsidRPr="00E64A81">
        <w:rPr>
          <w:rFonts w:ascii="Times New Roman" w:hAnsi="Times New Roman" w:cs="Times New Roman"/>
        </w:rPr>
        <w:t xml:space="preserve"> </w:t>
      </w:r>
      <w:r w:rsidRPr="00E64A81">
        <w:rPr>
          <w:rFonts w:ascii="Times New Roman" w:hAnsi="Times New Roman" w:cs="Times New Roman"/>
        </w:rPr>
        <w:t xml:space="preserve">and Support Vector Machines. </w:t>
      </w:r>
    </w:p>
    <w:p w14:paraId="2126B51C" w14:textId="6782BB40"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Random Forest Regression offered strong predictive performance with high accuracy and robustness. It is an ensemble method that performs well with non-linear data and complex interactions, which is particularly useful for financial data that often contains noisy or hidden relationships.</w:t>
      </w:r>
      <w:r w:rsidR="002B18D4" w:rsidRPr="00E64A81">
        <w:rPr>
          <w:rFonts w:ascii="Times New Roman" w:hAnsi="Times New Roman" w:cs="Times New Roman"/>
        </w:rPr>
        <w:t xml:space="preserve"> </w:t>
      </w:r>
      <w:r w:rsidRPr="00E64A81">
        <w:rPr>
          <w:rFonts w:ascii="Times New Roman" w:hAnsi="Times New Roman" w:cs="Times New Roman"/>
        </w:rPr>
        <w:t>Support Vector Machines (SVM) showed moderate performance. SVMs tend to be more sensitive to the choice of kernel and hyperparameters, and while they can work well in high-dimensional spaces</w:t>
      </w:r>
      <w:r w:rsidR="002B18D4" w:rsidRPr="00E64A81">
        <w:rPr>
          <w:rFonts w:ascii="Times New Roman" w:hAnsi="Times New Roman" w:cs="Times New Roman"/>
        </w:rPr>
        <w:t xml:space="preserve">. </w:t>
      </w:r>
      <w:r w:rsidRPr="00E64A81">
        <w:rPr>
          <w:rFonts w:ascii="Times New Roman" w:hAnsi="Times New Roman" w:cs="Times New Roman"/>
        </w:rPr>
        <w:t>Linear Regression performed reasonably well but showed relatively lower accuracy. As expected, linear models struggle to capture the complex, non-linear patterns inherent in cryptocurrency price movements, making them less suitable for time-series forecasting of volatile assets like Bitcoin.</w:t>
      </w:r>
    </w:p>
    <w:p w14:paraId="19F1D681" w14:textId="2114D1A1" w:rsidR="00F6476C" w:rsidRPr="00E64A81" w:rsidRDefault="00F6476C" w:rsidP="008409C7">
      <w:pPr>
        <w:spacing w:line="480" w:lineRule="auto"/>
        <w:ind w:firstLine="720"/>
        <w:rPr>
          <w:rFonts w:ascii="Times New Roman" w:hAnsi="Times New Roman" w:cs="Times New Roman"/>
        </w:rPr>
      </w:pPr>
      <w:r w:rsidRPr="00E64A81">
        <w:rPr>
          <w:rFonts w:ascii="Times New Roman" w:hAnsi="Times New Roman" w:cs="Times New Roman"/>
        </w:rPr>
        <w:t>LSTM, on the other hand, is specifically designed to handle time-series data by learning long-term dependencies. However, the performance of LSTM might have been limited by factors such as</w:t>
      </w:r>
      <w:r w:rsidR="00E64A81" w:rsidRPr="00E64A81">
        <w:rPr>
          <w:rFonts w:ascii="Times New Roman" w:hAnsi="Times New Roman" w:cs="Times New Roman"/>
        </w:rPr>
        <w:t xml:space="preserve"> t</w:t>
      </w:r>
      <w:r w:rsidRPr="00E64A81">
        <w:rPr>
          <w:rFonts w:ascii="Times New Roman" w:hAnsi="Times New Roman" w:cs="Times New Roman"/>
        </w:rPr>
        <w:t>he dataset might not have enough temporal patterns or seasonal trends to fully exploit LSTM’s strengths.</w:t>
      </w:r>
      <w:r w:rsidR="00E64A81" w:rsidRPr="00E64A81">
        <w:rPr>
          <w:rFonts w:ascii="Times New Roman" w:hAnsi="Times New Roman" w:cs="Times New Roman"/>
        </w:rPr>
        <w:t xml:space="preserve"> Also, </w:t>
      </w:r>
      <w:r w:rsidRPr="00E64A81">
        <w:rPr>
          <w:rFonts w:ascii="Times New Roman" w:hAnsi="Times New Roman" w:cs="Times New Roman"/>
        </w:rPr>
        <w:t xml:space="preserve">The LSTM model could be more sensitive to hyperparameter settings such as the number of layers, units in each layer, and learning rates. If not tuned properly, </w:t>
      </w:r>
      <w:r w:rsidRPr="00E64A81">
        <w:rPr>
          <w:rFonts w:ascii="Times New Roman" w:hAnsi="Times New Roman" w:cs="Times New Roman"/>
        </w:rPr>
        <w:lastRenderedPageBreak/>
        <w:t>LSTM’s performance can degrade, leading to suboptimal results.</w:t>
      </w:r>
      <w:r w:rsidR="00E64A81" w:rsidRPr="00E64A81">
        <w:rPr>
          <w:rFonts w:ascii="Times New Roman" w:hAnsi="Times New Roman" w:cs="Times New Roman"/>
        </w:rPr>
        <w:t xml:space="preserve"> Besides, </w:t>
      </w:r>
      <w:r w:rsidRPr="00E64A81">
        <w:rPr>
          <w:rFonts w:ascii="Times New Roman" w:hAnsi="Times New Roman" w:cs="Times New Roman"/>
        </w:rPr>
        <w:t xml:space="preserve">LSTM models are more computationally intensive and require careful training, which could have influenced </w:t>
      </w:r>
      <w:r w:rsidR="00E64A81" w:rsidRPr="00E64A81">
        <w:rPr>
          <w:rFonts w:ascii="Times New Roman" w:hAnsi="Times New Roman" w:cs="Times New Roman"/>
        </w:rPr>
        <w:t>their</w:t>
      </w:r>
      <w:r w:rsidRPr="00E64A81">
        <w:rPr>
          <w:rFonts w:ascii="Times New Roman" w:hAnsi="Times New Roman" w:cs="Times New Roman"/>
        </w:rPr>
        <w:t xml:space="preserve"> performance in this analysis.</w:t>
      </w:r>
      <w:r w:rsidR="008409C7">
        <w:rPr>
          <w:rFonts w:ascii="Times New Roman" w:hAnsi="Times New Roman" w:cs="Times New Roman"/>
        </w:rPr>
        <w:t xml:space="preserve"> </w:t>
      </w:r>
      <w:r w:rsidRPr="00E64A81">
        <w:rPr>
          <w:rFonts w:ascii="Times New Roman" w:hAnsi="Times New Roman" w:cs="Times New Roman"/>
        </w:rPr>
        <w:t>The following graph shows the model loss during training:</w:t>
      </w:r>
    </w:p>
    <w:p w14:paraId="0CAD3586" w14:textId="5402FF85" w:rsidR="00F6476C" w:rsidRPr="00E64A81" w:rsidRDefault="00C86AD6" w:rsidP="00E64A81">
      <w:pPr>
        <w:spacing w:line="480" w:lineRule="auto"/>
        <w:ind w:firstLine="720"/>
        <w:rPr>
          <w:rFonts w:ascii="Times New Roman" w:hAnsi="Times New Roman" w:cs="Times New Roman"/>
        </w:rPr>
      </w:pPr>
      <w:r w:rsidRPr="00E64A81">
        <w:rPr>
          <w:rFonts w:ascii="Times New Roman" w:hAnsi="Times New Roman" w:cs="Times New Roman"/>
          <w:noProof/>
        </w:rPr>
        <w:drawing>
          <wp:inline distT="0" distB="0" distL="0" distR="0" wp14:anchorId="12117559" wp14:editId="55B11450">
            <wp:extent cx="5257800" cy="4152900"/>
            <wp:effectExtent l="0" t="0" r="0" b="0"/>
            <wp:docPr id="192167710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7105"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7800" cy="4152900"/>
                    </a:xfrm>
                    <a:prstGeom prst="rect">
                      <a:avLst/>
                    </a:prstGeom>
                  </pic:spPr>
                </pic:pic>
              </a:graphicData>
            </a:graphic>
          </wp:inline>
        </w:drawing>
      </w:r>
    </w:p>
    <w:p w14:paraId="64FEC7C4" w14:textId="6C6BA3CB" w:rsidR="00B170BA" w:rsidRPr="00CF4543" w:rsidRDefault="00B170BA" w:rsidP="00E64A81">
      <w:pPr>
        <w:spacing w:line="480" w:lineRule="auto"/>
        <w:rPr>
          <w:rFonts w:ascii="Times New Roman" w:hAnsi="Times New Roman" w:cs="Times New Roman"/>
          <w:b/>
          <w:bCs/>
        </w:rPr>
      </w:pPr>
      <w:r w:rsidRPr="00CF4543">
        <w:rPr>
          <w:rFonts w:ascii="Times New Roman" w:hAnsi="Times New Roman" w:cs="Times New Roman"/>
          <w:b/>
          <w:bCs/>
        </w:rPr>
        <w:t>Visualizing Predictions vs Actual Prices</w:t>
      </w:r>
    </w:p>
    <w:p w14:paraId="1D4286D1" w14:textId="1A6F4B73" w:rsidR="00B170BA" w:rsidRPr="00E64A81" w:rsidRDefault="00C86AD6" w:rsidP="00E64A81">
      <w:pPr>
        <w:spacing w:line="480" w:lineRule="auto"/>
        <w:rPr>
          <w:rFonts w:ascii="Times New Roman" w:hAnsi="Times New Roman" w:cs="Times New Roman"/>
        </w:rPr>
      </w:pPr>
      <w:r w:rsidRPr="00E64A81">
        <w:rPr>
          <w:rFonts w:ascii="Times New Roman" w:hAnsi="Times New Roman" w:cs="Times New Roman"/>
        </w:rPr>
        <w:t>A line plot of actual vs predicted Bitcoin prices for the LSTM model is shown below. The close alignment of predicted and actual values reflects the model’s performance</w:t>
      </w:r>
      <w:r w:rsidR="00A3621B" w:rsidRPr="00E64A81">
        <w:rPr>
          <w:rFonts w:ascii="Times New Roman" w:hAnsi="Times New Roman" w:cs="Times New Roman"/>
        </w:rPr>
        <w:t>.</w:t>
      </w:r>
    </w:p>
    <w:p w14:paraId="1D463967" w14:textId="0D6DF86E" w:rsidR="00965AE2" w:rsidRPr="00E64A81" w:rsidRDefault="00C86AD6" w:rsidP="00E64A81">
      <w:pPr>
        <w:spacing w:line="480" w:lineRule="auto"/>
        <w:rPr>
          <w:rFonts w:ascii="Times New Roman" w:hAnsi="Times New Roman" w:cs="Times New Roman"/>
        </w:rPr>
      </w:pPr>
      <w:r w:rsidRPr="00E64A81">
        <w:rPr>
          <w:rFonts w:ascii="Times New Roman" w:hAnsi="Times New Roman" w:cs="Times New Roman"/>
          <w:noProof/>
        </w:rPr>
        <w:lastRenderedPageBreak/>
        <w:drawing>
          <wp:inline distT="0" distB="0" distL="0" distR="0" wp14:anchorId="6D9FB8F4" wp14:editId="6EA356BF">
            <wp:extent cx="5943600" cy="3785870"/>
            <wp:effectExtent l="0" t="0" r="0" b="0"/>
            <wp:docPr id="1097220426" name="Picture 2" descr="A graph showing a graph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20426" name="Picture 2" descr="A graph showing a graph of valu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5CB68CCD" w14:textId="0A2703B6" w:rsidR="00B170BA" w:rsidRPr="00E64A81" w:rsidRDefault="00B170BA" w:rsidP="00E64A81">
      <w:pPr>
        <w:spacing w:line="480" w:lineRule="auto"/>
        <w:ind w:firstLine="720"/>
        <w:rPr>
          <w:rFonts w:ascii="Times New Roman" w:hAnsi="Times New Roman" w:cs="Times New Roman"/>
        </w:rPr>
      </w:pPr>
      <w:r w:rsidRPr="00E64A81">
        <w:rPr>
          <w:rFonts w:ascii="Times New Roman" w:hAnsi="Times New Roman" w:cs="Times New Roman"/>
        </w:rPr>
        <w:t xml:space="preserve">A scatter plot of predicted vs actual values helps visualize the accuracy of </w:t>
      </w:r>
      <w:r w:rsidR="00A3621B" w:rsidRPr="00E64A81">
        <w:rPr>
          <w:rFonts w:ascii="Times New Roman" w:hAnsi="Times New Roman" w:cs="Times New Roman"/>
        </w:rPr>
        <w:t>the</w:t>
      </w:r>
      <w:r w:rsidRPr="00E64A81">
        <w:rPr>
          <w:rFonts w:ascii="Times New Roman" w:hAnsi="Times New Roman" w:cs="Times New Roman"/>
        </w:rPr>
        <w:t xml:space="preserve"> model. Ideally, the points should lie close to the 45-degree line, indicating good model performance.</w:t>
      </w:r>
    </w:p>
    <w:p w14:paraId="6ADEE43C" w14:textId="0985F985" w:rsidR="00A3621B" w:rsidRPr="00E64A81" w:rsidRDefault="00A3621B" w:rsidP="00E64A81">
      <w:pPr>
        <w:spacing w:line="480" w:lineRule="auto"/>
        <w:rPr>
          <w:rFonts w:ascii="Times New Roman" w:hAnsi="Times New Roman" w:cs="Times New Roman"/>
        </w:rPr>
      </w:pPr>
      <w:r w:rsidRPr="00E64A81">
        <w:rPr>
          <w:rFonts w:ascii="Times New Roman" w:hAnsi="Times New Roman" w:cs="Times New Roman"/>
          <w:noProof/>
        </w:rPr>
        <w:lastRenderedPageBreak/>
        <w:drawing>
          <wp:inline distT="0" distB="0" distL="0" distR="0" wp14:anchorId="73C214D7" wp14:editId="09A8F2DD">
            <wp:extent cx="5786323" cy="3685690"/>
            <wp:effectExtent l="0" t="0" r="5080" b="0"/>
            <wp:docPr id="790973806"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73806" name="Picture 3" descr="A graph with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93266" cy="3690112"/>
                    </a:xfrm>
                    <a:prstGeom prst="rect">
                      <a:avLst/>
                    </a:prstGeom>
                  </pic:spPr>
                </pic:pic>
              </a:graphicData>
            </a:graphic>
          </wp:inline>
        </w:drawing>
      </w:r>
    </w:p>
    <w:p w14:paraId="301C3605" w14:textId="77777777" w:rsidR="00B170BA" w:rsidRPr="00CF4543" w:rsidRDefault="00B170BA" w:rsidP="008409C7">
      <w:pPr>
        <w:spacing w:line="480" w:lineRule="auto"/>
        <w:jc w:val="center"/>
        <w:rPr>
          <w:rFonts w:ascii="Times New Roman" w:hAnsi="Times New Roman" w:cs="Times New Roman"/>
          <w:b/>
          <w:bCs/>
        </w:rPr>
      </w:pPr>
      <w:r w:rsidRPr="00CF4543">
        <w:rPr>
          <w:rFonts w:ascii="Times New Roman" w:hAnsi="Times New Roman" w:cs="Times New Roman"/>
          <w:b/>
          <w:bCs/>
        </w:rPr>
        <w:t>Conclusion</w:t>
      </w:r>
    </w:p>
    <w:p w14:paraId="07CBA6FF" w14:textId="6701FCBF" w:rsidR="005F1B74" w:rsidRPr="005F1B74" w:rsidRDefault="005F1B74" w:rsidP="005F1B74">
      <w:pPr>
        <w:spacing w:line="480" w:lineRule="auto"/>
        <w:ind w:firstLine="720"/>
        <w:rPr>
          <w:rFonts w:ascii="Times New Roman" w:hAnsi="Times New Roman" w:cs="Times New Roman"/>
        </w:rPr>
      </w:pPr>
      <w:r w:rsidRPr="005F1B74">
        <w:rPr>
          <w:rFonts w:ascii="Times New Roman" w:hAnsi="Times New Roman" w:cs="Times New Roman"/>
        </w:rPr>
        <w:t>In this study, several machine learning models</w:t>
      </w:r>
      <w:r>
        <w:rPr>
          <w:rFonts w:ascii="Times New Roman" w:hAnsi="Times New Roman" w:cs="Times New Roman"/>
        </w:rPr>
        <w:t xml:space="preserve"> are applied</w:t>
      </w:r>
      <w:r w:rsidRPr="005F1B74">
        <w:rPr>
          <w:rFonts w:ascii="Times New Roman" w:hAnsi="Times New Roman" w:cs="Times New Roman"/>
        </w:rPr>
        <w:t xml:space="preserve"> to predict Bitcoin prices using a variety of explanatory variables, including macroeconomic indicators, financial market data, and cryptocurrency prices. The models we evaluated included Random Forest, LSTM (Long Short-Term Memory), Support Vector Machines (SVM), and Linear Regression. While LSTM was expected to perform best due to its ability to capture temporal dependencies in time-series data, the results showed that Random Forest outperformed LSTM in terms of predictive accuracy and robustness.</w:t>
      </w:r>
    </w:p>
    <w:p w14:paraId="5C46F326" w14:textId="5790F71C" w:rsidR="005F1B74" w:rsidRPr="005F1B74" w:rsidRDefault="005F1B74" w:rsidP="005F1B74">
      <w:pPr>
        <w:spacing w:line="480" w:lineRule="auto"/>
        <w:ind w:firstLine="720"/>
        <w:rPr>
          <w:rFonts w:ascii="Times New Roman" w:hAnsi="Times New Roman" w:cs="Times New Roman"/>
        </w:rPr>
      </w:pPr>
      <w:r w:rsidRPr="005F1B74">
        <w:rPr>
          <w:rFonts w:ascii="Times New Roman" w:hAnsi="Times New Roman" w:cs="Times New Roman"/>
        </w:rPr>
        <w:t xml:space="preserve">The Random Forest model demonstrated the best performance across all evaluation metrics, including Root Mean Squared Error (RMSE), R-squared (R²), and Mean Absolute Error (MAE). It was able to accurately predict Bitcoin prices, outperforming LSTM, which is typically strong at modeling sequential data. The success of Random Forest can be attributed to its ability </w:t>
      </w:r>
      <w:r w:rsidRPr="005F1B74">
        <w:rPr>
          <w:rFonts w:ascii="Times New Roman" w:hAnsi="Times New Roman" w:cs="Times New Roman"/>
        </w:rPr>
        <w:lastRenderedPageBreak/>
        <w:t>to handle complex, non-linear relationships and interactions between features, as well as its robustness to noisy data.</w:t>
      </w:r>
    </w:p>
    <w:p w14:paraId="1059940A" w14:textId="77777777" w:rsidR="005F1B74" w:rsidRDefault="005F1B74" w:rsidP="005F1B74">
      <w:pPr>
        <w:spacing w:line="480" w:lineRule="auto"/>
        <w:ind w:firstLine="720"/>
        <w:rPr>
          <w:rFonts w:ascii="Times New Roman" w:hAnsi="Times New Roman" w:cs="Times New Roman"/>
        </w:rPr>
      </w:pPr>
      <w:r w:rsidRPr="005F1B74">
        <w:rPr>
          <w:rFonts w:ascii="Times New Roman" w:hAnsi="Times New Roman" w:cs="Times New Roman"/>
        </w:rPr>
        <w:t>Despite LSTM’s ability to capture long-term dependencies in time-series data, its performance was not superior in this case. This suggests that for Bitcoin price prediction, where volatility and short-term market movements are critical, ensemble methods like Random Forest may be more effective than deep learning models like LSTM. Additionally, LSTM models require careful hyperparameter tuning and substantial computational resources, which can sometimes hinder their effectiveness, especially when the data does not exhibit clear, long-term patterns.</w:t>
      </w:r>
    </w:p>
    <w:p w14:paraId="66C1543F" w14:textId="47D25DF7" w:rsidR="008409C7" w:rsidRPr="00E64A81" w:rsidRDefault="005F1B74" w:rsidP="008409C7">
      <w:pPr>
        <w:spacing w:line="480" w:lineRule="auto"/>
        <w:ind w:firstLine="720"/>
        <w:rPr>
          <w:rFonts w:ascii="Times New Roman" w:hAnsi="Times New Roman" w:cs="Times New Roman"/>
        </w:rPr>
      </w:pPr>
      <w:r>
        <w:rPr>
          <w:rFonts w:ascii="Times New Roman" w:hAnsi="Times New Roman" w:cs="Times New Roman"/>
        </w:rPr>
        <w:t>Moreover</w:t>
      </w:r>
      <w:r w:rsidR="00B170BA" w:rsidRPr="00E64A81">
        <w:rPr>
          <w:rFonts w:ascii="Times New Roman" w:hAnsi="Times New Roman" w:cs="Times New Roman"/>
        </w:rPr>
        <w:t>, external factors</w:t>
      </w:r>
      <w:r>
        <w:rPr>
          <w:rFonts w:ascii="Times New Roman" w:hAnsi="Times New Roman" w:cs="Times New Roman"/>
        </w:rPr>
        <w:t xml:space="preserve">, </w:t>
      </w:r>
      <w:r w:rsidR="00B170BA" w:rsidRPr="00E64A81">
        <w:rPr>
          <w:rFonts w:ascii="Times New Roman" w:hAnsi="Times New Roman" w:cs="Times New Roman"/>
        </w:rPr>
        <w:t>such as geopolitical events, regulatory changes, or market sentiment shifts</w:t>
      </w:r>
      <w:r>
        <w:rPr>
          <w:rFonts w:ascii="Times New Roman" w:hAnsi="Times New Roman" w:cs="Times New Roman"/>
        </w:rPr>
        <w:t>,</w:t>
      </w:r>
      <w:r w:rsidR="00B170BA" w:rsidRPr="00E64A81">
        <w:rPr>
          <w:rFonts w:ascii="Times New Roman" w:hAnsi="Times New Roman" w:cs="Times New Roman"/>
        </w:rPr>
        <w:t xml:space="preserve"> </w:t>
      </w:r>
      <w:r>
        <w:rPr>
          <w:rFonts w:ascii="Times New Roman" w:hAnsi="Times New Roman" w:cs="Times New Roman"/>
        </w:rPr>
        <w:t xml:space="preserve">are </w:t>
      </w:r>
      <w:r w:rsidR="00B170BA" w:rsidRPr="00E64A81">
        <w:rPr>
          <w:rFonts w:ascii="Times New Roman" w:hAnsi="Times New Roman" w:cs="Times New Roman"/>
        </w:rPr>
        <w:t>not captured in the data</w:t>
      </w:r>
      <w:r>
        <w:rPr>
          <w:rFonts w:ascii="Times New Roman" w:hAnsi="Times New Roman" w:cs="Times New Roman"/>
        </w:rPr>
        <w:t xml:space="preserve">, which </w:t>
      </w:r>
      <w:r w:rsidR="00B170BA" w:rsidRPr="00E64A81">
        <w:rPr>
          <w:rFonts w:ascii="Times New Roman" w:hAnsi="Times New Roman" w:cs="Times New Roman"/>
        </w:rPr>
        <w:t>could significantly affect Bitcoin price movements but were not included in the analysis. These factors, while difficult to quantify and model, could substantially influence the cryptocurrency market, and future studies should attempt to account for them.</w:t>
      </w:r>
      <w:r w:rsidR="008409C7">
        <w:rPr>
          <w:rFonts w:ascii="Times New Roman" w:hAnsi="Times New Roman" w:cs="Times New Roman"/>
        </w:rPr>
        <w:t xml:space="preserve"> Thus, f</w:t>
      </w:r>
      <w:r w:rsidR="008409C7" w:rsidRPr="008409C7">
        <w:rPr>
          <w:rFonts w:ascii="Times New Roman" w:hAnsi="Times New Roman" w:cs="Times New Roman"/>
        </w:rPr>
        <w:t>uture studies could incorporate sentiment analysis techniques, particularly from social media platforms, to enhance cryptocurrency prediction models. Given that cryptocurrencies are often heavily influenced by public sentiment, advanced natural language processing (NLP) methods could more effectively capture the subtleties of online discussions. By analyzing sentiment signals from platforms like Twitter, Reddit, and other forums, these methods could offer valuable insights. Moreover, integrating multimodal sentiment analysis, which combines text, images, and video content, could provide a more holistic understanding of market sentiment, further improving predictive accuracy.</w:t>
      </w:r>
    </w:p>
    <w:p w14:paraId="49EDA43B" w14:textId="77777777" w:rsidR="00B170BA" w:rsidRPr="00E64A81" w:rsidRDefault="00B170BA" w:rsidP="00E64A81">
      <w:pPr>
        <w:spacing w:line="480" w:lineRule="auto"/>
        <w:rPr>
          <w:rFonts w:ascii="Times New Roman" w:hAnsi="Times New Roman" w:cs="Times New Roman"/>
        </w:rPr>
      </w:pPr>
    </w:p>
    <w:p w14:paraId="00290EC2" w14:textId="302658E9" w:rsidR="007D5D90" w:rsidRPr="00CF4543" w:rsidRDefault="005A1671" w:rsidP="00E64A81">
      <w:pPr>
        <w:spacing w:line="480" w:lineRule="auto"/>
        <w:jc w:val="center"/>
        <w:rPr>
          <w:rFonts w:ascii="Times New Roman" w:hAnsi="Times New Roman" w:cs="Times New Roman"/>
          <w:b/>
          <w:bCs/>
        </w:rPr>
      </w:pPr>
      <w:r w:rsidRPr="00CF4543">
        <w:rPr>
          <w:rFonts w:ascii="Times New Roman" w:hAnsi="Times New Roman" w:cs="Times New Roman"/>
          <w:b/>
          <w:bCs/>
        </w:rPr>
        <w:lastRenderedPageBreak/>
        <w:t>R</w:t>
      </w:r>
      <w:r w:rsidR="007D5D90" w:rsidRPr="00CF4543">
        <w:rPr>
          <w:rFonts w:ascii="Times New Roman" w:hAnsi="Times New Roman" w:cs="Times New Roman"/>
          <w:b/>
          <w:bCs/>
        </w:rPr>
        <w:t>eference</w:t>
      </w:r>
    </w:p>
    <w:p w14:paraId="01287E1E" w14:textId="3947119A" w:rsidR="00B96658" w:rsidRPr="00E64A81" w:rsidRDefault="00B96658" w:rsidP="00E64A81">
      <w:pPr>
        <w:spacing w:line="480" w:lineRule="auto"/>
        <w:ind w:left="720" w:hanging="720"/>
        <w:rPr>
          <w:rFonts w:ascii="Times New Roman" w:hAnsi="Times New Roman" w:cs="Times New Roman"/>
        </w:rPr>
      </w:pPr>
      <w:r w:rsidRPr="00E64A81">
        <w:rPr>
          <w:rFonts w:ascii="Times New Roman" w:hAnsi="Times New Roman" w:cs="Times New Roman"/>
        </w:rPr>
        <w:t xml:space="preserve">Chen, J. (2023). Analysis of Bitcoin Price Prediction Using Machine Learning. </w:t>
      </w:r>
      <w:r w:rsidRPr="00E64A81">
        <w:rPr>
          <w:rFonts w:ascii="Times New Roman" w:hAnsi="Times New Roman" w:cs="Times New Roman"/>
          <w:i/>
          <w:iCs/>
        </w:rPr>
        <w:t xml:space="preserve">Risk Financial Manag. </w:t>
      </w:r>
      <w:r w:rsidRPr="00E64A81">
        <w:rPr>
          <w:rFonts w:ascii="Times New Roman" w:hAnsi="Times New Roman" w:cs="Times New Roman"/>
        </w:rPr>
        <w:t xml:space="preserve">2023, </w:t>
      </w:r>
      <w:r w:rsidRPr="00E64A81">
        <w:rPr>
          <w:rFonts w:ascii="Times New Roman" w:hAnsi="Times New Roman" w:cs="Times New Roman"/>
          <w:i/>
          <w:iCs/>
        </w:rPr>
        <w:t>16</w:t>
      </w:r>
      <w:r w:rsidRPr="00E64A81">
        <w:rPr>
          <w:rFonts w:ascii="Times New Roman" w:hAnsi="Times New Roman" w:cs="Times New Roman"/>
        </w:rPr>
        <w:t xml:space="preserve">, 51. </w:t>
      </w:r>
      <w:r w:rsidRPr="002101EF">
        <w:rPr>
          <w:rFonts w:ascii="Times New Roman" w:hAnsi="Times New Roman" w:cs="Times New Roman"/>
        </w:rPr>
        <w:t>https://doi.org/10.3390/jrfm16010051</w:t>
      </w:r>
    </w:p>
    <w:p w14:paraId="097AEBA4" w14:textId="67D70FB2" w:rsidR="00B96658" w:rsidRPr="00E64A81" w:rsidRDefault="00B96658" w:rsidP="00E64A81">
      <w:pPr>
        <w:spacing w:line="480" w:lineRule="auto"/>
        <w:ind w:left="720" w:hanging="720"/>
        <w:rPr>
          <w:rFonts w:ascii="Times New Roman" w:hAnsi="Times New Roman" w:cs="Times New Roman"/>
        </w:rPr>
      </w:pPr>
      <w:r w:rsidRPr="00E64A81">
        <w:rPr>
          <w:rFonts w:ascii="Times New Roman" w:hAnsi="Times New Roman" w:cs="Times New Roman"/>
        </w:rPr>
        <w:t xml:space="preserve">Mishra, A., &amp; Kaur, P. (2024). Cryptocurrency price prediction analysis using machine learning algorithms. </w:t>
      </w:r>
      <w:r w:rsidRPr="00E64A81">
        <w:rPr>
          <w:rFonts w:ascii="Times New Roman" w:hAnsi="Times New Roman" w:cs="Times New Roman"/>
          <w:i/>
          <w:iCs/>
        </w:rPr>
        <w:t>SSRN Electronic Journal</w:t>
      </w:r>
      <w:r w:rsidRPr="00E64A81">
        <w:rPr>
          <w:rFonts w:ascii="Times New Roman" w:hAnsi="Times New Roman" w:cs="Times New Roman"/>
        </w:rPr>
        <w:t xml:space="preserve">. </w:t>
      </w:r>
      <w:r w:rsidR="007D5D90" w:rsidRPr="002101EF">
        <w:rPr>
          <w:rFonts w:ascii="Times New Roman" w:hAnsi="Times New Roman" w:cs="Times New Roman"/>
        </w:rPr>
        <w:t>https://doi.org/10.2139/ssrn.4490209</w:t>
      </w:r>
    </w:p>
    <w:p w14:paraId="75781F0E" w14:textId="77777777" w:rsidR="007D5D90" w:rsidRPr="00E64A81" w:rsidRDefault="007D5D90" w:rsidP="00E64A81">
      <w:pPr>
        <w:spacing w:line="480" w:lineRule="auto"/>
        <w:ind w:left="720" w:hanging="720"/>
        <w:rPr>
          <w:rFonts w:ascii="Times New Roman" w:hAnsi="Times New Roman" w:cs="Times New Roman"/>
        </w:rPr>
      </w:pPr>
      <w:r w:rsidRPr="00E64A81">
        <w:rPr>
          <w:rFonts w:ascii="Times New Roman" w:hAnsi="Times New Roman" w:cs="Times New Roman"/>
        </w:rPr>
        <w:t xml:space="preserve">Coleman, B., Merkley, K., &amp; Pacelli, J. (2022). Human versus machine: A comparison of </w:t>
      </w:r>
      <w:proofErr w:type="spellStart"/>
      <w:r w:rsidRPr="00E64A81">
        <w:rPr>
          <w:rFonts w:ascii="Times New Roman" w:hAnsi="Times New Roman" w:cs="Times New Roman"/>
        </w:rPr>
        <w:t>robo</w:t>
      </w:r>
      <w:proofErr w:type="spellEnd"/>
      <w:r w:rsidRPr="00E64A81">
        <w:rPr>
          <w:rFonts w:ascii="Times New Roman" w:hAnsi="Times New Roman" w:cs="Times New Roman"/>
        </w:rPr>
        <w:t xml:space="preserve">-analyst and Traditional Research Analyst Investment Recommendations. </w:t>
      </w:r>
      <w:r w:rsidRPr="00E64A81">
        <w:rPr>
          <w:rFonts w:ascii="Times New Roman" w:hAnsi="Times New Roman" w:cs="Times New Roman"/>
          <w:i/>
          <w:iCs/>
        </w:rPr>
        <w:t>The Accounting Review</w:t>
      </w:r>
      <w:r w:rsidRPr="00E64A81">
        <w:rPr>
          <w:rFonts w:ascii="Times New Roman" w:hAnsi="Times New Roman" w:cs="Times New Roman"/>
        </w:rPr>
        <w:t xml:space="preserve">, </w:t>
      </w:r>
      <w:r w:rsidRPr="00E64A81">
        <w:rPr>
          <w:rFonts w:ascii="Times New Roman" w:hAnsi="Times New Roman" w:cs="Times New Roman"/>
          <w:i/>
          <w:iCs/>
        </w:rPr>
        <w:t>97</w:t>
      </w:r>
      <w:r w:rsidRPr="00E64A81">
        <w:rPr>
          <w:rFonts w:ascii="Times New Roman" w:hAnsi="Times New Roman" w:cs="Times New Roman"/>
        </w:rPr>
        <w:t xml:space="preserve">(5), 221–244. https://doi.org/10.2308/tar-2020-0096 </w:t>
      </w:r>
    </w:p>
    <w:p w14:paraId="165F854B" w14:textId="577582B4" w:rsidR="007D5D90" w:rsidRPr="00E64A81" w:rsidRDefault="007D5D90" w:rsidP="00E64A81">
      <w:pPr>
        <w:spacing w:line="480" w:lineRule="auto"/>
        <w:ind w:left="720" w:hanging="720"/>
        <w:rPr>
          <w:rFonts w:ascii="Times New Roman" w:hAnsi="Times New Roman" w:cs="Times New Roman"/>
        </w:rPr>
      </w:pPr>
      <w:r w:rsidRPr="00E64A81">
        <w:rPr>
          <w:rFonts w:ascii="Times New Roman" w:hAnsi="Times New Roman" w:cs="Times New Roman"/>
        </w:rPr>
        <w:t xml:space="preserve">Kim, H., Bock, G., &amp; Lee, G. (2021). Predicting Ethereum prices with machine learning based on Blockchain information. </w:t>
      </w:r>
      <w:r w:rsidRPr="00E64A81">
        <w:rPr>
          <w:rFonts w:ascii="Times New Roman" w:hAnsi="Times New Roman" w:cs="Times New Roman"/>
          <w:i/>
          <w:iCs/>
        </w:rPr>
        <w:t>Expert Systems with Applications</w:t>
      </w:r>
      <w:r w:rsidRPr="00E64A81">
        <w:rPr>
          <w:rFonts w:ascii="Times New Roman" w:hAnsi="Times New Roman" w:cs="Times New Roman"/>
        </w:rPr>
        <w:t xml:space="preserve">, </w:t>
      </w:r>
      <w:r w:rsidRPr="00E64A81">
        <w:rPr>
          <w:rFonts w:ascii="Times New Roman" w:hAnsi="Times New Roman" w:cs="Times New Roman"/>
          <w:i/>
          <w:iCs/>
        </w:rPr>
        <w:t>184</w:t>
      </w:r>
      <w:r w:rsidRPr="00E64A81">
        <w:rPr>
          <w:rFonts w:ascii="Times New Roman" w:hAnsi="Times New Roman" w:cs="Times New Roman"/>
        </w:rPr>
        <w:t xml:space="preserve">, 115480. </w:t>
      </w:r>
      <w:r w:rsidRPr="002101EF">
        <w:rPr>
          <w:rFonts w:ascii="Times New Roman" w:hAnsi="Times New Roman" w:cs="Times New Roman"/>
        </w:rPr>
        <w:t>https://doi.org/10.1016/j.eswa.2021.115480</w:t>
      </w:r>
    </w:p>
    <w:p w14:paraId="6989598C" w14:textId="77777777" w:rsidR="007D5D90" w:rsidRPr="00E64A81" w:rsidRDefault="007D5D90" w:rsidP="00E64A81">
      <w:pPr>
        <w:spacing w:line="480" w:lineRule="auto"/>
        <w:ind w:left="720" w:hanging="720"/>
        <w:rPr>
          <w:rFonts w:ascii="Times New Roman" w:hAnsi="Times New Roman" w:cs="Times New Roman"/>
        </w:rPr>
      </w:pPr>
      <w:r w:rsidRPr="00E64A81">
        <w:rPr>
          <w:rFonts w:ascii="Times New Roman" w:hAnsi="Times New Roman" w:cs="Times New Roman"/>
        </w:rPr>
        <w:t xml:space="preserve">Abraham, J., Higdon, D., Nelson, J., &amp; Ibarra, J. (2018). </w:t>
      </w:r>
      <w:bookmarkStart w:id="0" w:name="OLE_LINK2"/>
      <w:r w:rsidRPr="00E64A81">
        <w:rPr>
          <w:rFonts w:ascii="Times New Roman" w:hAnsi="Times New Roman" w:cs="Times New Roman"/>
        </w:rPr>
        <w:t>Cryptocurrency price prediction using tweet volumes and sentiment analysis</w:t>
      </w:r>
      <w:bookmarkEnd w:id="0"/>
      <w:r w:rsidRPr="00E64A81">
        <w:rPr>
          <w:rFonts w:ascii="Times New Roman" w:hAnsi="Times New Roman" w:cs="Times New Roman"/>
        </w:rPr>
        <w:t xml:space="preserve">. </w:t>
      </w:r>
      <w:r w:rsidRPr="00E64A81">
        <w:rPr>
          <w:rFonts w:ascii="Times New Roman" w:hAnsi="Times New Roman" w:cs="Times New Roman"/>
          <w:i/>
          <w:iCs/>
        </w:rPr>
        <w:t>SMU Data Science Review</w:t>
      </w:r>
      <w:r w:rsidRPr="00E64A81">
        <w:rPr>
          <w:rFonts w:ascii="Times New Roman" w:hAnsi="Times New Roman" w:cs="Times New Roman"/>
        </w:rPr>
        <w:t xml:space="preserve">, </w:t>
      </w:r>
      <w:r w:rsidRPr="00E64A81">
        <w:rPr>
          <w:rFonts w:ascii="Times New Roman" w:hAnsi="Times New Roman" w:cs="Times New Roman"/>
          <w:i/>
          <w:iCs/>
        </w:rPr>
        <w:t>1</w:t>
      </w:r>
      <w:r w:rsidRPr="00E64A81">
        <w:rPr>
          <w:rFonts w:ascii="Times New Roman" w:hAnsi="Times New Roman" w:cs="Times New Roman"/>
        </w:rPr>
        <w:t>(3), 1. https://scholar.smu.edu/cgi/viewcontent.cgi?article=1039&amp;context=datasciencereview</w:t>
      </w:r>
    </w:p>
    <w:p w14:paraId="553D3EC1" w14:textId="77777777" w:rsidR="007D5D90" w:rsidRPr="00E64A81" w:rsidRDefault="007D5D90" w:rsidP="00E64A81">
      <w:pPr>
        <w:spacing w:line="480" w:lineRule="auto"/>
        <w:ind w:left="720" w:hanging="720"/>
        <w:rPr>
          <w:rFonts w:ascii="Times New Roman" w:hAnsi="Times New Roman" w:cs="Times New Roman"/>
        </w:rPr>
      </w:pPr>
      <w:proofErr w:type="spellStart"/>
      <w:r w:rsidRPr="00E64A81">
        <w:rPr>
          <w:rFonts w:ascii="Times New Roman" w:hAnsi="Times New Roman" w:cs="Times New Roman"/>
        </w:rPr>
        <w:t>Kraaijeveld</w:t>
      </w:r>
      <w:proofErr w:type="spellEnd"/>
      <w:r w:rsidRPr="00E64A81">
        <w:rPr>
          <w:rFonts w:ascii="Times New Roman" w:hAnsi="Times New Roman" w:cs="Times New Roman"/>
        </w:rPr>
        <w:t xml:space="preserve">, O., &amp; De Smedt, J. (2020). </w:t>
      </w:r>
      <w:bookmarkStart w:id="1" w:name="OLE_LINK3"/>
      <w:r w:rsidRPr="00E64A81">
        <w:rPr>
          <w:rFonts w:ascii="Times New Roman" w:hAnsi="Times New Roman" w:cs="Times New Roman"/>
        </w:rPr>
        <w:t>The predictive power of public Twitter sentiment for forecasting cryptocurrency prices.</w:t>
      </w:r>
      <w:bookmarkEnd w:id="1"/>
      <w:r w:rsidRPr="00E64A81">
        <w:rPr>
          <w:rFonts w:ascii="Times New Roman" w:hAnsi="Times New Roman" w:cs="Times New Roman"/>
        </w:rPr>
        <w:t xml:space="preserve"> </w:t>
      </w:r>
      <w:r w:rsidRPr="00E64A81">
        <w:rPr>
          <w:rFonts w:ascii="Times New Roman" w:hAnsi="Times New Roman" w:cs="Times New Roman"/>
          <w:i/>
          <w:iCs/>
        </w:rPr>
        <w:t>Journal of International Financial Markets Institutions and Money</w:t>
      </w:r>
      <w:r w:rsidRPr="00E64A81">
        <w:rPr>
          <w:rFonts w:ascii="Times New Roman" w:hAnsi="Times New Roman" w:cs="Times New Roman"/>
        </w:rPr>
        <w:t xml:space="preserve">, </w:t>
      </w:r>
      <w:r w:rsidRPr="00E64A81">
        <w:rPr>
          <w:rFonts w:ascii="Times New Roman" w:hAnsi="Times New Roman" w:cs="Times New Roman"/>
          <w:i/>
          <w:iCs/>
        </w:rPr>
        <w:t>65</w:t>
      </w:r>
      <w:r w:rsidRPr="00E64A81">
        <w:rPr>
          <w:rFonts w:ascii="Times New Roman" w:hAnsi="Times New Roman" w:cs="Times New Roman"/>
        </w:rPr>
        <w:t>, 101188. https://doi.org/10.1016/j.intfin.2020.101188</w:t>
      </w:r>
    </w:p>
    <w:p w14:paraId="299D455C" w14:textId="77777777" w:rsidR="007D5D90" w:rsidRPr="00E64A81" w:rsidRDefault="007D5D90" w:rsidP="00E64A81">
      <w:pPr>
        <w:spacing w:line="480" w:lineRule="auto"/>
        <w:ind w:left="720" w:hanging="720"/>
        <w:rPr>
          <w:rFonts w:ascii="Times New Roman" w:hAnsi="Times New Roman" w:cs="Times New Roman"/>
        </w:rPr>
      </w:pPr>
      <w:r w:rsidRPr="00E64A81">
        <w:rPr>
          <w:rFonts w:ascii="Times New Roman" w:hAnsi="Times New Roman" w:cs="Times New Roman"/>
        </w:rPr>
        <w:t xml:space="preserve">Valencia, F., Gómez-Espinosa, A., &amp; Valdés-Aguirre, B. (2019). Price movement prediction of cryptocurrencies using sentiment analysis and machine learning. </w:t>
      </w:r>
      <w:r w:rsidRPr="00E64A81">
        <w:rPr>
          <w:rFonts w:ascii="Times New Roman" w:hAnsi="Times New Roman" w:cs="Times New Roman"/>
          <w:i/>
          <w:iCs/>
        </w:rPr>
        <w:t>Entropy</w:t>
      </w:r>
      <w:r w:rsidRPr="00E64A81">
        <w:rPr>
          <w:rFonts w:ascii="Times New Roman" w:hAnsi="Times New Roman" w:cs="Times New Roman"/>
        </w:rPr>
        <w:t xml:space="preserve">, </w:t>
      </w:r>
      <w:r w:rsidRPr="00E64A81">
        <w:rPr>
          <w:rFonts w:ascii="Times New Roman" w:hAnsi="Times New Roman" w:cs="Times New Roman"/>
          <w:i/>
          <w:iCs/>
        </w:rPr>
        <w:t>21</w:t>
      </w:r>
      <w:r w:rsidRPr="00E64A81">
        <w:rPr>
          <w:rFonts w:ascii="Times New Roman" w:hAnsi="Times New Roman" w:cs="Times New Roman"/>
        </w:rPr>
        <w:t>(6), 589. https://doi.org/10.3390/e21060589</w:t>
      </w:r>
    </w:p>
    <w:p w14:paraId="79565C86" w14:textId="77777777" w:rsidR="00B96658" w:rsidRPr="00E64A81" w:rsidRDefault="00B96658" w:rsidP="00E64A81">
      <w:pPr>
        <w:spacing w:line="480" w:lineRule="auto"/>
        <w:rPr>
          <w:rFonts w:ascii="Times New Roman" w:hAnsi="Times New Roman" w:cs="Times New Roman"/>
        </w:rPr>
      </w:pPr>
    </w:p>
    <w:sectPr w:rsidR="00B96658" w:rsidRPr="00E64A81">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81CFA" w14:textId="77777777" w:rsidR="00A80F32" w:rsidRDefault="00A80F32" w:rsidP="00224CCB">
      <w:pPr>
        <w:spacing w:after="0" w:line="240" w:lineRule="auto"/>
      </w:pPr>
      <w:r>
        <w:separator/>
      </w:r>
    </w:p>
  </w:endnote>
  <w:endnote w:type="continuationSeparator" w:id="0">
    <w:p w14:paraId="0F31F209" w14:textId="77777777" w:rsidR="00A80F32" w:rsidRDefault="00A80F32" w:rsidP="0022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8CED0" w14:textId="77777777" w:rsidR="00A80F32" w:rsidRDefault="00A80F32" w:rsidP="00224CCB">
      <w:pPr>
        <w:spacing w:after="0" w:line="240" w:lineRule="auto"/>
      </w:pPr>
      <w:r>
        <w:separator/>
      </w:r>
    </w:p>
  </w:footnote>
  <w:footnote w:type="continuationSeparator" w:id="0">
    <w:p w14:paraId="56476443" w14:textId="77777777" w:rsidR="00A80F32" w:rsidRDefault="00A80F32" w:rsidP="00224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848948"/>
      <w:docPartObj>
        <w:docPartGallery w:val="Page Numbers (Top of Page)"/>
        <w:docPartUnique/>
      </w:docPartObj>
    </w:sdtPr>
    <w:sdtContent>
      <w:p w14:paraId="715DAE57" w14:textId="4DAA6927" w:rsidR="00224CCB" w:rsidRDefault="00224CCB" w:rsidP="000D66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E034FD" w14:textId="77777777" w:rsidR="00224CCB" w:rsidRDefault="00224CCB" w:rsidP="00224C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962252"/>
      <w:docPartObj>
        <w:docPartGallery w:val="Page Numbers (Top of Page)"/>
        <w:docPartUnique/>
      </w:docPartObj>
    </w:sdtPr>
    <w:sdtContent>
      <w:p w14:paraId="38A10B91" w14:textId="715ED9D7" w:rsidR="00224CCB" w:rsidRDefault="00224CCB" w:rsidP="000D66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32DEFB" w14:textId="77777777" w:rsidR="00224CCB" w:rsidRDefault="00224CCB" w:rsidP="00224CC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1972"/>
    <w:multiLevelType w:val="multilevel"/>
    <w:tmpl w:val="E058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40CC"/>
    <w:multiLevelType w:val="hybridMultilevel"/>
    <w:tmpl w:val="DE10AD38"/>
    <w:lvl w:ilvl="0" w:tplc="2E222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5727995">
    <w:abstractNumId w:val="0"/>
  </w:num>
  <w:num w:numId="2" w16cid:durableId="30409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8B"/>
    <w:rsid w:val="00013931"/>
    <w:rsid w:val="0011373B"/>
    <w:rsid w:val="00137396"/>
    <w:rsid w:val="002101EF"/>
    <w:rsid w:val="00224CCB"/>
    <w:rsid w:val="002B18D4"/>
    <w:rsid w:val="002B3A6C"/>
    <w:rsid w:val="00302D20"/>
    <w:rsid w:val="003637C6"/>
    <w:rsid w:val="004B2DAB"/>
    <w:rsid w:val="00537740"/>
    <w:rsid w:val="005767B2"/>
    <w:rsid w:val="005A1671"/>
    <w:rsid w:val="005F1B74"/>
    <w:rsid w:val="00723B3E"/>
    <w:rsid w:val="007A2780"/>
    <w:rsid w:val="007B2FF7"/>
    <w:rsid w:val="007D5D90"/>
    <w:rsid w:val="008409C7"/>
    <w:rsid w:val="008D0583"/>
    <w:rsid w:val="00965AE2"/>
    <w:rsid w:val="009872D0"/>
    <w:rsid w:val="0099008D"/>
    <w:rsid w:val="00A3621B"/>
    <w:rsid w:val="00A7453B"/>
    <w:rsid w:val="00A7713B"/>
    <w:rsid w:val="00A80F32"/>
    <w:rsid w:val="00AA747B"/>
    <w:rsid w:val="00AD1461"/>
    <w:rsid w:val="00B11FE6"/>
    <w:rsid w:val="00B170BA"/>
    <w:rsid w:val="00B415B6"/>
    <w:rsid w:val="00B96658"/>
    <w:rsid w:val="00BA2C89"/>
    <w:rsid w:val="00C26A00"/>
    <w:rsid w:val="00C734B5"/>
    <w:rsid w:val="00C86AD6"/>
    <w:rsid w:val="00CC4359"/>
    <w:rsid w:val="00CF4543"/>
    <w:rsid w:val="00D31FA5"/>
    <w:rsid w:val="00D36194"/>
    <w:rsid w:val="00D8028B"/>
    <w:rsid w:val="00E234B2"/>
    <w:rsid w:val="00E44E55"/>
    <w:rsid w:val="00E62C4D"/>
    <w:rsid w:val="00E64A81"/>
    <w:rsid w:val="00EB3346"/>
    <w:rsid w:val="00F6476C"/>
    <w:rsid w:val="00FF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AA3B6"/>
  <w15:chartTrackingRefBased/>
  <w15:docId w15:val="{C8FCF40E-62ED-2C43-8734-D7E25B01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61"/>
  </w:style>
  <w:style w:type="paragraph" w:styleId="Heading1">
    <w:name w:val="heading 1"/>
    <w:basedOn w:val="Normal"/>
    <w:next w:val="Normal"/>
    <w:link w:val="Heading1Char"/>
    <w:uiPriority w:val="9"/>
    <w:qFormat/>
    <w:rsid w:val="00D80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28B"/>
    <w:rPr>
      <w:rFonts w:eastAsiaTheme="majorEastAsia" w:cstheme="majorBidi"/>
      <w:color w:val="272727" w:themeColor="text1" w:themeTint="D8"/>
    </w:rPr>
  </w:style>
  <w:style w:type="paragraph" w:styleId="Title">
    <w:name w:val="Title"/>
    <w:basedOn w:val="Normal"/>
    <w:next w:val="Normal"/>
    <w:link w:val="TitleChar"/>
    <w:uiPriority w:val="10"/>
    <w:qFormat/>
    <w:rsid w:val="00D80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28B"/>
    <w:pPr>
      <w:spacing w:before="160"/>
      <w:jc w:val="center"/>
    </w:pPr>
    <w:rPr>
      <w:i/>
      <w:iCs/>
      <w:color w:val="404040" w:themeColor="text1" w:themeTint="BF"/>
    </w:rPr>
  </w:style>
  <w:style w:type="character" w:customStyle="1" w:styleId="QuoteChar">
    <w:name w:val="Quote Char"/>
    <w:basedOn w:val="DefaultParagraphFont"/>
    <w:link w:val="Quote"/>
    <w:uiPriority w:val="29"/>
    <w:rsid w:val="00D8028B"/>
    <w:rPr>
      <w:i/>
      <w:iCs/>
      <w:color w:val="404040" w:themeColor="text1" w:themeTint="BF"/>
    </w:rPr>
  </w:style>
  <w:style w:type="paragraph" w:styleId="ListParagraph">
    <w:name w:val="List Paragraph"/>
    <w:basedOn w:val="Normal"/>
    <w:uiPriority w:val="34"/>
    <w:qFormat/>
    <w:rsid w:val="00D8028B"/>
    <w:pPr>
      <w:ind w:left="720"/>
      <w:contextualSpacing/>
    </w:pPr>
  </w:style>
  <w:style w:type="character" w:styleId="IntenseEmphasis">
    <w:name w:val="Intense Emphasis"/>
    <w:basedOn w:val="DefaultParagraphFont"/>
    <w:uiPriority w:val="21"/>
    <w:qFormat/>
    <w:rsid w:val="00D8028B"/>
    <w:rPr>
      <w:i/>
      <w:iCs/>
      <w:color w:val="0F4761" w:themeColor="accent1" w:themeShade="BF"/>
    </w:rPr>
  </w:style>
  <w:style w:type="paragraph" w:styleId="IntenseQuote">
    <w:name w:val="Intense Quote"/>
    <w:basedOn w:val="Normal"/>
    <w:next w:val="Normal"/>
    <w:link w:val="IntenseQuoteChar"/>
    <w:uiPriority w:val="30"/>
    <w:qFormat/>
    <w:rsid w:val="00D80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28B"/>
    <w:rPr>
      <w:i/>
      <w:iCs/>
      <w:color w:val="0F4761" w:themeColor="accent1" w:themeShade="BF"/>
    </w:rPr>
  </w:style>
  <w:style w:type="character" w:styleId="IntenseReference">
    <w:name w:val="Intense Reference"/>
    <w:basedOn w:val="DefaultParagraphFont"/>
    <w:uiPriority w:val="32"/>
    <w:qFormat/>
    <w:rsid w:val="00D8028B"/>
    <w:rPr>
      <w:b/>
      <w:bCs/>
      <w:smallCaps/>
      <w:color w:val="0F4761" w:themeColor="accent1" w:themeShade="BF"/>
      <w:spacing w:val="5"/>
    </w:rPr>
  </w:style>
  <w:style w:type="character" w:styleId="Hyperlink">
    <w:name w:val="Hyperlink"/>
    <w:basedOn w:val="DefaultParagraphFont"/>
    <w:uiPriority w:val="99"/>
    <w:unhideWhenUsed/>
    <w:rsid w:val="00B96658"/>
    <w:rPr>
      <w:color w:val="467886" w:themeColor="hyperlink"/>
      <w:u w:val="single"/>
    </w:rPr>
  </w:style>
  <w:style w:type="paragraph" w:styleId="NormalWeb">
    <w:name w:val="Normal (Web)"/>
    <w:basedOn w:val="Normal"/>
    <w:uiPriority w:val="99"/>
    <w:semiHidden/>
    <w:unhideWhenUsed/>
    <w:rsid w:val="007D5D90"/>
    <w:rPr>
      <w:rFonts w:ascii="Times New Roman" w:hAnsi="Times New Roman" w:cs="Times New Roman"/>
    </w:rPr>
  </w:style>
  <w:style w:type="character" w:styleId="UnresolvedMention">
    <w:name w:val="Unresolved Mention"/>
    <w:basedOn w:val="DefaultParagraphFont"/>
    <w:uiPriority w:val="99"/>
    <w:semiHidden/>
    <w:unhideWhenUsed/>
    <w:rsid w:val="007D5D90"/>
    <w:rPr>
      <w:color w:val="605E5C"/>
      <w:shd w:val="clear" w:color="auto" w:fill="E1DFDD"/>
    </w:rPr>
  </w:style>
  <w:style w:type="paragraph" w:styleId="Header">
    <w:name w:val="header"/>
    <w:basedOn w:val="Normal"/>
    <w:link w:val="HeaderChar"/>
    <w:uiPriority w:val="99"/>
    <w:unhideWhenUsed/>
    <w:rsid w:val="0022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CCB"/>
  </w:style>
  <w:style w:type="character" w:styleId="PageNumber">
    <w:name w:val="page number"/>
    <w:basedOn w:val="DefaultParagraphFont"/>
    <w:uiPriority w:val="99"/>
    <w:semiHidden/>
    <w:unhideWhenUsed/>
    <w:rsid w:val="0022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61601">
      <w:bodyDiv w:val="1"/>
      <w:marLeft w:val="0"/>
      <w:marRight w:val="0"/>
      <w:marTop w:val="0"/>
      <w:marBottom w:val="0"/>
      <w:divBdr>
        <w:top w:val="none" w:sz="0" w:space="0" w:color="auto"/>
        <w:left w:val="none" w:sz="0" w:space="0" w:color="auto"/>
        <w:bottom w:val="none" w:sz="0" w:space="0" w:color="auto"/>
        <w:right w:val="none" w:sz="0" w:space="0" w:color="auto"/>
      </w:divBdr>
    </w:div>
    <w:div w:id="243800889">
      <w:bodyDiv w:val="1"/>
      <w:marLeft w:val="0"/>
      <w:marRight w:val="0"/>
      <w:marTop w:val="0"/>
      <w:marBottom w:val="0"/>
      <w:divBdr>
        <w:top w:val="none" w:sz="0" w:space="0" w:color="auto"/>
        <w:left w:val="none" w:sz="0" w:space="0" w:color="auto"/>
        <w:bottom w:val="none" w:sz="0" w:space="0" w:color="auto"/>
        <w:right w:val="none" w:sz="0" w:space="0" w:color="auto"/>
      </w:divBdr>
    </w:div>
    <w:div w:id="256909582">
      <w:bodyDiv w:val="1"/>
      <w:marLeft w:val="0"/>
      <w:marRight w:val="0"/>
      <w:marTop w:val="0"/>
      <w:marBottom w:val="0"/>
      <w:divBdr>
        <w:top w:val="none" w:sz="0" w:space="0" w:color="auto"/>
        <w:left w:val="none" w:sz="0" w:space="0" w:color="auto"/>
        <w:bottom w:val="none" w:sz="0" w:space="0" w:color="auto"/>
        <w:right w:val="none" w:sz="0" w:space="0" w:color="auto"/>
      </w:divBdr>
    </w:div>
    <w:div w:id="414280610">
      <w:bodyDiv w:val="1"/>
      <w:marLeft w:val="0"/>
      <w:marRight w:val="0"/>
      <w:marTop w:val="0"/>
      <w:marBottom w:val="0"/>
      <w:divBdr>
        <w:top w:val="none" w:sz="0" w:space="0" w:color="auto"/>
        <w:left w:val="none" w:sz="0" w:space="0" w:color="auto"/>
        <w:bottom w:val="none" w:sz="0" w:space="0" w:color="auto"/>
        <w:right w:val="none" w:sz="0" w:space="0" w:color="auto"/>
      </w:divBdr>
    </w:div>
    <w:div w:id="419109152">
      <w:bodyDiv w:val="1"/>
      <w:marLeft w:val="0"/>
      <w:marRight w:val="0"/>
      <w:marTop w:val="0"/>
      <w:marBottom w:val="0"/>
      <w:divBdr>
        <w:top w:val="none" w:sz="0" w:space="0" w:color="auto"/>
        <w:left w:val="none" w:sz="0" w:space="0" w:color="auto"/>
        <w:bottom w:val="none" w:sz="0" w:space="0" w:color="auto"/>
        <w:right w:val="none" w:sz="0" w:space="0" w:color="auto"/>
      </w:divBdr>
    </w:div>
    <w:div w:id="420830650">
      <w:bodyDiv w:val="1"/>
      <w:marLeft w:val="0"/>
      <w:marRight w:val="0"/>
      <w:marTop w:val="0"/>
      <w:marBottom w:val="0"/>
      <w:divBdr>
        <w:top w:val="none" w:sz="0" w:space="0" w:color="auto"/>
        <w:left w:val="none" w:sz="0" w:space="0" w:color="auto"/>
        <w:bottom w:val="none" w:sz="0" w:space="0" w:color="auto"/>
        <w:right w:val="none" w:sz="0" w:space="0" w:color="auto"/>
      </w:divBdr>
    </w:div>
    <w:div w:id="525942404">
      <w:bodyDiv w:val="1"/>
      <w:marLeft w:val="0"/>
      <w:marRight w:val="0"/>
      <w:marTop w:val="0"/>
      <w:marBottom w:val="0"/>
      <w:divBdr>
        <w:top w:val="none" w:sz="0" w:space="0" w:color="auto"/>
        <w:left w:val="none" w:sz="0" w:space="0" w:color="auto"/>
        <w:bottom w:val="none" w:sz="0" w:space="0" w:color="auto"/>
        <w:right w:val="none" w:sz="0" w:space="0" w:color="auto"/>
      </w:divBdr>
    </w:div>
    <w:div w:id="546526623">
      <w:bodyDiv w:val="1"/>
      <w:marLeft w:val="0"/>
      <w:marRight w:val="0"/>
      <w:marTop w:val="0"/>
      <w:marBottom w:val="0"/>
      <w:divBdr>
        <w:top w:val="none" w:sz="0" w:space="0" w:color="auto"/>
        <w:left w:val="none" w:sz="0" w:space="0" w:color="auto"/>
        <w:bottom w:val="none" w:sz="0" w:space="0" w:color="auto"/>
        <w:right w:val="none" w:sz="0" w:space="0" w:color="auto"/>
      </w:divBdr>
    </w:div>
    <w:div w:id="869225069">
      <w:bodyDiv w:val="1"/>
      <w:marLeft w:val="0"/>
      <w:marRight w:val="0"/>
      <w:marTop w:val="0"/>
      <w:marBottom w:val="0"/>
      <w:divBdr>
        <w:top w:val="none" w:sz="0" w:space="0" w:color="auto"/>
        <w:left w:val="none" w:sz="0" w:space="0" w:color="auto"/>
        <w:bottom w:val="none" w:sz="0" w:space="0" w:color="auto"/>
        <w:right w:val="none" w:sz="0" w:space="0" w:color="auto"/>
      </w:divBdr>
    </w:div>
    <w:div w:id="928779293">
      <w:bodyDiv w:val="1"/>
      <w:marLeft w:val="0"/>
      <w:marRight w:val="0"/>
      <w:marTop w:val="0"/>
      <w:marBottom w:val="0"/>
      <w:divBdr>
        <w:top w:val="none" w:sz="0" w:space="0" w:color="auto"/>
        <w:left w:val="none" w:sz="0" w:space="0" w:color="auto"/>
        <w:bottom w:val="none" w:sz="0" w:space="0" w:color="auto"/>
        <w:right w:val="none" w:sz="0" w:space="0" w:color="auto"/>
      </w:divBdr>
    </w:div>
    <w:div w:id="943995377">
      <w:bodyDiv w:val="1"/>
      <w:marLeft w:val="0"/>
      <w:marRight w:val="0"/>
      <w:marTop w:val="0"/>
      <w:marBottom w:val="0"/>
      <w:divBdr>
        <w:top w:val="none" w:sz="0" w:space="0" w:color="auto"/>
        <w:left w:val="none" w:sz="0" w:space="0" w:color="auto"/>
        <w:bottom w:val="none" w:sz="0" w:space="0" w:color="auto"/>
        <w:right w:val="none" w:sz="0" w:space="0" w:color="auto"/>
      </w:divBdr>
    </w:div>
    <w:div w:id="955451689">
      <w:bodyDiv w:val="1"/>
      <w:marLeft w:val="0"/>
      <w:marRight w:val="0"/>
      <w:marTop w:val="0"/>
      <w:marBottom w:val="0"/>
      <w:divBdr>
        <w:top w:val="none" w:sz="0" w:space="0" w:color="auto"/>
        <w:left w:val="none" w:sz="0" w:space="0" w:color="auto"/>
        <w:bottom w:val="none" w:sz="0" w:space="0" w:color="auto"/>
        <w:right w:val="none" w:sz="0" w:space="0" w:color="auto"/>
      </w:divBdr>
    </w:div>
    <w:div w:id="1006833695">
      <w:bodyDiv w:val="1"/>
      <w:marLeft w:val="0"/>
      <w:marRight w:val="0"/>
      <w:marTop w:val="0"/>
      <w:marBottom w:val="0"/>
      <w:divBdr>
        <w:top w:val="none" w:sz="0" w:space="0" w:color="auto"/>
        <w:left w:val="none" w:sz="0" w:space="0" w:color="auto"/>
        <w:bottom w:val="none" w:sz="0" w:space="0" w:color="auto"/>
        <w:right w:val="none" w:sz="0" w:space="0" w:color="auto"/>
      </w:divBdr>
    </w:div>
    <w:div w:id="1053234997">
      <w:bodyDiv w:val="1"/>
      <w:marLeft w:val="0"/>
      <w:marRight w:val="0"/>
      <w:marTop w:val="0"/>
      <w:marBottom w:val="0"/>
      <w:divBdr>
        <w:top w:val="none" w:sz="0" w:space="0" w:color="auto"/>
        <w:left w:val="none" w:sz="0" w:space="0" w:color="auto"/>
        <w:bottom w:val="none" w:sz="0" w:space="0" w:color="auto"/>
        <w:right w:val="none" w:sz="0" w:space="0" w:color="auto"/>
      </w:divBdr>
    </w:div>
    <w:div w:id="1096708973">
      <w:bodyDiv w:val="1"/>
      <w:marLeft w:val="0"/>
      <w:marRight w:val="0"/>
      <w:marTop w:val="0"/>
      <w:marBottom w:val="0"/>
      <w:divBdr>
        <w:top w:val="none" w:sz="0" w:space="0" w:color="auto"/>
        <w:left w:val="none" w:sz="0" w:space="0" w:color="auto"/>
        <w:bottom w:val="none" w:sz="0" w:space="0" w:color="auto"/>
        <w:right w:val="none" w:sz="0" w:space="0" w:color="auto"/>
      </w:divBdr>
    </w:div>
    <w:div w:id="1107389721">
      <w:bodyDiv w:val="1"/>
      <w:marLeft w:val="0"/>
      <w:marRight w:val="0"/>
      <w:marTop w:val="0"/>
      <w:marBottom w:val="0"/>
      <w:divBdr>
        <w:top w:val="none" w:sz="0" w:space="0" w:color="auto"/>
        <w:left w:val="none" w:sz="0" w:space="0" w:color="auto"/>
        <w:bottom w:val="none" w:sz="0" w:space="0" w:color="auto"/>
        <w:right w:val="none" w:sz="0" w:space="0" w:color="auto"/>
      </w:divBdr>
    </w:div>
    <w:div w:id="1190029543">
      <w:bodyDiv w:val="1"/>
      <w:marLeft w:val="0"/>
      <w:marRight w:val="0"/>
      <w:marTop w:val="0"/>
      <w:marBottom w:val="0"/>
      <w:divBdr>
        <w:top w:val="none" w:sz="0" w:space="0" w:color="auto"/>
        <w:left w:val="none" w:sz="0" w:space="0" w:color="auto"/>
        <w:bottom w:val="none" w:sz="0" w:space="0" w:color="auto"/>
        <w:right w:val="none" w:sz="0" w:space="0" w:color="auto"/>
      </w:divBdr>
    </w:div>
    <w:div w:id="1295481901">
      <w:bodyDiv w:val="1"/>
      <w:marLeft w:val="0"/>
      <w:marRight w:val="0"/>
      <w:marTop w:val="0"/>
      <w:marBottom w:val="0"/>
      <w:divBdr>
        <w:top w:val="none" w:sz="0" w:space="0" w:color="auto"/>
        <w:left w:val="none" w:sz="0" w:space="0" w:color="auto"/>
        <w:bottom w:val="none" w:sz="0" w:space="0" w:color="auto"/>
        <w:right w:val="none" w:sz="0" w:space="0" w:color="auto"/>
      </w:divBdr>
    </w:div>
    <w:div w:id="1370033598">
      <w:bodyDiv w:val="1"/>
      <w:marLeft w:val="0"/>
      <w:marRight w:val="0"/>
      <w:marTop w:val="0"/>
      <w:marBottom w:val="0"/>
      <w:divBdr>
        <w:top w:val="none" w:sz="0" w:space="0" w:color="auto"/>
        <w:left w:val="none" w:sz="0" w:space="0" w:color="auto"/>
        <w:bottom w:val="none" w:sz="0" w:space="0" w:color="auto"/>
        <w:right w:val="none" w:sz="0" w:space="0" w:color="auto"/>
      </w:divBdr>
    </w:div>
    <w:div w:id="1428967529">
      <w:bodyDiv w:val="1"/>
      <w:marLeft w:val="0"/>
      <w:marRight w:val="0"/>
      <w:marTop w:val="0"/>
      <w:marBottom w:val="0"/>
      <w:divBdr>
        <w:top w:val="none" w:sz="0" w:space="0" w:color="auto"/>
        <w:left w:val="none" w:sz="0" w:space="0" w:color="auto"/>
        <w:bottom w:val="none" w:sz="0" w:space="0" w:color="auto"/>
        <w:right w:val="none" w:sz="0" w:space="0" w:color="auto"/>
      </w:divBdr>
      <w:divsChild>
        <w:div w:id="902134375">
          <w:marLeft w:val="0"/>
          <w:marRight w:val="0"/>
          <w:marTop w:val="0"/>
          <w:marBottom w:val="0"/>
          <w:divBdr>
            <w:top w:val="none" w:sz="0" w:space="0" w:color="auto"/>
            <w:left w:val="none" w:sz="0" w:space="0" w:color="auto"/>
            <w:bottom w:val="none" w:sz="0" w:space="0" w:color="auto"/>
            <w:right w:val="none" w:sz="0" w:space="0" w:color="auto"/>
          </w:divBdr>
          <w:divsChild>
            <w:div w:id="921571784">
              <w:marLeft w:val="0"/>
              <w:marRight w:val="0"/>
              <w:marTop w:val="0"/>
              <w:marBottom w:val="0"/>
              <w:divBdr>
                <w:top w:val="none" w:sz="0" w:space="0" w:color="auto"/>
                <w:left w:val="none" w:sz="0" w:space="0" w:color="auto"/>
                <w:bottom w:val="none" w:sz="0" w:space="0" w:color="auto"/>
                <w:right w:val="none" w:sz="0" w:space="0" w:color="auto"/>
              </w:divBdr>
            </w:div>
            <w:div w:id="1925382569">
              <w:marLeft w:val="0"/>
              <w:marRight w:val="0"/>
              <w:marTop w:val="0"/>
              <w:marBottom w:val="0"/>
              <w:divBdr>
                <w:top w:val="none" w:sz="0" w:space="0" w:color="auto"/>
                <w:left w:val="none" w:sz="0" w:space="0" w:color="auto"/>
                <w:bottom w:val="none" w:sz="0" w:space="0" w:color="auto"/>
                <w:right w:val="none" w:sz="0" w:space="0" w:color="auto"/>
              </w:divBdr>
              <w:divsChild>
                <w:div w:id="109977885">
                  <w:marLeft w:val="0"/>
                  <w:marRight w:val="0"/>
                  <w:marTop w:val="0"/>
                  <w:marBottom w:val="0"/>
                  <w:divBdr>
                    <w:top w:val="none" w:sz="0" w:space="0" w:color="auto"/>
                    <w:left w:val="none" w:sz="0" w:space="0" w:color="auto"/>
                    <w:bottom w:val="none" w:sz="0" w:space="0" w:color="auto"/>
                    <w:right w:val="none" w:sz="0" w:space="0" w:color="auto"/>
                  </w:divBdr>
                  <w:divsChild>
                    <w:div w:id="691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082">
              <w:marLeft w:val="0"/>
              <w:marRight w:val="0"/>
              <w:marTop w:val="0"/>
              <w:marBottom w:val="0"/>
              <w:divBdr>
                <w:top w:val="none" w:sz="0" w:space="0" w:color="auto"/>
                <w:left w:val="none" w:sz="0" w:space="0" w:color="auto"/>
                <w:bottom w:val="none" w:sz="0" w:space="0" w:color="auto"/>
                <w:right w:val="none" w:sz="0" w:space="0" w:color="auto"/>
              </w:divBdr>
            </w:div>
          </w:divsChild>
        </w:div>
        <w:div w:id="2043245636">
          <w:marLeft w:val="0"/>
          <w:marRight w:val="0"/>
          <w:marTop w:val="0"/>
          <w:marBottom w:val="0"/>
          <w:divBdr>
            <w:top w:val="none" w:sz="0" w:space="0" w:color="auto"/>
            <w:left w:val="none" w:sz="0" w:space="0" w:color="auto"/>
            <w:bottom w:val="none" w:sz="0" w:space="0" w:color="auto"/>
            <w:right w:val="none" w:sz="0" w:space="0" w:color="auto"/>
          </w:divBdr>
          <w:divsChild>
            <w:div w:id="13575805">
              <w:marLeft w:val="0"/>
              <w:marRight w:val="0"/>
              <w:marTop w:val="0"/>
              <w:marBottom w:val="0"/>
              <w:divBdr>
                <w:top w:val="none" w:sz="0" w:space="0" w:color="auto"/>
                <w:left w:val="none" w:sz="0" w:space="0" w:color="auto"/>
                <w:bottom w:val="none" w:sz="0" w:space="0" w:color="auto"/>
                <w:right w:val="none" w:sz="0" w:space="0" w:color="auto"/>
              </w:divBdr>
            </w:div>
            <w:div w:id="1956250311">
              <w:marLeft w:val="0"/>
              <w:marRight w:val="0"/>
              <w:marTop w:val="0"/>
              <w:marBottom w:val="0"/>
              <w:divBdr>
                <w:top w:val="none" w:sz="0" w:space="0" w:color="auto"/>
                <w:left w:val="none" w:sz="0" w:space="0" w:color="auto"/>
                <w:bottom w:val="none" w:sz="0" w:space="0" w:color="auto"/>
                <w:right w:val="none" w:sz="0" w:space="0" w:color="auto"/>
              </w:divBdr>
              <w:divsChild>
                <w:div w:id="1272594866">
                  <w:marLeft w:val="0"/>
                  <w:marRight w:val="0"/>
                  <w:marTop w:val="0"/>
                  <w:marBottom w:val="0"/>
                  <w:divBdr>
                    <w:top w:val="none" w:sz="0" w:space="0" w:color="auto"/>
                    <w:left w:val="none" w:sz="0" w:space="0" w:color="auto"/>
                    <w:bottom w:val="none" w:sz="0" w:space="0" w:color="auto"/>
                    <w:right w:val="none" w:sz="0" w:space="0" w:color="auto"/>
                  </w:divBdr>
                  <w:divsChild>
                    <w:div w:id="706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700">
      <w:bodyDiv w:val="1"/>
      <w:marLeft w:val="0"/>
      <w:marRight w:val="0"/>
      <w:marTop w:val="0"/>
      <w:marBottom w:val="0"/>
      <w:divBdr>
        <w:top w:val="none" w:sz="0" w:space="0" w:color="auto"/>
        <w:left w:val="none" w:sz="0" w:space="0" w:color="auto"/>
        <w:bottom w:val="none" w:sz="0" w:space="0" w:color="auto"/>
        <w:right w:val="none" w:sz="0" w:space="0" w:color="auto"/>
      </w:divBdr>
    </w:div>
    <w:div w:id="1510951077">
      <w:bodyDiv w:val="1"/>
      <w:marLeft w:val="0"/>
      <w:marRight w:val="0"/>
      <w:marTop w:val="0"/>
      <w:marBottom w:val="0"/>
      <w:divBdr>
        <w:top w:val="none" w:sz="0" w:space="0" w:color="auto"/>
        <w:left w:val="none" w:sz="0" w:space="0" w:color="auto"/>
        <w:bottom w:val="none" w:sz="0" w:space="0" w:color="auto"/>
        <w:right w:val="none" w:sz="0" w:space="0" w:color="auto"/>
      </w:divBdr>
      <w:divsChild>
        <w:div w:id="100421788">
          <w:marLeft w:val="0"/>
          <w:marRight w:val="0"/>
          <w:marTop w:val="0"/>
          <w:marBottom w:val="0"/>
          <w:divBdr>
            <w:top w:val="none" w:sz="0" w:space="0" w:color="auto"/>
            <w:left w:val="none" w:sz="0" w:space="0" w:color="auto"/>
            <w:bottom w:val="none" w:sz="0" w:space="0" w:color="auto"/>
            <w:right w:val="none" w:sz="0" w:space="0" w:color="auto"/>
          </w:divBdr>
          <w:divsChild>
            <w:div w:id="740828345">
              <w:marLeft w:val="0"/>
              <w:marRight w:val="0"/>
              <w:marTop w:val="0"/>
              <w:marBottom w:val="0"/>
              <w:divBdr>
                <w:top w:val="none" w:sz="0" w:space="0" w:color="auto"/>
                <w:left w:val="none" w:sz="0" w:space="0" w:color="auto"/>
                <w:bottom w:val="none" w:sz="0" w:space="0" w:color="auto"/>
                <w:right w:val="none" w:sz="0" w:space="0" w:color="auto"/>
              </w:divBdr>
            </w:div>
            <w:div w:id="637882731">
              <w:marLeft w:val="0"/>
              <w:marRight w:val="0"/>
              <w:marTop w:val="0"/>
              <w:marBottom w:val="0"/>
              <w:divBdr>
                <w:top w:val="none" w:sz="0" w:space="0" w:color="auto"/>
                <w:left w:val="none" w:sz="0" w:space="0" w:color="auto"/>
                <w:bottom w:val="none" w:sz="0" w:space="0" w:color="auto"/>
                <w:right w:val="none" w:sz="0" w:space="0" w:color="auto"/>
              </w:divBdr>
              <w:divsChild>
                <w:div w:id="1519734423">
                  <w:marLeft w:val="0"/>
                  <w:marRight w:val="0"/>
                  <w:marTop w:val="0"/>
                  <w:marBottom w:val="0"/>
                  <w:divBdr>
                    <w:top w:val="none" w:sz="0" w:space="0" w:color="auto"/>
                    <w:left w:val="none" w:sz="0" w:space="0" w:color="auto"/>
                    <w:bottom w:val="none" w:sz="0" w:space="0" w:color="auto"/>
                    <w:right w:val="none" w:sz="0" w:space="0" w:color="auto"/>
                  </w:divBdr>
                  <w:divsChild>
                    <w:div w:id="1767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006">
              <w:marLeft w:val="0"/>
              <w:marRight w:val="0"/>
              <w:marTop w:val="0"/>
              <w:marBottom w:val="0"/>
              <w:divBdr>
                <w:top w:val="none" w:sz="0" w:space="0" w:color="auto"/>
                <w:left w:val="none" w:sz="0" w:space="0" w:color="auto"/>
                <w:bottom w:val="none" w:sz="0" w:space="0" w:color="auto"/>
                <w:right w:val="none" w:sz="0" w:space="0" w:color="auto"/>
              </w:divBdr>
            </w:div>
          </w:divsChild>
        </w:div>
        <w:div w:id="2064869689">
          <w:marLeft w:val="0"/>
          <w:marRight w:val="0"/>
          <w:marTop w:val="0"/>
          <w:marBottom w:val="0"/>
          <w:divBdr>
            <w:top w:val="none" w:sz="0" w:space="0" w:color="auto"/>
            <w:left w:val="none" w:sz="0" w:space="0" w:color="auto"/>
            <w:bottom w:val="none" w:sz="0" w:space="0" w:color="auto"/>
            <w:right w:val="none" w:sz="0" w:space="0" w:color="auto"/>
          </w:divBdr>
          <w:divsChild>
            <w:div w:id="281810193">
              <w:marLeft w:val="0"/>
              <w:marRight w:val="0"/>
              <w:marTop w:val="0"/>
              <w:marBottom w:val="0"/>
              <w:divBdr>
                <w:top w:val="none" w:sz="0" w:space="0" w:color="auto"/>
                <w:left w:val="none" w:sz="0" w:space="0" w:color="auto"/>
                <w:bottom w:val="none" w:sz="0" w:space="0" w:color="auto"/>
                <w:right w:val="none" w:sz="0" w:space="0" w:color="auto"/>
              </w:divBdr>
            </w:div>
            <w:div w:id="786046094">
              <w:marLeft w:val="0"/>
              <w:marRight w:val="0"/>
              <w:marTop w:val="0"/>
              <w:marBottom w:val="0"/>
              <w:divBdr>
                <w:top w:val="none" w:sz="0" w:space="0" w:color="auto"/>
                <w:left w:val="none" w:sz="0" w:space="0" w:color="auto"/>
                <w:bottom w:val="none" w:sz="0" w:space="0" w:color="auto"/>
                <w:right w:val="none" w:sz="0" w:space="0" w:color="auto"/>
              </w:divBdr>
              <w:divsChild>
                <w:div w:id="2066680400">
                  <w:marLeft w:val="0"/>
                  <w:marRight w:val="0"/>
                  <w:marTop w:val="0"/>
                  <w:marBottom w:val="0"/>
                  <w:divBdr>
                    <w:top w:val="none" w:sz="0" w:space="0" w:color="auto"/>
                    <w:left w:val="none" w:sz="0" w:space="0" w:color="auto"/>
                    <w:bottom w:val="none" w:sz="0" w:space="0" w:color="auto"/>
                    <w:right w:val="none" w:sz="0" w:space="0" w:color="auto"/>
                  </w:divBdr>
                  <w:divsChild>
                    <w:div w:id="7093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188">
      <w:bodyDiv w:val="1"/>
      <w:marLeft w:val="0"/>
      <w:marRight w:val="0"/>
      <w:marTop w:val="0"/>
      <w:marBottom w:val="0"/>
      <w:divBdr>
        <w:top w:val="none" w:sz="0" w:space="0" w:color="auto"/>
        <w:left w:val="none" w:sz="0" w:space="0" w:color="auto"/>
        <w:bottom w:val="none" w:sz="0" w:space="0" w:color="auto"/>
        <w:right w:val="none" w:sz="0" w:space="0" w:color="auto"/>
      </w:divBdr>
    </w:div>
    <w:div w:id="1530531668">
      <w:bodyDiv w:val="1"/>
      <w:marLeft w:val="0"/>
      <w:marRight w:val="0"/>
      <w:marTop w:val="0"/>
      <w:marBottom w:val="0"/>
      <w:divBdr>
        <w:top w:val="none" w:sz="0" w:space="0" w:color="auto"/>
        <w:left w:val="none" w:sz="0" w:space="0" w:color="auto"/>
        <w:bottom w:val="none" w:sz="0" w:space="0" w:color="auto"/>
        <w:right w:val="none" w:sz="0" w:space="0" w:color="auto"/>
      </w:divBdr>
    </w:div>
    <w:div w:id="1581712434">
      <w:bodyDiv w:val="1"/>
      <w:marLeft w:val="0"/>
      <w:marRight w:val="0"/>
      <w:marTop w:val="0"/>
      <w:marBottom w:val="0"/>
      <w:divBdr>
        <w:top w:val="none" w:sz="0" w:space="0" w:color="auto"/>
        <w:left w:val="none" w:sz="0" w:space="0" w:color="auto"/>
        <w:bottom w:val="none" w:sz="0" w:space="0" w:color="auto"/>
        <w:right w:val="none" w:sz="0" w:space="0" w:color="auto"/>
      </w:divBdr>
      <w:divsChild>
        <w:div w:id="908732214">
          <w:marLeft w:val="0"/>
          <w:marRight w:val="0"/>
          <w:marTop w:val="0"/>
          <w:marBottom w:val="0"/>
          <w:divBdr>
            <w:top w:val="none" w:sz="0" w:space="0" w:color="auto"/>
            <w:left w:val="none" w:sz="0" w:space="0" w:color="auto"/>
            <w:bottom w:val="none" w:sz="0" w:space="0" w:color="auto"/>
            <w:right w:val="none" w:sz="0" w:space="0" w:color="auto"/>
          </w:divBdr>
          <w:divsChild>
            <w:div w:id="2112384753">
              <w:marLeft w:val="0"/>
              <w:marRight w:val="0"/>
              <w:marTop w:val="0"/>
              <w:marBottom w:val="0"/>
              <w:divBdr>
                <w:top w:val="none" w:sz="0" w:space="0" w:color="auto"/>
                <w:left w:val="none" w:sz="0" w:space="0" w:color="auto"/>
                <w:bottom w:val="none" w:sz="0" w:space="0" w:color="auto"/>
                <w:right w:val="none" w:sz="0" w:space="0" w:color="auto"/>
              </w:divBdr>
              <w:divsChild>
                <w:div w:id="497311911">
                  <w:marLeft w:val="0"/>
                  <w:marRight w:val="0"/>
                  <w:marTop w:val="0"/>
                  <w:marBottom w:val="0"/>
                  <w:divBdr>
                    <w:top w:val="none" w:sz="0" w:space="0" w:color="auto"/>
                    <w:left w:val="none" w:sz="0" w:space="0" w:color="auto"/>
                    <w:bottom w:val="none" w:sz="0" w:space="0" w:color="auto"/>
                    <w:right w:val="none" w:sz="0" w:space="0" w:color="auto"/>
                  </w:divBdr>
                  <w:divsChild>
                    <w:div w:id="2061055344">
                      <w:marLeft w:val="0"/>
                      <w:marRight w:val="0"/>
                      <w:marTop w:val="0"/>
                      <w:marBottom w:val="0"/>
                      <w:divBdr>
                        <w:top w:val="none" w:sz="0" w:space="0" w:color="auto"/>
                        <w:left w:val="none" w:sz="0" w:space="0" w:color="auto"/>
                        <w:bottom w:val="none" w:sz="0" w:space="0" w:color="auto"/>
                        <w:right w:val="none" w:sz="0" w:space="0" w:color="auto"/>
                      </w:divBdr>
                      <w:divsChild>
                        <w:div w:id="2126148522">
                          <w:marLeft w:val="0"/>
                          <w:marRight w:val="0"/>
                          <w:marTop w:val="0"/>
                          <w:marBottom w:val="0"/>
                          <w:divBdr>
                            <w:top w:val="none" w:sz="0" w:space="0" w:color="auto"/>
                            <w:left w:val="none" w:sz="0" w:space="0" w:color="auto"/>
                            <w:bottom w:val="none" w:sz="0" w:space="0" w:color="auto"/>
                            <w:right w:val="none" w:sz="0" w:space="0" w:color="auto"/>
                          </w:divBdr>
                          <w:divsChild>
                            <w:div w:id="19746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155047">
      <w:bodyDiv w:val="1"/>
      <w:marLeft w:val="0"/>
      <w:marRight w:val="0"/>
      <w:marTop w:val="0"/>
      <w:marBottom w:val="0"/>
      <w:divBdr>
        <w:top w:val="none" w:sz="0" w:space="0" w:color="auto"/>
        <w:left w:val="none" w:sz="0" w:space="0" w:color="auto"/>
        <w:bottom w:val="none" w:sz="0" w:space="0" w:color="auto"/>
        <w:right w:val="none" w:sz="0" w:space="0" w:color="auto"/>
      </w:divBdr>
      <w:divsChild>
        <w:div w:id="1648168003">
          <w:marLeft w:val="0"/>
          <w:marRight w:val="0"/>
          <w:marTop w:val="0"/>
          <w:marBottom w:val="0"/>
          <w:divBdr>
            <w:top w:val="none" w:sz="0" w:space="0" w:color="auto"/>
            <w:left w:val="none" w:sz="0" w:space="0" w:color="auto"/>
            <w:bottom w:val="none" w:sz="0" w:space="0" w:color="auto"/>
            <w:right w:val="none" w:sz="0" w:space="0" w:color="auto"/>
          </w:divBdr>
          <w:divsChild>
            <w:div w:id="1973094753">
              <w:marLeft w:val="0"/>
              <w:marRight w:val="0"/>
              <w:marTop w:val="0"/>
              <w:marBottom w:val="0"/>
              <w:divBdr>
                <w:top w:val="none" w:sz="0" w:space="0" w:color="auto"/>
                <w:left w:val="none" w:sz="0" w:space="0" w:color="auto"/>
                <w:bottom w:val="none" w:sz="0" w:space="0" w:color="auto"/>
                <w:right w:val="none" w:sz="0" w:space="0" w:color="auto"/>
              </w:divBdr>
              <w:divsChild>
                <w:div w:id="17279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3215">
      <w:bodyDiv w:val="1"/>
      <w:marLeft w:val="0"/>
      <w:marRight w:val="0"/>
      <w:marTop w:val="0"/>
      <w:marBottom w:val="0"/>
      <w:divBdr>
        <w:top w:val="none" w:sz="0" w:space="0" w:color="auto"/>
        <w:left w:val="none" w:sz="0" w:space="0" w:color="auto"/>
        <w:bottom w:val="none" w:sz="0" w:space="0" w:color="auto"/>
        <w:right w:val="none" w:sz="0" w:space="0" w:color="auto"/>
      </w:divBdr>
      <w:divsChild>
        <w:div w:id="486169832">
          <w:marLeft w:val="0"/>
          <w:marRight w:val="0"/>
          <w:marTop w:val="0"/>
          <w:marBottom w:val="0"/>
          <w:divBdr>
            <w:top w:val="none" w:sz="0" w:space="0" w:color="auto"/>
            <w:left w:val="none" w:sz="0" w:space="0" w:color="auto"/>
            <w:bottom w:val="none" w:sz="0" w:space="0" w:color="auto"/>
            <w:right w:val="none" w:sz="0" w:space="0" w:color="auto"/>
          </w:divBdr>
          <w:divsChild>
            <w:div w:id="1466897807">
              <w:marLeft w:val="0"/>
              <w:marRight w:val="0"/>
              <w:marTop w:val="0"/>
              <w:marBottom w:val="0"/>
              <w:divBdr>
                <w:top w:val="none" w:sz="0" w:space="0" w:color="auto"/>
                <w:left w:val="none" w:sz="0" w:space="0" w:color="auto"/>
                <w:bottom w:val="none" w:sz="0" w:space="0" w:color="auto"/>
                <w:right w:val="none" w:sz="0" w:space="0" w:color="auto"/>
              </w:divBdr>
              <w:divsChild>
                <w:div w:id="8398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7745">
      <w:bodyDiv w:val="1"/>
      <w:marLeft w:val="0"/>
      <w:marRight w:val="0"/>
      <w:marTop w:val="0"/>
      <w:marBottom w:val="0"/>
      <w:divBdr>
        <w:top w:val="none" w:sz="0" w:space="0" w:color="auto"/>
        <w:left w:val="none" w:sz="0" w:space="0" w:color="auto"/>
        <w:bottom w:val="none" w:sz="0" w:space="0" w:color="auto"/>
        <w:right w:val="none" w:sz="0" w:space="0" w:color="auto"/>
      </w:divBdr>
    </w:div>
    <w:div w:id="1893812731">
      <w:bodyDiv w:val="1"/>
      <w:marLeft w:val="0"/>
      <w:marRight w:val="0"/>
      <w:marTop w:val="0"/>
      <w:marBottom w:val="0"/>
      <w:divBdr>
        <w:top w:val="none" w:sz="0" w:space="0" w:color="auto"/>
        <w:left w:val="none" w:sz="0" w:space="0" w:color="auto"/>
        <w:bottom w:val="none" w:sz="0" w:space="0" w:color="auto"/>
        <w:right w:val="none" w:sz="0" w:space="0" w:color="auto"/>
      </w:divBdr>
    </w:div>
    <w:div w:id="1921674165">
      <w:bodyDiv w:val="1"/>
      <w:marLeft w:val="0"/>
      <w:marRight w:val="0"/>
      <w:marTop w:val="0"/>
      <w:marBottom w:val="0"/>
      <w:divBdr>
        <w:top w:val="none" w:sz="0" w:space="0" w:color="auto"/>
        <w:left w:val="none" w:sz="0" w:space="0" w:color="auto"/>
        <w:bottom w:val="none" w:sz="0" w:space="0" w:color="auto"/>
        <w:right w:val="none" w:sz="0" w:space="0" w:color="auto"/>
      </w:divBdr>
    </w:div>
    <w:div w:id="1952545493">
      <w:bodyDiv w:val="1"/>
      <w:marLeft w:val="0"/>
      <w:marRight w:val="0"/>
      <w:marTop w:val="0"/>
      <w:marBottom w:val="0"/>
      <w:divBdr>
        <w:top w:val="none" w:sz="0" w:space="0" w:color="auto"/>
        <w:left w:val="none" w:sz="0" w:space="0" w:color="auto"/>
        <w:bottom w:val="none" w:sz="0" w:space="0" w:color="auto"/>
        <w:right w:val="none" w:sz="0" w:space="0" w:color="auto"/>
      </w:divBdr>
    </w:div>
    <w:div w:id="2007513773">
      <w:bodyDiv w:val="1"/>
      <w:marLeft w:val="0"/>
      <w:marRight w:val="0"/>
      <w:marTop w:val="0"/>
      <w:marBottom w:val="0"/>
      <w:divBdr>
        <w:top w:val="none" w:sz="0" w:space="0" w:color="auto"/>
        <w:left w:val="none" w:sz="0" w:space="0" w:color="auto"/>
        <w:bottom w:val="none" w:sz="0" w:space="0" w:color="auto"/>
        <w:right w:val="none" w:sz="0" w:space="0" w:color="auto"/>
      </w:divBdr>
    </w:div>
    <w:div w:id="2027711017">
      <w:bodyDiv w:val="1"/>
      <w:marLeft w:val="0"/>
      <w:marRight w:val="0"/>
      <w:marTop w:val="0"/>
      <w:marBottom w:val="0"/>
      <w:divBdr>
        <w:top w:val="none" w:sz="0" w:space="0" w:color="auto"/>
        <w:left w:val="none" w:sz="0" w:space="0" w:color="auto"/>
        <w:bottom w:val="none" w:sz="0" w:space="0" w:color="auto"/>
        <w:right w:val="none" w:sz="0" w:space="0" w:color="auto"/>
      </w:divBdr>
    </w:div>
    <w:div w:id="2036072857">
      <w:bodyDiv w:val="1"/>
      <w:marLeft w:val="0"/>
      <w:marRight w:val="0"/>
      <w:marTop w:val="0"/>
      <w:marBottom w:val="0"/>
      <w:divBdr>
        <w:top w:val="none" w:sz="0" w:space="0" w:color="auto"/>
        <w:left w:val="none" w:sz="0" w:space="0" w:color="auto"/>
        <w:bottom w:val="none" w:sz="0" w:space="0" w:color="auto"/>
        <w:right w:val="none" w:sz="0" w:space="0" w:color="auto"/>
      </w:divBdr>
      <w:divsChild>
        <w:div w:id="1878883313">
          <w:marLeft w:val="0"/>
          <w:marRight w:val="0"/>
          <w:marTop w:val="0"/>
          <w:marBottom w:val="0"/>
          <w:divBdr>
            <w:top w:val="none" w:sz="0" w:space="0" w:color="auto"/>
            <w:left w:val="none" w:sz="0" w:space="0" w:color="auto"/>
            <w:bottom w:val="none" w:sz="0" w:space="0" w:color="auto"/>
            <w:right w:val="none" w:sz="0" w:space="0" w:color="auto"/>
          </w:divBdr>
          <w:divsChild>
            <w:div w:id="1931811945">
              <w:marLeft w:val="0"/>
              <w:marRight w:val="0"/>
              <w:marTop w:val="0"/>
              <w:marBottom w:val="0"/>
              <w:divBdr>
                <w:top w:val="none" w:sz="0" w:space="0" w:color="auto"/>
                <w:left w:val="none" w:sz="0" w:space="0" w:color="auto"/>
                <w:bottom w:val="none" w:sz="0" w:space="0" w:color="auto"/>
                <w:right w:val="none" w:sz="0" w:space="0" w:color="auto"/>
              </w:divBdr>
              <w:divsChild>
                <w:div w:id="13503231">
                  <w:marLeft w:val="0"/>
                  <w:marRight w:val="0"/>
                  <w:marTop w:val="0"/>
                  <w:marBottom w:val="0"/>
                  <w:divBdr>
                    <w:top w:val="none" w:sz="0" w:space="0" w:color="auto"/>
                    <w:left w:val="none" w:sz="0" w:space="0" w:color="auto"/>
                    <w:bottom w:val="none" w:sz="0" w:space="0" w:color="auto"/>
                    <w:right w:val="none" w:sz="0" w:space="0" w:color="auto"/>
                  </w:divBdr>
                  <w:divsChild>
                    <w:div w:id="54788690">
                      <w:marLeft w:val="0"/>
                      <w:marRight w:val="0"/>
                      <w:marTop w:val="0"/>
                      <w:marBottom w:val="0"/>
                      <w:divBdr>
                        <w:top w:val="none" w:sz="0" w:space="0" w:color="auto"/>
                        <w:left w:val="none" w:sz="0" w:space="0" w:color="auto"/>
                        <w:bottom w:val="none" w:sz="0" w:space="0" w:color="auto"/>
                        <w:right w:val="none" w:sz="0" w:space="0" w:color="auto"/>
                      </w:divBdr>
                      <w:divsChild>
                        <w:div w:id="690181603">
                          <w:marLeft w:val="0"/>
                          <w:marRight w:val="0"/>
                          <w:marTop w:val="0"/>
                          <w:marBottom w:val="0"/>
                          <w:divBdr>
                            <w:top w:val="none" w:sz="0" w:space="0" w:color="auto"/>
                            <w:left w:val="none" w:sz="0" w:space="0" w:color="auto"/>
                            <w:bottom w:val="none" w:sz="0" w:space="0" w:color="auto"/>
                            <w:right w:val="none" w:sz="0" w:space="0" w:color="auto"/>
                          </w:divBdr>
                          <w:divsChild>
                            <w:div w:id="15954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92583">
      <w:bodyDiv w:val="1"/>
      <w:marLeft w:val="0"/>
      <w:marRight w:val="0"/>
      <w:marTop w:val="0"/>
      <w:marBottom w:val="0"/>
      <w:divBdr>
        <w:top w:val="none" w:sz="0" w:space="0" w:color="auto"/>
        <w:left w:val="none" w:sz="0" w:space="0" w:color="auto"/>
        <w:bottom w:val="none" w:sz="0" w:space="0" w:color="auto"/>
        <w:right w:val="none" w:sz="0" w:space="0" w:color="auto"/>
      </w:divBdr>
    </w:div>
    <w:div w:id="20861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Chenrui [ISBA]</dc:creator>
  <cp:keywords/>
  <dc:description/>
  <cp:lastModifiedBy>Niu, Chenrui [ISBA]</cp:lastModifiedBy>
  <cp:revision>7</cp:revision>
  <cp:lastPrinted>2024-11-14T18:26:00Z</cp:lastPrinted>
  <dcterms:created xsi:type="dcterms:W3CDTF">2024-11-14T18:26:00Z</dcterms:created>
  <dcterms:modified xsi:type="dcterms:W3CDTF">2025-03-31T16:13:00Z</dcterms:modified>
</cp:coreProperties>
</file>