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陈若云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柳海源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李密浩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夏桐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康丽娜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教师代表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有多年的编程教学经验，关注电子商务领域，迫切希望将自己的商品拓展到A</w:t>
            </w:r>
            <w:r>
              <w:t>PP</w:t>
            </w:r>
            <w:r>
              <w:rPr>
                <w:rFonts w:hint="eastAsia"/>
              </w:rPr>
              <w:t>同步销售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陈小明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青少年代表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小学二年级学生，对编程有浓厚的兴趣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陈妈妈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家长代表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有较强的远见，支持孩子学习编程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7F3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Mr.小恒</cp:lastModifiedBy>
  <dcterms:modified xsi:type="dcterms:W3CDTF">2019-03-22T01:43:09Z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