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1 </w:t>
      </w:r>
      <w:r w:rsidDel="00000000" w:rsidR="00000000" w:rsidRPr="00000000">
        <w:rPr>
          <w:sz w:val="26"/>
          <w:szCs w:val="26"/>
          <w:rtl w:val="0"/>
        </w:rPr>
        <w:t xml:space="preserve">This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is</w:t>
      </w:r>
      <w:r w:rsidDel="00000000" w:rsidR="00000000" w:rsidRPr="00000000">
        <w:rPr>
          <w:sz w:val="26"/>
          <w:szCs w:val="26"/>
          <w:rtl w:val="0"/>
        </w:rPr>
        <w:t xml:space="preserve"> a sample document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for</w:t>
      </w:r>
      <w:r w:rsidDel="00000000" w:rsidR="00000000" w:rsidRPr="00000000">
        <w:rPr>
          <w:sz w:val="26"/>
          <w:szCs w:val="26"/>
          <w:rtl w:val="0"/>
        </w:rPr>
        <w:t xml:space="preserve"> testing the risk control platform.</w:t>
      </w:r>
    </w:p>
    <w:p w:rsidR="00000000" w:rsidDel="00000000" w:rsidP="00000000" w:rsidRDefault="00000000" w:rsidRPr="00000000" w14:paraId="00000003">
      <w:pPr>
        <w:rPr>
          <w:color w:val="8c8ab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2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3 </w:t>
      </w:r>
      <w:r w:rsidDel="00000000" w:rsidR="00000000" w:rsidRPr="00000000">
        <w:rPr>
          <w:sz w:val="26"/>
          <w:szCs w:val="26"/>
          <w:rtl w:val="0"/>
        </w:rPr>
        <w:t xml:space="preserve">It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contains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some</w:t>
      </w:r>
      <w:r w:rsidDel="00000000" w:rsidR="00000000" w:rsidRPr="00000000">
        <w:rPr>
          <w:sz w:val="26"/>
          <w:szCs w:val="26"/>
          <w:rtl w:val="0"/>
        </w:rPr>
        <w:t xml:space="preserve"> general information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and</w:t>
      </w:r>
      <w:r w:rsidDel="00000000" w:rsidR="00000000" w:rsidRPr="00000000">
        <w:rPr>
          <w:sz w:val="26"/>
          <w:szCs w:val="26"/>
          <w:rtl w:val="0"/>
        </w:rPr>
        <w:t xml:space="preserve"> a few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sensitive</w:t>
      </w:r>
      <w:r w:rsidDel="00000000" w:rsidR="00000000" w:rsidRPr="00000000">
        <w:rPr>
          <w:sz w:val="26"/>
          <w:szCs w:val="26"/>
          <w:rtl w:val="0"/>
        </w:rPr>
        <w:t xml:space="preserve"> data points.</w:t>
      </w:r>
    </w:p>
    <w:p w:rsidR="00000000" w:rsidDel="00000000" w:rsidP="00000000" w:rsidRDefault="00000000" w:rsidRPr="00000000" w14:paraId="00000005">
      <w:pPr>
        <w:rPr>
          <w:color w:val="8c8ab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4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5 </w:t>
      </w:r>
      <w:r w:rsidDel="00000000" w:rsidR="00000000" w:rsidRPr="00000000">
        <w:rPr>
          <w:sz w:val="26"/>
          <w:szCs w:val="26"/>
          <w:rtl w:val="0"/>
        </w:rPr>
        <w:t xml:space="preserve">Contact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Email</w:t>
      </w:r>
      <w:r w:rsidDel="00000000" w:rsidR="00000000" w:rsidRPr="00000000">
        <w:rPr>
          <w:sz w:val="26"/>
          <w:szCs w:val="26"/>
          <w:rtl w:val="0"/>
        </w:rPr>
        <w:t xml:space="preserve">: test.user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@example</w:t>
      </w:r>
      <w:r w:rsidDel="00000000" w:rsidR="00000000" w:rsidRPr="00000000">
        <w:rPr>
          <w:sz w:val="26"/>
          <w:szCs w:val="26"/>
          <w:rtl w:val="0"/>
        </w:rPr>
        <w:t xml:space="preserve">.com</w:t>
      </w:r>
    </w:p>
    <w:p w:rsidR="00000000" w:rsidDel="00000000" w:rsidP="00000000" w:rsidRDefault="00000000" w:rsidRPr="00000000" w14:paraId="00000007">
      <w:pPr>
        <w:rPr>
          <w:color w:val="8c8ab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6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7 </w:t>
      </w:r>
      <w:r w:rsidDel="00000000" w:rsidR="00000000" w:rsidRPr="00000000">
        <w:rPr>
          <w:sz w:val="26"/>
          <w:szCs w:val="26"/>
          <w:rtl w:val="0"/>
        </w:rPr>
        <w:t xml:space="preserve">Please note the following dummy credit card number: </w:t>
      </w:r>
      <w:r w:rsidDel="00000000" w:rsidR="00000000" w:rsidRPr="00000000">
        <w:rPr>
          <w:color w:val="acdcaa"/>
          <w:sz w:val="26"/>
          <w:szCs w:val="26"/>
          <w:rtl w:val="0"/>
        </w:rPr>
        <w:t xml:space="preserve">1234-5678-9012-3456.</w:t>
      </w:r>
      <w:r w:rsidDel="00000000" w:rsidR="00000000" w:rsidRPr="00000000">
        <w:rPr>
          <w:sz w:val="26"/>
          <w:szCs w:val="26"/>
          <w:rtl w:val="0"/>
        </w:rPr>
        <w:t xml:space="preserve"> This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is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for</w:t>
      </w:r>
      <w:r w:rsidDel="00000000" w:rsidR="00000000" w:rsidRPr="00000000">
        <w:rPr>
          <w:sz w:val="26"/>
          <w:szCs w:val="26"/>
          <w:rtl w:val="0"/>
        </w:rPr>
        <w:t xml:space="preserve"> testing purposes only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and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is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a real card.</w:t>
      </w:r>
    </w:p>
    <w:p w:rsidR="00000000" w:rsidDel="00000000" w:rsidP="00000000" w:rsidRDefault="00000000" w:rsidRPr="00000000" w14:paraId="0000000A">
      <w:pPr>
        <w:rPr>
          <w:color w:val="8c8ab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8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 9 </w:t>
      </w:r>
      <w:r w:rsidDel="00000000" w:rsidR="00000000" w:rsidRPr="00000000">
        <w:rPr>
          <w:sz w:val="26"/>
          <w:szCs w:val="26"/>
          <w:rtl w:val="0"/>
        </w:rPr>
        <w:t xml:space="preserve">An example API key might look like this: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api_key</w:t>
      </w:r>
      <w:r w:rsidDel="00000000" w:rsidR="00000000" w:rsidRPr="00000000">
        <w:rPr>
          <w:sz w:val="26"/>
          <w:szCs w:val="26"/>
          <w:rtl w:val="0"/>
        </w:rPr>
        <w:t xml:space="preserve">=sk-abcdef1234567890abcdef1234567890abcdef1234567890</w:t>
      </w:r>
    </w:p>
    <w:p w:rsidR="00000000" w:rsidDel="00000000" w:rsidP="00000000" w:rsidRDefault="00000000" w:rsidRPr="00000000" w14:paraId="0000000C">
      <w:pPr>
        <w:rPr>
          <w:color w:val="8c8ab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10 </w:t>
      </w:r>
    </w:p>
    <w:p w:rsidR="00000000" w:rsidDel="00000000" w:rsidP="00000000" w:rsidRDefault="00000000" w:rsidRPr="00000000" w14:paraId="0000000D">
      <w:pPr>
        <w:rPr>
          <w:color w:val="acdca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11 </w:t>
      </w:r>
      <w:r w:rsidDel="00000000" w:rsidR="00000000" w:rsidRPr="00000000">
        <w:rPr>
          <w:sz w:val="26"/>
          <w:szCs w:val="26"/>
          <w:rtl w:val="0"/>
        </w:rPr>
        <w:t xml:space="preserve">Social Security </w:t>
      </w:r>
      <w:r w:rsidDel="00000000" w:rsidR="00000000" w:rsidRPr="00000000">
        <w:rPr>
          <w:color w:val="d7d5ff"/>
          <w:sz w:val="26"/>
          <w:szCs w:val="26"/>
          <w:rtl w:val="0"/>
        </w:rPr>
        <w:t xml:space="preserve">Number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d7d5ff"/>
          <w:sz w:val="26"/>
          <w:szCs w:val="26"/>
          <w:rtl w:val="0"/>
        </w:rPr>
        <w:t xml:space="preserve">(dummy)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acdcaa"/>
          <w:sz w:val="26"/>
          <w:szCs w:val="26"/>
          <w:rtl w:val="0"/>
        </w:rPr>
        <w:t xml:space="preserve">987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color w:val="acdcaa"/>
          <w:sz w:val="26"/>
          <w:szCs w:val="26"/>
          <w:rtl w:val="0"/>
        </w:rPr>
        <w:t xml:space="preserve">65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color w:val="acdcaa"/>
          <w:sz w:val="26"/>
          <w:szCs w:val="26"/>
          <w:rtl w:val="0"/>
        </w:rPr>
        <w:t xml:space="preserve">4321</w:t>
      </w:r>
    </w:p>
    <w:p w:rsidR="00000000" w:rsidDel="00000000" w:rsidP="00000000" w:rsidRDefault="00000000" w:rsidRPr="00000000" w14:paraId="0000000E">
      <w:pPr>
        <w:rPr>
          <w:color w:val="8c8ab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12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13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color w:val="fed6a6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placeholder for </w:t>
      </w:r>
      <w:r w:rsidDel="00000000" w:rsidR="00000000" w:rsidRPr="00000000">
        <w:rPr>
          <w:color w:val="fed6a6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private key: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14 </w:t>
      </w:r>
      <w:r w:rsidDel="00000000" w:rsidR="00000000" w:rsidRPr="00000000">
        <w:rPr>
          <w:sz w:val="26"/>
          <w:szCs w:val="26"/>
          <w:rtl w:val="0"/>
        </w:rPr>
        <w:t xml:space="preserve">-----BEGIN RSA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PRIVATE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KEY</w:t>
      </w:r>
      <w:r w:rsidDel="00000000" w:rsidR="00000000" w:rsidRPr="00000000">
        <w:rPr>
          <w:sz w:val="26"/>
          <w:szCs w:val="26"/>
          <w:rtl w:val="0"/>
        </w:rPr>
        <w:t xml:space="preserve">-----</w:t>
      </w:r>
    </w:p>
    <w:p w:rsidR="00000000" w:rsidDel="00000000" w:rsidP="00000000" w:rsidRDefault="00000000" w:rsidRPr="00000000" w14:paraId="00000011">
      <w:pPr>
        <w:rPr>
          <w:color w:val="d7d5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15 </w:t>
      </w:r>
      <w:r w:rsidDel="00000000" w:rsidR="00000000" w:rsidRPr="00000000">
        <w:rPr>
          <w:color w:val="d7d5ff"/>
          <w:sz w:val="26"/>
          <w:szCs w:val="26"/>
          <w:rtl w:val="0"/>
        </w:rPr>
        <w:t xml:space="preserve">MIIEpAIBAAKCAQEAw+z...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16 </w:t>
      </w:r>
      <w:r w:rsidDel="00000000" w:rsidR="00000000" w:rsidRPr="00000000">
        <w:rPr>
          <w:sz w:val="26"/>
          <w:szCs w:val="26"/>
          <w:rtl w:val="0"/>
        </w:rPr>
        <w:t xml:space="preserve">-----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END</w:t>
      </w:r>
      <w:r w:rsidDel="00000000" w:rsidR="00000000" w:rsidRPr="00000000">
        <w:rPr>
          <w:sz w:val="26"/>
          <w:szCs w:val="26"/>
          <w:rtl w:val="0"/>
        </w:rPr>
        <w:t xml:space="preserve"> RSA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PRIVATE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abd8ff"/>
          <w:sz w:val="26"/>
          <w:szCs w:val="26"/>
          <w:rtl w:val="0"/>
        </w:rPr>
        <w:t xml:space="preserve">KEY</w:t>
      </w:r>
      <w:r w:rsidDel="00000000" w:rsidR="00000000" w:rsidRPr="00000000">
        <w:rPr>
          <w:sz w:val="26"/>
          <w:szCs w:val="26"/>
          <w:rtl w:val="0"/>
        </w:rPr>
        <w:t xml:space="preserve">-----</w:t>
      </w:r>
    </w:p>
    <w:p w:rsidR="00000000" w:rsidDel="00000000" w:rsidP="00000000" w:rsidRDefault="00000000" w:rsidRPr="00000000" w14:paraId="00000013">
      <w:pPr>
        <w:rPr>
          <w:color w:val="8c8ab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17 </w:t>
      </w:r>
    </w:p>
    <w:p w:rsidR="00000000" w:rsidDel="00000000" w:rsidP="00000000" w:rsidRDefault="00000000" w:rsidRPr="00000000" w14:paraId="00000014">
      <w:pPr>
        <w:rPr>
          <w:color w:val="d7d5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8c8aba"/>
          <w:sz w:val="26"/>
          <w:szCs w:val="26"/>
          <w:rtl w:val="0"/>
        </w:rPr>
        <w:t xml:space="preserve">18 </w:t>
      </w:r>
      <w:r w:rsidDel="00000000" w:rsidR="00000000" w:rsidRPr="00000000">
        <w:rPr>
          <w:color w:val="d7d5ff"/>
          <w:sz w:val="26"/>
          <w:szCs w:val="26"/>
          <w:rtl w:val="0"/>
        </w:rPr>
        <w:t xml:space="preserve">Ensure the platform correctly identifies these patterns.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