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7507"/>
        <w15:color w:val="DBDBDB"/>
        <w:docPartObj>
          <w:docPartGallery w:val="Table of Contents"/>
          <w:docPartUnique/>
        </w:docPartObj>
      </w:sdtPr>
      <w:sdtEndPr>
        <w:rPr>
          <w:rFonts w:hint="eastAsia" w:asciiTheme="minorHAnsi" w:hAnsiTheme="minorHAnsi" w:eastAsiaTheme="minorEastAsia" w:cstheme="minorBidi"/>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rPr>
              <w:b/>
            </w:rPr>
          </w:pPr>
          <w:r>
            <w:rPr>
              <w:rFonts w:hint="eastAsia"/>
              <w:b/>
              <w:bCs/>
              <w:sz w:val="21"/>
              <w:szCs w:val="21"/>
              <w:lang w:val="en-US" w:eastAsia="zh-CN"/>
            </w:rPr>
            <w:fldChar w:fldCharType="begin"/>
          </w:r>
          <w:r>
            <w:rPr>
              <w:rFonts w:hint="eastAsia"/>
              <w:b/>
              <w:bCs/>
              <w:sz w:val="21"/>
              <w:szCs w:val="21"/>
              <w:lang w:val="en-US" w:eastAsia="zh-CN"/>
            </w:rPr>
            <w:instrText xml:space="preserve">TOC \o "1-2" \h \u </w:instrText>
          </w:r>
          <w:r>
            <w:rPr>
              <w:rFonts w:hint="eastAsia"/>
              <w:b/>
              <w:bCs/>
              <w:sz w:val="21"/>
              <w:szCs w:val="21"/>
              <w:lang w:val="en-US" w:eastAsia="zh-CN"/>
            </w:rPr>
            <w:fldChar w:fldCharType="separate"/>
          </w:r>
          <w:r>
            <w:rPr>
              <w:rFonts w:hint="eastAsia"/>
              <w:b/>
              <w:bCs/>
              <w:szCs w:val="21"/>
              <w:lang w:val="en-US" w:eastAsia="zh-CN"/>
            </w:rPr>
            <w:fldChar w:fldCharType="begin"/>
          </w:r>
          <w:r>
            <w:rPr>
              <w:rFonts w:hint="eastAsia"/>
              <w:b/>
              <w:bCs/>
              <w:szCs w:val="21"/>
              <w:lang w:val="en-US" w:eastAsia="zh-CN"/>
            </w:rPr>
            <w:instrText xml:space="preserve"> HYPERLINK \l _Toc6036 </w:instrText>
          </w:r>
          <w:r>
            <w:rPr>
              <w:rFonts w:hint="eastAsia"/>
              <w:b/>
              <w:bCs/>
              <w:szCs w:val="21"/>
              <w:lang w:val="en-US" w:eastAsia="zh-CN"/>
            </w:rPr>
            <w:fldChar w:fldCharType="separate"/>
          </w:r>
          <w:r>
            <w:rPr>
              <w:rFonts w:hint="eastAsia"/>
              <w:b/>
              <w:bCs/>
              <w:szCs w:val="52"/>
              <w:lang w:val="en-US" w:eastAsia="zh-CN"/>
            </w:rPr>
            <w:t>一、题目来源</w:t>
          </w:r>
          <w:r>
            <w:rPr>
              <w:b/>
            </w:rPr>
            <w:tab/>
          </w:r>
          <w:r>
            <w:rPr>
              <w:b/>
            </w:rPr>
            <w:fldChar w:fldCharType="begin"/>
          </w:r>
          <w:r>
            <w:rPr>
              <w:b/>
            </w:rPr>
            <w:instrText xml:space="preserve"> PAGEREF _Toc6036 \h </w:instrText>
          </w:r>
          <w:r>
            <w:rPr>
              <w:b/>
            </w:rPr>
            <w:fldChar w:fldCharType="separate"/>
          </w:r>
          <w:r>
            <w:rPr>
              <w:b/>
            </w:rPr>
            <w:t>- 3 -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_Toc19600 </w:instrText>
          </w:r>
          <w:r>
            <w:rPr>
              <w:rFonts w:hint="eastAsia"/>
              <w:b/>
              <w:bCs/>
              <w:szCs w:val="21"/>
              <w:lang w:val="en-US" w:eastAsia="zh-CN"/>
            </w:rPr>
            <w:fldChar w:fldCharType="separate"/>
          </w:r>
          <w:r>
            <w:rPr>
              <w:rFonts w:hint="eastAsia"/>
              <w:b/>
              <w:bCs/>
              <w:szCs w:val="52"/>
              <w:lang w:val="en-US" w:eastAsia="zh-CN"/>
            </w:rPr>
            <w:t>二、解题工具</w:t>
          </w:r>
          <w:r>
            <w:rPr>
              <w:b/>
            </w:rPr>
            <w:tab/>
          </w:r>
          <w:r>
            <w:rPr>
              <w:b/>
            </w:rPr>
            <w:fldChar w:fldCharType="begin"/>
          </w:r>
          <w:r>
            <w:rPr>
              <w:b/>
            </w:rPr>
            <w:instrText xml:space="preserve"> PAGEREF _Toc19600 \h </w:instrText>
          </w:r>
          <w:r>
            <w:rPr>
              <w:b/>
            </w:rPr>
            <w:fldChar w:fldCharType="separate"/>
          </w:r>
          <w:r>
            <w:rPr>
              <w:b/>
            </w:rPr>
            <w:t>- 3 -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_Toc10065 </w:instrText>
          </w:r>
          <w:r>
            <w:rPr>
              <w:rFonts w:hint="eastAsia"/>
              <w:b/>
              <w:bCs/>
              <w:szCs w:val="21"/>
              <w:lang w:val="en-US" w:eastAsia="zh-CN"/>
            </w:rPr>
            <w:fldChar w:fldCharType="separate"/>
          </w:r>
          <w:r>
            <w:rPr>
              <w:rFonts w:hint="eastAsia"/>
              <w:b/>
              <w:bCs/>
              <w:szCs w:val="52"/>
              <w:lang w:val="en-US" w:eastAsia="zh-CN"/>
            </w:rPr>
            <w:t>三、小类目录</w:t>
          </w:r>
          <w:r>
            <w:rPr>
              <w:b/>
            </w:rPr>
            <w:tab/>
          </w:r>
          <w:r>
            <w:rPr>
              <w:b/>
            </w:rPr>
            <w:fldChar w:fldCharType="begin"/>
          </w:r>
          <w:r>
            <w:rPr>
              <w:b/>
            </w:rPr>
            <w:instrText xml:space="preserve"> PAGEREF _Toc10065 \h </w:instrText>
          </w:r>
          <w:r>
            <w:rPr>
              <w:b/>
            </w:rPr>
            <w:fldChar w:fldCharType="separate"/>
          </w:r>
          <w:r>
            <w:rPr>
              <w:b/>
            </w:rPr>
            <w:t>- 4 -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_Toc29860 </w:instrText>
          </w:r>
          <w:r>
            <w:rPr>
              <w:rFonts w:hint="eastAsia"/>
              <w:b/>
              <w:bCs/>
              <w:szCs w:val="21"/>
              <w:lang w:val="en-US" w:eastAsia="zh-CN"/>
            </w:rPr>
            <w:fldChar w:fldCharType="separate"/>
          </w:r>
          <w:r>
            <w:rPr>
              <w:rFonts w:hint="eastAsia"/>
              <w:b/>
              <w:bCs/>
              <w:szCs w:val="52"/>
              <w:lang w:val="en-US" w:eastAsia="zh-CN"/>
            </w:rPr>
            <w:t>四、基础知识</w:t>
          </w:r>
          <w:r>
            <w:rPr>
              <w:b/>
            </w:rPr>
            <w:tab/>
          </w:r>
          <w:r>
            <w:rPr>
              <w:b/>
            </w:rPr>
            <w:fldChar w:fldCharType="begin"/>
          </w:r>
          <w:r>
            <w:rPr>
              <w:b/>
            </w:rPr>
            <w:instrText xml:space="preserve"> PAGEREF _Toc29860 \h </w:instrText>
          </w:r>
          <w:r>
            <w:rPr>
              <w:b/>
            </w:rPr>
            <w:fldChar w:fldCharType="separate"/>
          </w:r>
          <w:r>
            <w:rPr>
              <w:b/>
            </w:rPr>
            <w:t>- 4 -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_Toc21463 </w:instrText>
          </w:r>
          <w:r>
            <w:rPr>
              <w:rFonts w:hint="eastAsia"/>
              <w:b/>
              <w:bCs/>
              <w:szCs w:val="21"/>
              <w:lang w:val="en-US" w:eastAsia="zh-CN"/>
            </w:rPr>
            <w:fldChar w:fldCharType="separate"/>
          </w:r>
          <w:r>
            <w:rPr>
              <w:rFonts w:hint="eastAsia"/>
              <w:b/>
              <w:bCs/>
              <w:szCs w:val="52"/>
              <w:lang w:val="en-US" w:eastAsia="zh-CN"/>
            </w:rPr>
            <w:t>五、知识点详解</w:t>
          </w:r>
          <w:r>
            <w:rPr>
              <w:b/>
            </w:rPr>
            <w:tab/>
          </w:r>
          <w:r>
            <w:rPr>
              <w:b/>
            </w:rPr>
            <w:fldChar w:fldCharType="begin"/>
          </w:r>
          <w:r>
            <w:rPr>
              <w:b/>
            </w:rPr>
            <w:instrText xml:space="preserve"> PAGEREF _Toc21463 \h </w:instrText>
          </w:r>
          <w:r>
            <w:rPr>
              <w:b/>
            </w:rPr>
            <w:fldChar w:fldCharType="separate"/>
          </w:r>
          <w:r>
            <w:rPr>
              <w:b/>
            </w:rPr>
            <w:t>- 5 -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_Toc238 </w:instrText>
          </w:r>
          <w:r>
            <w:rPr>
              <w:rFonts w:hint="eastAsia"/>
              <w:b/>
              <w:bCs/>
              <w:szCs w:val="21"/>
              <w:lang w:val="en-US" w:eastAsia="zh-CN"/>
            </w:rPr>
            <w:fldChar w:fldCharType="separate"/>
          </w:r>
          <w:r>
            <w:rPr>
              <w:rFonts w:hint="eastAsia"/>
              <w:b/>
              <w:bCs/>
              <w:szCs w:val="32"/>
              <w:lang w:val="en-US" w:eastAsia="zh-CN"/>
            </w:rPr>
            <w:t>①JS验证绕过</w:t>
          </w:r>
          <w:r>
            <w:rPr>
              <w:b/>
            </w:rPr>
            <w:tab/>
          </w:r>
          <w:r>
            <w:rPr>
              <w:b/>
            </w:rPr>
            <w:fldChar w:fldCharType="begin"/>
          </w:r>
          <w:r>
            <w:rPr>
              <w:b/>
            </w:rPr>
            <w:instrText xml:space="preserve"> PAGEREF _Toc238 \h </w:instrText>
          </w:r>
          <w:r>
            <w:rPr>
              <w:b/>
            </w:rPr>
            <w:fldChar w:fldCharType="separate"/>
          </w:r>
          <w:r>
            <w:rPr>
              <w:b/>
            </w:rPr>
            <w:t>- 5 -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_Toc30982 </w:instrText>
          </w:r>
          <w:r>
            <w:rPr>
              <w:rFonts w:hint="eastAsia"/>
              <w:b/>
              <w:bCs/>
              <w:szCs w:val="21"/>
              <w:lang w:val="en-US" w:eastAsia="zh-CN"/>
            </w:rPr>
            <w:fldChar w:fldCharType="separate"/>
          </w:r>
          <w:r>
            <w:rPr>
              <w:rFonts w:hint="eastAsia"/>
              <w:b/>
              <w:szCs w:val="32"/>
              <w:lang w:val="en-US" w:eastAsia="zh-CN"/>
            </w:rPr>
            <w:t>②MIME类型绕过</w:t>
          </w:r>
          <w:r>
            <w:rPr>
              <w:b/>
            </w:rPr>
            <w:tab/>
          </w:r>
          <w:r>
            <w:rPr>
              <w:b/>
            </w:rPr>
            <w:fldChar w:fldCharType="begin"/>
          </w:r>
          <w:r>
            <w:rPr>
              <w:b/>
            </w:rPr>
            <w:instrText xml:space="preserve"> PAGEREF _Toc30982 \h </w:instrText>
          </w:r>
          <w:r>
            <w:rPr>
              <w:b/>
            </w:rPr>
            <w:fldChar w:fldCharType="separate"/>
          </w:r>
          <w:r>
            <w:rPr>
              <w:b/>
            </w:rPr>
            <w:t>- 10 -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_Toc13400 </w:instrText>
          </w:r>
          <w:r>
            <w:rPr>
              <w:rFonts w:hint="eastAsia"/>
              <w:b/>
              <w:bCs/>
              <w:szCs w:val="21"/>
              <w:lang w:val="en-US" w:eastAsia="zh-CN"/>
            </w:rPr>
            <w:fldChar w:fldCharType="separate"/>
          </w:r>
          <w:r>
            <w:rPr>
              <w:rFonts w:hint="eastAsia"/>
              <w:b/>
              <w:szCs w:val="32"/>
              <w:lang w:val="en-US" w:eastAsia="zh-CN"/>
            </w:rPr>
            <w:t>③黑名单绕过</w:t>
          </w:r>
          <w:r>
            <w:rPr>
              <w:b/>
            </w:rPr>
            <w:tab/>
          </w:r>
          <w:r>
            <w:rPr>
              <w:b/>
            </w:rPr>
            <w:fldChar w:fldCharType="begin"/>
          </w:r>
          <w:r>
            <w:rPr>
              <w:b/>
            </w:rPr>
            <w:instrText xml:space="preserve"> PAGEREF _Toc13400 \h </w:instrText>
          </w:r>
          <w:r>
            <w:rPr>
              <w:b/>
            </w:rPr>
            <w:fldChar w:fldCharType="separate"/>
          </w:r>
          <w:r>
            <w:rPr>
              <w:b/>
            </w:rPr>
            <w:t>- 11 -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_Toc29314 </w:instrText>
          </w:r>
          <w:r>
            <w:rPr>
              <w:rFonts w:hint="eastAsia"/>
              <w:b/>
              <w:bCs/>
              <w:szCs w:val="21"/>
              <w:lang w:val="en-US" w:eastAsia="zh-CN"/>
            </w:rPr>
            <w:fldChar w:fldCharType="separate"/>
          </w:r>
          <w:r>
            <w:rPr>
              <w:rFonts w:hint="eastAsia"/>
              <w:b/>
              <w:bCs w:val="0"/>
              <w:szCs w:val="32"/>
              <w:lang w:val="en-US" w:eastAsia="zh-CN"/>
            </w:rPr>
            <w:t>④文件头检查绕过</w:t>
          </w:r>
          <w:r>
            <w:rPr>
              <w:b/>
            </w:rPr>
            <w:tab/>
          </w:r>
          <w:r>
            <w:rPr>
              <w:b/>
            </w:rPr>
            <w:fldChar w:fldCharType="begin"/>
          </w:r>
          <w:r>
            <w:rPr>
              <w:b/>
            </w:rPr>
            <w:instrText xml:space="preserve"> PAGEREF _Toc29314 \h </w:instrText>
          </w:r>
          <w:r>
            <w:rPr>
              <w:b/>
            </w:rPr>
            <w:fldChar w:fldCharType="separate"/>
          </w:r>
          <w:r>
            <w:rPr>
              <w:b/>
            </w:rPr>
            <w:t>- 13 -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_Toc5838 </w:instrText>
          </w:r>
          <w:r>
            <w:rPr>
              <w:rFonts w:hint="eastAsia"/>
              <w:b/>
              <w:bCs/>
              <w:szCs w:val="21"/>
              <w:lang w:val="en-US" w:eastAsia="zh-CN"/>
            </w:rPr>
            <w:fldChar w:fldCharType="separate"/>
          </w:r>
          <w:r>
            <w:rPr>
              <w:rFonts w:hint="eastAsia"/>
              <w:b/>
              <w:szCs w:val="32"/>
              <w:lang w:val="en-US" w:eastAsia="zh-CN"/>
            </w:rPr>
            <w:t>⑤.htaccess文件</w:t>
          </w:r>
          <w:r>
            <w:rPr>
              <w:b/>
            </w:rPr>
            <w:tab/>
          </w:r>
          <w:r>
            <w:rPr>
              <w:b/>
            </w:rPr>
            <w:fldChar w:fldCharType="begin"/>
          </w:r>
          <w:r>
            <w:rPr>
              <w:b/>
            </w:rPr>
            <w:instrText xml:space="preserve"> PAGEREF _Toc5838 \h </w:instrText>
          </w:r>
          <w:r>
            <w:rPr>
              <w:b/>
            </w:rPr>
            <w:fldChar w:fldCharType="separate"/>
          </w:r>
          <w:r>
            <w:rPr>
              <w:b/>
            </w:rPr>
            <w:t>- 14 -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_Toc16381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⑥.user.ini文件</w:t>
          </w:r>
          <w:r>
            <w:rPr>
              <w:b/>
            </w:rPr>
            <w:tab/>
          </w:r>
          <w:r>
            <w:rPr>
              <w:b/>
            </w:rPr>
            <w:fldChar w:fldCharType="begin"/>
          </w:r>
          <w:r>
            <w:rPr>
              <w:b/>
            </w:rPr>
            <w:instrText xml:space="preserve"> PAGEREF _Toc16381 \h </w:instrText>
          </w:r>
          <w:r>
            <w:rPr>
              <w:b/>
            </w:rPr>
            <w:fldChar w:fldCharType="separate"/>
          </w:r>
          <w:r>
            <w:rPr>
              <w:b/>
            </w:rPr>
            <w:t>- 15 -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_Toc10984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⑦windows服务器下的绕过</w:t>
          </w:r>
          <w:r>
            <w:rPr>
              <w:b/>
            </w:rPr>
            <w:tab/>
          </w:r>
          <w:r>
            <w:rPr>
              <w:b/>
            </w:rPr>
            <w:fldChar w:fldCharType="begin"/>
          </w:r>
          <w:r>
            <w:rPr>
              <w:b/>
            </w:rPr>
            <w:instrText xml:space="preserve"> PAGEREF _Toc10984 \h </w:instrText>
          </w:r>
          <w:r>
            <w:rPr>
              <w:b/>
            </w:rPr>
            <w:fldChar w:fldCharType="separate"/>
          </w:r>
          <w:r>
            <w:rPr>
              <w:b/>
            </w:rPr>
            <w:t>- 16 -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_Toc31918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1) </w:t>
          </w:r>
          <w:r>
            <w:rPr>
              <w:rFonts w:hint="eastAsia" w:ascii="宋体" w:hAnsi="宋体" w:eastAsia="宋体" w:cs="宋体"/>
              <w:b/>
              <w:szCs w:val="21"/>
              <w:highlight w:val="none"/>
              <w:lang w:val="en-US" w:eastAsia="zh-CN"/>
            </w:rPr>
            <w:t>大小写绕过</w:t>
          </w:r>
          <w:r>
            <w:rPr>
              <w:b/>
            </w:rPr>
            <w:tab/>
          </w:r>
          <w:r>
            <w:rPr>
              <w:b/>
            </w:rPr>
            <w:fldChar w:fldCharType="begin"/>
          </w:r>
          <w:r>
            <w:rPr>
              <w:b/>
            </w:rPr>
            <w:instrText xml:space="preserve"> PAGEREF _Toc31918 \h </w:instrText>
          </w:r>
          <w:r>
            <w:rPr>
              <w:b/>
            </w:rPr>
            <w:fldChar w:fldCharType="separate"/>
          </w:r>
          <w:r>
            <w:rPr>
              <w:b/>
            </w:rPr>
            <w:t>- 16 -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_Toc15866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2) </w:t>
          </w:r>
          <w:r>
            <w:rPr>
              <w:rFonts w:hint="eastAsia" w:ascii="宋体" w:hAnsi="宋体" w:eastAsia="宋体" w:cs="宋体"/>
              <w:b/>
              <w:szCs w:val="21"/>
              <w:highlight w:val="none"/>
              <w:lang w:val="en-US" w:eastAsia="zh-CN"/>
            </w:rPr>
            <w:t>后缀（空）绕过</w:t>
          </w:r>
          <w:r>
            <w:rPr>
              <w:b/>
            </w:rPr>
            <w:tab/>
          </w:r>
          <w:r>
            <w:rPr>
              <w:b/>
            </w:rPr>
            <w:fldChar w:fldCharType="begin"/>
          </w:r>
          <w:r>
            <w:rPr>
              <w:b/>
            </w:rPr>
            <w:instrText xml:space="preserve"> PAGEREF _Toc15866 \h </w:instrText>
          </w:r>
          <w:r>
            <w:rPr>
              <w:b/>
            </w:rPr>
            <w:fldChar w:fldCharType="separate"/>
          </w:r>
          <w:r>
            <w:rPr>
              <w:b/>
            </w:rPr>
            <w:t>- 17 -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_Toc19372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3) </w:t>
          </w:r>
          <w:r>
            <w:rPr>
              <w:rFonts w:hint="eastAsia" w:ascii="宋体" w:hAnsi="宋体" w:eastAsia="宋体" w:cs="宋体"/>
              <w:b/>
              <w:szCs w:val="21"/>
              <w:highlight w:val="none"/>
              <w:lang w:val="en-US" w:eastAsia="zh-CN"/>
            </w:rPr>
            <w:t>后缀（点）绕过</w:t>
          </w:r>
          <w:r>
            <w:rPr>
              <w:b/>
            </w:rPr>
            <w:tab/>
          </w:r>
          <w:r>
            <w:rPr>
              <w:b/>
            </w:rPr>
            <w:fldChar w:fldCharType="begin"/>
          </w:r>
          <w:r>
            <w:rPr>
              <w:b/>
            </w:rPr>
            <w:instrText xml:space="preserve"> PAGEREF _Toc19372 \h </w:instrText>
          </w:r>
          <w:r>
            <w:rPr>
              <w:b/>
            </w:rPr>
            <w:fldChar w:fldCharType="separate"/>
          </w:r>
          <w:r>
            <w:rPr>
              <w:b/>
            </w:rPr>
            <w:t>- 17 -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_Toc3463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4) </w:t>
          </w:r>
          <w:r>
            <w:rPr>
              <w:rFonts w:hint="eastAsia" w:ascii="宋体" w:hAnsi="宋体" w:eastAsia="宋体" w:cs="宋体"/>
              <w:b/>
              <w:szCs w:val="21"/>
              <w:highlight w:val="none"/>
              <w:lang w:val="en-US" w:eastAsia="zh-CN"/>
            </w:rPr>
            <w:t>::$DATA(windows文件流绕过)</w:t>
          </w:r>
          <w:r>
            <w:rPr>
              <w:b/>
            </w:rPr>
            <w:tab/>
          </w:r>
          <w:r>
            <w:rPr>
              <w:b/>
            </w:rPr>
            <w:fldChar w:fldCharType="begin"/>
          </w:r>
          <w:r>
            <w:rPr>
              <w:b/>
            </w:rPr>
            <w:instrText xml:space="preserve"> PAGEREF _Toc3463 \h </w:instrText>
          </w:r>
          <w:r>
            <w:rPr>
              <w:b/>
            </w:rPr>
            <w:fldChar w:fldCharType="separate"/>
          </w:r>
          <w:r>
            <w:rPr>
              <w:b/>
            </w:rPr>
            <w:t>- 17 -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_Toc10252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⑧00截断</w:t>
          </w:r>
          <w:r>
            <w:rPr>
              <w:b/>
            </w:rPr>
            <w:tab/>
          </w:r>
          <w:r>
            <w:rPr>
              <w:b/>
            </w:rPr>
            <w:fldChar w:fldCharType="begin"/>
          </w:r>
          <w:r>
            <w:rPr>
              <w:b/>
            </w:rPr>
            <w:instrText xml:space="preserve"> PAGEREF _Toc10252 \h </w:instrText>
          </w:r>
          <w:r>
            <w:rPr>
              <w:b/>
            </w:rPr>
            <w:fldChar w:fldCharType="separate"/>
          </w:r>
          <w:r>
            <w:rPr>
              <w:b/>
            </w:rPr>
            <w:t>- 17 -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_Toc5486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⑨图片马绕过</w:t>
          </w:r>
          <w:r>
            <w:rPr>
              <w:b/>
            </w:rPr>
            <w:tab/>
          </w:r>
          <w:r>
            <w:rPr>
              <w:b/>
            </w:rPr>
            <w:fldChar w:fldCharType="begin"/>
          </w:r>
          <w:r>
            <w:rPr>
              <w:b/>
            </w:rPr>
            <w:instrText xml:space="preserve"> PAGEREF _Toc5486 \h </w:instrText>
          </w:r>
          <w:r>
            <w:rPr>
              <w:b/>
            </w:rPr>
            <w:fldChar w:fldCharType="separate"/>
          </w:r>
          <w:r>
            <w:rPr>
              <w:b/>
            </w:rPr>
            <w:t>- 20 -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_Toc16105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⑩二次渲染</w:t>
          </w:r>
          <w:r>
            <w:rPr>
              <w:b/>
            </w:rPr>
            <w:tab/>
          </w:r>
          <w:r>
            <w:rPr>
              <w:b/>
            </w:rPr>
            <w:fldChar w:fldCharType="begin"/>
          </w:r>
          <w:r>
            <w:rPr>
              <w:b/>
            </w:rPr>
            <w:instrText xml:space="preserve"> PAGEREF _Toc16105 \h </w:instrText>
          </w:r>
          <w:r>
            <w:rPr>
              <w:b/>
            </w:rPr>
            <w:fldChar w:fldCharType="separate"/>
          </w:r>
          <w:r>
            <w:rPr>
              <w:b/>
            </w:rPr>
            <w:t>- 22 -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_Toc13378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1) </w:t>
          </w:r>
          <w:r>
            <w:rPr>
              <w:rFonts w:hint="eastAsia" w:ascii="宋体" w:hAnsi="宋体" w:eastAsia="宋体" w:cs="宋体"/>
              <w:b/>
              <w:szCs w:val="21"/>
              <w:highlight w:val="none"/>
              <w:lang w:val="en-US" w:eastAsia="zh-CN"/>
            </w:rPr>
            <w:t>GIF</w:t>
          </w:r>
          <w:r>
            <w:rPr>
              <w:b/>
            </w:rPr>
            <w:tab/>
          </w:r>
          <w:r>
            <w:rPr>
              <w:b/>
            </w:rPr>
            <w:fldChar w:fldCharType="begin"/>
          </w:r>
          <w:r>
            <w:rPr>
              <w:b/>
            </w:rPr>
            <w:instrText xml:space="preserve"> PAGEREF _Toc13378 \h </w:instrText>
          </w:r>
          <w:r>
            <w:rPr>
              <w:b/>
            </w:rPr>
            <w:fldChar w:fldCharType="separate"/>
          </w:r>
          <w:r>
            <w:rPr>
              <w:b/>
            </w:rPr>
            <w:t>- 23 -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_Toc27336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2) </w:t>
          </w:r>
          <w:r>
            <w:rPr>
              <w:rFonts w:hint="eastAsia" w:ascii="宋体" w:hAnsi="宋体" w:eastAsia="宋体" w:cs="宋体"/>
              <w:b/>
              <w:szCs w:val="21"/>
              <w:highlight w:val="none"/>
              <w:lang w:val="en-US" w:eastAsia="zh-CN"/>
            </w:rPr>
            <w:t>PNG</w:t>
          </w:r>
          <w:r>
            <w:rPr>
              <w:b/>
            </w:rPr>
            <w:tab/>
          </w:r>
          <w:r>
            <w:rPr>
              <w:b/>
            </w:rPr>
            <w:fldChar w:fldCharType="begin"/>
          </w:r>
          <w:r>
            <w:rPr>
              <w:b/>
            </w:rPr>
            <w:instrText xml:space="preserve"> PAGEREF _Toc27336 \h </w:instrText>
          </w:r>
          <w:r>
            <w:rPr>
              <w:b/>
            </w:rPr>
            <w:fldChar w:fldCharType="separate"/>
          </w:r>
          <w:r>
            <w:rPr>
              <w:b/>
            </w:rPr>
            <w:t>- 23 -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_Toc32690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3) </w:t>
          </w:r>
          <w:r>
            <w:rPr>
              <w:rFonts w:hint="eastAsia" w:ascii="宋体" w:hAnsi="宋体" w:eastAsia="宋体" w:cs="宋体"/>
              <w:b/>
              <w:szCs w:val="21"/>
              <w:highlight w:val="none"/>
              <w:lang w:val="en-US" w:eastAsia="zh-CN"/>
            </w:rPr>
            <w:t>JPG</w:t>
          </w:r>
          <w:r>
            <w:rPr>
              <w:b/>
            </w:rPr>
            <w:tab/>
          </w:r>
          <w:r>
            <w:rPr>
              <w:b/>
            </w:rPr>
            <w:fldChar w:fldCharType="begin"/>
          </w:r>
          <w:r>
            <w:rPr>
              <w:b/>
            </w:rPr>
            <w:instrText xml:space="preserve"> PAGEREF _Toc32690 \h </w:instrText>
          </w:r>
          <w:r>
            <w:rPr>
              <w:b/>
            </w:rPr>
            <w:fldChar w:fldCharType="separate"/>
          </w:r>
          <w:r>
            <w:rPr>
              <w:b/>
            </w:rPr>
            <w:t>- 23 -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_Toc25330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⑩①条件竞争</w:t>
          </w:r>
          <w:r>
            <w:rPr>
              <w:b/>
            </w:rPr>
            <w:tab/>
          </w:r>
          <w:r>
            <w:rPr>
              <w:b/>
            </w:rPr>
            <w:fldChar w:fldCharType="begin"/>
          </w:r>
          <w:r>
            <w:rPr>
              <w:b/>
            </w:rPr>
            <w:instrText xml:space="preserve"> PAGEREF _Toc25330 \h </w:instrText>
          </w:r>
          <w:r>
            <w:rPr>
              <w:b/>
            </w:rPr>
            <w:fldChar w:fldCharType="separate"/>
          </w:r>
          <w:r>
            <w:rPr>
              <w:b/>
            </w:rPr>
            <w:t>- 24 -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_Toc12526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⑩②apache解析漏洞</w:t>
          </w:r>
          <w:r>
            <w:rPr>
              <w:b/>
            </w:rPr>
            <w:tab/>
          </w:r>
          <w:r>
            <w:rPr>
              <w:b/>
            </w:rPr>
            <w:fldChar w:fldCharType="begin"/>
          </w:r>
          <w:r>
            <w:rPr>
              <w:b/>
            </w:rPr>
            <w:instrText xml:space="preserve"> PAGEREF _Toc12526 \h </w:instrText>
          </w:r>
          <w:r>
            <w:rPr>
              <w:b/>
            </w:rPr>
            <w:fldChar w:fldCharType="separate"/>
          </w:r>
          <w:r>
            <w:rPr>
              <w:b/>
            </w:rPr>
            <w:t>- 24 -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_Toc1716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⑩③nginx解析漏洞</w:t>
          </w:r>
          <w:r>
            <w:rPr>
              <w:b/>
            </w:rPr>
            <w:tab/>
          </w:r>
          <w:r>
            <w:rPr>
              <w:b/>
            </w:rPr>
            <w:fldChar w:fldCharType="begin"/>
          </w:r>
          <w:r>
            <w:rPr>
              <w:b/>
            </w:rPr>
            <w:instrText xml:space="preserve"> PAGEREF _Toc1716 \h </w:instrText>
          </w:r>
          <w:r>
            <w:rPr>
              <w:b/>
            </w:rPr>
            <w:fldChar w:fldCharType="separate"/>
          </w:r>
          <w:r>
            <w:rPr>
              <w:b/>
            </w:rPr>
            <w:t>- 25 -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_Toc4454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⑩④IIS解析漏洞</w:t>
          </w:r>
          <w:r>
            <w:rPr>
              <w:b/>
            </w:rPr>
            <w:tab/>
          </w:r>
          <w:r>
            <w:rPr>
              <w:b/>
            </w:rPr>
            <w:fldChar w:fldCharType="begin"/>
          </w:r>
          <w:r>
            <w:rPr>
              <w:b/>
            </w:rPr>
            <w:instrText xml:space="preserve"> PAGEREF _Toc4454 \h </w:instrText>
          </w:r>
          <w:r>
            <w:rPr>
              <w:b/>
            </w:rPr>
            <w:fldChar w:fldCharType="separate"/>
          </w:r>
          <w:r>
            <w:rPr>
              <w:b/>
            </w:rPr>
            <w:t>- 25 -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_Toc11184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1) </w:t>
          </w:r>
          <w:r>
            <w:rPr>
              <w:rFonts w:hint="eastAsia" w:ascii="宋体" w:hAnsi="宋体" w:eastAsia="宋体" w:cs="宋体"/>
              <w:b/>
              <w:szCs w:val="21"/>
              <w:highlight w:val="none"/>
              <w:lang w:val="en-US" w:eastAsia="zh-CN"/>
            </w:rPr>
            <w:t>目录解析</w:t>
          </w:r>
          <w:r>
            <w:rPr>
              <w:b/>
            </w:rPr>
            <w:tab/>
          </w:r>
          <w:r>
            <w:rPr>
              <w:b/>
            </w:rPr>
            <w:fldChar w:fldCharType="begin"/>
          </w:r>
          <w:r>
            <w:rPr>
              <w:b/>
            </w:rPr>
            <w:instrText xml:space="preserve"> PAGEREF _Toc11184 \h </w:instrText>
          </w:r>
          <w:r>
            <w:rPr>
              <w:b/>
            </w:rPr>
            <w:fldChar w:fldCharType="separate"/>
          </w:r>
          <w:r>
            <w:rPr>
              <w:b/>
            </w:rPr>
            <w:t>- 25 -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_Toc21086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2) </w:t>
          </w:r>
          <w:r>
            <w:rPr>
              <w:rFonts w:hint="eastAsia" w:ascii="宋体" w:hAnsi="宋体" w:eastAsia="宋体" w:cs="宋体"/>
              <w:b/>
              <w:szCs w:val="21"/>
              <w:highlight w:val="none"/>
              <w:lang w:val="en-US" w:eastAsia="zh-CN"/>
            </w:rPr>
            <w:t>文件解析</w:t>
          </w:r>
          <w:r>
            <w:rPr>
              <w:b/>
            </w:rPr>
            <w:tab/>
          </w:r>
          <w:r>
            <w:rPr>
              <w:b/>
            </w:rPr>
            <w:fldChar w:fldCharType="begin"/>
          </w:r>
          <w:r>
            <w:rPr>
              <w:b/>
            </w:rPr>
            <w:instrText xml:space="preserve"> PAGEREF _Toc21086 \h </w:instrText>
          </w:r>
          <w:r>
            <w:rPr>
              <w:b/>
            </w:rPr>
            <w:fldChar w:fldCharType="separate"/>
          </w:r>
          <w:r>
            <w:rPr>
              <w:b/>
            </w:rPr>
            <w:t>- 25 -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_Toc20386 </w:instrText>
          </w:r>
          <w:r>
            <w:rPr>
              <w:rFonts w:hint="eastAsia"/>
              <w:b/>
              <w:bCs/>
              <w:szCs w:val="21"/>
              <w:lang w:val="en-US" w:eastAsia="zh-CN"/>
            </w:rPr>
            <w:fldChar w:fldCharType="separate"/>
          </w:r>
          <w:r>
            <w:rPr>
              <w:rFonts w:hint="default" w:ascii="宋体" w:hAnsi="宋体" w:eastAsia="宋体" w:cs="宋体"/>
              <w:b/>
              <w:szCs w:val="21"/>
              <w:lang w:val="en-US" w:eastAsia="zh-CN"/>
            </w:rPr>
            <w:t xml:space="preserve">3) </w:t>
          </w:r>
          <w:r>
            <w:rPr>
              <w:rFonts w:hint="eastAsia" w:ascii="宋体" w:hAnsi="宋体" w:eastAsia="宋体" w:cs="宋体"/>
              <w:b/>
              <w:szCs w:val="21"/>
              <w:highlight w:val="none"/>
              <w:lang w:val="en-US" w:eastAsia="zh-CN"/>
            </w:rPr>
            <w:t>默认可执行文件</w:t>
          </w:r>
          <w:r>
            <w:rPr>
              <w:b/>
            </w:rPr>
            <w:tab/>
          </w:r>
          <w:r>
            <w:rPr>
              <w:b/>
            </w:rPr>
            <w:fldChar w:fldCharType="begin"/>
          </w:r>
          <w:r>
            <w:rPr>
              <w:b/>
            </w:rPr>
            <w:instrText xml:space="preserve"> PAGEREF _Toc20386 \h </w:instrText>
          </w:r>
          <w:r>
            <w:rPr>
              <w:b/>
            </w:rPr>
            <w:fldChar w:fldCharType="separate"/>
          </w:r>
          <w:r>
            <w:rPr>
              <w:b/>
            </w:rPr>
            <w:t>- 25 -</w:t>
          </w:r>
          <w:r>
            <w:rPr>
              <w:b/>
            </w:rPr>
            <w:fldChar w:fldCharType="end"/>
          </w:r>
          <w:r>
            <w:rPr>
              <w:rFonts w:hint="eastAsia"/>
              <w:b/>
              <w:bCs/>
              <w:szCs w:val="21"/>
              <w:lang w:val="en-US" w:eastAsia="zh-CN"/>
            </w:rPr>
            <w:fldChar w:fldCharType="end"/>
          </w:r>
        </w:p>
        <w:p>
          <w:pPr>
            <w:pStyle w:val="9"/>
            <w:tabs>
              <w:tab w:val="right" w:leader="dot" w:pos="8306"/>
            </w:tabs>
            <w:rPr>
              <w:b/>
            </w:rPr>
          </w:pPr>
          <w:r>
            <w:rPr>
              <w:rFonts w:hint="eastAsia"/>
              <w:b/>
              <w:bCs/>
              <w:szCs w:val="21"/>
              <w:lang w:val="en-US" w:eastAsia="zh-CN"/>
            </w:rPr>
            <w:fldChar w:fldCharType="begin"/>
          </w:r>
          <w:r>
            <w:rPr>
              <w:rFonts w:hint="eastAsia"/>
              <w:b/>
              <w:bCs/>
              <w:szCs w:val="21"/>
              <w:lang w:val="en-US" w:eastAsia="zh-CN"/>
            </w:rPr>
            <w:instrText xml:space="preserve"> HYPERLINK \l _Toc19998 </w:instrText>
          </w:r>
          <w:r>
            <w:rPr>
              <w:rFonts w:hint="eastAsia"/>
              <w:b/>
              <w:bCs/>
              <w:szCs w:val="21"/>
              <w:lang w:val="en-US" w:eastAsia="zh-CN"/>
            </w:rPr>
            <w:fldChar w:fldCharType="separate"/>
          </w:r>
          <w:r>
            <w:rPr>
              <w:rFonts w:hint="eastAsia" w:ascii="宋体" w:hAnsi="宋体" w:eastAsia="宋体" w:cs="宋体"/>
              <w:b/>
              <w:szCs w:val="32"/>
              <w:highlight w:val="none"/>
              <w:lang w:val="en-US" w:eastAsia="zh-CN"/>
            </w:rPr>
            <w:t>⑩⑤压缩包解压漏洞</w:t>
          </w:r>
          <w:r>
            <w:rPr>
              <w:b/>
            </w:rPr>
            <w:tab/>
          </w:r>
          <w:r>
            <w:rPr>
              <w:b/>
            </w:rPr>
            <w:fldChar w:fldCharType="begin"/>
          </w:r>
          <w:r>
            <w:rPr>
              <w:b/>
            </w:rPr>
            <w:instrText xml:space="preserve"> PAGEREF _Toc19998 \h </w:instrText>
          </w:r>
          <w:r>
            <w:rPr>
              <w:b/>
            </w:rPr>
            <w:fldChar w:fldCharType="separate"/>
          </w:r>
          <w:r>
            <w:rPr>
              <w:b/>
            </w:rPr>
            <w:t>- 25 -</w:t>
          </w:r>
          <w:r>
            <w:rPr>
              <w:b/>
            </w:rPr>
            <w:fldChar w:fldCharType="end"/>
          </w:r>
          <w:r>
            <w:rPr>
              <w:rFonts w:hint="eastAsia"/>
              <w:b/>
              <w:bCs/>
              <w:szCs w:val="21"/>
              <w:lang w:val="en-US" w:eastAsia="zh-CN"/>
            </w:rPr>
            <w:fldChar w:fldCharType="end"/>
          </w:r>
        </w:p>
        <w:p>
          <w:pPr>
            <w:numPr>
              <w:ilvl w:val="0"/>
              <w:numId w:val="0"/>
            </w:numPr>
            <w:ind w:leftChars="0"/>
            <w:outlineLvl w:val="9"/>
            <w:rPr>
              <w:rFonts w:hint="eastAsia" w:asciiTheme="minorHAnsi" w:hAnsiTheme="minorHAnsi" w:eastAsiaTheme="minorEastAsia" w:cstheme="minorBidi"/>
              <w:b/>
              <w:bCs/>
              <w:kern w:val="2"/>
              <w:sz w:val="21"/>
              <w:szCs w:val="21"/>
              <w:lang w:val="en-US" w:eastAsia="zh-CN" w:bidi="ar-SA"/>
            </w:rPr>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pPr>
          <w:r>
            <w:rPr>
              <w:rFonts w:hint="eastAsia"/>
              <w:b/>
              <w:bCs/>
              <w:szCs w:val="21"/>
              <w:lang w:val="en-US" w:eastAsia="zh-CN"/>
            </w:rPr>
            <w:fldChar w:fldCharType="end"/>
          </w:r>
        </w:p>
      </w:sdtContent>
    </w:sdt>
    <w:p>
      <w:pPr>
        <w:numPr>
          <w:ilvl w:val="0"/>
          <w:numId w:val="0"/>
        </w:numPr>
        <w:ind w:leftChars="0"/>
        <w:outlineLvl w:val="9"/>
        <w:rPr>
          <w:rFonts w:hint="eastAsia" w:asciiTheme="minorHAnsi" w:hAnsiTheme="minorHAnsi" w:eastAsiaTheme="minorEastAsia" w:cstheme="minorBidi"/>
          <w:b/>
          <w:bCs/>
          <w:kern w:val="2"/>
          <w:sz w:val="21"/>
          <w:szCs w:val="21"/>
          <w:lang w:val="en-US" w:eastAsia="zh-CN" w:bidi="ar-SA"/>
        </w:rPr>
      </w:pPr>
    </w:p>
    <w:p>
      <w:pPr>
        <w:numPr>
          <w:ilvl w:val="0"/>
          <w:numId w:val="0"/>
        </w:numPr>
        <w:ind w:leftChars="0"/>
        <w:outlineLvl w:val="0"/>
        <w:rPr>
          <w:rFonts w:hint="eastAsia"/>
          <w:b/>
          <w:bCs/>
          <w:sz w:val="21"/>
          <w:szCs w:val="21"/>
          <w:lang w:val="en-US" w:eastAsia="zh-CN"/>
        </w:rPr>
      </w:pPr>
      <w:r>
        <w:rPr>
          <w:rFonts w:hint="eastAsia"/>
          <w:b/>
          <w:bCs/>
          <w:sz w:val="21"/>
          <w:szCs w:val="21"/>
          <w:lang w:val="en-US" w:eastAsia="zh-CN"/>
        </w:rPr>
        <w:t>本篇旨在引导小白入门，并不会对文件上传中的难点进行大篇幅介绍，介绍的内容也没有深入，不过模块所列出的都是常见的绕过套路，读者需要好好理解。</w:t>
      </w:r>
    </w:p>
    <w:p>
      <w:pPr>
        <w:numPr>
          <w:ilvl w:val="0"/>
          <w:numId w:val="0"/>
        </w:numPr>
        <w:ind w:leftChars="0"/>
        <w:outlineLvl w:val="0"/>
        <w:rPr>
          <w:rFonts w:hint="eastAsia"/>
          <w:b/>
          <w:bCs/>
          <w:sz w:val="21"/>
          <w:szCs w:val="21"/>
          <w:lang w:val="en-US" w:eastAsia="zh-CN"/>
        </w:rPr>
      </w:pPr>
    </w:p>
    <w:p>
      <w:pPr>
        <w:numPr>
          <w:ilvl w:val="0"/>
          <w:numId w:val="0"/>
        </w:numPr>
        <w:ind w:leftChars="0"/>
        <w:outlineLvl w:val="0"/>
        <w:rPr>
          <w:rFonts w:hint="eastAsia"/>
          <w:b/>
          <w:bCs/>
          <w:sz w:val="21"/>
          <w:szCs w:val="21"/>
          <w:lang w:val="en-US" w:eastAsia="zh-CN"/>
        </w:rPr>
      </w:pPr>
      <w:r>
        <w:rPr>
          <w:rFonts w:hint="eastAsia"/>
          <w:b/>
          <w:bCs/>
          <w:sz w:val="21"/>
          <w:szCs w:val="21"/>
          <w:lang w:val="en-US" w:eastAsia="zh-CN"/>
        </w:rPr>
        <w:t>目录使用方法：按住ctrl键再点击即可跳转对应内容</w:t>
      </w:r>
    </w:p>
    <w:p>
      <w:pPr>
        <w:numPr>
          <w:ilvl w:val="0"/>
          <w:numId w:val="0"/>
        </w:numPr>
        <w:ind w:leftChars="0"/>
        <w:outlineLvl w:val="0"/>
        <w:rPr>
          <w:rFonts w:hint="default"/>
          <w:b/>
          <w:bCs/>
          <w:sz w:val="21"/>
          <w:szCs w:val="21"/>
          <w:lang w:val="en-US" w:eastAsia="zh-CN"/>
        </w:rPr>
      </w:pPr>
    </w:p>
    <w:p>
      <w:pPr>
        <w:numPr>
          <w:ilvl w:val="0"/>
          <w:numId w:val="0"/>
        </w:numPr>
        <w:ind w:leftChars="0"/>
        <w:outlineLvl w:val="0"/>
        <w:rPr>
          <w:rFonts w:hint="eastAsia"/>
          <w:b/>
          <w:bCs/>
          <w:sz w:val="52"/>
          <w:szCs w:val="52"/>
          <w:lang w:val="en-US" w:eastAsia="zh-CN"/>
        </w:rPr>
      </w:pPr>
      <w:bookmarkStart w:id="0" w:name="_Toc6036"/>
      <w:r>
        <w:rPr>
          <w:rFonts w:hint="eastAsia"/>
          <w:b/>
          <w:bCs/>
          <w:sz w:val="52"/>
          <w:szCs w:val="52"/>
          <w:lang w:val="en-US" w:eastAsia="zh-CN"/>
        </w:rPr>
        <w:t>一、题目来源</w:t>
      </w:r>
      <w:bookmarkEnd w:id="0"/>
    </w:p>
    <w:p>
      <w:pPr>
        <w:numPr>
          <w:ilvl w:val="0"/>
          <w:numId w:val="0"/>
        </w:numPr>
        <w:rPr>
          <w:rFonts w:hint="default"/>
          <w:lang w:val="en-US" w:eastAsia="zh-CN"/>
        </w:rPr>
      </w:pPr>
      <w:r>
        <w:rPr>
          <w:rFonts w:hint="eastAsia"/>
          <w:lang w:val="en-US" w:eastAsia="zh-CN"/>
        </w:rPr>
        <w:t>全来自于upload-labs (下载地址：github.com/c0ny1/upload-labs)</w:t>
      </w:r>
    </w:p>
    <w:p>
      <w:pPr>
        <w:numPr>
          <w:ilvl w:val="0"/>
          <w:numId w:val="0"/>
        </w:numPr>
        <w:rPr>
          <w:rFonts w:hint="default"/>
          <w:lang w:val="en-US" w:eastAsia="zh-CN"/>
        </w:rPr>
      </w:pPr>
      <w:r>
        <w:rPr>
          <w:rFonts w:hint="eastAsia"/>
          <w:lang w:val="en-US" w:eastAsia="zh-CN"/>
        </w:rPr>
        <w:t>(有些小类的题目链接我会放在小类说完之后，方便大家练习，网上都有WP)</w:t>
      </w:r>
    </w:p>
    <w:p>
      <w:pPr>
        <w:numPr>
          <w:ilvl w:val="0"/>
          <w:numId w:val="0"/>
        </w:numPr>
        <w:rPr>
          <w:rFonts w:hint="eastAsia"/>
          <w:lang w:val="en-US" w:eastAsia="zh-CN"/>
        </w:rPr>
      </w:pPr>
    </w:p>
    <w:p>
      <w:pPr>
        <w:numPr>
          <w:ilvl w:val="0"/>
          <w:numId w:val="0"/>
        </w:numPr>
        <w:ind w:leftChars="0"/>
        <w:outlineLvl w:val="0"/>
        <w:rPr>
          <w:rFonts w:hint="eastAsia"/>
          <w:b/>
          <w:bCs/>
          <w:sz w:val="52"/>
          <w:szCs w:val="52"/>
          <w:lang w:val="en-US" w:eastAsia="zh-CN"/>
        </w:rPr>
      </w:pPr>
      <w:bookmarkStart w:id="1" w:name="_Toc19600"/>
      <w:r>
        <w:rPr>
          <w:rFonts w:hint="eastAsia"/>
          <w:b/>
          <w:bCs/>
          <w:sz w:val="52"/>
          <w:szCs w:val="52"/>
          <w:lang w:val="en-US" w:eastAsia="zh-CN"/>
        </w:rPr>
        <w:t>二、解题工具</w:t>
      </w:r>
      <w:bookmarkEnd w:id="1"/>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360"/>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numPr>
                <w:ilvl w:val="0"/>
                <w:numId w:val="0"/>
              </w:numPr>
              <w:jc w:val="center"/>
              <w:rPr>
                <w:rFonts w:hint="default"/>
                <w:b/>
                <w:bCs/>
                <w:sz w:val="21"/>
                <w:szCs w:val="21"/>
                <w:vertAlign w:val="baseline"/>
                <w:lang w:val="en-US" w:eastAsia="zh-CN"/>
              </w:rPr>
            </w:pPr>
            <w:r>
              <w:rPr>
                <w:rFonts w:hint="eastAsia"/>
              </w:rPr>
              <w:t>工具类型</w:t>
            </w:r>
          </w:p>
        </w:tc>
        <w:tc>
          <w:tcPr>
            <w:tcW w:w="2130" w:type="dxa"/>
            <w:vAlign w:val="top"/>
          </w:tcPr>
          <w:p>
            <w:pPr>
              <w:numPr>
                <w:ilvl w:val="0"/>
                <w:numId w:val="0"/>
              </w:numPr>
              <w:jc w:val="center"/>
              <w:rPr>
                <w:rFonts w:hint="default"/>
                <w:b/>
                <w:bCs/>
                <w:sz w:val="21"/>
                <w:szCs w:val="21"/>
                <w:vertAlign w:val="baseline"/>
                <w:lang w:val="en-US" w:eastAsia="zh-CN"/>
              </w:rPr>
            </w:pPr>
            <w:r>
              <w:rPr>
                <w:rFonts w:hint="eastAsia"/>
              </w:rPr>
              <w:t>工具名称</w:t>
            </w:r>
          </w:p>
        </w:tc>
        <w:tc>
          <w:tcPr>
            <w:tcW w:w="2360" w:type="dxa"/>
            <w:vAlign w:val="top"/>
          </w:tcPr>
          <w:p>
            <w:pPr>
              <w:numPr>
                <w:ilvl w:val="0"/>
                <w:numId w:val="0"/>
              </w:numPr>
              <w:jc w:val="center"/>
              <w:rPr>
                <w:rFonts w:hint="default"/>
                <w:b/>
                <w:bCs/>
                <w:sz w:val="21"/>
                <w:szCs w:val="21"/>
                <w:vertAlign w:val="baseline"/>
                <w:lang w:val="en-US" w:eastAsia="zh-CN"/>
              </w:rPr>
            </w:pPr>
            <w:r>
              <w:rPr>
                <w:rFonts w:hint="eastAsia"/>
              </w:rPr>
              <w:t>版本</w:t>
            </w:r>
          </w:p>
        </w:tc>
        <w:tc>
          <w:tcPr>
            <w:tcW w:w="1902" w:type="dxa"/>
            <w:vAlign w:val="top"/>
          </w:tcPr>
          <w:p>
            <w:pPr>
              <w:numPr>
                <w:ilvl w:val="0"/>
                <w:numId w:val="0"/>
              </w:numPr>
              <w:jc w:val="center"/>
              <w:rPr>
                <w:rFonts w:hint="default"/>
                <w:b/>
                <w:bCs/>
                <w:sz w:val="21"/>
                <w:szCs w:val="21"/>
                <w:vertAlign w:val="baseline"/>
                <w:lang w:val="en-US" w:eastAsia="zh-CN"/>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vAlign w:val="center"/>
          </w:tcPr>
          <w:p>
            <w:pPr>
              <w:numPr>
                <w:ilvl w:val="0"/>
                <w:numId w:val="0"/>
              </w:numPr>
              <w:jc w:val="center"/>
              <w:rPr>
                <w:rFonts w:hint="default"/>
                <w:b/>
                <w:bCs/>
                <w:sz w:val="21"/>
                <w:szCs w:val="21"/>
                <w:vertAlign w:val="baseline"/>
                <w:lang w:val="en-US" w:eastAsia="zh-CN"/>
              </w:rPr>
            </w:pPr>
            <w:r>
              <w:rPr>
                <w:rFonts w:hint="eastAsia"/>
              </w:rPr>
              <w:t>基础环境</w:t>
            </w:r>
          </w:p>
        </w:tc>
        <w:tc>
          <w:tcPr>
            <w:tcW w:w="2130" w:type="dxa"/>
            <w:vAlign w:val="top"/>
          </w:tcPr>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Php环境变量</w:t>
            </w:r>
          </w:p>
        </w:tc>
        <w:tc>
          <w:tcPr>
            <w:tcW w:w="2360" w:type="dxa"/>
            <w:vAlign w:val="top"/>
          </w:tcPr>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随意</w:t>
            </w:r>
          </w:p>
        </w:tc>
        <w:tc>
          <w:tcPr>
            <w:tcW w:w="1902" w:type="dxa"/>
            <w:vAlign w:val="top"/>
          </w:tcPr>
          <w:p>
            <w:pPr>
              <w:numPr>
                <w:ilvl w:val="0"/>
                <w:numId w:val="0"/>
              </w:numPr>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130" w:type="dxa"/>
            <w:vMerge w:val="continue"/>
            <w:vAlign w:val="top"/>
          </w:tcPr>
          <w:p>
            <w:pPr>
              <w:numPr>
                <w:ilvl w:val="0"/>
                <w:numId w:val="0"/>
              </w:numPr>
              <w:jc w:val="center"/>
              <w:rPr>
                <w:rFonts w:hint="default"/>
                <w:b/>
                <w:bCs/>
                <w:sz w:val="21"/>
                <w:szCs w:val="21"/>
                <w:vertAlign w:val="baseline"/>
                <w:lang w:val="en-US" w:eastAsia="zh-CN"/>
              </w:rPr>
            </w:pPr>
          </w:p>
        </w:tc>
        <w:tc>
          <w:tcPr>
            <w:tcW w:w="2130" w:type="dxa"/>
            <w:vAlign w:val="top"/>
          </w:tcPr>
          <w:p>
            <w:pPr>
              <w:numPr>
                <w:ilvl w:val="0"/>
                <w:numId w:val="0"/>
              </w:numPr>
              <w:jc w:val="center"/>
              <w:rPr>
                <w:rFonts w:hint="eastAsia"/>
                <w:b/>
                <w:bCs/>
                <w:sz w:val="21"/>
                <w:szCs w:val="21"/>
                <w:vertAlign w:val="baseline"/>
                <w:lang w:val="en-US" w:eastAsia="zh-CN"/>
              </w:rPr>
            </w:pPr>
            <w:r>
              <w:rPr>
                <w:rFonts w:hint="eastAsia"/>
                <w:b/>
                <w:bCs/>
                <w:sz w:val="21"/>
                <w:szCs w:val="21"/>
                <w:vertAlign w:val="baseline"/>
                <w:lang w:val="en-US" w:eastAsia="zh-CN"/>
              </w:rPr>
              <w:t>攻防世界账号</w:t>
            </w:r>
          </w:p>
          <w:p>
            <w:pPr>
              <w:numPr>
                <w:ilvl w:val="0"/>
                <w:numId w:val="0"/>
              </w:numPr>
              <w:jc w:val="center"/>
              <w:rPr>
                <w:rFonts w:hint="eastAsia"/>
                <w:b/>
                <w:bCs/>
                <w:sz w:val="21"/>
                <w:szCs w:val="21"/>
                <w:vertAlign w:val="baseline"/>
                <w:lang w:val="en-US" w:eastAsia="zh-CN"/>
              </w:rPr>
            </w:pPr>
            <w:r>
              <w:rPr>
                <w:rFonts w:hint="eastAsia"/>
                <w:b/>
                <w:bCs/>
                <w:sz w:val="21"/>
                <w:szCs w:val="21"/>
                <w:vertAlign w:val="baseline"/>
                <w:lang w:val="en-US" w:eastAsia="zh-CN"/>
              </w:rPr>
              <w:t>CTFHub账号</w:t>
            </w:r>
          </w:p>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Github账号</w:t>
            </w:r>
          </w:p>
        </w:tc>
        <w:tc>
          <w:tcPr>
            <w:tcW w:w="2360" w:type="dxa"/>
            <w:vAlign w:val="top"/>
          </w:tcPr>
          <w:p>
            <w:pPr>
              <w:numPr>
                <w:ilvl w:val="0"/>
                <w:numId w:val="0"/>
              </w:numPr>
              <w:jc w:val="center"/>
              <w:rPr>
                <w:rFonts w:hint="eastAsia"/>
                <w:b/>
                <w:bCs/>
                <w:sz w:val="21"/>
                <w:szCs w:val="21"/>
                <w:vertAlign w:val="baseline"/>
                <w:lang w:val="en-US" w:eastAsia="zh-CN"/>
              </w:rPr>
            </w:pPr>
            <w:r>
              <w:rPr>
                <w:rFonts w:hint="eastAsia"/>
                <w:b/>
                <w:bCs/>
                <w:sz w:val="21"/>
                <w:szCs w:val="21"/>
                <w:vertAlign w:val="baseline"/>
                <w:lang w:val="en-US" w:eastAsia="zh-CN"/>
              </w:rPr>
              <w:t>i春秋账号</w:t>
            </w:r>
          </w:p>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BUU、bugku账号</w:t>
            </w:r>
          </w:p>
        </w:tc>
        <w:tc>
          <w:tcPr>
            <w:tcW w:w="1902" w:type="dxa"/>
            <w:vAlign w:val="top"/>
          </w:tcPr>
          <w:p>
            <w:pPr>
              <w:numPr>
                <w:ilvl w:val="0"/>
                <w:numId w:val="0"/>
              </w:numPr>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vAlign w:val="center"/>
          </w:tcPr>
          <w:p>
            <w:pPr>
              <w:numPr>
                <w:ilvl w:val="0"/>
                <w:numId w:val="0"/>
              </w:numPr>
              <w:jc w:val="center"/>
              <w:rPr>
                <w:rFonts w:hint="default"/>
                <w:b/>
                <w:bCs/>
                <w:sz w:val="21"/>
                <w:szCs w:val="21"/>
                <w:vertAlign w:val="baseline"/>
                <w:lang w:val="en-US" w:eastAsia="zh-CN"/>
              </w:rPr>
            </w:pPr>
            <w:r>
              <w:rPr>
                <w:rFonts w:hint="eastAsia"/>
              </w:rPr>
              <w:t>工具</w:t>
            </w:r>
          </w:p>
        </w:tc>
        <w:tc>
          <w:tcPr>
            <w:tcW w:w="2130" w:type="dxa"/>
            <w:vAlign w:val="center"/>
          </w:tcPr>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Burp</w:t>
            </w:r>
          </w:p>
        </w:tc>
        <w:tc>
          <w:tcPr>
            <w:tcW w:w="2360" w:type="dxa"/>
            <w:vAlign w:val="top"/>
          </w:tcPr>
          <w:p>
            <w:pPr>
              <w:numPr>
                <w:ilvl w:val="0"/>
                <w:numId w:val="0"/>
              </w:numPr>
              <w:jc w:val="center"/>
              <w:rPr>
                <w:rFonts w:hint="eastAsia"/>
                <w:b/>
                <w:bCs/>
                <w:sz w:val="21"/>
                <w:szCs w:val="21"/>
                <w:vertAlign w:val="baseline"/>
                <w:lang w:val="en-US" w:eastAsia="zh-CN"/>
              </w:rPr>
            </w:pPr>
            <w:r>
              <w:rPr>
                <w:rFonts w:hint="eastAsia"/>
                <w:b/>
                <w:bCs/>
                <w:sz w:val="21"/>
                <w:szCs w:val="21"/>
                <w:vertAlign w:val="baseline"/>
                <w:lang w:val="en-US" w:eastAsia="zh-CN"/>
              </w:rPr>
              <w:t>要会抓包</w:t>
            </w:r>
          </w:p>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要会intruder模块</w:t>
            </w:r>
          </w:p>
        </w:tc>
        <w:tc>
          <w:tcPr>
            <w:tcW w:w="1902" w:type="dxa"/>
            <w:vAlign w:val="top"/>
          </w:tcPr>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要会用基础的repeater模块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vAlign w:val="top"/>
          </w:tcPr>
          <w:p>
            <w:pPr>
              <w:numPr>
                <w:ilvl w:val="0"/>
                <w:numId w:val="0"/>
              </w:numPr>
              <w:jc w:val="center"/>
              <w:rPr>
                <w:rFonts w:hint="default"/>
                <w:b/>
                <w:bCs/>
                <w:sz w:val="21"/>
                <w:szCs w:val="21"/>
                <w:vertAlign w:val="baseline"/>
                <w:lang w:val="en-US" w:eastAsia="zh-CN"/>
              </w:rPr>
            </w:pPr>
          </w:p>
        </w:tc>
        <w:tc>
          <w:tcPr>
            <w:tcW w:w="2130" w:type="dxa"/>
            <w:vAlign w:val="top"/>
          </w:tcPr>
          <w:p>
            <w:pPr>
              <w:numPr>
                <w:ilvl w:val="0"/>
                <w:numId w:val="0"/>
              </w:numPr>
              <w:jc w:val="center"/>
              <w:rPr>
                <w:rFonts w:hint="default"/>
                <w:b/>
                <w:bCs/>
                <w:sz w:val="21"/>
                <w:szCs w:val="21"/>
                <w:vertAlign w:val="baseline"/>
                <w:lang w:val="en-US" w:eastAsia="zh-CN"/>
              </w:rPr>
            </w:pPr>
          </w:p>
        </w:tc>
        <w:tc>
          <w:tcPr>
            <w:tcW w:w="2360" w:type="dxa"/>
            <w:vAlign w:val="top"/>
          </w:tcPr>
          <w:p>
            <w:pPr>
              <w:numPr>
                <w:ilvl w:val="0"/>
                <w:numId w:val="0"/>
              </w:numPr>
              <w:jc w:val="center"/>
              <w:rPr>
                <w:rFonts w:hint="default"/>
                <w:b/>
                <w:bCs/>
                <w:sz w:val="21"/>
                <w:szCs w:val="21"/>
                <w:vertAlign w:val="baseline"/>
                <w:lang w:val="en-US" w:eastAsia="zh-CN"/>
              </w:rPr>
            </w:pPr>
          </w:p>
        </w:tc>
        <w:tc>
          <w:tcPr>
            <w:tcW w:w="1902" w:type="dxa"/>
            <w:vAlign w:val="top"/>
          </w:tcPr>
          <w:p>
            <w:pPr>
              <w:numPr>
                <w:ilvl w:val="0"/>
                <w:numId w:val="0"/>
              </w:numPr>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vAlign w:val="center"/>
          </w:tcPr>
          <w:p>
            <w:pPr>
              <w:numPr>
                <w:ilvl w:val="0"/>
                <w:numId w:val="0"/>
              </w:numPr>
              <w:jc w:val="center"/>
              <w:rPr>
                <w:rFonts w:hint="default"/>
                <w:b/>
                <w:bCs/>
                <w:sz w:val="21"/>
                <w:szCs w:val="21"/>
                <w:vertAlign w:val="baseline"/>
                <w:lang w:val="en-US" w:eastAsia="zh-CN"/>
              </w:rPr>
            </w:pPr>
            <w:r>
              <w:rPr>
                <w:rFonts w:hint="eastAsia"/>
              </w:rPr>
              <w:t>脚本</w:t>
            </w:r>
          </w:p>
        </w:tc>
        <w:tc>
          <w:tcPr>
            <w:tcW w:w="2130" w:type="dxa"/>
            <w:vAlign w:val="top"/>
          </w:tcPr>
          <w:p>
            <w:pPr>
              <w:numPr>
                <w:ilvl w:val="0"/>
                <w:numId w:val="0"/>
              </w:numPr>
              <w:jc w:val="center"/>
              <w:rPr>
                <w:rFonts w:hint="default"/>
                <w:b/>
                <w:bCs/>
                <w:sz w:val="21"/>
                <w:szCs w:val="21"/>
                <w:vertAlign w:val="baseline"/>
                <w:lang w:val="en-US" w:eastAsia="zh-CN"/>
              </w:rPr>
            </w:pPr>
            <w:r>
              <w:rPr>
                <w:rFonts w:hint="eastAsia"/>
                <w:b/>
                <w:bCs/>
                <w:sz w:val="21"/>
                <w:szCs w:val="21"/>
                <w:vertAlign w:val="baseline"/>
                <w:lang w:val="en-US" w:eastAsia="zh-CN"/>
              </w:rPr>
              <w:t>Jpg_payload</w:t>
            </w:r>
          </w:p>
        </w:tc>
        <w:tc>
          <w:tcPr>
            <w:tcW w:w="2360" w:type="dxa"/>
            <w:vAlign w:val="top"/>
          </w:tcPr>
          <w:p>
            <w:pPr>
              <w:numPr>
                <w:ilvl w:val="0"/>
                <w:numId w:val="0"/>
              </w:numPr>
              <w:jc w:val="right"/>
              <w:rPr>
                <w:rFonts w:hint="default"/>
                <w:b/>
                <w:bCs/>
                <w:sz w:val="21"/>
                <w:szCs w:val="21"/>
                <w:vertAlign w:val="baseline"/>
                <w:lang w:val="en-US" w:eastAsia="zh-CN"/>
              </w:rPr>
            </w:pPr>
            <w:r>
              <w:rPr>
                <w:rFonts w:hint="eastAsia"/>
                <w:b/>
                <w:bCs/>
                <w:sz w:val="21"/>
                <w:szCs w:val="21"/>
                <w:vertAlign w:val="baseline"/>
                <w:lang w:val="en-US" w:eastAsia="zh-CN"/>
              </w:rPr>
              <w:t>文中涉及到时会稍微</w:t>
            </w:r>
          </w:p>
        </w:tc>
        <w:tc>
          <w:tcPr>
            <w:tcW w:w="1902" w:type="dxa"/>
            <w:vAlign w:val="top"/>
          </w:tcPr>
          <w:p>
            <w:pPr>
              <w:numPr>
                <w:ilvl w:val="0"/>
                <w:numId w:val="0"/>
              </w:numPr>
              <w:jc w:val="both"/>
              <w:rPr>
                <w:rFonts w:hint="default"/>
                <w:b/>
                <w:bCs/>
                <w:sz w:val="21"/>
                <w:szCs w:val="21"/>
                <w:vertAlign w:val="baseline"/>
                <w:lang w:val="en-US" w:eastAsia="zh-CN"/>
              </w:rPr>
            </w:pPr>
            <w:r>
              <w:rPr>
                <w:rFonts w:hint="eastAsia"/>
                <w:b/>
                <w:bCs/>
                <w:sz w:val="21"/>
                <w:szCs w:val="21"/>
                <w:vertAlign w:val="baseline"/>
                <w:lang w:val="en-US" w:eastAsia="zh-CN"/>
              </w:rPr>
              <w:t>介绍一下的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vAlign w:val="top"/>
          </w:tcPr>
          <w:p>
            <w:pPr>
              <w:numPr>
                <w:ilvl w:val="0"/>
                <w:numId w:val="0"/>
              </w:numPr>
              <w:jc w:val="center"/>
              <w:rPr>
                <w:rFonts w:hint="default"/>
                <w:b/>
                <w:bCs/>
                <w:sz w:val="21"/>
                <w:szCs w:val="21"/>
                <w:vertAlign w:val="baseline"/>
                <w:lang w:val="en-US" w:eastAsia="zh-CN"/>
              </w:rPr>
            </w:pPr>
          </w:p>
        </w:tc>
        <w:tc>
          <w:tcPr>
            <w:tcW w:w="2130" w:type="dxa"/>
            <w:vAlign w:val="top"/>
          </w:tcPr>
          <w:p>
            <w:pPr>
              <w:numPr>
                <w:ilvl w:val="0"/>
                <w:numId w:val="0"/>
              </w:numPr>
              <w:jc w:val="center"/>
              <w:rPr>
                <w:rFonts w:hint="default"/>
                <w:b/>
                <w:bCs/>
                <w:sz w:val="21"/>
                <w:szCs w:val="21"/>
                <w:vertAlign w:val="baseline"/>
                <w:lang w:val="en-US" w:eastAsia="zh-CN"/>
              </w:rPr>
            </w:pPr>
          </w:p>
        </w:tc>
        <w:tc>
          <w:tcPr>
            <w:tcW w:w="2360" w:type="dxa"/>
            <w:vAlign w:val="top"/>
          </w:tcPr>
          <w:p>
            <w:pPr>
              <w:numPr>
                <w:ilvl w:val="0"/>
                <w:numId w:val="0"/>
              </w:numPr>
              <w:jc w:val="center"/>
              <w:rPr>
                <w:rFonts w:hint="default"/>
                <w:b/>
                <w:bCs/>
                <w:sz w:val="21"/>
                <w:szCs w:val="21"/>
                <w:vertAlign w:val="baseline"/>
                <w:lang w:val="en-US" w:eastAsia="zh-CN"/>
              </w:rPr>
            </w:pPr>
          </w:p>
        </w:tc>
        <w:tc>
          <w:tcPr>
            <w:tcW w:w="1902" w:type="dxa"/>
            <w:vAlign w:val="top"/>
          </w:tcPr>
          <w:p>
            <w:pPr>
              <w:numPr>
                <w:ilvl w:val="0"/>
                <w:numId w:val="0"/>
              </w:numPr>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vAlign w:val="top"/>
          </w:tcPr>
          <w:p>
            <w:pPr>
              <w:numPr>
                <w:ilvl w:val="0"/>
                <w:numId w:val="0"/>
              </w:numPr>
              <w:jc w:val="center"/>
              <w:rPr>
                <w:rFonts w:hint="default"/>
                <w:b/>
                <w:bCs/>
                <w:sz w:val="21"/>
                <w:szCs w:val="21"/>
                <w:vertAlign w:val="baseline"/>
                <w:lang w:val="en-US" w:eastAsia="zh-CN"/>
              </w:rPr>
            </w:pPr>
          </w:p>
        </w:tc>
        <w:tc>
          <w:tcPr>
            <w:tcW w:w="2130" w:type="dxa"/>
            <w:vAlign w:val="top"/>
          </w:tcPr>
          <w:p>
            <w:pPr>
              <w:numPr>
                <w:ilvl w:val="0"/>
                <w:numId w:val="0"/>
              </w:numPr>
              <w:jc w:val="center"/>
              <w:rPr>
                <w:rFonts w:hint="default"/>
                <w:b/>
                <w:bCs/>
                <w:sz w:val="21"/>
                <w:szCs w:val="21"/>
                <w:vertAlign w:val="baseline"/>
                <w:lang w:val="en-US" w:eastAsia="zh-CN"/>
              </w:rPr>
            </w:pPr>
          </w:p>
        </w:tc>
        <w:tc>
          <w:tcPr>
            <w:tcW w:w="2360" w:type="dxa"/>
            <w:vAlign w:val="top"/>
          </w:tcPr>
          <w:p>
            <w:pPr>
              <w:numPr>
                <w:ilvl w:val="0"/>
                <w:numId w:val="0"/>
              </w:numPr>
              <w:jc w:val="center"/>
              <w:rPr>
                <w:rFonts w:hint="default"/>
                <w:b/>
                <w:bCs/>
                <w:sz w:val="21"/>
                <w:szCs w:val="21"/>
                <w:vertAlign w:val="baseline"/>
                <w:lang w:val="en-US" w:eastAsia="zh-CN"/>
              </w:rPr>
            </w:pPr>
          </w:p>
        </w:tc>
        <w:tc>
          <w:tcPr>
            <w:tcW w:w="1902" w:type="dxa"/>
            <w:vAlign w:val="top"/>
          </w:tcPr>
          <w:p>
            <w:pPr>
              <w:numPr>
                <w:ilvl w:val="0"/>
                <w:numId w:val="0"/>
              </w:numPr>
              <w:jc w:val="center"/>
              <w:rPr>
                <w:rFonts w:hint="default"/>
                <w:b/>
                <w:bCs/>
                <w:sz w:val="21"/>
                <w:szCs w:val="21"/>
                <w:vertAlign w:val="baseline"/>
                <w:lang w:val="en-US" w:eastAsia="zh-CN"/>
              </w:rPr>
            </w:pPr>
          </w:p>
        </w:tc>
      </w:tr>
    </w:tbl>
    <w:p>
      <w:pPr>
        <w:numPr>
          <w:ilvl w:val="0"/>
          <w:numId w:val="0"/>
        </w:numPr>
        <w:ind w:leftChars="0"/>
        <w:rPr>
          <w:rFonts w:hint="default"/>
          <w:b/>
          <w:bCs/>
          <w:sz w:val="21"/>
          <w:szCs w:val="21"/>
          <w:lang w:val="en-US" w:eastAsia="zh-CN"/>
        </w:rPr>
      </w:pPr>
    </w:p>
    <w:p>
      <w:pPr>
        <w:numPr>
          <w:ilvl w:val="0"/>
          <w:numId w:val="0"/>
        </w:numPr>
        <w:ind w:leftChars="0"/>
        <w:rPr>
          <w:rFonts w:hint="default"/>
          <w:b/>
          <w:bCs/>
          <w:sz w:val="21"/>
          <w:szCs w:val="21"/>
          <w:lang w:val="en-US" w:eastAsia="zh-CN"/>
        </w:rPr>
      </w:pPr>
    </w:p>
    <w:p>
      <w:pPr>
        <w:numPr>
          <w:ilvl w:val="0"/>
          <w:numId w:val="0"/>
        </w:numPr>
        <w:ind w:leftChars="0"/>
        <w:outlineLvl w:val="0"/>
        <w:rPr>
          <w:rFonts w:hint="eastAsia"/>
          <w:b/>
          <w:bCs/>
          <w:sz w:val="52"/>
          <w:szCs w:val="52"/>
          <w:lang w:val="en-US" w:eastAsia="zh-CN"/>
        </w:rPr>
      </w:pPr>
      <w:bookmarkStart w:id="2" w:name="_Toc10065"/>
      <w:r>
        <w:rPr>
          <w:rFonts w:hint="eastAsia"/>
          <w:b/>
          <w:bCs/>
          <w:sz w:val="52"/>
          <w:szCs w:val="52"/>
          <w:lang w:val="en-US" w:eastAsia="zh-CN"/>
        </w:rPr>
        <w:t>三、小类目录</w:t>
      </w:r>
      <w:bookmarkEnd w:id="2"/>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（基础）</w:t>
      </w:r>
    </w:p>
    <w:p>
      <w:pPr>
        <w:numPr>
          <w:ilvl w:val="0"/>
          <w:numId w:val="0"/>
        </w:numPr>
        <w:ind w:leftChars="0"/>
        <w:rPr>
          <w:rFonts w:hint="default"/>
          <w:b w:val="0"/>
          <w:bCs w:val="0"/>
          <w:sz w:val="24"/>
          <w:szCs w:val="24"/>
          <w:lang w:val="en-US" w:eastAsia="zh-CN"/>
        </w:rPr>
      </w:pPr>
      <w:r>
        <w:rPr>
          <w:rFonts w:hint="eastAsia"/>
          <w:b w:val="0"/>
          <w:bCs w:val="0"/>
          <w:sz w:val="24"/>
          <w:szCs w:val="24"/>
          <w:lang w:val="en-US" w:eastAsia="zh-CN"/>
        </w:rPr>
        <w:t>·JS验证绕过</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·MIME类型绕过</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·黑名单绕过</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·文件头检查绕过</w:t>
      </w:r>
    </w:p>
    <w:p>
      <w:pPr>
        <w:numPr>
          <w:ilvl w:val="0"/>
          <w:numId w:val="0"/>
        </w:numPr>
        <w:ind w:leftChars="0"/>
        <w:rPr>
          <w:rFonts w:hint="default"/>
          <w:b w:val="0"/>
          <w:bCs w:val="0"/>
          <w:sz w:val="24"/>
          <w:szCs w:val="24"/>
          <w:lang w:val="en-US" w:eastAsia="zh-CN"/>
        </w:rPr>
      </w:pPr>
      <w:r>
        <w:rPr>
          <w:rFonts w:hint="eastAsia"/>
          <w:b w:val="0"/>
          <w:bCs w:val="0"/>
          <w:sz w:val="24"/>
          <w:szCs w:val="24"/>
          <w:lang w:val="en-US" w:eastAsia="zh-CN"/>
        </w:rPr>
        <w:t>·.htaccess文件(看清楚最前面有个点，下同)</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·.user.ini文件(有练习题的简单WP)</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·有关windows的绕过</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·00截断</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（进阶）</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·图片马绕过</w:t>
      </w:r>
    </w:p>
    <w:p>
      <w:pPr>
        <w:numPr>
          <w:ilvl w:val="0"/>
          <w:numId w:val="0"/>
        </w:numPr>
        <w:rPr>
          <w:rFonts w:hint="eastAsia"/>
          <w:b w:val="0"/>
          <w:bCs w:val="0"/>
          <w:sz w:val="24"/>
          <w:szCs w:val="24"/>
          <w:lang w:val="en-US" w:eastAsia="zh-CN"/>
        </w:rPr>
      </w:pPr>
      <w:r>
        <w:rPr>
          <w:rFonts w:hint="eastAsia"/>
          <w:b w:val="0"/>
          <w:bCs w:val="0"/>
          <w:sz w:val="24"/>
          <w:szCs w:val="24"/>
          <w:lang w:val="en-US" w:eastAsia="zh-CN"/>
        </w:rPr>
        <w:t>·二次渲染</w:t>
      </w:r>
    </w:p>
    <w:p>
      <w:pPr>
        <w:numPr>
          <w:ilvl w:val="0"/>
          <w:numId w:val="0"/>
        </w:numPr>
        <w:rPr>
          <w:rFonts w:hint="eastAsia"/>
          <w:b w:val="0"/>
          <w:bCs w:val="0"/>
          <w:sz w:val="24"/>
          <w:szCs w:val="24"/>
          <w:lang w:val="en-US" w:eastAsia="zh-CN"/>
        </w:rPr>
      </w:pPr>
      <w:r>
        <w:rPr>
          <w:rFonts w:hint="eastAsia"/>
          <w:b w:val="0"/>
          <w:bCs w:val="0"/>
          <w:sz w:val="24"/>
          <w:szCs w:val="24"/>
          <w:lang w:val="en-US" w:eastAsia="zh-CN"/>
        </w:rPr>
        <w:t>·条件竞争</w:t>
      </w:r>
    </w:p>
    <w:p>
      <w:pPr>
        <w:numPr>
          <w:ilvl w:val="0"/>
          <w:numId w:val="0"/>
        </w:numPr>
        <w:rPr>
          <w:rFonts w:hint="eastAsia"/>
          <w:b w:val="0"/>
          <w:bCs w:val="0"/>
          <w:sz w:val="24"/>
          <w:szCs w:val="24"/>
          <w:lang w:val="en-US" w:eastAsia="zh-CN"/>
        </w:rPr>
      </w:pPr>
      <w:r>
        <w:rPr>
          <w:rFonts w:hint="eastAsia"/>
          <w:b w:val="0"/>
          <w:bCs w:val="0"/>
          <w:sz w:val="24"/>
          <w:szCs w:val="24"/>
          <w:lang w:val="en-US" w:eastAsia="zh-CN"/>
        </w:rPr>
        <w:t>（解析漏洞）</w:t>
      </w:r>
    </w:p>
    <w:p>
      <w:pPr>
        <w:numPr>
          <w:ilvl w:val="0"/>
          <w:numId w:val="0"/>
        </w:numPr>
        <w:rPr>
          <w:rFonts w:hint="eastAsia"/>
          <w:b w:val="0"/>
          <w:bCs w:val="0"/>
          <w:sz w:val="24"/>
          <w:szCs w:val="24"/>
          <w:lang w:val="en-US" w:eastAsia="zh-CN"/>
        </w:rPr>
      </w:pPr>
      <w:r>
        <w:rPr>
          <w:rFonts w:hint="eastAsia"/>
          <w:b w:val="0"/>
          <w:bCs w:val="0"/>
          <w:sz w:val="24"/>
          <w:szCs w:val="24"/>
          <w:lang w:val="en-US" w:eastAsia="zh-CN"/>
        </w:rPr>
        <w:t>·apache解析漏洞</w:t>
      </w:r>
    </w:p>
    <w:p>
      <w:pPr>
        <w:numPr>
          <w:ilvl w:val="0"/>
          <w:numId w:val="0"/>
        </w:numPr>
        <w:rPr>
          <w:rFonts w:hint="eastAsia"/>
          <w:b w:val="0"/>
          <w:bCs w:val="0"/>
          <w:sz w:val="24"/>
          <w:szCs w:val="24"/>
          <w:lang w:val="en-US" w:eastAsia="zh-CN"/>
        </w:rPr>
      </w:pPr>
      <w:r>
        <w:rPr>
          <w:rFonts w:hint="eastAsia"/>
          <w:b w:val="0"/>
          <w:bCs w:val="0"/>
          <w:sz w:val="24"/>
          <w:szCs w:val="24"/>
          <w:lang w:val="en-US" w:eastAsia="zh-CN"/>
        </w:rPr>
        <w:t>·nginx解析漏洞</w:t>
      </w:r>
    </w:p>
    <w:p>
      <w:pPr>
        <w:numPr>
          <w:ilvl w:val="0"/>
          <w:numId w:val="0"/>
        </w:numPr>
        <w:rPr>
          <w:rFonts w:hint="eastAsia"/>
          <w:b w:val="0"/>
          <w:bCs w:val="0"/>
          <w:sz w:val="24"/>
          <w:szCs w:val="24"/>
          <w:lang w:val="en-US" w:eastAsia="zh-CN"/>
        </w:rPr>
      </w:pPr>
      <w:r>
        <w:rPr>
          <w:rFonts w:hint="eastAsia"/>
          <w:b w:val="0"/>
          <w:bCs w:val="0"/>
          <w:sz w:val="24"/>
          <w:szCs w:val="24"/>
          <w:lang w:val="en-US" w:eastAsia="zh-CN"/>
        </w:rPr>
        <w:t>·IIS6.0漏洞</w:t>
      </w:r>
    </w:p>
    <w:p>
      <w:pPr>
        <w:numPr>
          <w:ilvl w:val="0"/>
          <w:numId w:val="0"/>
        </w:numPr>
        <w:rPr>
          <w:rFonts w:hint="eastAsia"/>
          <w:b w:val="0"/>
          <w:bCs w:val="0"/>
          <w:sz w:val="24"/>
          <w:szCs w:val="24"/>
          <w:lang w:val="en-US" w:eastAsia="zh-CN"/>
        </w:rPr>
      </w:pPr>
      <w:r>
        <w:rPr>
          <w:rFonts w:hint="eastAsia"/>
          <w:b w:val="0"/>
          <w:bCs w:val="0"/>
          <w:sz w:val="24"/>
          <w:szCs w:val="24"/>
          <w:lang w:val="en-US" w:eastAsia="zh-CN"/>
        </w:rPr>
        <w:t>（）</w:t>
      </w:r>
    </w:p>
    <w:p>
      <w:pPr>
        <w:numPr>
          <w:ilvl w:val="0"/>
          <w:numId w:val="0"/>
        </w:numPr>
        <w:rPr>
          <w:rFonts w:hint="default"/>
          <w:b w:val="0"/>
          <w:bCs w:val="0"/>
          <w:sz w:val="24"/>
          <w:szCs w:val="24"/>
          <w:lang w:val="en-US" w:eastAsia="zh-CN"/>
        </w:rPr>
      </w:pPr>
      <w:r>
        <w:rPr>
          <w:rFonts w:hint="eastAsia"/>
          <w:b w:val="0"/>
          <w:bCs w:val="0"/>
          <w:sz w:val="24"/>
          <w:szCs w:val="24"/>
          <w:lang w:val="en-US" w:eastAsia="zh-CN"/>
        </w:rPr>
        <w:t>·有关上传压缩包的漏洞</w:t>
      </w:r>
    </w:p>
    <w:p>
      <w:pPr>
        <w:numPr>
          <w:ilvl w:val="0"/>
          <w:numId w:val="0"/>
        </w:numPr>
        <w:ind w:leftChars="0"/>
        <w:rPr>
          <w:rFonts w:hint="eastAsia"/>
          <w:b w:val="0"/>
          <w:bCs w:val="0"/>
          <w:sz w:val="24"/>
          <w:szCs w:val="24"/>
          <w:lang w:val="en-US" w:eastAsia="zh-CN"/>
        </w:rPr>
      </w:pPr>
    </w:p>
    <w:p>
      <w:pPr>
        <w:numPr>
          <w:ilvl w:val="0"/>
          <w:numId w:val="0"/>
        </w:numPr>
        <w:ind w:leftChars="0"/>
        <w:outlineLvl w:val="0"/>
        <w:rPr>
          <w:rFonts w:hint="eastAsia"/>
          <w:b/>
          <w:bCs/>
          <w:sz w:val="52"/>
          <w:szCs w:val="52"/>
          <w:lang w:val="en-US" w:eastAsia="zh-CN"/>
        </w:rPr>
      </w:pPr>
      <w:bookmarkStart w:id="3" w:name="_Toc29860"/>
      <w:r>
        <w:rPr>
          <w:rFonts w:hint="eastAsia"/>
          <w:b/>
          <w:bCs/>
          <w:sz w:val="52"/>
          <w:szCs w:val="52"/>
          <w:lang w:val="en-US" w:eastAsia="zh-CN"/>
        </w:rPr>
        <w:t>四、基础知识</w:t>
      </w:r>
      <w:bookmarkEnd w:id="3"/>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先找到上传点。</w:t>
      </w:r>
    </w:p>
    <w:p>
      <w:pPr>
        <w:numPr>
          <w:ilvl w:val="0"/>
          <w:numId w:val="2"/>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网站一般对你所上传的文件都会有判断，例如判断你上传的文件后缀是否为jpg、png等，或者对你上传文件的文件头进行检查，又或者是其他的一些检查，使得你无法随意的上传你想传的文件(例如一句话木马)，这时，我们就需要利用一些方法来绕过这些检查。</w:t>
      </w:r>
    </w:p>
    <w:p>
      <w:pPr>
        <w:numPr>
          <w:ilvl w:val="0"/>
          <w:numId w:val="3"/>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上传后，题目会返回给你上传文件所保存的路径(也有些题目不告诉保存路径)，这时我们就可以用菜刀or蚁剑连接上shell从而拿到更多信息。</w:t>
      </w:r>
    </w:p>
    <w:p>
      <w:pPr>
        <w:numPr>
          <w:ilvl w:val="0"/>
          <w:numId w:val="0"/>
        </w:numPr>
        <w:ind w:leftChars="0"/>
        <w:rPr>
          <w:rFonts w:hint="eastAsia"/>
          <w:b w:val="0"/>
          <w:bCs w:val="0"/>
          <w:sz w:val="21"/>
          <w:szCs w:val="21"/>
          <w:lang w:val="en-US" w:eastAsia="zh-CN"/>
        </w:rPr>
      </w:pPr>
    </w:p>
    <w:p>
      <w:pPr>
        <w:numPr>
          <w:ilvl w:val="0"/>
          <w:numId w:val="3"/>
        </w:numPr>
        <w:ind w:left="420" w:leftChars="0" w:hanging="420" w:firstLineChars="0"/>
        <w:rPr>
          <w:rFonts w:hint="eastAsia"/>
          <w:b w:val="0"/>
          <w:bCs w:val="0"/>
          <w:sz w:val="28"/>
          <w:szCs w:val="28"/>
          <w:lang w:val="en-US" w:eastAsia="zh-CN"/>
        </w:rPr>
      </w:pPr>
      <w:r>
        <w:rPr>
          <w:rFonts w:hint="eastAsia"/>
          <w:b w:val="0"/>
          <w:bCs w:val="0"/>
          <w:sz w:val="28"/>
          <w:szCs w:val="28"/>
          <w:lang w:val="en-US" w:eastAsia="zh-CN"/>
        </w:rPr>
        <w:t>一句话木马：&lt;?php @eval($_POST['123']); ?&gt;</w:t>
      </w:r>
    </w:p>
    <w:p>
      <w:pPr>
        <w:numPr>
          <w:ilvl w:val="0"/>
          <w:numId w:val="0"/>
        </w:numPr>
        <w:ind w:leftChars="0"/>
        <w:rPr>
          <w:rFonts w:hint="eastAsia"/>
          <w:b w:val="0"/>
          <w:bCs w:val="0"/>
          <w:i/>
          <w:iCs/>
          <w:sz w:val="21"/>
          <w:szCs w:val="21"/>
          <w:u w:val="none"/>
          <w:lang w:val="en-US" w:eastAsia="zh-CN"/>
        </w:rPr>
      </w:pPr>
      <w:r>
        <w:rPr>
          <w:rFonts w:hint="eastAsia"/>
          <w:b w:val="0"/>
          <w:bCs w:val="0"/>
          <w:i/>
          <w:iCs/>
          <w:sz w:val="21"/>
          <w:szCs w:val="21"/>
          <w:u w:val="none"/>
          <w:lang w:val="en-US" w:eastAsia="zh-CN"/>
        </w:rPr>
        <w:t>## POST中的123为菜刀or蚁剑连接shell时需要的密码，可改为其他你喜欢的密码</w:t>
      </w:r>
    </w:p>
    <w:p>
      <w:pPr>
        <w:numPr>
          <w:ilvl w:val="0"/>
          <w:numId w:val="0"/>
        </w:numPr>
        <w:ind w:leftChars="0"/>
        <w:rPr>
          <w:rFonts w:hint="eastAsia"/>
          <w:b w:val="0"/>
          <w:bCs w:val="0"/>
          <w:i/>
          <w:iCs/>
          <w:sz w:val="21"/>
          <w:szCs w:val="21"/>
          <w:u w:val="none"/>
          <w:lang w:val="en-US" w:eastAsia="zh-CN"/>
        </w:rPr>
      </w:pPr>
    </w:p>
    <w:p>
      <w:pPr>
        <w:numPr>
          <w:ilvl w:val="0"/>
          <w:numId w:val="0"/>
        </w:numPr>
        <w:ind w:leftChars="0"/>
        <w:outlineLvl w:val="0"/>
        <w:rPr>
          <w:rFonts w:hint="default"/>
          <w:b/>
          <w:bCs/>
          <w:sz w:val="52"/>
          <w:szCs w:val="52"/>
          <w:lang w:val="en-US" w:eastAsia="zh-CN"/>
        </w:rPr>
      </w:pPr>
      <w:bookmarkStart w:id="4" w:name="_Toc21463"/>
      <w:r>
        <w:rPr>
          <w:rFonts w:hint="eastAsia"/>
          <w:b/>
          <w:bCs/>
          <w:sz w:val="52"/>
          <w:szCs w:val="52"/>
          <w:lang w:val="en-US" w:eastAsia="zh-CN"/>
        </w:rPr>
        <w:t>五、知识点详解</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val="0"/>
          <w:bCs w:val="0"/>
          <w:sz w:val="28"/>
          <w:szCs w:val="28"/>
          <w:lang w:val="en-US" w:eastAsia="zh-CN"/>
        </w:rPr>
      </w:pPr>
      <w:r>
        <w:rPr>
          <w:rFonts w:hint="eastAsia"/>
          <w:b w:val="0"/>
          <w:bCs w:val="0"/>
          <w:sz w:val="28"/>
          <w:szCs w:val="28"/>
          <w:lang w:val="en-US" w:eastAsia="zh-CN"/>
        </w:rPr>
        <w:t>因为JS验证＝没有验证，所以我就在JS验证这块中详细说明了文件上传最最最最最最基本的操作，主要是给0基础看的，后续遇到的步骤将会简要概括。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b w:val="0"/>
          <w:bCs w:val="0"/>
          <w:sz w:val="28"/>
          <w:szCs w:val="28"/>
          <w:lang w:val="en-US" w:eastAsia="zh-CN"/>
        </w:rPr>
      </w:pPr>
    </w:p>
    <w:p>
      <w:pPr>
        <w:numPr>
          <w:ilvl w:val="0"/>
          <w:numId w:val="0"/>
        </w:numPr>
        <w:ind w:leftChars="0"/>
        <w:outlineLvl w:val="0"/>
        <w:rPr>
          <w:rFonts w:hint="eastAsia"/>
          <w:b/>
          <w:bCs/>
          <w:sz w:val="32"/>
          <w:szCs w:val="32"/>
          <w:u w:val="single"/>
          <w:lang w:val="en-US" w:eastAsia="zh-CN"/>
        </w:rPr>
      </w:pPr>
      <w:bookmarkStart w:id="5" w:name="_Toc238"/>
      <w:r>
        <w:rPr>
          <w:rFonts w:hint="eastAsia"/>
          <w:b/>
          <w:bCs/>
          <w:sz w:val="32"/>
          <w:szCs w:val="32"/>
          <w:u w:val="single"/>
          <w:lang w:val="en-US" w:eastAsia="zh-CN"/>
        </w:rPr>
        <w:t>①JS验证绕过</w:t>
      </w:r>
      <w:bookmarkEnd w:id="5"/>
    </w:p>
    <w:p>
      <w:pPr>
        <w:numPr>
          <w:ilvl w:val="0"/>
          <w:numId w:val="0"/>
        </w:numPr>
        <w:ind w:leftChars="0"/>
        <w:rPr>
          <w:rFonts w:hint="eastAsia"/>
          <w:b w:val="0"/>
          <w:bCs w:val="0"/>
          <w:sz w:val="32"/>
          <w:szCs w:val="32"/>
          <w:lang w:val="en-US" w:eastAsia="zh-CN"/>
        </w:rPr>
      </w:pPr>
    </w:p>
    <w:p>
      <w:pPr>
        <w:numPr>
          <w:ilvl w:val="0"/>
          <w:numId w:val="4"/>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原理剖析：</w:t>
      </w:r>
    </w:p>
    <w:p>
      <w:pPr>
        <w:numPr>
          <w:ilvl w:val="0"/>
          <w:numId w:val="0"/>
        </w:numPr>
        <w:ind w:leftChars="0"/>
      </w:pPr>
      <w:r>
        <w:drawing>
          <wp:inline distT="0" distB="0" distL="114300" distR="114300">
            <wp:extent cx="5270500" cy="1901825"/>
            <wp:effectExtent l="0" t="0" r="2540"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
                    <a:stretch>
                      <a:fillRect/>
                    </a:stretch>
                  </pic:blipFill>
                  <pic:spPr>
                    <a:xfrm>
                      <a:off x="0" y="0"/>
                      <a:ext cx="5270500" cy="190182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绕过方法：很明显，我们可以先上传JS允许的文件后缀，再通过截获数据包修改回php后缀发送至后端</w:t>
      </w:r>
    </w:p>
    <w:p>
      <w:pPr>
        <w:numPr>
          <w:ilvl w:val="0"/>
          <w:numId w:val="0"/>
        </w:numPr>
        <w:ind w:leftChars="0"/>
        <w:rPr>
          <w:rFonts w:hint="eastAsia"/>
          <w:lang w:val="en-US" w:eastAsia="zh-CN"/>
        </w:rPr>
      </w:pPr>
    </w:p>
    <w:p>
      <w:pPr>
        <w:numPr>
          <w:ilvl w:val="0"/>
          <w:numId w:val="4"/>
        </w:numPr>
        <w:ind w:left="420" w:leftChars="0" w:hanging="420" w:firstLineChars="0"/>
        <w:rPr>
          <w:rFonts w:hint="default"/>
          <w:lang w:val="en-US" w:eastAsia="zh-CN"/>
        </w:rPr>
      </w:pPr>
      <w:r>
        <w:rPr>
          <w:rFonts w:hint="eastAsia"/>
          <w:lang w:val="en-US" w:eastAsia="zh-CN"/>
        </w:rPr>
        <w:t>↓下面↓实战操作演示：</w:t>
      </w:r>
    </w:p>
    <w:p>
      <w:pPr>
        <w:numPr>
          <w:ilvl w:val="0"/>
          <w:numId w:val="0"/>
        </w:numPr>
        <w:ind w:leftChars="0"/>
      </w:pPr>
      <w:r>
        <w:drawing>
          <wp:inline distT="0" distB="0" distL="114300" distR="114300">
            <wp:extent cx="5273675" cy="3376930"/>
            <wp:effectExtent l="0" t="0" r="14605" b="635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7"/>
                    <a:stretch>
                      <a:fillRect/>
                    </a:stretch>
                  </pic:blipFill>
                  <pic:spPr>
                    <a:xfrm>
                      <a:off x="0" y="0"/>
                      <a:ext cx="5273675" cy="3376930"/>
                    </a:xfrm>
                    <a:prstGeom prst="rect">
                      <a:avLst/>
                    </a:prstGeom>
                    <a:noFill/>
                    <a:ln>
                      <a:noFill/>
                    </a:ln>
                  </pic:spPr>
                </pic:pic>
              </a:graphicData>
            </a:graphic>
          </wp:inline>
        </w:drawing>
      </w:r>
    </w:p>
    <w:p>
      <w:pPr>
        <w:numPr>
          <w:ilvl w:val="0"/>
          <w:numId w:val="0"/>
        </w:numPr>
        <w:ind w:leftChars="0"/>
        <w:rPr>
          <w:rFonts w:hint="eastAsia"/>
          <w:i/>
          <w:iCs/>
          <w:lang w:val="en-US" w:eastAsia="zh-CN"/>
        </w:rPr>
      </w:pPr>
      <w:r>
        <w:rPr>
          <w:rFonts w:hint="eastAsia"/>
          <w:i/>
          <w:iCs/>
          <w:lang w:val="en-US" w:eastAsia="zh-CN"/>
        </w:rPr>
        <w:t>## 右侧为JS验证的源码</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好，我们先在桌面创建txt文件，写入一句话木马，保存退出，修改后缀为jpg（阅读源码可知允许的后缀为jpg、png、gif），开启burp，上传刚刚保存的jpg，抓包得到↓</w:t>
      </w:r>
    </w:p>
    <w:p>
      <w:pPr>
        <w:numPr>
          <w:ilvl w:val="0"/>
          <w:numId w:val="0"/>
        </w:numPr>
        <w:ind w:leftChars="0"/>
      </w:pPr>
      <w:r>
        <w:drawing>
          <wp:inline distT="0" distB="0" distL="114300" distR="114300">
            <wp:extent cx="5268595" cy="4569460"/>
            <wp:effectExtent l="0" t="0" r="4445" b="254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
                    <a:stretch>
                      <a:fillRect/>
                    </a:stretch>
                  </pic:blipFill>
                  <pic:spPr>
                    <a:xfrm>
                      <a:off x="0" y="0"/>
                      <a:ext cx="5268595" cy="456946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此时将jpg修改成php，再forward下去（也可以直接关闭抓包）</w:t>
      </w:r>
    </w:p>
    <w:p>
      <w:pPr>
        <w:numPr>
          <w:ilvl w:val="0"/>
          <w:numId w:val="0"/>
        </w:numPr>
        <w:ind w:leftChars="0"/>
      </w:pPr>
      <w:r>
        <w:drawing>
          <wp:inline distT="0" distB="0" distL="114300" distR="114300">
            <wp:extent cx="5273040" cy="4176395"/>
            <wp:effectExtent l="0" t="0" r="0" b="1460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9"/>
                    <a:stretch>
                      <a:fillRect/>
                    </a:stretch>
                  </pic:blipFill>
                  <pic:spPr>
                    <a:xfrm>
                      <a:off x="0" y="0"/>
                      <a:ext cx="5273040" cy="417639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可以发现这题是没有返回地址的，我们右键这个图片转到图片链接（新标签页打开）</w:t>
      </w:r>
    </w:p>
    <w:p>
      <w:pPr>
        <w:numPr>
          <w:ilvl w:val="0"/>
          <w:numId w:val="0"/>
        </w:numPr>
        <w:ind w:leftChars="0"/>
        <w:rPr>
          <w:i/>
          <w:iCs/>
        </w:rPr>
      </w:pPr>
      <w:r>
        <w:rPr>
          <w:i/>
          <w:iCs/>
        </w:rPr>
        <w:drawing>
          <wp:inline distT="0" distB="0" distL="114300" distR="114300">
            <wp:extent cx="5258435" cy="2131060"/>
            <wp:effectExtent l="0" t="0" r="1460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5258435" cy="2131060"/>
                    </a:xfrm>
                    <a:prstGeom prst="rect">
                      <a:avLst/>
                    </a:prstGeom>
                    <a:noFill/>
                    <a:ln>
                      <a:noFill/>
                    </a:ln>
                  </pic:spPr>
                </pic:pic>
              </a:graphicData>
            </a:graphic>
          </wp:inline>
        </w:drawing>
      </w:r>
    </w:p>
    <w:p>
      <w:pPr>
        <w:numPr>
          <w:ilvl w:val="0"/>
          <w:numId w:val="0"/>
        </w:numPr>
        <w:ind w:leftChars="0"/>
        <w:rPr>
          <w:rFonts w:hint="eastAsia"/>
          <w:i w:val="0"/>
          <w:iCs w:val="0"/>
          <w:lang w:val="en-US" w:eastAsia="zh-CN"/>
        </w:rPr>
      </w:pPr>
      <w:r>
        <w:rPr>
          <w:rFonts w:hint="eastAsia"/>
          <w:i w:val="0"/>
          <w:iCs w:val="0"/>
          <w:lang w:val="en-US" w:eastAsia="zh-CN"/>
        </w:rPr>
        <w:t>就可以看到图片所保存的位置了（最上面的URL栏）</w:t>
      </w:r>
    </w:p>
    <w:p>
      <w:pPr>
        <w:numPr>
          <w:ilvl w:val="0"/>
          <w:numId w:val="0"/>
        </w:numPr>
        <w:ind w:leftChars="0"/>
        <w:rPr>
          <w:rFonts w:hint="default"/>
          <w:i/>
          <w:iCs/>
          <w:lang w:val="en-US" w:eastAsia="zh-CN"/>
        </w:rPr>
      </w:pPr>
    </w:p>
    <w:p>
      <w:pPr>
        <w:numPr>
          <w:ilvl w:val="0"/>
          <w:numId w:val="0"/>
        </w:numPr>
        <w:ind w:leftChars="0"/>
        <w:rPr>
          <w:rFonts w:hint="eastAsia"/>
          <w:lang w:val="en-US" w:eastAsia="zh-CN"/>
        </w:rPr>
      </w:pPr>
      <w:r>
        <w:rPr>
          <w:rFonts w:hint="eastAsia"/>
          <w:lang w:val="en-US" w:eastAsia="zh-CN"/>
        </w:rPr>
        <w:t>现在可以打开菜刀or蚁剑连接（我用的菜刀，接下来都直接说菜刀了）</w:t>
      </w:r>
    </w:p>
    <w:p>
      <w:pPr>
        <w:numPr>
          <w:ilvl w:val="0"/>
          <w:numId w:val="0"/>
        </w:numPr>
        <w:ind w:leftChars="0"/>
        <w:rPr>
          <w:rFonts w:hint="eastAsia"/>
          <w:lang w:val="en-US" w:eastAsia="zh-CN"/>
        </w:rPr>
      </w:pPr>
    </w:p>
    <w:p>
      <w:pPr>
        <w:numPr>
          <w:ilvl w:val="0"/>
          <w:numId w:val="4"/>
        </w:numPr>
        <w:ind w:left="420" w:leftChars="0" w:hanging="420" w:firstLineChars="0"/>
        <w:rPr>
          <w:rFonts w:hint="eastAsia"/>
          <w:lang w:val="en-US" w:eastAsia="zh-CN"/>
        </w:rPr>
      </w:pPr>
      <w:r>
        <w:rPr>
          <w:rFonts w:hint="eastAsia"/>
          <w:lang w:val="en-US" w:eastAsia="zh-CN"/>
        </w:rPr>
        <w:t>菜刀教程：</w:t>
      </w:r>
    </w:p>
    <w:p>
      <w:pPr>
        <w:numPr>
          <w:ilvl w:val="0"/>
          <w:numId w:val="0"/>
        </w:numPr>
        <w:ind w:leftChars="0" w:firstLine="420" w:firstLineChars="0"/>
        <w:rPr>
          <w:rFonts w:hint="default"/>
          <w:lang w:val="en-US" w:eastAsia="zh-CN"/>
        </w:rPr>
      </w:pPr>
      <w:r>
        <w:rPr>
          <w:rFonts w:hint="eastAsia"/>
          <w:lang w:val="en-US" w:eastAsia="zh-CN"/>
        </w:rPr>
        <w:t>点开后右键点击添加</w:t>
      </w:r>
    </w:p>
    <w:p>
      <w:pPr>
        <w:numPr>
          <w:ilvl w:val="0"/>
          <w:numId w:val="0"/>
        </w:numPr>
        <w:ind w:leftChars="0"/>
      </w:pPr>
      <w:r>
        <w:drawing>
          <wp:inline distT="0" distB="0" distL="114300" distR="114300">
            <wp:extent cx="5266690" cy="2806700"/>
            <wp:effectExtent l="0" t="0" r="6350" b="1270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1"/>
                    <a:stretch>
                      <a:fillRect/>
                    </a:stretch>
                  </pic:blipFill>
                  <pic:spPr>
                    <a:xfrm>
                      <a:off x="0" y="0"/>
                      <a:ext cx="5266690" cy="280670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0"/>
        <w:rPr>
          <w:rFonts w:hint="default" w:eastAsiaTheme="minorEastAsia"/>
          <w:lang w:val="en-US" w:eastAsia="zh-CN"/>
        </w:rPr>
      </w:pPr>
      <w:r>
        <w:rPr>
          <w:rFonts w:hint="eastAsia"/>
          <w:lang w:val="en-US" w:eastAsia="zh-CN"/>
        </w:rPr>
        <w:t>↓地址为你上传的文件的路径，密码为一句话里的密码↓</w:t>
      </w:r>
    </w:p>
    <w:p>
      <w:pPr>
        <w:numPr>
          <w:ilvl w:val="0"/>
          <w:numId w:val="0"/>
        </w:numPr>
        <w:ind w:leftChars="0"/>
      </w:pPr>
      <w:r>
        <w:drawing>
          <wp:inline distT="0" distB="0" distL="114300" distR="114300">
            <wp:extent cx="5269230" cy="3191510"/>
            <wp:effectExtent l="0" t="0" r="381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2"/>
                    <a:stretch>
                      <a:fillRect/>
                    </a:stretch>
                  </pic:blipFill>
                  <pic:spPr>
                    <a:xfrm>
                      <a:off x="0" y="0"/>
                      <a:ext cx="5269230" cy="319151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双击连进去后长这样</w:t>
      </w:r>
    </w:p>
    <w:p>
      <w:pPr>
        <w:numPr>
          <w:ilvl w:val="0"/>
          <w:numId w:val="0"/>
        </w:numPr>
        <w:ind w:leftChars="0"/>
      </w:pPr>
      <w:r>
        <w:drawing>
          <wp:inline distT="0" distB="0" distL="114300" distR="114300">
            <wp:extent cx="5269865" cy="2767965"/>
            <wp:effectExtent l="0" t="0" r="3175" b="571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3"/>
                    <a:stretch>
                      <a:fillRect/>
                    </a:stretch>
                  </pic:blipFill>
                  <pic:spPr>
                    <a:xfrm>
                      <a:off x="0" y="0"/>
                      <a:ext cx="5269865" cy="276796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这就是网站的全部文件，然后我们随便找一下就能找到flag</w:t>
      </w:r>
    </w:p>
    <w:p>
      <w:pPr>
        <w:numPr>
          <w:ilvl w:val="0"/>
          <w:numId w:val="0"/>
        </w:numPr>
        <w:ind w:leftChars="0"/>
      </w:pPr>
      <w:r>
        <w:drawing>
          <wp:inline distT="0" distB="0" distL="114300" distR="114300">
            <wp:extent cx="5269865" cy="2213610"/>
            <wp:effectExtent l="0" t="0" r="3175" b="1143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4"/>
                    <a:stretch>
                      <a:fillRect/>
                    </a:stretch>
                  </pic:blipFill>
                  <pic:spPr>
                    <a:xfrm>
                      <a:off x="0" y="0"/>
                      <a:ext cx="5269865" cy="2213610"/>
                    </a:xfrm>
                    <a:prstGeom prst="rect">
                      <a:avLst/>
                    </a:prstGeom>
                    <a:noFill/>
                    <a:ln>
                      <a:noFill/>
                    </a:ln>
                  </pic:spPr>
                </pic:pic>
              </a:graphicData>
            </a:graphic>
          </wp:inline>
        </w:drawing>
      </w:r>
    </w:p>
    <w:p>
      <w:pPr>
        <w:numPr>
          <w:ilvl w:val="0"/>
          <w:numId w:val="0"/>
        </w:numPr>
        <w:ind w:leftChars="0"/>
        <w:rPr>
          <w:rFonts w:hint="default" w:eastAsiaTheme="minorEastAsia"/>
          <w:i/>
          <w:iCs/>
          <w:lang w:val="en-US" w:eastAsia="zh-CN"/>
        </w:rPr>
      </w:pPr>
      <w:r>
        <w:rPr>
          <w:rFonts w:hint="eastAsia"/>
          <w:i/>
          <w:iCs/>
          <w:lang w:val="en-US" w:eastAsia="zh-CN"/>
        </w:rPr>
        <w:t>## 菜刀当然不止这些内容，这些只是基操，后续碰到新的姿势还会说的</w:t>
      </w:r>
    </w:p>
    <w:p>
      <w:pPr>
        <w:numPr>
          <w:ilvl w:val="0"/>
          <w:numId w:val="0"/>
        </w:numPr>
        <w:ind w:leftChars="0"/>
        <w:rPr>
          <w:rFonts w:hint="default"/>
          <w:lang w:val="en-US" w:eastAsia="zh-CN"/>
        </w:rPr>
      </w:pPr>
    </w:p>
    <w:p>
      <w:pPr>
        <w:numPr>
          <w:ilvl w:val="0"/>
          <w:numId w:val="0"/>
        </w:numPr>
        <w:ind w:leftChars="0"/>
        <w:jc w:val="left"/>
        <w:rPr>
          <w:rFonts w:hint="eastAsia" w:ascii="方正经黑简体" w:hAnsi="方正经黑简体" w:eastAsia="方正经黑简体" w:cs="方正经黑简体"/>
          <w:sz w:val="21"/>
          <w:szCs w:val="21"/>
          <w:highlight w:val="cyan"/>
        </w:rPr>
      </w:pPr>
      <w:r>
        <w:rPr>
          <w:rFonts w:hint="eastAsia" w:ascii="方正经黑简体" w:hAnsi="方正经黑简体" w:eastAsia="方正经黑简体" w:cs="方正经黑简体"/>
          <w:sz w:val="21"/>
          <w:szCs w:val="21"/>
          <w:highlight w:val="cyan"/>
          <w:lang w:val="en-US" w:eastAsia="zh-CN"/>
        </w:rPr>
        <w:t>- - 题目练习 --&gt; 攻防世界web高手进阶区 upload 1 ：</w:t>
      </w:r>
      <w:r>
        <w:rPr>
          <w:rFonts w:hint="eastAsia" w:ascii="方正经黑简体" w:hAnsi="方正经黑简体" w:eastAsia="方正经黑简体" w:cs="方正经黑简体"/>
          <w:sz w:val="21"/>
          <w:szCs w:val="21"/>
          <w:highlight w:val="cyan"/>
          <w:lang w:val="en-US" w:eastAsia="zh-CN"/>
        </w:rPr>
        <w:tab/>
      </w:r>
      <w:r>
        <w:rPr>
          <w:rFonts w:hint="eastAsia" w:ascii="方正经黑简体" w:hAnsi="方正经黑简体" w:eastAsia="方正经黑简体" w:cs="方正经黑简体"/>
          <w:sz w:val="21"/>
          <w:szCs w:val="21"/>
          <w:highlight w:val="cyan"/>
          <w:lang w:val="en-US" w:eastAsia="zh-CN"/>
        </w:rPr>
        <w:tab/>
      </w:r>
      <w:r>
        <w:rPr>
          <w:rFonts w:hint="eastAsia" w:ascii="方正经黑简体" w:hAnsi="方正经黑简体" w:eastAsia="方正经黑简体" w:cs="方正经黑简体"/>
          <w:sz w:val="21"/>
          <w:szCs w:val="21"/>
          <w:highlight w:val="cyan"/>
          <w:lang w:val="en-US" w:eastAsia="zh-CN"/>
        </w:rPr>
        <w:tab/>
      </w:r>
      <w:r>
        <w:rPr>
          <w:rFonts w:hint="eastAsia" w:ascii="方正经黑简体" w:hAnsi="方正经黑简体" w:eastAsia="方正经黑简体" w:cs="方正经黑简体"/>
          <w:sz w:val="21"/>
          <w:szCs w:val="21"/>
          <w:highlight w:val="cyan"/>
          <w:lang w:val="en-US" w:eastAsia="zh-CN"/>
        </w:rPr>
        <w:tab/>
      </w:r>
      <w:r>
        <w:rPr>
          <w:rFonts w:hint="eastAsia" w:ascii="方正经黑简体" w:hAnsi="方正经黑简体" w:eastAsia="方正经黑简体" w:cs="方正经黑简体"/>
          <w:sz w:val="21"/>
          <w:szCs w:val="21"/>
          <w:highlight w:val="cyan"/>
          <w:lang w:val="en-US" w:eastAsia="zh-CN"/>
        </w:rPr>
        <w:tab/>
      </w:r>
      <w:r>
        <w:rPr>
          <w:rFonts w:hint="eastAsia" w:ascii="方正经黑简体" w:hAnsi="方正经黑简体" w:eastAsia="方正经黑简体" w:cs="方正经黑简体"/>
          <w:sz w:val="21"/>
          <w:szCs w:val="21"/>
          <w:highlight w:val="cyan"/>
        </w:rPr>
        <w:t>adworld.xctf.org.cn/task/answer?type=web&amp;number=3&amp;grade=1&amp;id=4822&amp;page=1</w:t>
      </w:r>
    </w:p>
    <w:p>
      <w:pPr>
        <w:numPr>
          <w:ilvl w:val="0"/>
          <w:numId w:val="0"/>
        </w:numPr>
        <w:ind w:leftChars="0"/>
        <w:rPr>
          <w:rFonts w:hint="eastAsia" w:ascii="宋体" w:hAnsi="宋体" w:eastAsia="宋体" w:cs="宋体"/>
          <w:sz w:val="24"/>
          <w:szCs w:val="24"/>
        </w:rPr>
      </w:pPr>
    </w:p>
    <w:p>
      <w:pPr>
        <w:numPr>
          <w:ilvl w:val="0"/>
          <w:numId w:val="0"/>
        </w:numPr>
        <w:ind w:leftChars="0"/>
        <w:outlineLvl w:val="0"/>
        <w:rPr>
          <w:rFonts w:hint="eastAsia"/>
          <w:sz w:val="32"/>
          <w:szCs w:val="32"/>
          <w:lang w:val="en-US" w:eastAsia="zh-CN"/>
        </w:rPr>
      </w:pPr>
      <w:bookmarkStart w:id="6" w:name="_Toc30982"/>
      <w:r>
        <w:rPr>
          <w:rFonts w:hint="eastAsia"/>
          <w:sz w:val="32"/>
          <w:szCs w:val="32"/>
          <w:lang w:val="en-US" w:eastAsia="zh-CN"/>
        </w:rPr>
        <w:t>②MIME类型绕过</w:t>
      </w:r>
      <w:bookmarkEnd w:id="6"/>
    </w:p>
    <w:p>
      <w:pPr>
        <w:numPr>
          <w:ilvl w:val="0"/>
          <w:numId w:val="0"/>
        </w:numPr>
        <w:ind w:leftChars="0"/>
        <w:rPr>
          <w:rFonts w:hint="eastAsia"/>
          <w:sz w:val="21"/>
          <w:szCs w:val="21"/>
          <w:lang w:val="en-US" w:eastAsia="zh-CN"/>
        </w:rPr>
      </w:pPr>
      <w:r>
        <w:rPr>
          <w:rFonts w:hint="eastAsia"/>
          <w:sz w:val="21"/>
          <w:szCs w:val="21"/>
          <w:lang w:val="en-US" w:eastAsia="zh-CN"/>
        </w:rPr>
        <w:t>既然要绕过MIME，首先要了解MIME是啥（具体自行百度或看下面文章）</w:t>
      </w:r>
    </w:p>
    <w:p>
      <w:pPr>
        <w:numPr>
          <w:ilvl w:val="0"/>
          <w:numId w:val="0"/>
        </w:numPr>
        <w:ind w:leftChars="0"/>
        <w:rPr>
          <w:rFonts w:hint="default"/>
          <w:sz w:val="21"/>
          <w:szCs w:val="21"/>
          <w:lang w:val="en-US" w:eastAsia="zh-CN"/>
        </w:rPr>
      </w:pPr>
      <w:r>
        <w:rPr>
          <w:rFonts w:hint="eastAsia"/>
          <w:sz w:val="21"/>
          <w:szCs w:val="21"/>
          <w:lang w:val="en-US" w:eastAsia="zh-CN"/>
        </w:rPr>
        <w:t xml:space="preserve">可戳  --&gt;  </w:t>
      </w:r>
      <w:r>
        <w:rPr>
          <w:rFonts w:hint="default"/>
          <w:sz w:val="21"/>
          <w:szCs w:val="21"/>
          <w:lang w:val="en-US" w:eastAsia="zh-CN"/>
        </w:rPr>
        <w:fldChar w:fldCharType="begin"/>
      </w:r>
      <w:r>
        <w:rPr>
          <w:rFonts w:hint="default"/>
          <w:sz w:val="21"/>
          <w:szCs w:val="21"/>
          <w:lang w:val="en-US" w:eastAsia="zh-CN"/>
        </w:rPr>
        <w:instrText xml:space="preserve"> HYPERLINK "http://www.cnblogs.com/tjudzj/p/6528008.html" </w:instrText>
      </w:r>
      <w:r>
        <w:rPr>
          <w:rFonts w:hint="default"/>
          <w:sz w:val="21"/>
          <w:szCs w:val="21"/>
          <w:lang w:val="en-US" w:eastAsia="zh-CN"/>
        </w:rPr>
        <w:fldChar w:fldCharType="separate"/>
      </w:r>
      <w:r>
        <w:rPr>
          <w:rStyle w:val="7"/>
          <w:rFonts w:hint="default"/>
          <w:sz w:val="21"/>
          <w:szCs w:val="21"/>
          <w:lang w:val="en-US" w:eastAsia="zh-CN"/>
        </w:rPr>
        <w:t>www.cnblogs.com/tjudzj/p/6528008.html</w:t>
      </w:r>
      <w:r>
        <w:rPr>
          <w:rFonts w:hint="default"/>
          <w:sz w:val="21"/>
          <w:szCs w:val="21"/>
          <w:lang w:val="en-US" w:eastAsia="zh-CN"/>
        </w:rPr>
        <w:fldChar w:fldCharType="end"/>
      </w:r>
    </w:p>
    <w:p>
      <w:pPr>
        <w:numPr>
          <w:ilvl w:val="0"/>
          <w:numId w:val="0"/>
        </w:numPr>
        <w:ind w:leftChars="0"/>
        <w:rPr>
          <w:rFonts w:hint="eastAsia"/>
          <w:sz w:val="21"/>
          <w:szCs w:val="21"/>
          <w:lang w:val="en-US" w:eastAsia="zh-CN"/>
        </w:rPr>
      </w:pPr>
      <w:r>
        <w:rPr>
          <w:rFonts w:hint="eastAsia"/>
          <w:sz w:val="21"/>
          <w:szCs w:val="21"/>
          <w:lang w:val="en-US" w:eastAsia="zh-CN"/>
        </w:rPr>
        <w:t>看不懂也没事，就是每个文件后缀对应着一个MIME类型，在数据包中长这样↓</w:t>
      </w:r>
    </w:p>
    <w:p>
      <w:pPr>
        <w:numPr>
          <w:ilvl w:val="0"/>
          <w:numId w:val="0"/>
        </w:numPr>
        <w:ind w:leftChars="0"/>
      </w:pPr>
      <w:r>
        <w:drawing>
          <wp:inline distT="0" distB="0" distL="114300" distR="114300">
            <wp:extent cx="5268595" cy="4569460"/>
            <wp:effectExtent l="0" t="0" r="4445" b="254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5"/>
                    <a:stretch>
                      <a:fillRect/>
                    </a:stretch>
                  </pic:blipFill>
                  <pic:spPr>
                    <a:xfrm>
                      <a:off x="0" y="0"/>
                      <a:ext cx="5268595" cy="4569460"/>
                    </a:xfrm>
                    <a:prstGeom prst="rect">
                      <a:avLst/>
                    </a:prstGeom>
                    <a:noFill/>
                    <a:ln>
                      <a:noFill/>
                    </a:ln>
                  </pic:spPr>
                </pic:pic>
              </a:graphicData>
            </a:graphic>
          </wp:inline>
        </w:drawing>
      </w:r>
    </w:p>
    <w:p>
      <w:pPr>
        <w:numPr>
          <w:ilvl w:val="0"/>
          <w:numId w:val="0"/>
        </w:numPr>
        <w:ind w:leftChars="0"/>
        <w:rPr>
          <w:rFonts w:hint="eastAsia"/>
          <w:i/>
          <w:iCs/>
          <w:lang w:val="en-US" w:eastAsia="zh-CN"/>
        </w:rPr>
      </w:pPr>
      <w:r>
        <w:rPr>
          <w:rFonts w:hint="eastAsia"/>
          <w:i/>
          <w:iCs/>
          <w:lang w:val="en-US" w:eastAsia="zh-CN"/>
        </w:rPr>
        <w:t>## 也可以回看上个模块①中的数据包，jpg对应着image/jpeg</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一些题目中会对MIME类型进行检测，只需抓包将上图框框处的content-type后面改为image/jpeg或image/gif 等 ，然后就能上传成功，再菜刀连接找到flag</w:t>
      </w:r>
    </w:p>
    <w:p>
      <w:pPr>
        <w:numPr>
          <w:ilvl w:val="0"/>
          <w:numId w:val="0"/>
        </w:numPr>
        <w:ind w:leftChars="0"/>
        <w:rPr>
          <w:rFonts w:hint="eastAsia"/>
          <w:lang w:val="en-US" w:eastAsia="zh-CN"/>
        </w:rPr>
      </w:pPr>
    </w:p>
    <w:p>
      <w:pPr>
        <w:numPr>
          <w:ilvl w:val="0"/>
          <w:numId w:val="0"/>
        </w:numPr>
        <w:ind w:leftChars="0"/>
        <w:rPr>
          <w:rFonts w:hint="eastAsia"/>
          <w:i/>
          <w:iCs/>
          <w:lang w:val="en-US" w:eastAsia="zh-CN"/>
        </w:rPr>
      </w:pPr>
      <w:r>
        <w:rPr>
          <w:rFonts w:hint="eastAsia"/>
          <w:i/>
          <w:iCs/>
          <w:lang w:val="en-US" w:eastAsia="zh-CN"/>
        </w:rPr>
        <w:t>## 其实，按照模块①的操作就可以完成MIME类型的绕过</w:t>
      </w:r>
    </w:p>
    <w:p>
      <w:pPr>
        <w:numPr>
          <w:ilvl w:val="0"/>
          <w:numId w:val="0"/>
        </w:numPr>
        <w:ind w:leftChars="0"/>
        <w:rPr>
          <w:rFonts w:hint="eastAsia"/>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题目练习 -- &gt;  CTFHub ：</w:t>
      </w:r>
    </w:p>
    <w:p>
      <w:pPr>
        <w:numPr>
          <w:ilvl w:val="0"/>
          <w:numId w:val="0"/>
        </w:numPr>
        <w:ind w:left="420" w:leftChars="0"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fldChar w:fldCharType="begin"/>
      </w:r>
      <w:r>
        <w:rPr>
          <w:rFonts w:hint="eastAsia" w:ascii="方正经黑简体" w:hAnsi="方正经黑简体" w:eastAsia="方正经黑简体" w:cs="方正经黑简体"/>
          <w:sz w:val="21"/>
          <w:szCs w:val="21"/>
          <w:highlight w:val="cyan"/>
          <w:lang w:val="en-US" w:eastAsia="zh-CN"/>
        </w:rPr>
        <w:instrText xml:space="preserve"> HYPERLINK "http://www.ctfhub.com/#/skilltree" </w:instrText>
      </w:r>
      <w:r>
        <w:rPr>
          <w:rFonts w:hint="eastAsia" w:ascii="方正经黑简体" w:hAnsi="方正经黑简体" w:eastAsia="方正经黑简体" w:cs="方正经黑简体"/>
          <w:sz w:val="21"/>
          <w:szCs w:val="21"/>
          <w:highlight w:val="cyan"/>
          <w:lang w:val="en-US" w:eastAsia="zh-CN"/>
        </w:rPr>
        <w:fldChar w:fldCharType="separate"/>
      </w:r>
      <w:r>
        <w:rPr>
          <w:rStyle w:val="7"/>
          <w:rFonts w:hint="eastAsia" w:ascii="方正经黑简体" w:hAnsi="方正经黑简体" w:eastAsia="方正经黑简体" w:cs="方正经黑简体"/>
          <w:sz w:val="21"/>
          <w:szCs w:val="21"/>
          <w:highlight w:val="cyan"/>
          <w:lang w:val="en-US" w:eastAsia="zh-CN"/>
        </w:rPr>
        <w:t>www.ctfhub.com/#/skilltree</w:t>
      </w:r>
      <w:r>
        <w:rPr>
          <w:rFonts w:hint="eastAsia" w:ascii="方正经黑简体" w:hAnsi="方正经黑简体" w:eastAsia="方正经黑简体" w:cs="方正经黑简体"/>
          <w:sz w:val="21"/>
          <w:szCs w:val="21"/>
          <w:highlight w:val="cyan"/>
          <w:lang w:val="en-US" w:eastAsia="zh-CN"/>
        </w:rPr>
        <w:fldChar w:fldCharType="end"/>
      </w:r>
    </w:p>
    <w:p>
      <w:pPr>
        <w:numPr>
          <w:ilvl w:val="0"/>
          <w:numId w:val="0"/>
        </w:numPr>
        <w:ind w:leftChars="0" w:firstLine="420" w:firstLineChars="0"/>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outlineLvl w:val="0"/>
        <w:rPr>
          <w:rFonts w:hint="eastAsia"/>
          <w:sz w:val="32"/>
          <w:szCs w:val="32"/>
          <w:lang w:val="en-US" w:eastAsia="zh-CN"/>
        </w:rPr>
      </w:pPr>
      <w:bookmarkStart w:id="7" w:name="_Toc13400"/>
      <w:r>
        <w:rPr>
          <w:rFonts w:hint="eastAsia"/>
          <w:sz w:val="32"/>
          <w:szCs w:val="32"/>
          <w:lang w:val="en-US" w:eastAsia="zh-CN"/>
        </w:rPr>
        <w:t>③黑名单绕过</w:t>
      </w:r>
      <w:bookmarkEnd w:id="7"/>
    </w:p>
    <w:p>
      <w:pPr>
        <w:numPr>
          <w:ilvl w:val="0"/>
          <w:numId w:val="0"/>
        </w:numPr>
        <w:rPr>
          <w:rFonts w:hint="eastAsia"/>
          <w:sz w:val="21"/>
          <w:szCs w:val="21"/>
          <w:lang w:val="en-US" w:eastAsia="zh-CN"/>
        </w:rPr>
      </w:pPr>
      <w:r>
        <w:rPr>
          <w:rFonts w:hint="eastAsia"/>
          <w:sz w:val="21"/>
          <w:szCs w:val="21"/>
          <w:lang w:val="en-US" w:eastAsia="zh-CN"/>
        </w:rPr>
        <w:t>黑名单就是不允许名单中的后缀名传入</w:t>
      </w:r>
    </w:p>
    <w:p>
      <w:pPr>
        <w:numPr>
          <w:ilvl w:val="0"/>
          <w:numId w:val="0"/>
        </w:numPr>
        <w:rPr>
          <w:rFonts w:hint="eastAsia"/>
          <w:sz w:val="21"/>
          <w:szCs w:val="21"/>
          <w:lang w:val="en-US" w:eastAsia="zh-CN"/>
        </w:rPr>
      </w:pPr>
      <w:r>
        <w:rPr>
          <w:rFonts w:hint="eastAsia"/>
          <w:sz w:val="21"/>
          <w:szCs w:val="21"/>
          <w:lang w:val="en-US" w:eastAsia="zh-CN"/>
        </w:rPr>
        <w:t>同理，白名单就是只允许名单中的后缀名传入（此处先介绍黑名单绕过）</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t>当我们用了模块①②中的方法还是上传不成功时，我们就应该先考虑是不是有着黑名单限制了（当然也有白名单可能，此处先不考虑）</w:t>
      </w:r>
    </w:p>
    <w:p>
      <w:pPr>
        <w:numPr>
          <w:ilvl w:val="0"/>
          <w:numId w:val="0"/>
        </w:numPr>
        <w:rPr>
          <w:rFonts w:hint="eastAsia"/>
          <w:sz w:val="21"/>
          <w:szCs w:val="21"/>
          <w:lang w:val="en-US" w:eastAsia="zh-CN"/>
        </w:rPr>
      </w:pPr>
      <w:r>
        <w:rPr>
          <w:rFonts w:hint="eastAsia"/>
          <w:sz w:val="21"/>
          <w:szCs w:val="21"/>
          <w:lang w:val="en-US" w:eastAsia="zh-CN"/>
        </w:rPr>
        <w:t>上传不成功显然就是黑名单里有你上传的后缀名，比如php，那我们就需要找到后缀不为php，但是文件仍会被当作php解析的后缀名。（就好比你的钢笔坏了，但是你可以找来一支铅笔继续写字）例如phtml、php2、php3、php4、php5等，常用的是phtml</w:t>
      </w:r>
    </w:p>
    <w:p>
      <w:pPr>
        <w:numPr>
          <w:ilvl w:val="0"/>
          <w:numId w:val="0"/>
        </w:numPr>
        <w:rPr>
          <w:rFonts w:hint="eastAsia"/>
          <w:sz w:val="21"/>
          <w:szCs w:val="21"/>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题目练习 -- &gt;  BUU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buuoj.cn/challenges#[ACTF2020%20新生赛]Upload</w:t>
      </w:r>
    </w:p>
    <w:p>
      <w:pPr>
        <w:numPr>
          <w:ilvl w:val="0"/>
          <w:numId w:val="0"/>
        </w:numPr>
        <w:rPr>
          <w:rFonts w:hint="eastAsia"/>
          <w:sz w:val="21"/>
          <w:szCs w:val="21"/>
          <w:lang w:val="en-US" w:eastAsia="zh-CN"/>
        </w:rPr>
      </w:pPr>
    </w:p>
    <w:p>
      <w:pPr>
        <w:numPr>
          <w:ilvl w:val="0"/>
          <w:numId w:val="4"/>
        </w:numPr>
        <w:ind w:left="420" w:leftChars="0" w:hanging="420" w:firstLineChars="0"/>
        <w:rPr>
          <w:rFonts w:hint="eastAsia"/>
          <w:lang w:val="en-US" w:eastAsia="zh-CN"/>
        </w:rPr>
      </w:pPr>
      <w:r>
        <w:rPr>
          <w:rFonts w:hint="eastAsia"/>
          <w:lang w:val="en-US" w:eastAsia="zh-CN"/>
        </w:rPr>
        <w:t>此处再介绍一点菜刀的基操（针对0基础）</w:t>
      </w:r>
    </w:p>
    <w:p>
      <w:pPr>
        <w:numPr>
          <w:ilvl w:val="0"/>
          <w:numId w:val="0"/>
        </w:numPr>
        <w:ind w:left="420" w:leftChars="0" w:firstLine="420" w:firstLineChars="0"/>
        <w:rPr>
          <w:rFonts w:hint="eastAsia"/>
          <w:lang w:val="en-US" w:eastAsia="zh-CN"/>
        </w:rPr>
      </w:pPr>
      <w:r>
        <w:rPr>
          <w:rFonts w:hint="eastAsia"/>
          <w:lang w:val="en-US" w:eastAsia="zh-CN"/>
        </w:rPr>
        <w:t>当你遇到 ↓下图这种情况时↓</w:t>
      </w:r>
    </w:p>
    <w:p>
      <w:pPr>
        <w:numPr>
          <w:ilvl w:val="0"/>
          <w:numId w:val="0"/>
        </w:numPr>
        <w:ind w:leftChars="0"/>
        <w:rPr>
          <w:rFonts w:hint="eastAsia"/>
          <w:lang w:val="en-US" w:eastAsia="zh-CN"/>
        </w:rPr>
      </w:pPr>
      <w:r>
        <w:drawing>
          <wp:inline distT="0" distB="0" distL="114300" distR="114300">
            <wp:extent cx="5266690" cy="2880360"/>
            <wp:effectExtent l="0" t="0" r="635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6"/>
                    <a:stretch>
                      <a:fillRect/>
                    </a:stretch>
                  </pic:blipFill>
                  <pic:spPr>
                    <a:xfrm>
                      <a:off x="0" y="0"/>
                      <a:ext cx="5266690" cy="2880360"/>
                    </a:xfrm>
                    <a:prstGeom prst="rect">
                      <a:avLst/>
                    </a:prstGeom>
                    <a:noFill/>
                    <a:ln>
                      <a:noFill/>
                    </a:ln>
                  </pic:spPr>
                </pic:pic>
              </a:graphicData>
            </a:graphic>
          </wp:inline>
        </w:drawing>
      </w:r>
      <w:r>
        <w:rPr>
          <w:rFonts w:hint="eastAsia"/>
          <w:lang w:val="en-US" w:eastAsia="zh-CN"/>
        </w:rPr>
        <w:t>发现打不开flag文件夹，这时你可以</w:t>
      </w:r>
    </w:p>
    <w:p>
      <w:pPr>
        <w:numPr>
          <w:ilvl w:val="0"/>
          <w:numId w:val="0"/>
        </w:numPr>
        <w:ind w:leftChars="0"/>
      </w:pPr>
      <w:r>
        <w:drawing>
          <wp:inline distT="0" distB="0" distL="114300" distR="114300">
            <wp:extent cx="5266690" cy="2880360"/>
            <wp:effectExtent l="0" t="0" r="635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7"/>
                    <a:stretch>
                      <a:fillRect/>
                    </a:stretch>
                  </pic:blipFill>
                  <pic:spPr>
                    <a:xfrm>
                      <a:off x="0" y="0"/>
                      <a:ext cx="5266690" cy="28803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右键打开虚拟终端</w:t>
      </w:r>
    </w:p>
    <w:p>
      <w:pPr>
        <w:numPr>
          <w:ilvl w:val="0"/>
          <w:numId w:val="0"/>
        </w:numPr>
        <w:ind w:leftChars="0"/>
      </w:pPr>
      <w:r>
        <w:drawing>
          <wp:inline distT="0" distB="0" distL="114300" distR="114300">
            <wp:extent cx="5262245" cy="2823210"/>
            <wp:effectExtent l="0" t="0" r="10795" b="1143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8"/>
                    <a:stretch>
                      <a:fillRect/>
                    </a:stretch>
                  </pic:blipFill>
                  <pic:spPr>
                    <a:xfrm>
                      <a:off x="0" y="0"/>
                      <a:ext cx="5262245" cy="28232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打开后敲几下回车，然后输入cat /flag</w:t>
      </w:r>
    </w:p>
    <w:p>
      <w:pPr>
        <w:numPr>
          <w:ilvl w:val="0"/>
          <w:numId w:val="0"/>
        </w:numPr>
        <w:ind w:leftChars="0"/>
      </w:pPr>
      <w:r>
        <w:drawing>
          <wp:inline distT="0" distB="0" distL="114300" distR="114300">
            <wp:extent cx="5264785" cy="1870075"/>
            <wp:effectExtent l="0" t="0" r="8255" b="444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9"/>
                    <a:stretch>
                      <a:fillRect/>
                    </a:stretch>
                  </pic:blipFill>
                  <pic:spPr>
                    <a:xfrm>
                      <a:off x="0" y="0"/>
                      <a:ext cx="5264785" cy="1870075"/>
                    </a:xfrm>
                    <a:prstGeom prst="rect">
                      <a:avLst/>
                    </a:prstGeom>
                    <a:noFill/>
                    <a:ln>
                      <a:noFill/>
                    </a:ln>
                  </pic:spPr>
                </pic:pic>
              </a:graphicData>
            </a:graphic>
          </wp:inline>
        </w:drawing>
      </w:r>
    </w:p>
    <w:p>
      <w:pPr>
        <w:numPr>
          <w:ilvl w:val="0"/>
          <w:numId w:val="0"/>
        </w:numPr>
        <w:ind w:leftChars="0"/>
        <w:rPr>
          <w:rFonts w:hint="eastAsia"/>
          <w:i/>
          <w:iCs/>
          <w:lang w:val="en-US" w:eastAsia="zh-CN"/>
        </w:rPr>
      </w:pPr>
      <w:r>
        <w:rPr>
          <w:rFonts w:hint="eastAsia"/>
          <w:i/>
          <w:iCs/>
          <w:lang w:val="en-US" w:eastAsia="zh-CN"/>
        </w:rPr>
        <w:t>## 其实这就是服务器操作系统的终端，所有终端命令都是适用滴</w:t>
      </w:r>
    </w:p>
    <w:p>
      <w:pPr>
        <w:numPr>
          <w:ilvl w:val="0"/>
          <w:numId w:val="0"/>
        </w:numPr>
        <w:ind w:leftChars="0"/>
        <w:rPr>
          <w:rFonts w:hint="default"/>
          <w:i/>
          <w:iCs/>
          <w:lang w:val="en-US" w:eastAsia="zh-CN"/>
        </w:rPr>
      </w:pPr>
      <w:r>
        <w:rPr>
          <w:rFonts w:hint="eastAsia"/>
          <w:i/>
          <w:iCs/>
          <w:lang w:val="en-US" w:eastAsia="zh-CN"/>
        </w:rPr>
        <w:t>## 这里有/var/www，一看就是linux系统；如果是模块一中的C盘，则为windows</w:t>
      </w:r>
    </w:p>
    <w:p>
      <w:pPr>
        <w:numPr>
          <w:ilvl w:val="0"/>
          <w:numId w:val="0"/>
        </w:numPr>
        <w:rPr>
          <w:rFonts w:hint="eastAsia"/>
          <w:sz w:val="21"/>
          <w:szCs w:val="21"/>
          <w:lang w:val="en-US" w:eastAsia="zh-CN"/>
        </w:rPr>
      </w:pPr>
    </w:p>
    <w:p>
      <w:pPr>
        <w:numPr>
          <w:ilvl w:val="0"/>
          <w:numId w:val="0"/>
        </w:numPr>
        <w:ind w:firstLine="420" w:firstLineChars="0"/>
        <w:rPr>
          <w:rFonts w:hint="default"/>
          <w:sz w:val="21"/>
          <w:szCs w:val="21"/>
          <w:lang w:val="en-US" w:eastAsia="zh-CN"/>
        </w:rPr>
      </w:pPr>
    </w:p>
    <w:p>
      <w:pPr>
        <w:numPr>
          <w:ilvl w:val="0"/>
          <w:numId w:val="0"/>
        </w:numPr>
        <w:ind w:firstLine="420" w:firstLineChars="0"/>
        <w:rPr>
          <w:rFonts w:hint="default"/>
          <w:sz w:val="21"/>
          <w:szCs w:val="21"/>
          <w:lang w:val="en-US" w:eastAsia="zh-CN"/>
        </w:rPr>
      </w:pPr>
    </w:p>
    <w:p>
      <w:pPr>
        <w:numPr>
          <w:ilvl w:val="0"/>
          <w:numId w:val="0"/>
        </w:numPr>
        <w:outlineLvl w:val="0"/>
        <w:rPr>
          <w:rFonts w:hint="eastAsia"/>
          <w:b w:val="0"/>
          <w:bCs w:val="0"/>
          <w:sz w:val="32"/>
          <w:szCs w:val="32"/>
          <w:lang w:val="en-US" w:eastAsia="zh-CN"/>
        </w:rPr>
      </w:pPr>
      <w:bookmarkStart w:id="8" w:name="_Toc29314"/>
      <w:r>
        <w:rPr>
          <w:rFonts w:hint="eastAsia"/>
          <w:b w:val="0"/>
          <w:bCs w:val="0"/>
          <w:sz w:val="32"/>
          <w:szCs w:val="32"/>
          <w:lang w:val="en-US" w:eastAsia="zh-CN"/>
        </w:rPr>
        <w:t>④文件头检查绕过</w:t>
      </w:r>
      <w:bookmarkEnd w:id="8"/>
    </w:p>
    <w:p>
      <w:pPr>
        <w:numPr>
          <w:ilvl w:val="0"/>
          <w:numId w:val="0"/>
        </w:numPr>
        <w:rPr>
          <w:rFonts w:hint="eastAsia"/>
          <w:b w:val="0"/>
          <w:bCs w:val="0"/>
          <w:sz w:val="21"/>
          <w:szCs w:val="21"/>
          <w:lang w:val="en-US" w:eastAsia="zh-CN"/>
        </w:rPr>
      </w:pPr>
      <w:r>
        <w:rPr>
          <w:rFonts w:hint="eastAsia"/>
          <w:b w:val="0"/>
          <w:bCs w:val="0"/>
          <w:sz w:val="21"/>
          <w:szCs w:val="21"/>
          <w:lang w:val="en-US" w:eastAsia="zh-CN"/>
        </w:rPr>
        <w:t>首先我们要知道每个特定类型的文件都有不一样的开头或者标志位，例如</w:t>
      </w:r>
    </w:p>
    <w:p>
      <w:pPr>
        <w:numPr>
          <w:ilvl w:val="0"/>
          <w:numId w:val="0"/>
        </w:numPr>
        <w:rPr>
          <w:rFonts w:hint="eastAsia"/>
          <w:b w:val="0"/>
          <w:bCs w:val="0"/>
          <w:sz w:val="21"/>
          <w:szCs w:val="21"/>
          <w:lang w:val="en-US" w:eastAsia="zh-CN"/>
        </w:rPr>
      </w:pPr>
      <w:r>
        <w:rPr>
          <w:rFonts w:hint="eastAsia"/>
          <w:b w:val="0"/>
          <w:bCs w:val="0"/>
          <w:sz w:val="21"/>
          <w:szCs w:val="21"/>
          <w:lang w:val="en-US" w:eastAsia="zh-CN"/>
        </w:rPr>
        <w:t>JPG ：FF D8 FF E0 00 10 4A 46 49 46</w:t>
      </w:r>
    </w:p>
    <w:p>
      <w:pPr>
        <w:numPr>
          <w:ilvl w:val="0"/>
          <w:numId w:val="0"/>
        </w:numPr>
        <w:rPr>
          <w:rFonts w:hint="eastAsia"/>
          <w:b w:val="0"/>
          <w:bCs w:val="0"/>
          <w:sz w:val="21"/>
          <w:szCs w:val="21"/>
          <w:lang w:val="en-US" w:eastAsia="zh-CN"/>
        </w:rPr>
      </w:pPr>
      <w:r>
        <w:rPr>
          <w:rFonts w:hint="eastAsia"/>
          <w:b w:val="0"/>
          <w:bCs w:val="0"/>
          <w:sz w:val="21"/>
          <w:szCs w:val="21"/>
          <w:lang w:val="en-US" w:eastAsia="zh-CN"/>
        </w:rPr>
        <w:t>GIF ：47 49 46 38 39 61</w:t>
      </w:r>
    </w:p>
    <w:p>
      <w:pPr>
        <w:numPr>
          <w:ilvl w:val="0"/>
          <w:numId w:val="0"/>
        </w:numPr>
        <w:rPr>
          <w:rFonts w:hint="eastAsia"/>
          <w:b w:val="0"/>
          <w:bCs w:val="0"/>
          <w:sz w:val="21"/>
          <w:szCs w:val="21"/>
          <w:lang w:val="en-US" w:eastAsia="zh-CN"/>
        </w:rPr>
      </w:pPr>
      <w:r>
        <w:rPr>
          <w:rFonts w:hint="eastAsia"/>
          <w:b w:val="0"/>
          <w:bCs w:val="0"/>
          <w:sz w:val="21"/>
          <w:szCs w:val="21"/>
          <w:lang w:val="en-US" w:eastAsia="zh-CN"/>
        </w:rPr>
        <w:t>PNG：89 50 4E 47</w:t>
      </w:r>
    </w:p>
    <w:p>
      <w:pPr>
        <w:numPr>
          <w:ilvl w:val="0"/>
          <w:numId w:val="0"/>
        </w:numPr>
        <w:rPr>
          <w:rFonts w:hint="eastAsia"/>
          <w:b w:val="0"/>
          <w:bCs w:val="0"/>
          <w:i/>
          <w:iCs/>
          <w:sz w:val="21"/>
          <w:szCs w:val="21"/>
          <w:lang w:val="en-US" w:eastAsia="zh-CN"/>
        </w:rPr>
      </w:pPr>
      <w:r>
        <w:rPr>
          <w:rFonts w:hint="eastAsia"/>
          <w:b w:val="0"/>
          <w:bCs w:val="0"/>
          <w:i/>
          <w:iCs/>
          <w:sz w:val="21"/>
          <w:szCs w:val="21"/>
          <w:lang w:val="en-US" w:eastAsia="zh-CN"/>
        </w:rPr>
        <w:t>## 将文件放在010editor下或者winhex下都可以进行查看</w:t>
      </w:r>
    </w:p>
    <w:p>
      <w:pPr>
        <w:numPr>
          <w:ilvl w:val="0"/>
          <w:numId w:val="0"/>
        </w:numPr>
        <w:rPr>
          <w:rFonts w:hint="eastAsia"/>
          <w:b w:val="0"/>
          <w:bCs w:val="0"/>
          <w:sz w:val="21"/>
          <w:szCs w:val="21"/>
          <w:lang w:val="en-US" w:eastAsia="zh-CN"/>
        </w:rPr>
      </w:pPr>
    </w:p>
    <w:p>
      <w:pPr>
        <w:numPr>
          <w:ilvl w:val="0"/>
          <w:numId w:val="5"/>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Php中的exif_imagetype()函数可以判断你所传入文件的文件头是否规范</w:t>
      </w:r>
    </w:p>
    <w:p>
      <w:pPr>
        <w:numPr>
          <w:ilvl w:val="0"/>
          <w:numId w:val="0"/>
        </w:numPr>
        <w:rPr>
          <w:rFonts w:hint="eastAsia"/>
          <w:b w:val="0"/>
          <w:bCs w:val="0"/>
          <w:sz w:val="21"/>
          <w:szCs w:val="21"/>
          <w:lang w:val="en-US" w:eastAsia="zh-CN"/>
        </w:rPr>
      </w:pPr>
      <w:r>
        <w:rPr>
          <w:rFonts w:hint="eastAsia"/>
          <w:b w:val="0"/>
          <w:bCs w:val="0"/>
          <w:sz w:val="21"/>
          <w:szCs w:val="21"/>
          <w:lang w:val="en-US" w:eastAsia="zh-CN"/>
        </w:rPr>
        <w:t>绕过方法很简单，手动构造一个文件头即可，GIF的文件头转换为文本正好是GIF89a</w:t>
      </w:r>
    </w:p>
    <w:p>
      <w:pPr>
        <w:numPr>
          <w:ilvl w:val="0"/>
          <w:numId w:val="0"/>
        </w:numPr>
        <w:rPr>
          <w:rFonts w:hint="eastAsia"/>
          <w:b w:val="0"/>
          <w:bCs w:val="0"/>
          <w:sz w:val="21"/>
          <w:szCs w:val="21"/>
          <w:lang w:val="en-US" w:eastAsia="zh-CN"/>
        </w:rPr>
      </w:pPr>
      <w:r>
        <w:rPr>
          <w:rFonts w:hint="eastAsia"/>
          <w:b w:val="0"/>
          <w:bCs w:val="0"/>
          <w:sz w:val="21"/>
          <w:szCs w:val="21"/>
          <w:lang w:val="en-US" w:eastAsia="zh-CN"/>
        </w:rPr>
        <w:t>所以你的一句话木马内容变成这样↓</w:t>
      </w:r>
    </w:p>
    <w:p>
      <w:pPr>
        <w:numPr>
          <w:ilvl w:val="0"/>
          <w:numId w:val="0"/>
        </w:numPr>
      </w:pPr>
      <w:r>
        <w:drawing>
          <wp:inline distT="0" distB="0" distL="114300" distR="114300">
            <wp:extent cx="4857750" cy="1295400"/>
            <wp:effectExtent l="0" t="0" r="381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0"/>
                    <a:stretch>
                      <a:fillRect/>
                    </a:stretch>
                  </pic:blipFill>
                  <pic:spPr>
                    <a:xfrm>
                      <a:off x="0" y="0"/>
                      <a:ext cx="4857750" cy="1295400"/>
                    </a:xfrm>
                    <a:prstGeom prst="rect">
                      <a:avLst/>
                    </a:prstGeom>
                    <a:noFill/>
                    <a:ln>
                      <a:noFill/>
                    </a:ln>
                  </pic:spPr>
                </pic:pic>
              </a:graphicData>
            </a:graphic>
          </wp:inline>
        </w:drawing>
      </w:r>
    </w:p>
    <w:p>
      <w:pPr>
        <w:numPr>
          <w:ilvl w:val="0"/>
          <w:numId w:val="0"/>
        </w:numPr>
      </w:pPr>
    </w:p>
    <w:p>
      <w:pPr>
        <w:numPr>
          <w:ilvl w:val="0"/>
          <w:numId w:val="6"/>
        </w:numPr>
        <w:ind w:left="420" w:leftChars="0" w:hanging="420" w:firstLineChars="0"/>
        <w:rPr>
          <w:rFonts w:hint="eastAsia" w:eastAsia="MS Mincho"/>
          <w:lang w:val="en-US" w:eastAsia="ja-JP"/>
        </w:rPr>
      </w:pPr>
      <w:r>
        <w:rPr>
          <w:rFonts w:hint="eastAsia"/>
          <w:color w:val="A24A48" w:themeColor="accent1"/>
          <w:sz w:val="28"/>
          <w:szCs w:val="28"/>
          <w:highlight w:val="green"/>
          <w:lang w:val="en-US" w:eastAsia="zh-CN"/>
          <w14:textFill>
            <w14:solidFill>
              <w14:schemeClr w14:val="accent1"/>
            </w14:solidFill>
          </w14:textFill>
        </w:rPr>
        <w:t>拓展</w:t>
      </w:r>
      <w:r>
        <w:rPr>
          <w:rFonts w:hint="eastAsia"/>
          <w:lang w:val="en-US" w:eastAsia="zh-CN"/>
        </w:rPr>
        <w:t>：有些题目会检查是否存在 &lt; ? 字样，所以上面这个木马还不够格，这时我们需要用到php5的语法：↓</w:t>
      </w:r>
    </w:p>
    <w:p>
      <w:pPr>
        <w:numPr>
          <w:ilvl w:val="0"/>
          <w:numId w:val="0"/>
        </w:numPr>
        <w:rPr>
          <w:rFonts w:hint="eastAsia"/>
          <w:lang w:val="en-US" w:eastAsia="zh-CN"/>
        </w:rPr>
      </w:pPr>
      <w:r>
        <w:rPr>
          <w:rFonts w:hint="eastAsia"/>
          <w:lang w:val="en-US" w:eastAsia="zh-CN"/>
        </w:rPr>
        <w:t>GIF89a</w:t>
      </w:r>
    </w:p>
    <w:p>
      <w:pPr>
        <w:numPr>
          <w:ilvl w:val="0"/>
          <w:numId w:val="0"/>
        </w:numPr>
        <w:rPr>
          <w:rFonts w:hint="eastAsia"/>
          <w:lang w:val="en-US" w:eastAsia="zh-CN"/>
        </w:rPr>
      </w:pPr>
      <w:r>
        <w:rPr>
          <w:rFonts w:hint="eastAsia"/>
          <w:lang w:val="en-US" w:eastAsia="zh-CN"/>
        </w:rPr>
        <w:t xml:space="preserve">&lt;script language="php"&gt;eval($_POST['123']);&lt;/script&gt;  </w:t>
      </w:r>
    </w:p>
    <w:p>
      <w:pPr>
        <w:numPr>
          <w:ilvl w:val="0"/>
          <w:numId w:val="0"/>
        </w:numPr>
        <w:rPr>
          <w:rFonts w:hint="eastAsia"/>
          <w:lang w:val="en-US" w:eastAsia="zh-CN"/>
        </w:rPr>
      </w:pPr>
    </w:p>
    <w:p>
      <w:pPr>
        <w:numPr>
          <w:ilvl w:val="0"/>
          <w:numId w:val="0"/>
        </w:numPr>
        <w:rPr>
          <w:rFonts w:hint="default" w:eastAsiaTheme="minorEastAsia"/>
          <w:lang w:val="en-US" w:eastAsia="zh-CN"/>
        </w:rPr>
      </w:pPr>
      <w:r>
        <w:rPr>
          <w:rFonts w:hint="eastAsia"/>
          <w:lang w:val="en-US" w:eastAsia="zh-CN"/>
        </w:rPr>
        <w:t>这时你的一句话木马应该变成这样↓</w:t>
      </w:r>
    </w:p>
    <w:p>
      <w:pPr>
        <w:numPr>
          <w:ilvl w:val="0"/>
          <w:numId w:val="0"/>
        </w:numPr>
      </w:pPr>
      <w:r>
        <w:drawing>
          <wp:inline distT="0" distB="0" distL="114300" distR="114300">
            <wp:extent cx="5269865" cy="911225"/>
            <wp:effectExtent l="0" t="0" r="3175" b="317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1"/>
                    <a:stretch>
                      <a:fillRect/>
                    </a:stretch>
                  </pic:blipFill>
                  <pic:spPr>
                    <a:xfrm>
                      <a:off x="0" y="0"/>
                      <a:ext cx="5269865" cy="911225"/>
                    </a:xfrm>
                    <a:prstGeom prst="rect">
                      <a:avLst/>
                    </a:prstGeom>
                    <a:noFill/>
                    <a:ln>
                      <a:noFill/>
                    </a:ln>
                  </pic:spPr>
                </pic:pic>
              </a:graphicData>
            </a:graphic>
          </wp:inline>
        </w:drawing>
      </w:r>
    </w:p>
    <w:p>
      <w:pPr>
        <w:numPr>
          <w:ilvl w:val="0"/>
          <w:numId w:val="0"/>
        </w:numPr>
      </w:pPr>
    </w:p>
    <w:p>
      <w:pPr>
        <w:numPr>
          <w:ilvl w:val="0"/>
          <w:numId w:val="0"/>
        </w:numPr>
        <w:rPr>
          <w:rFonts w:hint="eastAsia" w:ascii="方正经黑简体" w:hAnsi="方正经黑简体" w:eastAsia="方正经黑简体" w:cs="方正经黑简体"/>
          <w:highlight w:val="cyan"/>
          <w:lang w:val="en-US" w:eastAsia="zh-CN"/>
        </w:rPr>
      </w:pPr>
      <w:r>
        <w:rPr>
          <w:rFonts w:hint="eastAsia" w:ascii="方正经黑简体" w:hAnsi="方正经黑简体" w:eastAsia="方正经黑简体" w:cs="方正经黑简体"/>
          <w:highlight w:val="cyan"/>
          <w:lang w:val="en-US" w:eastAsia="zh-CN"/>
        </w:rPr>
        <w:t>- - 题目练习 -- &gt;  BUU ：</w:t>
      </w:r>
    </w:p>
    <w:p>
      <w:pPr>
        <w:numPr>
          <w:ilvl w:val="0"/>
          <w:numId w:val="0"/>
        </w:numPr>
        <w:ind w:firstLine="420" w:firstLineChars="0"/>
        <w:rPr>
          <w:rFonts w:hint="eastAsia" w:ascii="方正经黑简体" w:hAnsi="方正经黑简体" w:eastAsia="方正经黑简体" w:cs="方正经黑简体"/>
          <w:highlight w:val="cyan"/>
          <w:lang w:val="en-US" w:eastAsia="zh-CN"/>
        </w:rPr>
      </w:pPr>
      <w:r>
        <w:rPr>
          <w:rFonts w:hint="eastAsia" w:ascii="方正经黑简体" w:hAnsi="方正经黑简体" w:eastAsia="方正经黑简体" w:cs="方正经黑简体"/>
          <w:highlight w:val="cyan"/>
          <w:lang w:val="en-US" w:eastAsia="zh-CN"/>
        </w:rPr>
        <w:t>buuoj.cn/challenges#[极客大挑战%202019]Upload</w:t>
      </w:r>
    </w:p>
    <w:p>
      <w:pPr>
        <w:numPr>
          <w:ilvl w:val="0"/>
          <w:numId w:val="0"/>
        </w:numPr>
        <w:rPr>
          <w:rFonts w:hint="eastAsia"/>
          <w:b/>
          <w:bCs/>
          <w:i/>
          <w:iCs/>
          <w:highlight w:val="cyan"/>
          <w:u w:val="single"/>
          <w:lang w:val="en-US" w:eastAsia="zh-CN"/>
        </w:rPr>
      </w:pPr>
      <w:r>
        <w:rPr>
          <w:rFonts w:hint="eastAsia"/>
          <w:b/>
          <w:bCs/>
          <w:i/>
          <w:iCs/>
          <w:highlight w:val="cyan"/>
          <w:u w:val="single"/>
          <w:lang w:val="en-US" w:eastAsia="zh-CN"/>
        </w:rPr>
        <w:t>!!! ---- &gt; 针对这题，如果你对文件上传只是刚了解，十分建议你从第一个模块的思路开始一步一步往下操作，不要直接跳到用最后的一句话木马。初期务必要循序渐进着来！ &lt; ----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outlineLvl w:val="0"/>
        <w:rPr>
          <w:rFonts w:hint="eastAsia"/>
          <w:sz w:val="32"/>
          <w:szCs w:val="32"/>
          <w:lang w:val="en-US" w:eastAsia="zh-CN"/>
        </w:rPr>
      </w:pPr>
      <w:bookmarkStart w:id="9" w:name="_Toc5838"/>
      <w:r>
        <w:rPr>
          <w:rFonts w:hint="eastAsia"/>
          <w:sz w:val="32"/>
          <w:szCs w:val="32"/>
          <w:lang w:val="en-US" w:eastAsia="zh-CN"/>
        </w:rPr>
        <w:t>⑤.htaccess文件</w:t>
      </w:r>
      <w:bookmarkEnd w:id="9"/>
    </w:p>
    <w:p>
      <w:pPr>
        <w:numPr>
          <w:ilvl w:val="0"/>
          <w:numId w:val="0"/>
        </w:numPr>
        <w:rPr>
          <w:rFonts w:hint="eastAsia"/>
          <w:sz w:val="21"/>
          <w:szCs w:val="21"/>
          <w:lang w:val="en-US" w:eastAsia="zh-CN"/>
        </w:rPr>
      </w:pPr>
      <w:r>
        <w:rPr>
          <w:rFonts w:hint="eastAsia"/>
          <w:sz w:val="21"/>
          <w:szCs w:val="21"/>
          <w:lang w:val="en-US" w:eastAsia="zh-CN"/>
        </w:rPr>
        <w:t>好，现在我是开发，我把php、phtml、php5等所有能解析php的后缀全部过滤掉</w:t>
      </w:r>
    </w:p>
    <w:p>
      <w:pPr>
        <w:numPr>
          <w:ilvl w:val="0"/>
          <w:numId w:val="0"/>
        </w:numPr>
        <w:rPr>
          <w:rFonts w:hint="eastAsia"/>
          <w:sz w:val="21"/>
          <w:szCs w:val="21"/>
          <w:lang w:val="en-US" w:eastAsia="zh-CN"/>
        </w:rPr>
      </w:pPr>
      <w:r>
        <w:rPr>
          <w:rFonts w:hint="eastAsia"/>
          <w:sz w:val="21"/>
          <w:szCs w:val="21"/>
          <w:lang w:val="en-US" w:eastAsia="zh-CN"/>
        </w:rPr>
        <w:t>显然，以我们前四个模块所学是没办法绕过的，这里我们要了解一下.htaccess文件</w:t>
      </w:r>
    </w:p>
    <w:p>
      <w:pPr>
        <w:numPr>
          <w:ilvl w:val="0"/>
          <w:numId w:val="0"/>
        </w:numPr>
        <w:rPr>
          <w:rFonts w:hint="default"/>
          <w:sz w:val="21"/>
          <w:szCs w:val="21"/>
          <w:lang w:val="en-US" w:eastAsia="zh-CN"/>
        </w:rPr>
      </w:pPr>
      <w:r>
        <w:rPr>
          <w:rFonts w:hint="eastAsia"/>
          <w:sz w:val="21"/>
          <w:szCs w:val="21"/>
          <w:lang w:val="en-US" w:eastAsia="zh-CN"/>
        </w:rPr>
        <w:t>.htaccess文件：分布式配置文件，只在apache中有</w:t>
      </w:r>
    </w:p>
    <w:p>
      <w:pPr>
        <w:numPr>
          <w:ilvl w:val="0"/>
          <w:numId w:val="0"/>
        </w:numPr>
        <w:rPr>
          <w:rFonts w:hint="eastAsia"/>
          <w:sz w:val="21"/>
          <w:szCs w:val="21"/>
          <w:lang w:val="en-US" w:eastAsia="zh-CN"/>
        </w:rPr>
      </w:pPr>
      <w:r>
        <w:rPr>
          <w:rFonts w:hint="eastAsia"/>
          <w:sz w:val="21"/>
          <w:szCs w:val="21"/>
          <w:lang w:val="en-US" w:eastAsia="zh-CN"/>
        </w:rPr>
        <w:t>.htaccess文件功能：在当前文件夹内定义一个新规则（文件夹密码保护、用户自定义重定向、自定义404页面、扩展名伪静态化、禁止特定IP地址的用户、只允许特定IP地址的用户、禁止目录列表等）</w:t>
      </w:r>
    </w:p>
    <w:p>
      <w:pPr>
        <w:numPr>
          <w:ilvl w:val="0"/>
          <w:numId w:val="0"/>
        </w:numPr>
        <w:rPr>
          <w:rFonts w:hint="eastAsia"/>
          <w:i/>
          <w:iCs/>
          <w:sz w:val="21"/>
          <w:szCs w:val="21"/>
          <w:lang w:val="en-US" w:eastAsia="zh-CN"/>
        </w:rPr>
      </w:pPr>
      <w:r>
        <w:rPr>
          <w:rFonts w:hint="eastAsia"/>
          <w:i/>
          <w:iCs/>
          <w:sz w:val="21"/>
          <w:szCs w:val="21"/>
          <w:lang w:val="en-US" w:eastAsia="zh-CN"/>
        </w:rPr>
        <w:t>## 为什么.php会被当成php解析，这是网站自带的规则；而.htaccess文件可以在他所在的文件夹中自定义规则，比如你可以添加进“将jpg后缀的文件当作php解析”，很显然，这个功能很强大。不过很可惜，.htaccess在apache中是默认不开启的，不过当你无路可走时，这也不失为一种选择。</w:t>
      </w:r>
    </w:p>
    <w:p>
      <w:pPr>
        <w:numPr>
          <w:ilvl w:val="0"/>
          <w:numId w:val="0"/>
        </w:numPr>
        <w:rPr>
          <w:rFonts w:hint="eastAsia"/>
          <w:sz w:val="21"/>
          <w:szCs w:val="21"/>
          <w:lang w:val="en-US" w:eastAsia="zh-CN"/>
        </w:rPr>
      </w:pPr>
    </w:p>
    <w:p>
      <w:pPr>
        <w:numPr>
          <w:ilvl w:val="0"/>
          <w:numId w:val="7"/>
        </w:numPr>
        <w:ind w:left="420" w:leftChars="0" w:hanging="420" w:firstLineChars="0"/>
        <w:rPr>
          <w:rFonts w:hint="default"/>
          <w:sz w:val="21"/>
          <w:szCs w:val="21"/>
          <w:lang w:val="en-US" w:eastAsia="zh-CN"/>
        </w:rPr>
      </w:pPr>
      <w:r>
        <w:rPr>
          <w:rFonts w:hint="eastAsia"/>
          <w:sz w:val="21"/>
          <w:szCs w:val="21"/>
          <w:lang w:val="en-US" w:eastAsia="zh-CN"/>
        </w:rPr>
        <w:t>↓实际演示↓</w:t>
      </w:r>
    </w:p>
    <w:p>
      <w:pPr>
        <w:numPr>
          <w:ilvl w:val="0"/>
          <w:numId w:val="0"/>
        </w:numPr>
        <w:ind w:leftChars="0"/>
        <w:rPr>
          <w:rFonts w:hint="default"/>
          <w:sz w:val="21"/>
          <w:szCs w:val="21"/>
          <w:lang w:val="en-US" w:eastAsia="zh-CN"/>
        </w:rPr>
      </w:pPr>
      <w:r>
        <w:rPr>
          <w:rFonts w:hint="eastAsia"/>
          <w:sz w:val="21"/>
          <w:szCs w:val="21"/>
          <w:lang w:val="en-US" w:eastAsia="zh-CN"/>
        </w:rPr>
        <w:t>桌面创建1.txt，内容写入AddType application/x-httpd-php .jpg</w:t>
      </w:r>
      <w:r>
        <w:rPr>
          <w:rFonts w:hint="eastAsia"/>
          <w:sz w:val="21"/>
          <w:szCs w:val="21"/>
          <w:lang w:val="en-US" w:eastAsia="zh-CN"/>
        </w:rPr>
        <w:tab/>
      </w:r>
      <w:r>
        <w:rPr>
          <w:rFonts w:hint="eastAsia"/>
          <w:sz w:val="21"/>
          <w:szCs w:val="21"/>
          <w:lang w:val="en-US" w:eastAsia="zh-CN"/>
        </w:rPr>
        <w:t>//</w:t>
      </w:r>
      <w:r>
        <w:rPr>
          <w:rFonts w:hint="eastAsia"/>
          <w:i/>
          <w:iCs/>
          <w:sz w:val="15"/>
          <w:szCs w:val="15"/>
          <w:lang w:val="en-US" w:eastAsia="zh-CN"/>
        </w:rPr>
        <w:t>将jpg后缀的文件当作php解析</w:t>
      </w:r>
    </w:p>
    <w:p>
      <w:pPr>
        <w:numPr>
          <w:ilvl w:val="0"/>
          <w:numId w:val="0"/>
        </w:numPr>
        <w:ind w:leftChars="0"/>
      </w:pPr>
      <w:r>
        <w:drawing>
          <wp:inline distT="0" distB="0" distL="114300" distR="114300">
            <wp:extent cx="5265420" cy="78803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65420" cy="78803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保存退出后，你想修改文件名为 .htaccess，但发现这是行不通的，因为windows必须要有文件名，不能只有后缀</w:t>
      </w:r>
    </w:p>
    <w:p>
      <w:pPr>
        <w:numPr>
          <w:ilvl w:val="0"/>
          <w:numId w:val="0"/>
        </w:numPr>
        <w:ind w:leftChars="0"/>
        <w:rPr>
          <w:rFonts w:hint="default"/>
          <w:lang w:val="en-US" w:eastAsia="zh-CN"/>
        </w:rPr>
      </w:pPr>
      <w:r>
        <w:rPr>
          <w:rFonts w:hint="eastAsia"/>
          <w:lang w:val="en-US" w:eastAsia="zh-CN"/>
        </w:rPr>
        <w:t>我们可以打开cmd，进入文件所在目录，输入下方命令↓</w:t>
      </w:r>
    </w:p>
    <w:p>
      <w:pPr>
        <w:numPr>
          <w:ilvl w:val="0"/>
          <w:numId w:val="0"/>
        </w:numPr>
        <w:ind w:leftChars="0"/>
        <w:rPr>
          <w:rFonts w:hint="default"/>
          <w:lang w:val="en-US" w:eastAsia="zh-CN"/>
        </w:rPr>
      </w:pPr>
      <w:r>
        <w:drawing>
          <wp:inline distT="0" distB="0" distL="114300" distR="114300">
            <wp:extent cx="4800600" cy="7239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4800600" cy="723900"/>
                    </a:xfrm>
                    <a:prstGeom prst="rect">
                      <a:avLst/>
                    </a:prstGeom>
                    <a:noFill/>
                    <a:ln>
                      <a:noFill/>
                    </a:ln>
                  </pic:spPr>
                </pic:pic>
              </a:graphicData>
            </a:graphic>
          </wp:inline>
        </w:drawing>
      </w:r>
    </w:p>
    <w:p>
      <w:pPr>
        <w:numPr>
          <w:ilvl w:val="0"/>
          <w:numId w:val="0"/>
        </w:numPr>
        <w:rPr>
          <w:rFonts w:hint="eastAsia"/>
          <w:sz w:val="21"/>
          <w:szCs w:val="21"/>
          <w:lang w:val="en-US" w:eastAsia="zh-CN"/>
        </w:rPr>
      </w:pPr>
      <w:r>
        <w:rPr>
          <w:rFonts w:hint="eastAsia"/>
          <w:sz w:val="21"/>
          <w:szCs w:val="21"/>
          <w:lang w:val="en-US" w:eastAsia="zh-CN"/>
        </w:rPr>
        <w:t>→ ren 原文件名 修改后文件名</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t>然后再将.htaccess文件上传至网站，再上传写了一句话木马的yijuhua.jpg</w:t>
      </w:r>
    </w:p>
    <w:p>
      <w:pPr>
        <w:numPr>
          <w:ilvl w:val="0"/>
          <w:numId w:val="0"/>
        </w:numPr>
        <w:rPr>
          <w:rFonts w:hint="eastAsia"/>
          <w:sz w:val="21"/>
          <w:szCs w:val="21"/>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xml:space="preserve">- - 题目练习 --&gt;  BUU  :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buuoj.cn/challenges#[MRCTF2020]你传你🐎呢</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buuoj.cn/challenges#[GXYCTF2019]BabyUpload</w:t>
      </w:r>
    </w:p>
    <w:p>
      <w:pPr>
        <w:numPr>
          <w:ilvl w:val="0"/>
          <w:numId w:val="0"/>
        </w:numPr>
        <w:ind w:firstLine="420" w:firstLineChars="0"/>
        <w:rPr>
          <w:rFonts w:hint="default"/>
          <w:sz w:val="21"/>
          <w:szCs w:val="21"/>
          <w:highlight w:val="cyan"/>
          <w:lang w:val="en-US" w:eastAsia="zh-CN"/>
        </w:rPr>
      </w:pPr>
    </w:p>
    <w:p>
      <w:pPr>
        <w:numPr>
          <w:ilvl w:val="0"/>
          <w:numId w:val="0"/>
        </w:numPr>
        <w:ind w:firstLine="420" w:firstLineChars="0"/>
        <w:rPr>
          <w:rFonts w:hint="default"/>
          <w:sz w:val="21"/>
          <w:szCs w:val="21"/>
          <w:highlight w:val="cyan"/>
          <w:lang w:val="en-US" w:eastAsia="zh-CN"/>
        </w:rPr>
      </w:pPr>
    </w:p>
    <w:p>
      <w:pPr>
        <w:numPr>
          <w:ilvl w:val="0"/>
          <w:numId w:val="0"/>
        </w:numPr>
        <w:rPr>
          <w:rFonts w:hint="default"/>
          <w:sz w:val="21"/>
          <w:szCs w:val="21"/>
          <w:highlight w:val="cyan"/>
          <w:lang w:val="en-US" w:eastAsia="zh-CN"/>
        </w:rPr>
      </w:pPr>
    </w:p>
    <w:p>
      <w:pPr>
        <w:numPr>
          <w:ilvl w:val="0"/>
          <w:numId w:val="0"/>
        </w:numPr>
        <w:rPr>
          <w:rFonts w:hint="default"/>
          <w:sz w:val="21"/>
          <w:szCs w:val="21"/>
          <w:highlight w:val="lightGray"/>
          <w:lang w:val="en-US" w:eastAsia="zh-CN"/>
        </w:rPr>
      </w:pPr>
      <w:r>
        <w:rPr>
          <w:rFonts w:hint="eastAsia"/>
          <w:sz w:val="21"/>
          <w:szCs w:val="21"/>
          <w:highlight w:val="lightGray"/>
          <w:lang w:val="en-US" w:eastAsia="zh-CN"/>
        </w:rPr>
        <w:t>###############################################################################</w:t>
      </w:r>
    </w:p>
    <w:p>
      <w:pPr>
        <w:numPr>
          <w:ilvl w:val="0"/>
          <w:numId w:val="0"/>
        </w:numPr>
        <w:rPr>
          <w:rFonts w:hint="default"/>
          <w:sz w:val="21"/>
          <w:szCs w:val="21"/>
          <w:highlight w:val="none"/>
          <w:lang w:val="en-US" w:eastAsia="zh-CN"/>
        </w:rPr>
      </w:pPr>
      <w:r>
        <w:rPr>
          <w:rFonts w:hint="eastAsia"/>
          <w:sz w:val="21"/>
          <w:szCs w:val="21"/>
          <w:highlight w:val="lightGray"/>
          <w:lang w:val="en-US" w:eastAsia="zh-CN"/>
        </w:rPr>
        <w:t>#</w:t>
      </w:r>
      <w:r>
        <w:rPr>
          <w:rFonts w:hint="eastAsia"/>
          <w:sz w:val="21"/>
          <w:szCs w:val="21"/>
          <w:highlight w:val="none"/>
          <w:lang w:val="en-US" w:eastAsia="zh-CN"/>
        </w:rPr>
        <w:t xml:space="preserve">                                                                             </w:t>
      </w:r>
      <w:r>
        <w:rPr>
          <w:rFonts w:hint="eastAsia"/>
          <w:sz w:val="21"/>
          <w:szCs w:val="21"/>
          <w:highlight w:val="lightGray"/>
          <w:lang w:val="en-US" w:eastAsia="zh-CN"/>
        </w:rPr>
        <w:t>#</w:t>
      </w:r>
    </w:p>
    <w:p>
      <w:pPr>
        <w:numPr>
          <w:ilvl w:val="0"/>
          <w:numId w:val="0"/>
        </w:numPr>
        <w:jc w:val="center"/>
        <w:rPr>
          <w:rFonts w:hint="default"/>
          <w:sz w:val="21"/>
          <w:szCs w:val="21"/>
          <w:highlight w:val="none"/>
          <w:lang w:val="en-US" w:eastAsia="zh-CN"/>
        </w:rPr>
      </w:pPr>
      <w:r>
        <w:rPr>
          <w:rFonts w:hint="eastAsia"/>
          <w:sz w:val="21"/>
          <w:szCs w:val="21"/>
          <w:highlight w:val="lightGray"/>
          <w:lang w:val="en-US" w:eastAsia="zh-CN"/>
        </w:rPr>
        <w:t>#</w:t>
      </w:r>
      <w:r>
        <w:rPr>
          <w:rFonts w:hint="eastAsia"/>
          <w:sz w:val="21"/>
          <w:szCs w:val="21"/>
          <w:highlight w:val="none"/>
          <w:lang w:val="en-US" w:eastAsia="zh-CN"/>
        </w:rPr>
        <w:t xml:space="preserve">                  </w:t>
      </w:r>
      <w:r>
        <w:rPr>
          <w:rFonts w:hint="eastAsia"/>
          <w:sz w:val="21"/>
          <w:szCs w:val="21"/>
          <w:highlight w:val="yellow"/>
          <w:lang w:val="en-US" w:eastAsia="zh-CN"/>
        </w:rPr>
        <w:t>! @ # $ % ^ &amp; * 学 习 新 姿 势 * &amp; ^ % $ # @ !</w:t>
      </w:r>
      <w:r>
        <w:rPr>
          <w:rFonts w:hint="eastAsia"/>
          <w:sz w:val="21"/>
          <w:szCs w:val="21"/>
          <w:highlight w:val="none"/>
          <w:lang w:val="en-US" w:eastAsia="zh-CN"/>
        </w:rPr>
        <w:t xml:space="preserve">                  </w:t>
      </w:r>
      <w:r>
        <w:rPr>
          <w:rFonts w:hint="eastAsia"/>
          <w:sz w:val="21"/>
          <w:szCs w:val="21"/>
          <w:highlight w:val="lightGray"/>
          <w:lang w:val="en-US" w:eastAsia="zh-CN"/>
        </w:rPr>
        <w:t>#</w:t>
      </w:r>
    </w:p>
    <w:p>
      <w:pPr>
        <w:numPr>
          <w:ilvl w:val="0"/>
          <w:numId w:val="0"/>
        </w:numPr>
        <w:rPr>
          <w:rFonts w:hint="eastAsia"/>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当你用菜刀连上时，先看看同文件夹目录下有什么文件，如果有config.php等一些    </w:t>
      </w:r>
      <w:r>
        <w:rPr>
          <w:rFonts w:hint="eastAsia"/>
          <w:sz w:val="21"/>
          <w:szCs w:val="21"/>
          <w:highlight w:val="lightGray"/>
          <w:lang w:val="en-US" w:eastAsia="zh-CN"/>
        </w:rPr>
        <w:t>#</w:t>
      </w:r>
    </w:p>
    <w:p>
      <w:pPr>
        <w:numPr>
          <w:ilvl w:val="0"/>
          <w:numId w:val="0"/>
        </w:numPr>
        <w:rPr>
          <w:rFonts w:hint="eastAsia"/>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文件，或许你要点开看看，flag没准不在整个目录里，他可能在数据库，菜刀也是可    </w:t>
      </w:r>
      <w:r>
        <w:rPr>
          <w:rFonts w:hint="eastAsia"/>
          <w:sz w:val="21"/>
          <w:szCs w:val="21"/>
          <w:highlight w:val="lightGray"/>
          <w:lang w:val="en-US" w:eastAsia="zh-CN"/>
        </w:rPr>
        <w:t>#</w:t>
      </w:r>
      <w:r>
        <w:rPr>
          <w:rFonts w:hint="eastAsia"/>
          <w:sz w:val="21"/>
          <w:szCs w:val="21"/>
          <w:lang w:val="en-US" w:eastAsia="zh-CN"/>
        </w:rPr>
        <w:t xml:space="preserve">  </w:t>
      </w:r>
      <w:r>
        <w:rPr>
          <w:rFonts w:hint="eastAsia"/>
          <w:sz w:val="21"/>
          <w:szCs w:val="21"/>
          <w:highlight w:val="lightGray"/>
          <w:lang w:val="en-US" w:eastAsia="zh-CN"/>
        </w:rPr>
        <w:t>#</w:t>
      </w:r>
      <w:r>
        <w:rPr>
          <w:rFonts w:hint="eastAsia"/>
          <w:sz w:val="21"/>
          <w:szCs w:val="21"/>
          <w:lang w:val="en-US" w:eastAsia="zh-CN"/>
        </w:rPr>
        <w:t xml:space="preserve">  以连接数据库的                                                             </w:t>
      </w:r>
      <w:r>
        <w:rPr>
          <w:rFonts w:hint="eastAsia"/>
          <w:sz w:val="21"/>
          <w:szCs w:val="21"/>
          <w:highlight w:val="lightGray"/>
          <w:lang w:val="en-US" w:eastAsia="zh-CN"/>
        </w:rPr>
        <w:t>#</w:t>
      </w:r>
    </w:p>
    <w:p>
      <w:pPr>
        <w:numPr>
          <w:ilvl w:val="0"/>
          <w:numId w:val="0"/>
        </w:numPr>
        <w:rPr>
          <w:rFonts w:hint="eastAsia"/>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w:t>
      </w:r>
      <w:r>
        <w:rPr>
          <w:rFonts w:hint="eastAsia"/>
          <w:sz w:val="21"/>
          <w:szCs w:val="21"/>
          <w:highlight w:val="lightGray"/>
          <w:lang w:val="en-US" w:eastAsia="zh-CN"/>
        </w:rPr>
        <w:t>#</w:t>
      </w:r>
    </w:p>
    <w:p>
      <w:pPr>
        <w:numPr>
          <w:ilvl w:val="0"/>
          <w:numId w:val="0"/>
        </w:numPr>
        <w:ind w:left="210" w:hanging="210" w:hangingChars="100"/>
        <w:rPr>
          <w:rFonts w:hint="eastAsia"/>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又或者你找到了flag文件夹，但系统禁用了cat等函数，这里就需要读者自行去查    </w:t>
      </w:r>
      <w:r>
        <w:rPr>
          <w:rFonts w:hint="eastAsia"/>
          <w:sz w:val="21"/>
          <w:szCs w:val="21"/>
          <w:highlight w:val="lightGray"/>
          <w:lang w:val="en-US" w:eastAsia="zh-CN"/>
        </w:rPr>
        <w:t>#</w:t>
      </w:r>
      <w:r>
        <w:rPr>
          <w:rFonts w:hint="eastAsia"/>
          <w:sz w:val="21"/>
          <w:szCs w:val="21"/>
          <w:lang w:val="en-US" w:eastAsia="zh-CN"/>
        </w:rPr>
        <w:t xml:space="preserve"> </w:t>
      </w:r>
    </w:p>
    <w:p>
      <w:pPr>
        <w:numPr>
          <w:ilvl w:val="0"/>
          <w:numId w:val="0"/>
        </w:numPr>
        <w:ind w:left="210" w:hanging="210" w:hangingChars="100"/>
        <w:rPr>
          <w:rFonts w:hint="default"/>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阅相关的代替函数或相关的代替方法                                           </w:t>
      </w:r>
      <w:r>
        <w:rPr>
          <w:rFonts w:hint="eastAsia"/>
          <w:sz w:val="21"/>
          <w:szCs w:val="21"/>
          <w:highlight w:val="lightGray"/>
          <w:lang w:val="en-US" w:eastAsia="zh-CN"/>
        </w:rPr>
        <w:t>#</w:t>
      </w:r>
    </w:p>
    <w:p>
      <w:pPr>
        <w:numPr>
          <w:ilvl w:val="0"/>
          <w:numId w:val="0"/>
        </w:numPr>
        <w:rPr>
          <w:rFonts w:hint="eastAsia"/>
          <w:sz w:val="21"/>
          <w:szCs w:val="21"/>
          <w:lang w:val="en-US" w:eastAsia="zh-CN"/>
        </w:rPr>
      </w:pPr>
      <w:r>
        <w:rPr>
          <w:rFonts w:hint="eastAsia"/>
          <w:sz w:val="21"/>
          <w:szCs w:val="21"/>
          <w:highlight w:val="lightGray"/>
          <w:lang w:val="en-US" w:eastAsia="zh-CN"/>
        </w:rPr>
        <w:t>#</w:t>
      </w:r>
      <w:r>
        <w:rPr>
          <w:rFonts w:hint="eastAsia"/>
          <w:sz w:val="21"/>
          <w:szCs w:val="21"/>
          <w:lang w:val="en-US" w:eastAsia="zh-CN"/>
        </w:rPr>
        <w:t xml:space="preserve">                                                                             </w:t>
      </w:r>
      <w:r>
        <w:rPr>
          <w:rFonts w:hint="eastAsia"/>
          <w:sz w:val="21"/>
          <w:szCs w:val="21"/>
          <w:highlight w:val="lightGray"/>
          <w:lang w:val="en-US" w:eastAsia="zh-CN"/>
        </w:rPr>
        <w:t>#</w:t>
      </w:r>
    </w:p>
    <w:p>
      <w:pPr>
        <w:numPr>
          <w:ilvl w:val="0"/>
          <w:numId w:val="0"/>
        </w:numPr>
        <w:rPr>
          <w:rFonts w:hint="default"/>
          <w:sz w:val="21"/>
          <w:szCs w:val="21"/>
          <w:highlight w:val="lightGray"/>
          <w:lang w:val="en-US" w:eastAsia="zh-CN"/>
        </w:rPr>
      </w:pPr>
      <w:r>
        <w:rPr>
          <w:rFonts w:hint="eastAsia"/>
          <w:sz w:val="21"/>
          <w:szCs w:val="21"/>
          <w:highlight w:val="lightGray"/>
          <w:lang w:val="en-US" w:eastAsia="zh-CN"/>
        </w:rPr>
        <w:t>###############################################################################</w:t>
      </w:r>
    </w:p>
    <w:p>
      <w:pPr>
        <w:numPr>
          <w:ilvl w:val="0"/>
          <w:numId w:val="0"/>
        </w:numPr>
        <w:rPr>
          <w:rFonts w:hint="eastAsia"/>
          <w:sz w:val="21"/>
          <w:szCs w:val="21"/>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题目练习 -- &gt;  i春秋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fldChar w:fldCharType="begin"/>
      </w:r>
      <w:r>
        <w:rPr>
          <w:rFonts w:hint="eastAsia" w:ascii="方正经黑简体" w:hAnsi="方正经黑简体" w:eastAsia="方正经黑简体" w:cs="方正经黑简体"/>
          <w:sz w:val="21"/>
          <w:szCs w:val="21"/>
          <w:highlight w:val="cyan"/>
          <w:lang w:val="en-US" w:eastAsia="zh-CN"/>
        </w:rPr>
        <w:instrText xml:space="preserve"> HYPERLINK "http://www.ichunqiu.com/battalion?t=1&amp;r=61025" </w:instrText>
      </w:r>
      <w:r>
        <w:rPr>
          <w:rFonts w:hint="eastAsia" w:ascii="方正经黑简体" w:hAnsi="方正经黑简体" w:eastAsia="方正经黑简体" w:cs="方正经黑简体"/>
          <w:sz w:val="21"/>
          <w:szCs w:val="21"/>
          <w:highlight w:val="cyan"/>
          <w:lang w:val="en-US" w:eastAsia="zh-CN"/>
        </w:rPr>
        <w:fldChar w:fldCharType="separate"/>
      </w:r>
      <w:r>
        <w:rPr>
          <w:rStyle w:val="7"/>
          <w:rFonts w:hint="eastAsia" w:ascii="方正经黑简体" w:hAnsi="方正经黑简体" w:eastAsia="方正经黑简体" w:cs="方正经黑简体"/>
          <w:sz w:val="21"/>
          <w:szCs w:val="21"/>
          <w:highlight w:val="cyan"/>
          <w:lang w:val="en-US" w:eastAsia="zh-CN"/>
        </w:rPr>
        <w:t>www.ichunqiu.com/battalion?t=1&amp;r=61025</w:t>
      </w:r>
      <w:r>
        <w:rPr>
          <w:rFonts w:hint="eastAsia" w:ascii="方正经黑简体" w:hAnsi="方正经黑简体" w:eastAsia="方正经黑简体" w:cs="方正经黑简体"/>
          <w:sz w:val="21"/>
          <w:szCs w:val="21"/>
          <w:highlight w:val="cyan"/>
          <w:lang w:val="en-US" w:eastAsia="zh-CN"/>
        </w:rPr>
        <w:fldChar w:fldCharType="end"/>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10" w:name="_Toc16381"/>
      <w:r>
        <w:rPr>
          <w:rFonts w:hint="eastAsia" w:ascii="宋体" w:hAnsi="宋体" w:eastAsia="宋体" w:cs="宋体"/>
          <w:sz w:val="32"/>
          <w:szCs w:val="32"/>
          <w:highlight w:val="none"/>
          <w:lang w:val="en-US" w:eastAsia="zh-CN"/>
        </w:rPr>
        <w:t>⑥.user.ini文件</w:t>
      </w:r>
      <w:bookmarkEnd w:id="10"/>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除了.htaccess可以配置新规则，还有.user.ini文件(apache/nginx/IIS等服务器都可以配置)</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.user.ini文件的详细介绍：</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戳 -- &gt; : wooyun.js.org/drops/user.ini文件构成的PHP后门.html</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那我通俗点说就是php配置项中的两个函数可以被利用</w:t>
      </w:r>
    </w:p>
    <w:p>
      <w:pPr>
        <w:numPr>
          <w:ilvl w:val="0"/>
          <w:numId w:val="0"/>
        </w:numPr>
        <w:rPr>
          <w:rFonts w:hint="default" w:ascii="宋体" w:hAnsi="宋体" w:eastAsia="宋体" w:cs="宋体"/>
          <w:sz w:val="21"/>
          <w:szCs w:val="21"/>
          <w:highlight w:val="none"/>
          <w:lang w:val="en-US" w:eastAsia="zh-CN"/>
        </w:rPr>
      </w:pPr>
      <w:r>
        <w:rPr>
          <w:rStyle w:val="8"/>
          <w:rFonts w:ascii="宋体" w:hAnsi="宋体" w:eastAsia="宋体" w:cs="宋体"/>
          <w:i w:val="0"/>
          <w:iCs w:val="0"/>
          <w:caps w:val="0"/>
          <w:color w:val="EAEAEA"/>
          <w:spacing w:val="0"/>
          <w:sz w:val="24"/>
          <w:szCs w:val="24"/>
          <w:highlight w:val="none"/>
          <w:shd w:val="clear" w:fill="151515"/>
        </w:rPr>
        <w:t>auto_append_file</w:t>
      </w:r>
      <w:r>
        <w:rPr>
          <w:rFonts w:hint="eastAsia" w:ascii="Lucida Console" w:hAnsi="Lucida Console" w:eastAsia="宋体" w:cs="Lucida Console"/>
          <w:i w:val="0"/>
          <w:iCs w:val="0"/>
          <w:caps w:val="0"/>
          <w:color w:val="EAEAEA"/>
          <w:spacing w:val="0"/>
          <w:sz w:val="27"/>
          <w:szCs w:val="27"/>
          <w:highlight w:val="none"/>
          <w:shd w:val="clear" w:fill="151515"/>
          <w:lang w:val="en-US" w:eastAsia="zh-CN"/>
        </w:rPr>
        <w:t>和</w:t>
      </w:r>
      <w:r>
        <w:rPr>
          <w:rStyle w:val="8"/>
          <w:rFonts w:ascii="宋体" w:hAnsi="宋体" w:eastAsia="宋体" w:cs="宋体"/>
          <w:i w:val="0"/>
          <w:iCs w:val="0"/>
          <w:caps w:val="0"/>
          <w:color w:val="EAEAEA"/>
          <w:spacing w:val="0"/>
          <w:sz w:val="24"/>
          <w:szCs w:val="24"/>
          <w:highlight w:val="none"/>
          <w:shd w:val="clear" w:fill="151515"/>
        </w:rPr>
        <w:t>auto_prepend_file</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Auto_prepend_file函数的作用是指定一个文件，包含在要执行的文件前</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语法：auto_prepend_file=yijuhua.jpg</w:t>
      </w:r>
    </w:p>
    <w:p>
      <w:pPr>
        <w:numPr>
          <w:ilvl w:val="0"/>
          <w:numId w:val="0"/>
        </w:numPr>
        <w:rPr>
          <w:rFonts w:hint="default" w:ascii="宋体" w:hAnsi="宋体" w:eastAsia="宋体" w:cs="宋体"/>
          <w:sz w:val="21"/>
          <w:szCs w:val="21"/>
          <w:highlight w:val="none"/>
          <w:lang w:val="en-US" w:eastAsia="zh-CN"/>
        </w:rPr>
      </w:pPr>
      <w:r>
        <w:drawing>
          <wp:inline distT="0" distB="0" distL="114300" distR="114300">
            <wp:extent cx="5270500" cy="579120"/>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5270500" cy="579120"/>
                    </a:xfrm>
                    <a:prstGeom prst="rect">
                      <a:avLst/>
                    </a:prstGeom>
                    <a:noFill/>
                    <a:ln>
                      <a:noFill/>
                    </a:ln>
                  </pic:spPr>
                </pic:pic>
              </a:graphicData>
            </a:graphic>
          </wp:inline>
        </w:drawing>
      </w:r>
    </w:p>
    <w:p>
      <w:pPr>
        <w:numPr>
          <w:ilvl w:val="0"/>
          <w:numId w:val="0"/>
        </w:numPr>
        <w:rPr>
          <w:rFonts w:hint="eastAsia"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举个栗子：网站要执行index.php文件，然后你通过这个函数指定了一个含有一句话木马的jpg，然后网站就会先运行这个木马，再执行php文件</w:t>
      </w:r>
    </w:p>
    <w:p>
      <w:pPr>
        <w:numPr>
          <w:ilvl w:val="0"/>
          <w:numId w:val="0"/>
        </w:numPr>
        <w:rPr>
          <w:rFonts w:hint="eastAsia" w:ascii="宋体" w:hAnsi="宋体" w:eastAsia="宋体" w:cs="宋体"/>
          <w:i/>
          <w:iCs/>
          <w:sz w:val="21"/>
          <w:szCs w:val="21"/>
          <w:highlight w:val="none"/>
          <w:lang w:val="en-US" w:eastAsia="zh-CN"/>
        </w:rPr>
      </w:pPr>
    </w:p>
    <w:p>
      <w:pPr>
        <w:numPr>
          <w:ilvl w:val="0"/>
          <w:numId w:val="0"/>
        </w:numPr>
        <w:rPr>
          <w:rFonts w:hint="eastAsia" w:ascii="宋体" w:hAnsi="宋体" w:eastAsia="宋体" w:cs="宋体"/>
          <w:i w:val="0"/>
          <w:iCs w:val="0"/>
          <w:sz w:val="21"/>
          <w:szCs w:val="21"/>
          <w:highlight w:val="none"/>
          <w:lang w:val="en-US" w:eastAsia="zh-CN"/>
        </w:rPr>
      </w:pPr>
      <w:r>
        <w:rPr>
          <w:rFonts w:hint="eastAsia" w:ascii="宋体" w:hAnsi="宋体" w:eastAsia="宋体" w:cs="宋体"/>
          <w:i w:val="0"/>
          <w:iCs w:val="0"/>
          <w:sz w:val="21"/>
          <w:szCs w:val="21"/>
          <w:highlight w:val="none"/>
          <w:lang w:val="en-US" w:eastAsia="zh-CN"/>
        </w:rPr>
        <w:t>上传了.user.ini文件之后，你再去访问一个php文件，网站就会运行你上传的木马了</w:t>
      </w:r>
    </w:p>
    <w:p>
      <w:pPr>
        <w:numPr>
          <w:ilvl w:val="0"/>
          <w:numId w:val="0"/>
        </w:numPr>
        <w:rPr>
          <w:rFonts w:hint="default" w:ascii="宋体" w:hAnsi="宋体" w:eastAsia="宋体" w:cs="宋体"/>
          <w:i w:val="0"/>
          <w:iCs w:val="0"/>
          <w:sz w:val="21"/>
          <w:szCs w:val="21"/>
          <w:highlight w:val="none"/>
          <w:lang w:val="en-US" w:eastAsia="zh-CN"/>
        </w:rPr>
      </w:pPr>
      <w:r>
        <w:rPr>
          <w:rFonts w:hint="eastAsia" w:ascii="宋体" w:hAnsi="宋体" w:eastAsia="宋体" w:cs="宋体"/>
          <w:i w:val="0"/>
          <w:iCs w:val="0"/>
          <w:sz w:val="21"/>
          <w:szCs w:val="21"/>
          <w:highlight w:val="none"/>
          <w:lang w:val="en-US" w:eastAsia="zh-CN"/>
        </w:rPr>
        <w:t>所以使用前提就是题目中有提示哪里哪里有php文件</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题目练习 -- &gt; BUU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buuoj.cn/challenges#[SUCTF%202019]CheckIn</w:t>
      </w:r>
    </w:p>
    <w:p>
      <w:pPr>
        <w:numPr>
          <w:ilvl w:val="0"/>
          <w:numId w:val="0"/>
        </w:numPr>
        <w:rPr>
          <w:rFonts w:hint="eastAsia" w:ascii="宋体" w:hAnsi="宋体" w:eastAsia="宋体" w:cs="宋体"/>
          <w:sz w:val="21"/>
          <w:szCs w:val="21"/>
          <w:highlight w:val="none"/>
          <w:lang w:val="en-US" w:eastAsia="zh-CN"/>
        </w:rPr>
      </w:pPr>
    </w:p>
    <w:p>
      <w:pPr>
        <w:numPr>
          <w:ilvl w:val="0"/>
          <w:numId w:val="7"/>
        </w:numPr>
        <w:ind w:left="420" w:leftChars="0" w:hanging="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↑对这题的简单WP：先上传.user.ini，再上传个一句话木马，返回路径后，访问路径里的index.php文件，跳出flag</w:t>
      </w:r>
    </w:p>
    <w:p>
      <w:pPr>
        <w:numPr>
          <w:ilvl w:val="0"/>
          <w:numId w:val="0"/>
        </w:numPr>
      </w:pPr>
      <w:r>
        <w:drawing>
          <wp:inline distT="0" distB="0" distL="114300" distR="114300">
            <wp:extent cx="5266690" cy="1045210"/>
            <wp:effectExtent l="0" t="0" r="635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5"/>
                    <a:stretch>
                      <a:fillRect/>
                    </a:stretch>
                  </pic:blipFill>
                  <pic:spPr>
                    <a:xfrm>
                      <a:off x="0" y="0"/>
                      <a:ext cx="5266690" cy="1045210"/>
                    </a:xfrm>
                    <a:prstGeom prst="rect">
                      <a:avLst/>
                    </a:prstGeom>
                    <a:noFill/>
                    <a:ln>
                      <a:noFill/>
                    </a:ln>
                  </pic:spPr>
                </pic:pic>
              </a:graphicData>
            </a:graphic>
          </wp:inline>
        </w:drawing>
      </w:r>
    </w:p>
    <w:p>
      <w:pPr>
        <w:numPr>
          <w:ilvl w:val="0"/>
          <w:numId w:val="0"/>
        </w:numPr>
      </w:pPr>
      <w:r>
        <w:drawing>
          <wp:inline distT="0" distB="0" distL="114300" distR="114300">
            <wp:extent cx="5274310" cy="1045210"/>
            <wp:effectExtent l="0" t="0" r="1397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5274310" cy="104521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6690" cy="537845"/>
            <wp:effectExtent l="0" t="0" r="635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a:stretch>
                      <a:fillRect/>
                    </a:stretch>
                  </pic:blipFill>
                  <pic:spPr>
                    <a:xfrm>
                      <a:off x="0" y="0"/>
                      <a:ext cx="5266690" cy="53784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11" w:name="_Toc10984"/>
      <w:r>
        <w:rPr>
          <w:rFonts w:hint="eastAsia" w:ascii="宋体" w:hAnsi="宋体" w:eastAsia="宋体" w:cs="宋体"/>
          <w:sz w:val="32"/>
          <w:szCs w:val="32"/>
          <w:highlight w:val="none"/>
          <w:lang w:val="en-US" w:eastAsia="zh-CN"/>
        </w:rPr>
        <w:t>⑦windows服务器下的绕过</w:t>
      </w:r>
      <w:bookmarkEnd w:id="11"/>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上面所说的都是在linux服务器下的绕过，那因为Windows的一些特性，windows有对应的独特的绕过方法（不过笔者刷题少，还没做到过windows为服务器的题目，这里大家了解即可）在以下的讲解中，大家可以去桌面实际操作一下↓</w:t>
      </w:r>
    </w:p>
    <w:p>
      <w:pPr>
        <w:numPr>
          <w:ilvl w:val="0"/>
          <w:numId w:val="8"/>
        </w:numPr>
        <w:ind w:left="425" w:leftChars="0" w:hanging="425" w:firstLineChars="0"/>
        <w:outlineLvl w:val="0"/>
        <w:rPr>
          <w:rFonts w:hint="default" w:ascii="宋体" w:hAnsi="宋体" w:eastAsia="宋体" w:cs="宋体"/>
          <w:sz w:val="21"/>
          <w:szCs w:val="21"/>
          <w:highlight w:val="none"/>
          <w:lang w:val="en-US" w:eastAsia="zh-CN"/>
        </w:rPr>
      </w:pPr>
      <w:bookmarkStart w:id="12" w:name="_Toc31918"/>
      <w:r>
        <w:rPr>
          <w:rFonts w:hint="eastAsia" w:ascii="宋体" w:hAnsi="宋体" w:eastAsia="宋体" w:cs="宋体"/>
          <w:sz w:val="21"/>
          <w:szCs w:val="21"/>
          <w:highlight w:val="none"/>
          <w:lang w:val="en-US" w:eastAsia="zh-CN"/>
        </w:rPr>
        <w:t>大小写绕过</w:t>
      </w:r>
      <w:bookmarkEnd w:id="12"/>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在windows中，系统不会区分大小写，比如你在桌面创建一个1.pHp，创建完成后还是会变成1.php，同样的，Php、PHp这些后缀都是一样的，那我们在上传时就可以利用这个特性，比如将后缀改为1.PHp从而绕过黑名单检测</w:t>
      </w:r>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操作：只需抓包后改一下后缀名即可</w:t>
      </w:r>
    </w:p>
    <w:p>
      <w:pPr>
        <w:numPr>
          <w:ilvl w:val="0"/>
          <w:numId w:val="0"/>
        </w:numPr>
        <w:ind w:leftChars="0" w:firstLine="420" w:firstLineChars="0"/>
        <w:rPr>
          <w:rFonts w:hint="default" w:ascii="宋体" w:hAnsi="宋体" w:eastAsia="宋体" w:cs="宋体"/>
          <w:sz w:val="21"/>
          <w:szCs w:val="21"/>
          <w:highlight w:val="none"/>
          <w:lang w:val="en-US" w:eastAsia="zh-CN"/>
        </w:rPr>
      </w:pPr>
    </w:p>
    <w:p>
      <w:pPr>
        <w:numPr>
          <w:ilvl w:val="0"/>
          <w:numId w:val="8"/>
        </w:numPr>
        <w:ind w:left="425" w:leftChars="0" w:hanging="425" w:firstLineChars="0"/>
        <w:outlineLvl w:val="0"/>
        <w:rPr>
          <w:rFonts w:hint="default" w:ascii="宋体" w:hAnsi="宋体" w:eastAsia="宋体" w:cs="宋体"/>
          <w:sz w:val="21"/>
          <w:szCs w:val="21"/>
          <w:highlight w:val="none"/>
          <w:lang w:val="en-US" w:eastAsia="zh-CN"/>
        </w:rPr>
      </w:pPr>
      <w:bookmarkStart w:id="13" w:name="_Toc15866"/>
      <w:r>
        <w:rPr>
          <w:rFonts w:hint="eastAsia" w:ascii="宋体" w:hAnsi="宋体" w:eastAsia="宋体" w:cs="宋体"/>
          <w:sz w:val="21"/>
          <w:szCs w:val="21"/>
          <w:highlight w:val="none"/>
          <w:lang w:val="en-US" w:eastAsia="zh-CN"/>
        </w:rPr>
        <w:t>后缀（空）绕过</w:t>
      </w:r>
      <w:bookmarkEnd w:id="13"/>
    </w:p>
    <w:p>
      <w:pPr>
        <w:numPr>
          <w:ilvl w:val="0"/>
          <w:numId w:val="0"/>
        </w:numPr>
        <w:ind w:leftChars="0" w:firstLine="420" w:firstLine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与上面类似，当你创建时在php后缀后面加个空格，也是等同于php，也是抓包修改即可</w:t>
      </w:r>
    </w:p>
    <w:p>
      <w:pPr>
        <w:numPr>
          <w:ilvl w:val="0"/>
          <w:numId w:val="8"/>
        </w:numPr>
        <w:ind w:left="425" w:leftChars="0" w:hanging="425" w:firstLineChars="0"/>
        <w:outlineLvl w:val="0"/>
        <w:rPr>
          <w:rFonts w:hint="default" w:ascii="宋体" w:hAnsi="宋体" w:eastAsia="宋体" w:cs="宋体"/>
          <w:sz w:val="21"/>
          <w:szCs w:val="21"/>
          <w:highlight w:val="none"/>
          <w:lang w:val="en-US" w:eastAsia="zh-CN"/>
        </w:rPr>
      </w:pPr>
      <w:bookmarkStart w:id="14" w:name="_Toc19372"/>
      <w:r>
        <w:rPr>
          <w:rFonts w:hint="eastAsia" w:ascii="宋体" w:hAnsi="宋体" w:eastAsia="宋体" w:cs="宋体"/>
          <w:sz w:val="21"/>
          <w:szCs w:val="21"/>
          <w:highlight w:val="none"/>
          <w:lang w:val="en-US" w:eastAsia="zh-CN"/>
        </w:rPr>
        <w:t>后缀（点）绕过</w:t>
      </w:r>
      <w:bookmarkEnd w:id="14"/>
    </w:p>
    <w:p>
      <w:pPr>
        <w:numPr>
          <w:ilvl w:val="0"/>
          <w:numId w:val="0"/>
        </w:numPr>
        <w:ind w:leftChars="0" w:firstLine="420" w:firstLine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同理，后缀后面加个点</w:t>
      </w:r>
    </w:p>
    <w:p>
      <w:pPr>
        <w:numPr>
          <w:ilvl w:val="0"/>
          <w:numId w:val="8"/>
        </w:numPr>
        <w:ind w:left="425" w:leftChars="0" w:hanging="425" w:firstLineChars="0"/>
        <w:outlineLvl w:val="0"/>
        <w:rPr>
          <w:rFonts w:hint="default" w:ascii="宋体" w:hAnsi="宋体" w:eastAsia="宋体" w:cs="宋体"/>
          <w:sz w:val="21"/>
          <w:szCs w:val="21"/>
          <w:highlight w:val="none"/>
          <w:lang w:val="en-US" w:eastAsia="zh-CN"/>
        </w:rPr>
      </w:pPr>
      <w:bookmarkStart w:id="15" w:name="_Toc3463"/>
      <w:r>
        <w:rPr>
          <w:rFonts w:hint="eastAsia" w:ascii="宋体" w:hAnsi="宋体" w:eastAsia="宋体" w:cs="宋体"/>
          <w:sz w:val="21"/>
          <w:szCs w:val="21"/>
          <w:highlight w:val="none"/>
          <w:lang w:val="en-US" w:eastAsia="zh-CN"/>
        </w:rPr>
        <w:t>::$DATA(windows文件流绕过)</w:t>
      </w:r>
      <w:bookmarkEnd w:id="15"/>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这个特性的话，是因为windows的文件系统为NTFS。</w:t>
      </w:r>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当你创建1.php后，系统会在后边添加上::$DATA,不过这个是你看不见的，而且这个你也不可以手动去敲(系统会自动过滤这些敏感符号)</w:t>
      </w:r>
    </w:p>
    <w:p>
      <w:pPr>
        <w:numPr>
          <w:ilvl w:val="0"/>
          <w:numId w:val="0"/>
        </w:numPr>
        <w:ind w:leftChars="0" w:firstLine="420" w:firstLine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操作：抓包改后缀，后缀加上::$DATA来绕过黑名单验证</w:t>
      </w:r>
    </w:p>
    <w:p>
      <w:pPr>
        <w:numPr>
          <w:ilvl w:val="0"/>
          <w:numId w:val="0"/>
        </w:numPr>
        <w:ind w:leftChars="0"/>
        <w:rPr>
          <w:rFonts w:hint="default" w:ascii="宋体" w:hAnsi="宋体" w:eastAsia="宋体" w:cs="宋体"/>
          <w:sz w:val="21"/>
          <w:szCs w:val="21"/>
          <w:highlight w:val="none"/>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题目练习 -- &gt; 无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Zhezhishi.weile.meiguan.com</w:t>
      </w: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16" w:name="_Toc10252"/>
      <w:r>
        <w:rPr>
          <w:rFonts w:hint="eastAsia" w:ascii="宋体" w:hAnsi="宋体" w:eastAsia="宋体" w:cs="宋体"/>
          <w:sz w:val="32"/>
          <w:szCs w:val="32"/>
          <w:highlight w:val="none"/>
          <w:lang w:val="en-US" w:eastAsia="zh-CN"/>
        </w:rPr>
        <w:t>⑧00截断</w:t>
      </w:r>
      <w:bookmarkEnd w:id="16"/>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前面说了这么多，都是黑名单验证，接下来来说说白名单的绕过方法</w:t>
      </w:r>
    </w:p>
    <w:p>
      <w:pPr>
        <w:numPr>
          <w:ilvl w:val="0"/>
          <w:numId w:val="0"/>
        </w:numPr>
        <w:rPr>
          <w:rFonts w:hint="default"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首先先解决大家的一个疑问，白名单安全性比黑名单高，那为什么开发人员们还要用黑名单呢。那其实现实的环境中呢，开发者已经不局限于用名单来检测了，所以我们对于黑白名单的验证绕过都要有所了解。</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default"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00字符就好比终止符，结束语</w:t>
      </w:r>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Php的底层语言为C语言，所以当服务器读取到0x00字符时也会自动丢弃后面的数据，比如你上传的是1.php%00.jpg，那服务器读取到%00时就不再读取了，也就变成了1.php。</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%00是0x00字符的url编码，系统在读取这个后缀时，还是会将文件的后缀判定为jpg，正因如此，我们可以靠这个方法来绕过白名单的验证。</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姿势①:</w:t>
      </w:r>
    </w:p>
    <w:p>
      <w:pPr>
        <w:numPr>
          <w:ilvl w:val="0"/>
          <w:numId w:val="0"/>
        </w:numPr>
      </w:pPr>
      <w:r>
        <w:drawing>
          <wp:inline distT="0" distB="0" distL="114300" distR="114300">
            <wp:extent cx="5268595" cy="4569460"/>
            <wp:effectExtent l="0" t="0" r="4445" b="25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8"/>
                    <a:stretch>
                      <a:fillRect/>
                    </a:stretch>
                  </pic:blipFill>
                  <pic:spPr>
                    <a:xfrm>
                      <a:off x="0" y="0"/>
                      <a:ext cx="5268595" cy="45694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姿势②：</w:t>
      </w:r>
    </w:p>
    <w:p>
      <w:pPr>
        <w:numPr>
          <w:ilvl w:val="0"/>
          <w:numId w:val="0"/>
        </w:numPr>
      </w:pPr>
      <w:r>
        <w:drawing>
          <wp:inline distT="0" distB="0" distL="114300" distR="114300">
            <wp:extent cx="5268595" cy="4569460"/>
            <wp:effectExtent l="0" t="0" r="4445"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9"/>
                    <a:stretch>
                      <a:fillRect/>
                    </a:stretch>
                  </pic:blipFill>
                  <pic:spPr>
                    <a:xfrm>
                      <a:off x="0" y="0"/>
                      <a:ext cx="5268595" cy="4569460"/>
                    </a:xfrm>
                    <a:prstGeom prst="rect">
                      <a:avLst/>
                    </a:prstGeom>
                    <a:noFill/>
                    <a:ln>
                      <a:noFill/>
                    </a:ln>
                  </pic:spPr>
                </pic:pic>
              </a:graphicData>
            </a:graphic>
          </wp:inline>
        </w:drawing>
      </w:r>
      <w:r>
        <w:drawing>
          <wp:inline distT="0" distB="0" distL="114300" distR="114300">
            <wp:extent cx="5268595" cy="4569460"/>
            <wp:effectExtent l="0" t="0" r="4445"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268595" cy="45694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找到这个a，将其改为00（a为61）</w:t>
      </w:r>
    </w:p>
    <w:p>
      <w:pPr>
        <w:numPr>
          <w:ilvl w:val="0"/>
          <w:numId w:val="0"/>
        </w:numPr>
        <w:rPr>
          <w:rFonts w:hint="eastAsia"/>
          <w:lang w:val="en-US" w:eastAsia="zh-CN"/>
        </w:rPr>
      </w:pPr>
    </w:p>
    <w:p>
      <w:pPr>
        <w:numPr>
          <w:ilvl w:val="0"/>
          <w:numId w:val="0"/>
        </w:numPr>
        <w:rPr>
          <w:rFonts w:hint="eastAsia"/>
          <w:i/>
          <w:iCs/>
          <w:lang w:val="en-US" w:eastAsia="zh-CN"/>
        </w:rPr>
      </w:pPr>
      <w:r>
        <w:rPr>
          <w:rFonts w:hint="eastAsia"/>
          <w:i/>
          <w:iCs/>
          <w:lang w:val="en-US" w:eastAsia="zh-CN"/>
        </w:rPr>
        <w:t>## 姿势②也可以直接先写php%00.jpg，然后将%00选中按ctrl+shift+u直接改成00</w:t>
      </w:r>
    </w:p>
    <w:p>
      <w:pPr>
        <w:numPr>
          <w:ilvl w:val="0"/>
          <w:numId w:val="0"/>
        </w:numPr>
        <w:rPr>
          <w:rFonts w:hint="eastAsia"/>
          <w:lang w:val="en-US" w:eastAsia="zh-CN"/>
        </w:rPr>
      </w:pPr>
      <w:r>
        <w:rPr>
          <w:rFonts w:hint="eastAsia"/>
          <w:lang w:val="en-US" w:eastAsia="zh-CN"/>
        </w:rPr>
        <w:t>显示为这样</w:t>
      </w:r>
    </w:p>
    <w:p>
      <w:pPr>
        <w:numPr>
          <w:ilvl w:val="0"/>
          <w:numId w:val="0"/>
        </w:numPr>
        <w:rPr>
          <w:rFonts w:hint="default"/>
          <w:lang w:val="en-US" w:eastAsia="zh-CN"/>
        </w:rPr>
      </w:pPr>
      <w:r>
        <w:drawing>
          <wp:inline distT="0" distB="0" distL="114300" distR="114300">
            <wp:extent cx="2028825" cy="257175"/>
            <wp:effectExtent l="0" t="0" r="13335"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2028825" cy="257175"/>
                    </a:xfrm>
                    <a:prstGeom prst="rect">
                      <a:avLst/>
                    </a:prstGeom>
                    <a:noFill/>
                    <a:ln>
                      <a:noFill/>
                    </a:ln>
                  </pic:spPr>
                </pic:pic>
              </a:graphicData>
            </a:graphic>
          </wp:inline>
        </w:drawing>
      </w:r>
    </w:p>
    <w:p>
      <w:pPr>
        <w:numPr>
          <w:ilvl w:val="0"/>
          <w:numId w:val="0"/>
        </w:numPr>
        <w:rPr>
          <w:rFonts w:hint="eastAsia"/>
          <w:i/>
          <w:iCs/>
          <w:lang w:val="en-US" w:eastAsia="zh-CN"/>
        </w:rPr>
      </w:pPr>
    </w:p>
    <w:p>
      <w:pPr>
        <w:numPr>
          <w:ilvl w:val="0"/>
          <w:numId w:val="0"/>
        </w:numPr>
        <w:rPr>
          <w:rFonts w:hint="default"/>
          <w:i/>
          <w:iCs/>
          <w:lang w:val="en-US" w:eastAsia="zh-CN"/>
        </w:rPr>
      </w:pPr>
      <w:r>
        <w:rPr>
          <w:rFonts w:hint="eastAsia"/>
          <w:i/>
          <w:iCs/>
          <w:lang w:val="en-US" w:eastAsia="zh-CN"/>
        </w:rPr>
        <w:t>##  GET请求头可以接受URL编码，POST不行，所以两种姿势都要会</w:t>
      </w: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 xml:space="preserve">- - 题目练习 ： CTFHub ： </w:t>
      </w:r>
    </w:p>
    <w:p>
      <w:pPr>
        <w:numPr>
          <w:ilvl w:val="0"/>
          <w:numId w:val="0"/>
        </w:numPr>
        <w:ind w:left="420" w:leftChars="0"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fldChar w:fldCharType="begin"/>
      </w:r>
      <w:r>
        <w:rPr>
          <w:rFonts w:hint="eastAsia" w:ascii="方正经黑简体" w:hAnsi="方正经黑简体" w:eastAsia="方正经黑简体" w:cs="方正经黑简体"/>
          <w:sz w:val="21"/>
          <w:szCs w:val="21"/>
          <w:highlight w:val="cyan"/>
          <w:lang w:val="en-US" w:eastAsia="zh-CN"/>
        </w:rPr>
        <w:instrText xml:space="preserve"> HYPERLINK "http://www.ctfhub.com/#/skilltree" </w:instrText>
      </w:r>
      <w:r>
        <w:rPr>
          <w:rFonts w:hint="eastAsia" w:ascii="方正经黑简体" w:hAnsi="方正经黑简体" w:eastAsia="方正经黑简体" w:cs="方正经黑简体"/>
          <w:sz w:val="21"/>
          <w:szCs w:val="21"/>
          <w:highlight w:val="cyan"/>
          <w:lang w:val="en-US" w:eastAsia="zh-CN"/>
        </w:rPr>
        <w:fldChar w:fldCharType="separate"/>
      </w:r>
      <w:r>
        <w:rPr>
          <w:rStyle w:val="7"/>
          <w:rFonts w:hint="eastAsia" w:ascii="方正经黑简体" w:hAnsi="方正经黑简体" w:eastAsia="方正经黑简体" w:cs="方正经黑简体"/>
          <w:sz w:val="21"/>
          <w:szCs w:val="21"/>
          <w:highlight w:val="cyan"/>
          <w:lang w:val="en-US" w:eastAsia="zh-CN"/>
        </w:rPr>
        <w:t>www.ctfhub.com/#/skilltree</w:t>
      </w:r>
      <w:r>
        <w:rPr>
          <w:rFonts w:hint="eastAsia" w:ascii="方正经黑简体" w:hAnsi="方正经黑简体" w:eastAsia="方正经黑简体" w:cs="方正经黑简体"/>
          <w:sz w:val="21"/>
          <w:szCs w:val="21"/>
          <w:highlight w:val="cyan"/>
          <w:lang w:val="en-US" w:eastAsia="zh-CN"/>
        </w:rPr>
        <w:fldChar w:fldCharType="end"/>
      </w:r>
    </w:p>
    <w:p>
      <w:pPr>
        <w:numPr>
          <w:ilvl w:val="0"/>
          <w:numId w:val="0"/>
        </w:numPr>
        <w:ind w:firstLine="420" w:firstLineChars="0"/>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那介绍了这么多模块，读者会发现，其实最后一种00截断直接通杀，只要配上文件头，再改个一句话木马格式，最后加上00截断，不论黑白名单直接过掉。</w:t>
      </w: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outlineLvl w:val="0"/>
        <w:rPr>
          <w:rFonts w:hint="default" w:ascii="宋体" w:hAnsi="宋体" w:eastAsia="宋体" w:cs="宋体"/>
          <w:sz w:val="32"/>
          <w:szCs w:val="32"/>
          <w:highlight w:val="none"/>
          <w:lang w:val="en-US" w:eastAsia="zh-CN"/>
        </w:rPr>
      </w:pPr>
      <w:bookmarkStart w:id="17" w:name="_Toc5486"/>
      <w:r>
        <w:rPr>
          <w:rFonts w:hint="eastAsia" w:ascii="宋体" w:hAnsi="宋体" w:eastAsia="宋体" w:cs="宋体"/>
          <w:sz w:val="32"/>
          <w:szCs w:val="32"/>
          <w:highlight w:val="none"/>
          <w:lang w:val="en-US" w:eastAsia="zh-CN"/>
        </w:rPr>
        <w:t>⑨图片马绕过</w:t>
      </w:r>
      <w:bookmarkEnd w:id="17"/>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既然你总是想尽办法的改后缀绕过我，那我选择直接对你上传的图片进行判断，判断你是不是真的图片，不是我就不允许上传。这里就涉及到了图片马</w:t>
      </w:r>
    </w:p>
    <w:p>
      <w:pPr>
        <w:numPr>
          <w:ilvl w:val="0"/>
          <w:numId w:val="0"/>
        </w:numPr>
        <w:rPr>
          <w:rFonts w:hint="eastAsia"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上面的④模块文件头绕过也算在这里边</w:t>
      </w:r>
    </w:p>
    <w:p>
      <w:pPr>
        <w:numPr>
          <w:ilvl w:val="0"/>
          <w:numId w:val="0"/>
        </w:numPr>
        <w:rPr>
          <w:rFonts w:hint="eastAsia" w:ascii="宋体" w:hAnsi="宋体" w:eastAsia="宋体" w:cs="宋体"/>
          <w:i/>
          <w:iCs/>
          <w:sz w:val="21"/>
          <w:szCs w:val="21"/>
          <w:highlight w:val="none"/>
          <w:lang w:val="en-US" w:eastAsia="zh-CN"/>
        </w:rPr>
      </w:pPr>
    </w:p>
    <w:p>
      <w:pPr>
        <w:numPr>
          <w:ilvl w:val="0"/>
          <w:numId w:val="0"/>
        </w:numPr>
        <w:rPr>
          <w:rFonts w:hint="eastAsia"/>
          <w:b w:val="0"/>
          <w:bCs w:val="0"/>
          <w:i w:val="0"/>
          <w:iCs w:val="0"/>
          <w:sz w:val="21"/>
          <w:szCs w:val="21"/>
          <w:lang w:val="en-US" w:eastAsia="zh-CN"/>
        </w:rPr>
      </w:pPr>
      <w:r>
        <w:rPr>
          <w:rFonts w:hint="eastAsia" w:ascii="宋体" w:hAnsi="宋体" w:eastAsia="宋体" w:cs="宋体"/>
          <w:i w:val="0"/>
          <w:iCs w:val="0"/>
          <w:sz w:val="21"/>
          <w:szCs w:val="21"/>
          <w:highlight w:val="none"/>
          <w:lang w:val="en-US" w:eastAsia="zh-CN"/>
        </w:rPr>
        <w:t>Php中的getimagesize和</w:t>
      </w:r>
      <w:r>
        <w:rPr>
          <w:rFonts w:hint="eastAsia"/>
          <w:b w:val="0"/>
          <w:bCs w:val="0"/>
          <w:i w:val="0"/>
          <w:iCs w:val="0"/>
          <w:sz w:val="21"/>
          <w:szCs w:val="21"/>
          <w:lang w:val="en-US" w:eastAsia="zh-CN"/>
        </w:rPr>
        <w:t>exif_imagetype()等函数都可以对上传的文件进行判断，只需上传图片马就可以绕过这些判断（如④中的添加文件头）</w:t>
      </w:r>
    </w:p>
    <w:p>
      <w:pPr>
        <w:numPr>
          <w:ilvl w:val="0"/>
          <w:numId w:val="0"/>
        </w:numPr>
        <w:rPr>
          <w:rFonts w:hint="eastAsia"/>
          <w:b w:val="0"/>
          <w:bCs w:val="0"/>
          <w:i w:val="0"/>
          <w:iCs w:val="0"/>
          <w:sz w:val="21"/>
          <w:szCs w:val="21"/>
          <w:lang w:val="en-US" w:eastAsia="zh-CN"/>
        </w:rPr>
      </w:pPr>
    </w:p>
    <w:p>
      <w:pPr>
        <w:numPr>
          <w:ilvl w:val="0"/>
          <w:numId w:val="0"/>
        </w:numPr>
        <w:rPr>
          <w:rFonts w:hint="eastAsia"/>
          <w:b w:val="0"/>
          <w:bCs w:val="0"/>
          <w:i w:val="0"/>
          <w:iCs w:val="0"/>
          <w:sz w:val="21"/>
          <w:szCs w:val="21"/>
          <w:lang w:val="en-US" w:eastAsia="zh-CN"/>
        </w:rPr>
      </w:pPr>
    </w:p>
    <w:p>
      <w:pPr>
        <w:numPr>
          <w:ilvl w:val="0"/>
          <w:numId w:val="0"/>
        </w:numPr>
        <w:rPr>
          <w:rFonts w:hint="default"/>
          <w:sz w:val="21"/>
          <w:szCs w:val="21"/>
          <w:highlight w:val="lightGray"/>
          <w:lang w:val="en-US" w:eastAsia="zh-CN"/>
        </w:rPr>
      </w:pPr>
      <w:r>
        <w:rPr>
          <w:rFonts w:hint="eastAsia"/>
          <w:sz w:val="21"/>
          <w:szCs w:val="21"/>
          <w:highlight w:val="lightGray"/>
          <w:lang w:val="en-US" w:eastAsia="zh-CN"/>
        </w:rPr>
        <w:t>###############################################################################</w:t>
      </w:r>
    </w:p>
    <w:p>
      <w:pPr>
        <w:numPr>
          <w:ilvl w:val="0"/>
          <w:numId w:val="0"/>
        </w:numPr>
        <w:rPr>
          <w:rFonts w:hint="default"/>
          <w:b w:val="0"/>
          <w:bCs w:val="0"/>
          <w:i w:val="0"/>
          <w:iCs w:val="0"/>
          <w:sz w:val="21"/>
          <w:szCs w:val="21"/>
          <w:lang w:val="en-US" w:eastAsia="zh-CN"/>
        </w:rPr>
      </w:pPr>
      <w:r>
        <w:rPr>
          <w:rFonts w:hint="eastAsia"/>
          <w:b w:val="0"/>
          <w:bCs w:val="0"/>
          <w:i w:val="0"/>
          <w:iCs w:val="0"/>
          <w:sz w:val="21"/>
          <w:szCs w:val="21"/>
          <w:highlight w:val="lightGray"/>
          <w:lang w:val="en-US" w:eastAsia="zh-CN"/>
        </w:rPr>
        <w:t>#</w:t>
      </w:r>
      <w:r>
        <w:rPr>
          <w:rFonts w:hint="eastAsia"/>
          <w:b w:val="0"/>
          <w:bCs w:val="0"/>
          <w:i w:val="0"/>
          <w:iCs w:val="0"/>
          <w:sz w:val="21"/>
          <w:szCs w:val="21"/>
          <w:lang w:val="en-US" w:eastAsia="zh-CN"/>
        </w:rPr>
        <w:t xml:space="preserve">                                                                            </w:t>
      </w:r>
      <w:r>
        <w:rPr>
          <w:rFonts w:hint="eastAsia"/>
          <w:b w:val="0"/>
          <w:bCs w:val="0"/>
          <w:i w:val="0"/>
          <w:iCs w:val="0"/>
          <w:sz w:val="21"/>
          <w:szCs w:val="21"/>
          <w:highlight w:val="lightGray"/>
          <w:lang w:val="en-US" w:eastAsia="zh-CN"/>
        </w:rPr>
        <w:t>#</w:t>
      </w:r>
    </w:p>
    <w:p>
      <w:pPr>
        <w:numPr>
          <w:ilvl w:val="0"/>
          <w:numId w:val="0"/>
        </w:numPr>
        <w:rPr>
          <w:rFonts w:hint="default"/>
          <w:b w:val="0"/>
          <w:bCs w:val="0"/>
          <w:i w:val="0"/>
          <w:iCs w:val="0"/>
          <w:sz w:val="21"/>
          <w:szCs w:val="21"/>
          <w:lang w:val="en-US" w:eastAsia="zh-CN"/>
        </w:rPr>
      </w:pPr>
      <w:r>
        <w:rPr>
          <w:rFonts w:hint="eastAsia"/>
          <w:b w:val="0"/>
          <w:bCs w:val="0"/>
          <w:i w:val="0"/>
          <w:iCs w:val="0"/>
          <w:sz w:val="21"/>
          <w:szCs w:val="21"/>
          <w:highlight w:val="lightGray"/>
          <w:lang w:val="en-US" w:eastAsia="zh-CN"/>
        </w:rPr>
        <w:t>#</w:t>
      </w:r>
      <w:r>
        <w:rPr>
          <w:rFonts w:hint="eastAsia"/>
          <w:b w:val="0"/>
          <w:bCs w:val="0"/>
          <w:i w:val="0"/>
          <w:iCs w:val="0"/>
          <w:sz w:val="21"/>
          <w:szCs w:val="21"/>
          <w:lang w:val="en-US" w:eastAsia="zh-CN"/>
        </w:rPr>
        <w:t xml:space="preserve">                                </w:t>
      </w:r>
      <w:r>
        <w:rPr>
          <w:rFonts w:hint="eastAsia"/>
          <w:b w:val="0"/>
          <w:bCs w:val="0"/>
          <w:i w:val="0"/>
          <w:iCs w:val="0"/>
          <w:sz w:val="21"/>
          <w:szCs w:val="21"/>
          <w:highlight w:val="yellow"/>
          <w:lang w:val="en-US" w:eastAsia="zh-CN"/>
        </w:rPr>
        <w:t>学习新姿势</w:t>
      </w:r>
      <w:r>
        <w:rPr>
          <w:rFonts w:hint="eastAsia"/>
          <w:b w:val="0"/>
          <w:bCs w:val="0"/>
          <w:i w:val="0"/>
          <w:iCs w:val="0"/>
          <w:sz w:val="21"/>
          <w:szCs w:val="21"/>
          <w:lang w:val="en-US" w:eastAsia="zh-CN"/>
        </w:rPr>
        <w:t xml:space="preserve">                                  </w:t>
      </w:r>
      <w:r>
        <w:rPr>
          <w:rFonts w:hint="eastAsia"/>
          <w:b w:val="0"/>
          <w:bCs w:val="0"/>
          <w:i w:val="0"/>
          <w:iCs w:val="0"/>
          <w:sz w:val="21"/>
          <w:szCs w:val="21"/>
          <w:highlight w:val="lightGray"/>
          <w:lang w:val="en-US" w:eastAsia="zh-CN"/>
        </w:rPr>
        <w:t>#</w:t>
      </w:r>
    </w:p>
    <w:p>
      <w:pPr>
        <w:numPr>
          <w:ilvl w:val="0"/>
          <w:numId w:val="0"/>
        </w:numPr>
        <w:rPr>
          <w:rFonts w:hint="default"/>
          <w:b w:val="0"/>
          <w:bCs w:val="0"/>
          <w:i w:val="0"/>
          <w:iCs w:val="0"/>
          <w:sz w:val="21"/>
          <w:szCs w:val="21"/>
          <w:lang w:val="en-US" w:eastAsia="zh-CN"/>
        </w:rPr>
      </w:pPr>
      <w:r>
        <w:rPr>
          <w:rFonts w:hint="eastAsia"/>
          <w:b w:val="0"/>
          <w:bCs w:val="0"/>
          <w:i w:val="0"/>
          <w:iCs w:val="0"/>
          <w:sz w:val="21"/>
          <w:szCs w:val="21"/>
          <w:highlight w:val="lightGray"/>
          <w:lang w:val="en-US" w:eastAsia="zh-CN"/>
        </w:rPr>
        <w:t>#</w:t>
      </w:r>
      <w:r>
        <w:rPr>
          <w:rFonts w:hint="eastAsia"/>
          <w:b w:val="0"/>
          <w:bCs w:val="0"/>
          <w:i w:val="0"/>
          <w:iCs w:val="0"/>
          <w:sz w:val="21"/>
          <w:szCs w:val="21"/>
          <w:lang w:val="en-US" w:eastAsia="zh-CN"/>
        </w:rPr>
        <w:t xml:space="preserve">                                                                            </w:t>
      </w:r>
      <w:r>
        <w:rPr>
          <w:rFonts w:hint="eastAsia"/>
          <w:b w:val="0"/>
          <w:bCs w:val="0"/>
          <w:i w:val="0"/>
          <w:iCs w:val="0"/>
          <w:sz w:val="21"/>
          <w:szCs w:val="21"/>
          <w:highlight w:val="lightGray"/>
          <w:lang w:val="en-US" w:eastAsia="zh-CN"/>
        </w:rPr>
        <w:t>#</w:t>
      </w:r>
    </w:p>
    <w:p>
      <w:pPr>
        <w:numPr>
          <w:ilvl w:val="0"/>
          <w:numId w:val="0"/>
        </w:numPr>
        <w:rPr>
          <w:rFonts w:hint="default"/>
          <w:sz w:val="21"/>
          <w:szCs w:val="21"/>
          <w:highlight w:val="lightGray"/>
          <w:lang w:val="en-US" w:eastAsia="zh-CN"/>
        </w:rPr>
      </w:pPr>
      <w:r>
        <w:rPr>
          <w:rFonts w:hint="eastAsia"/>
          <w:sz w:val="21"/>
          <w:szCs w:val="21"/>
          <w:highlight w:val="lightGray"/>
          <w:lang w:val="en-US" w:eastAsia="zh-CN"/>
        </w:rPr>
        <w:t>###############################################################################</w:t>
      </w:r>
    </w:p>
    <w:p>
      <w:pPr>
        <w:numPr>
          <w:ilvl w:val="0"/>
          <w:numId w:val="0"/>
        </w:numPr>
        <w:rPr>
          <w:rFonts w:hint="eastAsia"/>
          <w:b w:val="0"/>
          <w:bCs w:val="0"/>
          <w:i w:val="0"/>
          <w:iCs w:val="0"/>
          <w:sz w:val="21"/>
          <w:szCs w:val="21"/>
          <w:lang w:val="en-US" w:eastAsia="zh-CN"/>
        </w:rPr>
      </w:pPr>
    </w:p>
    <w:p>
      <w:pPr>
        <w:numPr>
          <w:ilvl w:val="0"/>
          <w:numId w:val="0"/>
        </w:numPr>
        <w:rPr>
          <w:rFonts w:hint="eastAsia"/>
          <w:b w:val="0"/>
          <w:bCs w:val="0"/>
          <w:i w:val="0"/>
          <w:iCs w:val="0"/>
          <w:sz w:val="21"/>
          <w:szCs w:val="21"/>
          <w:lang w:val="en-US" w:eastAsia="zh-CN"/>
        </w:rPr>
      </w:pPr>
    </w:p>
    <w:p>
      <w:pPr>
        <w:numPr>
          <w:ilvl w:val="0"/>
          <w:numId w:val="9"/>
        </w:numPr>
        <w:ind w:left="420" w:leftChars="0" w:hanging="420" w:firstLineChars="0"/>
        <w:rPr>
          <w:rFonts w:hint="default"/>
          <w:b w:val="0"/>
          <w:bCs w:val="0"/>
          <w:i w:val="0"/>
          <w:iCs w:val="0"/>
          <w:sz w:val="21"/>
          <w:szCs w:val="21"/>
          <w:lang w:val="en-US" w:eastAsia="zh-CN"/>
        </w:rPr>
      </w:pPr>
      <w:r>
        <w:rPr>
          <w:rFonts w:hint="eastAsia"/>
          <w:b w:val="0"/>
          <w:bCs w:val="0"/>
          <w:i w:val="0"/>
          <w:iCs w:val="0"/>
          <w:sz w:val="21"/>
          <w:szCs w:val="21"/>
          <w:lang w:val="en-US" w:eastAsia="zh-CN"/>
        </w:rPr>
        <w:t>这里介绍一种制作图片马的方式↓</w:t>
      </w:r>
    </w:p>
    <w:p>
      <w:pPr>
        <w:numPr>
          <w:ilvl w:val="0"/>
          <w:numId w:val="0"/>
        </w:numPr>
        <w:ind w:leftChars="0" w:firstLine="420" w:firstLineChars="0"/>
        <w:rPr>
          <w:rFonts w:hint="eastAsia"/>
          <w:b w:val="0"/>
          <w:bCs w:val="0"/>
          <w:i w:val="0"/>
          <w:iCs w:val="0"/>
          <w:sz w:val="21"/>
          <w:szCs w:val="21"/>
          <w:lang w:val="en-US" w:eastAsia="zh-CN"/>
        </w:rPr>
      </w:pPr>
      <w:r>
        <w:rPr>
          <w:rFonts w:hint="eastAsia"/>
          <w:b w:val="0"/>
          <w:bCs w:val="0"/>
          <w:i w:val="0"/>
          <w:iCs w:val="0"/>
          <w:sz w:val="21"/>
          <w:szCs w:val="21"/>
          <w:lang w:val="en-US" w:eastAsia="zh-CN"/>
        </w:rPr>
        <w:t>先去网上随便找张图片(越小越好)（一定要看保存时的后缀，不是你命名了jpg他就是jpg），然后保存到本地</w:t>
      </w:r>
    </w:p>
    <w:p>
      <w:pPr>
        <w:numPr>
          <w:ilvl w:val="0"/>
          <w:numId w:val="0"/>
        </w:numPr>
        <w:ind w:leftChars="0" w:firstLine="420" w:firstLineChars="0"/>
        <w:rPr>
          <w:rFonts w:hint="eastAsia"/>
          <w:b w:val="0"/>
          <w:bCs w:val="0"/>
          <w:i w:val="0"/>
          <w:iCs w:val="0"/>
          <w:sz w:val="21"/>
          <w:szCs w:val="21"/>
          <w:lang w:val="en-US" w:eastAsia="zh-CN"/>
        </w:rPr>
      </w:pPr>
      <w:r>
        <w:rPr>
          <w:rFonts w:hint="eastAsia"/>
          <w:b w:val="0"/>
          <w:bCs w:val="0"/>
          <w:i w:val="0"/>
          <w:iCs w:val="0"/>
          <w:sz w:val="21"/>
          <w:szCs w:val="21"/>
          <w:lang w:val="en-US" w:eastAsia="zh-CN"/>
        </w:rPr>
        <w:t>敲下面命令，让两个文件合并生成123.jpg</w:t>
      </w:r>
    </w:p>
    <w:p>
      <w:pPr>
        <w:numPr>
          <w:ilvl w:val="0"/>
          <w:numId w:val="0"/>
        </w:numPr>
        <w:ind w:leftChars="0" w:firstLine="420" w:firstLineChars="0"/>
        <w:rPr>
          <w:rFonts w:hint="default"/>
          <w:b w:val="0"/>
          <w:bCs w:val="0"/>
          <w:i w:val="0"/>
          <w:iCs w:val="0"/>
          <w:sz w:val="21"/>
          <w:szCs w:val="21"/>
          <w:lang w:val="en-US" w:eastAsia="zh-CN"/>
        </w:rPr>
      </w:pPr>
      <w:r>
        <w:rPr>
          <w:rFonts w:hint="eastAsia"/>
          <w:b w:val="0"/>
          <w:bCs w:val="0"/>
          <w:i w:val="0"/>
          <w:iCs w:val="0"/>
          <w:sz w:val="21"/>
          <w:szCs w:val="21"/>
          <w:lang w:val="en-US" w:eastAsia="zh-CN"/>
        </w:rPr>
        <w:t>命令：copy 1.jpg/b +yiju.php 123.jpg</w:t>
      </w:r>
    </w:p>
    <w:p>
      <w:pPr>
        <w:numPr>
          <w:ilvl w:val="0"/>
          <w:numId w:val="0"/>
        </w:numPr>
        <w:ind w:leftChars="0" w:firstLine="420" w:firstLineChars="0"/>
      </w:pPr>
      <w:r>
        <w:drawing>
          <wp:inline distT="0" distB="0" distL="114300" distR="114300">
            <wp:extent cx="5269865" cy="2087245"/>
            <wp:effectExtent l="0" t="0" r="317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269865" cy="2087245"/>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firstLine="420" w:firstLineChars="0"/>
        <w:rPr>
          <w:rFonts w:hint="eastAsia"/>
          <w:lang w:val="en-US" w:eastAsia="zh-CN"/>
        </w:rPr>
      </w:pPr>
      <w:r>
        <w:rPr>
          <w:rFonts w:hint="eastAsia"/>
          <w:lang w:val="en-US" w:eastAsia="zh-CN"/>
        </w:rPr>
        <w:t>我们可以发现生成的123.jpg与原图一样，没有任何差别</w:t>
      </w:r>
    </w:p>
    <w:p>
      <w:pPr>
        <w:numPr>
          <w:ilvl w:val="0"/>
          <w:numId w:val="0"/>
        </w:numPr>
        <w:ind w:leftChars="0" w:firstLine="420" w:firstLineChars="0"/>
      </w:pPr>
      <w:r>
        <w:drawing>
          <wp:inline distT="0" distB="0" distL="114300" distR="114300">
            <wp:extent cx="5272405" cy="3500755"/>
            <wp:effectExtent l="0" t="0" r="63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3"/>
                    <a:stretch>
                      <a:fillRect/>
                    </a:stretch>
                  </pic:blipFill>
                  <pic:spPr>
                    <a:xfrm>
                      <a:off x="0" y="0"/>
                      <a:ext cx="5272405" cy="3500755"/>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firstLine="420" w:firstLineChars="0"/>
        <w:rPr>
          <w:rFonts w:hint="eastAsia"/>
          <w:lang w:val="en-US" w:eastAsia="zh-CN"/>
        </w:rPr>
      </w:pPr>
      <w:r>
        <w:rPr>
          <w:rFonts w:hint="eastAsia"/>
          <w:lang w:val="en-US" w:eastAsia="zh-CN"/>
        </w:rPr>
        <w:t>但当将他放进010editor下时，拉到最下面会发现，多了我们合并进去的一句话木马</w:t>
      </w:r>
    </w:p>
    <w:p>
      <w:pPr>
        <w:numPr>
          <w:ilvl w:val="0"/>
          <w:numId w:val="0"/>
        </w:numPr>
        <w:ind w:leftChars="0" w:firstLine="420" w:firstLineChars="0"/>
      </w:pPr>
      <w:r>
        <w:drawing>
          <wp:inline distT="0" distB="0" distL="114300" distR="114300">
            <wp:extent cx="5270500" cy="2108835"/>
            <wp:effectExtent l="0" t="0" r="254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4"/>
                    <a:stretch>
                      <a:fillRect/>
                    </a:stretch>
                  </pic:blipFill>
                  <pic:spPr>
                    <a:xfrm>
                      <a:off x="0" y="0"/>
                      <a:ext cx="5270500" cy="2108835"/>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firstLine="420" w:firstLineChars="0"/>
        <w:rPr>
          <w:rFonts w:hint="eastAsia"/>
          <w:lang w:val="en-US" w:eastAsia="zh-CN"/>
        </w:rPr>
      </w:pPr>
      <w:r>
        <w:rPr>
          <w:rFonts w:hint="eastAsia"/>
          <w:lang w:val="en-US" w:eastAsia="zh-CN"/>
        </w:rPr>
        <w:t>然后再将这个图片马上传至网站</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default"/>
          <w:i/>
          <w:iCs/>
          <w:color w:val="FFFF00"/>
          <w:highlight w:val="darkGray"/>
          <w:lang w:val="en-US" w:eastAsia="zh-CN"/>
        </w:rPr>
      </w:pPr>
      <w:r>
        <w:rPr>
          <w:rFonts w:hint="eastAsia"/>
          <w:i/>
          <w:iCs/>
          <w:color w:val="FFFF00"/>
          <w:highlight w:val="darkGray"/>
          <w:lang w:val="en-US" w:eastAsia="zh-CN"/>
        </w:rPr>
        <w:t>## 通常图片马都不是单独来使用，毕竟你上传的还只是一个jpg文件，我们要让网站在读取这个jpg文件时执行这个一句话木马就要搭配上别的漏洞，例如解析漏洞、文件包含漏洞等</w:t>
      </w:r>
    </w:p>
    <w:p>
      <w:pPr>
        <w:numPr>
          <w:ilvl w:val="0"/>
          <w:numId w:val="0"/>
        </w:numPr>
        <w:ind w:firstLine="420" w:firstLineChars="0"/>
        <w:rPr>
          <w:rFonts w:hint="default" w:ascii="宋体" w:hAnsi="宋体" w:eastAsia="宋体" w:cs="宋体"/>
          <w:sz w:val="21"/>
          <w:szCs w:val="21"/>
          <w:highlight w:val="none"/>
          <w:lang w:val="en-US" w:eastAsia="zh-CN"/>
        </w:rPr>
      </w:pPr>
    </w:p>
    <w:p>
      <w:pPr>
        <w:numPr>
          <w:ilvl w:val="0"/>
          <w:numId w:val="0"/>
        </w:numPr>
        <w:ind w:firstLine="420" w:firstLineChars="0"/>
        <w:rPr>
          <w:rFonts w:hint="default" w:ascii="宋体" w:hAnsi="宋体" w:eastAsia="宋体" w:cs="宋体"/>
          <w:sz w:val="21"/>
          <w:szCs w:val="21"/>
          <w:highlight w:val="none"/>
          <w:lang w:val="en-US" w:eastAsia="zh-CN"/>
        </w:rPr>
      </w:pPr>
    </w:p>
    <w:p>
      <w:pPr>
        <w:numPr>
          <w:ilvl w:val="0"/>
          <w:numId w:val="0"/>
        </w:numPr>
        <w:ind w:firstLine="420" w:firstLineChars="0"/>
        <w:rPr>
          <w:rFonts w:hint="default" w:ascii="宋体" w:hAnsi="宋体" w:eastAsia="宋体" w:cs="宋体"/>
          <w:sz w:val="21"/>
          <w:szCs w:val="21"/>
          <w:highlight w:val="none"/>
          <w:lang w:val="en-US" w:eastAsia="zh-CN"/>
        </w:rPr>
      </w:pPr>
    </w:p>
    <w:p>
      <w:pPr>
        <w:numPr>
          <w:ilvl w:val="0"/>
          <w:numId w:val="0"/>
        </w:numPr>
        <w:ind w:leftChars="0"/>
        <w:outlineLvl w:val="0"/>
        <w:rPr>
          <w:rFonts w:hint="eastAsia" w:ascii="宋体" w:hAnsi="宋体" w:eastAsia="宋体" w:cs="宋体"/>
          <w:sz w:val="32"/>
          <w:szCs w:val="32"/>
          <w:highlight w:val="none"/>
          <w:lang w:val="en-US" w:eastAsia="zh-CN"/>
        </w:rPr>
      </w:pPr>
      <w:bookmarkStart w:id="18" w:name="_Toc16105"/>
      <w:r>
        <w:rPr>
          <w:rFonts w:hint="eastAsia" w:ascii="宋体" w:hAnsi="宋体" w:eastAsia="宋体" w:cs="宋体"/>
          <w:sz w:val="32"/>
          <w:szCs w:val="32"/>
          <w:highlight w:val="none"/>
          <w:lang w:val="en-US" w:eastAsia="zh-CN"/>
        </w:rPr>
        <w:t>⑩二次渲染</w:t>
      </w:r>
      <w:bookmarkEnd w:id="18"/>
    </w:p>
    <w:p>
      <w:pPr>
        <w:numPr>
          <w:ilvl w:val="0"/>
          <w:numId w:val="0"/>
        </w:numPr>
        <w:ind w:left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那么针对上述情况呢，开发人员的应对情况是，将你上传的图片进行处理（渲染），处理后的图片也是外表看起来一样，不过其中的数据都已经全部重整了，也就是你加入的一句话木马会被渲染掉（就是放在010下看不到一句话木马了，自然你也就无法利用木马了）。</w:t>
      </w:r>
    </w:p>
    <w:p>
      <w:pPr>
        <w:numPr>
          <w:ilvl w:val="0"/>
          <w:numId w:val="0"/>
        </w:numPr>
        <w:ind w:left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对于这种情况，我们可以分三类后缀去绕过（会一种就行）</w:t>
      </w:r>
    </w:p>
    <w:p>
      <w:pPr>
        <w:widowControl w:val="0"/>
        <w:numPr>
          <w:ilvl w:val="0"/>
          <w:numId w:val="10"/>
        </w:numPr>
        <w:ind w:left="425" w:leftChars="0" w:hanging="425" w:firstLineChars="0"/>
        <w:jc w:val="both"/>
        <w:outlineLvl w:val="0"/>
        <w:rPr>
          <w:rFonts w:hint="default" w:ascii="宋体" w:hAnsi="宋体" w:eastAsia="宋体" w:cs="宋体"/>
          <w:sz w:val="21"/>
          <w:szCs w:val="21"/>
          <w:highlight w:val="none"/>
          <w:lang w:val="en-US" w:eastAsia="zh-CN"/>
        </w:rPr>
      </w:pPr>
      <w:bookmarkStart w:id="19" w:name="_Toc13378"/>
      <w:r>
        <w:rPr>
          <w:rFonts w:hint="eastAsia" w:ascii="宋体" w:hAnsi="宋体" w:eastAsia="宋体" w:cs="宋体"/>
          <w:sz w:val="21"/>
          <w:szCs w:val="21"/>
          <w:highlight w:val="none"/>
          <w:lang w:val="en-US" w:eastAsia="zh-CN"/>
        </w:rPr>
        <w:t>GIF</w:t>
      </w:r>
      <w:bookmarkEnd w:id="19"/>
    </w:p>
    <w:p>
      <w:pPr>
        <w:widowControl w:val="0"/>
        <w:numPr>
          <w:ilvl w:val="0"/>
          <w:numId w:val="0"/>
        </w:numPr>
        <w:ind w:leftChars="0" w:firstLine="420" w:firstLineChars="0"/>
        <w:jc w:val="both"/>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GIF的图片在渲染后，还是会有一大部分数据块没变，大概在前二十行↓（网图）</w:t>
      </w:r>
    </w:p>
    <w:p>
      <w:pPr>
        <w:widowControl w:val="0"/>
        <w:numPr>
          <w:ilvl w:val="0"/>
          <w:numId w:val="0"/>
        </w:numPr>
        <w:ind w:leftChars="0"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353050" cy="4486275"/>
            <wp:effectExtent l="0" t="0" r="1143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35"/>
                    <a:stretch>
                      <a:fillRect/>
                    </a:stretch>
                  </pic:blipFill>
                  <pic:spPr>
                    <a:xfrm>
                      <a:off x="0" y="0"/>
                      <a:ext cx="5353050" cy="4486275"/>
                    </a:xfrm>
                    <a:prstGeom prst="rect">
                      <a:avLst/>
                    </a:prstGeom>
                    <a:noFill/>
                    <a:ln w="9525">
                      <a:noFill/>
                    </a:ln>
                  </pic:spPr>
                </pic:pic>
              </a:graphicData>
            </a:graphic>
          </wp:inline>
        </w:drawing>
      </w:r>
    </w:p>
    <w:p>
      <w:pPr>
        <w:widowControl w:val="0"/>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标出的都是没有变的，然后我们在这其中（最好在三、四行的位置）写入我们的一句话，再上传即可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10"/>
        </w:numPr>
        <w:ind w:left="425" w:leftChars="0" w:hanging="425" w:firstLineChars="0"/>
        <w:jc w:val="both"/>
        <w:outlineLvl w:val="0"/>
        <w:rPr>
          <w:rFonts w:hint="default" w:ascii="宋体" w:hAnsi="宋体" w:eastAsia="宋体" w:cs="宋体"/>
          <w:sz w:val="21"/>
          <w:szCs w:val="21"/>
          <w:highlight w:val="none"/>
          <w:lang w:val="en-US" w:eastAsia="zh-CN"/>
        </w:rPr>
      </w:pPr>
      <w:bookmarkStart w:id="20" w:name="_Toc27336"/>
      <w:r>
        <w:rPr>
          <w:rFonts w:hint="eastAsia" w:ascii="宋体" w:hAnsi="宋体" w:eastAsia="宋体" w:cs="宋体"/>
          <w:sz w:val="21"/>
          <w:szCs w:val="21"/>
          <w:highlight w:val="none"/>
          <w:lang w:val="en-US" w:eastAsia="zh-CN"/>
        </w:rPr>
        <w:t>PNG</w:t>
      </w:r>
      <w:bookmarkEnd w:id="20"/>
    </w:p>
    <w:p>
      <w:pPr>
        <w:widowControl w:val="0"/>
        <w:numPr>
          <w:ilvl w:val="0"/>
          <w:numId w:val="0"/>
        </w:numPr>
        <w:ind w:leftChars="0" w:firstLine="420" w:firstLineChars="0"/>
        <w:jc w:val="both"/>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PNG的二次渲染很麻烦，我也不太会（读者想了解的可以百度）</w:t>
      </w:r>
    </w:p>
    <w:p>
      <w:pPr>
        <w:widowControl w:val="0"/>
        <w:numPr>
          <w:ilvl w:val="0"/>
          <w:numId w:val="0"/>
        </w:numPr>
        <w:ind w:leftChars="0" w:firstLine="420" w:firstLineChars="0"/>
        <w:jc w:val="both"/>
        <w:rPr>
          <w:rFonts w:hint="default" w:ascii="宋体" w:hAnsi="宋体" w:eastAsia="宋体" w:cs="宋体"/>
          <w:sz w:val="21"/>
          <w:szCs w:val="21"/>
          <w:highlight w:val="none"/>
          <w:lang w:val="en-US" w:eastAsia="zh-CN"/>
        </w:rPr>
      </w:pPr>
    </w:p>
    <w:p>
      <w:pPr>
        <w:widowControl w:val="0"/>
        <w:numPr>
          <w:ilvl w:val="0"/>
          <w:numId w:val="10"/>
        </w:numPr>
        <w:ind w:left="425" w:leftChars="0" w:hanging="425" w:firstLineChars="0"/>
        <w:jc w:val="both"/>
        <w:outlineLvl w:val="0"/>
        <w:rPr>
          <w:rFonts w:hint="default" w:ascii="宋体" w:hAnsi="宋体" w:eastAsia="宋体" w:cs="宋体"/>
          <w:sz w:val="21"/>
          <w:szCs w:val="21"/>
          <w:highlight w:val="none"/>
          <w:lang w:val="en-US" w:eastAsia="zh-CN"/>
        </w:rPr>
      </w:pPr>
      <w:bookmarkStart w:id="21" w:name="_Toc32690"/>
      <w:r>
        <w:rPr>
          <w:rFonts w:hint="eastAsia" w:ascii="宋体" w:hAnsi="宋体" w:eastAsia="宋体" w:cs="宋体"/>
          <w:sz w:val="21"/>
          <w:szCs w:val="21"/>
          <w:highlight w:val="none"/>
          <w:lang w:val="en-US" w:eastAsia="zh-CN"/>
        </w:rPr>
        <w:t>JPG</w:t>
      </w:r>
      <w:bookmarkEnd w:id="21"/>
    </w:p>
    <w:p>
      <w:pPr>
        <w:numPr>
          <w:ilvl w:val="0"/>
          <w:numId w:val="0"/>
        </w:numPr>
        <w:ind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这里介绍一个脚本：github.com/BlackFan/jpg_payload</w:t>
      </w:r>
    </w:p>
    <w:p>
      <w:pPr>
        <w:numPr>
          <w:ilvl w:val="0"/>
          <w:numId w:val="0"/>
        </w:numPr>
        <w:ind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先随便找一张jpg图片，再将图片上传到服务器，再把渲染后的图片下载到本地，然后运行脚本：php jpg_payload.php 5879.jpg</w:t>
      </w:r>
    </w:p>
    <w:p>
      <w:pPr>
        <w:numPr>
          <w:ilvl w:val="0"/>
          <w:numId w:val="0"/>
        </w:numPr>
        <w:ind w:firstLine="420" w:firstLineChars="0"/>
      </w:pPr>
      <w:r>
        <w:drawing>
          <wp:inline distT="0" distB="0" distL="114300" distR="114300">
            <wp:extent cx="5272405" cy="461010"/>
            <wp:effectExtent l="0" t="0" r="635" b="1143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6"/>
                    <a:stretch>
                      <a:fillRect/>
                    </a:stretch>
                  </pic:blipFill>
                  <pic:spPr>
                    <a:xfrm>
                      <a:off x="0" y="0"/>
                      <a:ext cx="5272405" cy="46101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目录中就会多出对应的pay_load jpg</w:t>
      </w:r>
    </w:p>
    <w:p>
      <w:pPr>
        <w:numPr>
          <w:ilvl w:val="0"/>
          <w:numId w:val="0"/>
        </w:numPr>
        <w:ind w:firstLine="420" w:firstLineChars="0"/>
      </w:pPr>
      <w:r>
        <w:drawing>
          <wp:inline distT="0" distB="0" distL="114300" distR="114300">
            <wp:extent cx="5267960" cy="1746885"/>
            <wp:effectExtent l="0" t="0" r="5080"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7"/>
                    <a:stretch>
                      <a:fillRect/>
                    </a:stretch>
                  </pic:blipFill>
                  <pic:spPr>
                    <a:xfrm>
                      <a:off x="0" y="0"/>
                      <a:ext cx="5267960" cy="174688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用010打开会发现其中写入了php代码，再将payload图片上传</w:t>
      </w:r>
    </w:p>
    <w:p>
      <w:pPr>
        <w:numPr>
          <w:ilvl w:val="0"/>
          <w:numId w:val="0"/>
        </w:numPr>
        <w:ind w:firstLine="420" w:firstLineChars="0"/>
        <w:rPr>
          <w:rFonts w:hint="eastAsia"/>
          <w:lang w:val="en-US" w:eastAsia="zh-CN"/>
        </w:rPr>
      </w:pPr>
      <w:r>
        <w:rPr>
          <w:rFonts w:hint="eastAsia"/>
          <w:lang w:val="en-US" w:eastAsia="zh-CN"/>
        </w:rPr>
        <w:t>上传后再下载回来可以发现图片还是存在php代码的</w:t>
      </w:r>
    </w:p>
    <w:p>
      <w:pPr>
        <w:numPr>
          <w:ilvl w:val="0"/>
          <w:numId w:val="0"/>
        </w:numPr>
        <w:ind w:firstLine="420" w:firstLineChars="0"/>
        <w:rPr>
          <w:rFonts w:hint="default"/>
          <w:i/>
          <w:iCs/>
          <w:lang w:val="en-US" w:eastAsia="zh-CN"/>
        </w:rPr>
      </w:pPr>
      <w:r>
        <w:rPr>
          <w:rFonts w:hint="eastAsia"/>
          <w:i/>
          <w:iCs/>
          <w:lang w:val="en-US" w:eastAsia="zh-CN"/>
        </w:rPr>
        <w:t>## 不是每个jpg图片都可以被脚本处理的，读者可以多试几张jpg图片（我还没找到，所以没有截图给大家看，大家自己找找）</w:t>
      </w: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22" w:name="_Toc25330"/>
      <w:r>
        <w:rPr>
          <w:rFonts w:hint="eastAsia" w:ascii="宋体" w:hAnsi="宋体" w:eastAsia="宋体" w:cs="宋体"/>
          <w:sz w:val="32"/>
          <w:szCs w:val="32"/>
          <w:highlight w:val="none"/>
          <w:lang w:val="en-US" w:eastAsia="zh-CN"/>
        </w:rPr>
        <w:t>⑩①条件竞争</w:t>
      </w:r>
      <w:bookmarkEnd w:id="22"/>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网站对文件上传有两种思路：上传→检测→删除（不合规定的话删，合就保留）</w:t>
      </w:r>
    </w:p>
    <w:p>
      <w:pPr>
        <w:numPr>
          <w:ilvl w:val="0"/>
          <w:numId w:val="0"/>
        </w:numPr>
        <w:ind w:left="2100" w:leftChars="0" w:firstLine="420" w:firstLine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 xml:space="preserve">  检测→上传（合规定的话传，不合就不给上传）</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那很显然第一种思路有利用空间↓：</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我们先上传一个违规文件比如这个文件的功能是在当前文件夹写入一个文件，然后趁网站还没删除这个文件之前，我们访问这个文件，这个文件就会执行，也就是在当前文件夹写入一个文件，写入的这个文件是不会被删除的，因为他不是被上传上去的。然后我们就可以用菜刀连接这个写入的文件，从而达到控制网站。这就是条件竞争。</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操作思路：众所周知，计算机的计算是很快的，他的检测到删除的时间极其的短，所以我们只能靠burp中的intruder模块来和他拼速度。让burp一边疯狂的上传违规文件一边疯狂的访问违规文件，总会有一次访问到，访问到后你的违规文件就会执行，网站的对应目录下就会被写入你想写入的文件，目的就能达成。</w:t>
      </w:r>
    </w:p>
    <w:p>
      <w:pPr>
        <w:numPr>
          <w:ilvl w:val="0"/>
          <w:numId w:val="0"/>
        </w:numPr>
        <w:rPr>
          <w:rFonts w:hint="default"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一般如果跑五分钟还访问不到，大概率就是网站对条件竞争进行了防御，或者他用的是第二种上传思路。</w:t>
      </w: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i/>
          <w:iCs/>
          <w:sz w:val="21"/>
          <w:szCs w:val="21"/>
          <w:highlight w:val="none"/>
          <w:lang w:val="en-US" w:eastAsia="zh-CN"/>
        </w:rPr>
      </w:pPr>
      <w:r>
        <w:rPr>
          <w:rFonts w:hint="eastAsia" w:ascii="宋体" w:hAnsi="宋体" w:eastAsia="宋体" w:cs="宋体"/>
          <w:i/>
          <w:iCs/>
          <w:sz w:val="21"/>
          <w:szCs w:val="21"/>
          <w:highlight w:val="none"/>
          <w:lang w:val="en-US" w:eastAsia="zh-CN"/>
        </w:rPr>
        <w:t>## 那因为这种疯狂的上传疯狂的访问会对服务器造成资源消耗，如果操作的狠一点，可以当作DDOS攻击了，所以题目还是很少见的，大家懂原理即可，以后碰到再深入了解</w:t>
      </w:r>
    </w:p>
    <w:p>
      <w:pPr>
        <w:numPr>
          <w:ilvl w:val="0"/>
          <w:numId w:val="0"/>
        </w:numPr>
        <w:rPr>
          <w:rFonts w:hint="default" w:ascii="宋体" w:hAnsi="宋体" w:eastAsia="宋体" w:cs="宋体"/>
          <w:sz w:val="21"/>
          <w:szCs w:val="21"/>
          <w:highlight w:val="none"/>
          <w:lang w:val="en-US" w:eastAsia="zh-CN"/>
        </w:rPr>
      </w:pPr>
    </w:p>
    <w:p>
      <w:pPr>
        <w:numPr>
          <w:ilvl w:val="0"/>
          <w:numId w:val="0"/>
        </w:numPr>
        <w:outlineLvl w:val="0"/>
        <w:rPr>
          <w:rFonts w:hint="default" w:ascii="宋体" w:hAnsi="宋体" w:eastAsia="宋体" w:cs="宋体"/>
          <w:sz w:val="32"/>
          <w:szCs w:val="32"/>
          <w:highlight w:val="none"/>
          <w:lang w:val="en-US" w:eastAsia="zh-CN"/>
        </w:rPr>
      </w:pPr>
      <w:bookmarkStart w:id="23" w:name="_Toc12526"/>
      <w:r>
        <w:rPr>
          <w:rFonts w:hint="eastAsia" w:ascii="宋体" w:hAnsi="宋体" w:eastAsia="宋体" w:cs="宋体"/>
          <w:sz w:val="32"/>
          <w:szCs w:val="32"/>
          <w:highlight w:val="none"/>
          <w:lang w:val="en-US" w:eastAsia="zh-CN"/>
        </w:rPr>
        <w:t>⑩②apache解析漏洞</w:t>
      </w:r>
      <w:bookmarkEnd w:id="23"/>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Apache对于文件的解析规则是从右往左执行，如果后缀名为不可执行文件，就再往左判断。例如你传入1.php.qwe ，qwe为不可执行文件后缀，所以往左判断为php，所以这个文件会被当作php文件执行。</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操作：抓包改后缀</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24" w:name="_Toc1716"/>
      <w:r>
        <w:rPr>
          <w:rFonts w:hint="eastAsia" w:ascii="宋体" w:hAnsi="宋体" w:eastAsia="宋体" w:cs="宋体"/>
          <w:sz w:val="32"/>
          <w:szCs w:val="32"/>
          <w:highlight w:val="none"/>
          <w:lang w:val="en-US" w:eastAsia="zh-CN"/>
        </w:rPr>
        <w:t>⑩③nginx解析漏洞</w:t>
      </w:r>
      <w:bookmarkEnd w:id="24"/>
    </w:p>
    <w:p>
      <w:pPr>
        <w:numPr>
          <w:ilvl w:val="0"/>
          <w:numId w:val="0"/>
        </w:numPr>
        <w:rPr>
          <w:rFonts w:hint="default" w:ascii="宋体" w:hAnsi="宋体" w:eastAsia="宋体" w:cs="宋体"/>
          <w:sz w:val="21"/>
          <w:szCs w:val="21"/>
          <w:highlight w:val="none"/>
          <w:lang w:val="en-US" w:eastAsia="zh-CN"/>
        </w:rPr>
      </w:pPr>
      <w:r>
        <w:rPr>
          <w:rFonts w:hint="default" w:ascii="宋体" w:hAnsi="宋体" w:eastAsia="宋体" w:cs="宋体"/>
          <w:sz w:val="21"/>
          <w:szCs w:val="21"/>
          <w:highlight w:val="none"/>
          <w:lang w:val="en-US" w:eastAsia="zh-CN"/>
        </w:rPr>
        <w:t>（1）在Fast-CGI关闭的情况下，Nginx &lt;=0.8.37 存在解析漏洞，在一个文件路径(/xx.jpg)后面加上%00.php会将 /xx.jpg%00.php 解析为 php 文件。</w:t>
      </w:r>
    </w:p>
    <w:p>
      <w:pPr>
        <w:numPr>
          <w:ilvl w:val="0"/>
          <w:numId w:val="0"/>
        </w:numPr>
        <w:rPr>
          <w:rFonts w:hint="default" w:ascii="宋体" w:hAnsi="宋体" w:eastAsia="宋体" w:cs="宋体"/>
          <w:sz w:val="21"/>
          <w:szCs w:val="21"/>
          <w:highlight w:val="none"/>
          <w:lang w:val="en-US" w:eastAsia="zh-CN"/>
        </w:rPr>
      </w:pPr>
      <w:r>
        <w:rPr>
          <w:rFonts w:hint="default" w:ascii="宋体" w:hAnsi="宋体" w:eastAsia="宋体" w:cs="宋体"/>
          <w:sz w:val="21"/>
          <w:szCs w:val="21"/>
          <w:highlight w:val="none"/>
          <w:lang w:val="en-US" w:eastAsia="zh-CN"/>
        </w:rPr>
        <w:t>（2）在Fast-CGI运行模式下, Nginx &lt;=0.8.37，在一个文件路径(/xx.jpg)后面加上/xx.php会将/xx.jpg/xx.php 解析为 php 文件。</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也就是你上传了一个图片马1.jpg，然后你去访问图片所在的路径，在后面加上/1.php或者%00.php，这个图片马就会被当作php执行，就可以菜刀连接</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25" w:name="_Toc4454"/>
      <w:r>
        <w:rPr>
          <w:rFonts w:hint="eastAsia" w:ascii="宋体" w:hAnsi="宋体" w:eastAsia="宋体" w:cs="宋体"/>
          <w:sz w:val="32"/>
          <w:szCs w:val="32"/>
          <w:highlight w:val="none"/>
          <w:lang w:val="en-US" w:eastAsia="zh-CN"/>
        </w:rPr>
        <w:t>⑩④IIS6.0解析漏洞</w:t>
      </w:r>
      <w:bookmarkEnd w:id="25"/>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一句话木马当然不止php有，asp、jsp等都有，IIS服务器一般用的是asp语言</w:t>
      </w:r>
    </w:p>
    <w:p>
      <w:pPr>
        <w:numPr>
          <w:ilvl w:val="0"/>
          <w:numId w:val="11"/>
        </w:numPr>
        <w:ind w:left="425" w:leftChars="0" w:hanging="425" w:firstLineChars="0"/>
        <w:outlineLvl w:val="0"/>
        <w:rPr>
          <w:rFonts w:hint="default" w:ascii="宋体" w:hAnsi="宋体" w:eastAsia="宋体" w:cs="宋体"/>
          <w:sz w:val="21"/>
          <w:szCs w:val="21"/>
          <w:highlight w:val="none"/>
          <w:lang w:val="en-US" w:eastAsia="zh-CN"/>
        </w:rPr>
      </w:pPr>
      <w:bookmarkStart w:id="26" w:name="_Toc11184"/>
      <w:r>
        <w:rPr>
          <w:rFonts w:hint="eastAsia" w:ascii="宋体" w:hAnsi="宋体" w:eastAsia="宋体" w:cs="宋体"/>
          <w:sz w:val="21"/>
          <w:szCs w:val="21"/>
          <w:highlight w:val="none"/>
          <w:lang w:val="en-US" w:eastAsia="zh-CN"/>
        </w:rPr>
        <w:t>目录解析</w:t>
      </w:r>
      <w:bookmarkEnd w:id="26"/>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服务器默认会把.asp目录下的文件都当作asp执行，也就是你上传个1.asp/1.jpg，这个图片马就可以当作asp执行</w:t>
      </w:r>
    </w:p>
    <w:p>
      <w:pPr>
        <w:numPr>
          <w:ilvl w:val="0"/>
          <w:numId w:val="0"/>
        </w:numPr>
        <w:ind w:leftChars="0" w:firstLine="420" w:firstLineChars="0"/>
        <w:rPr>
          <w:rFonts w:hint="default" w:ascii="宋体" w:hAnsi="宋体" w:eastAsia="宋体" w:cs="宋体"/>
          <w:sz w:val="21"/>
          <w:szCs w:val="21"/>
          <w:highlight w:val="none"/>
          <w:lang w:val="en-US" w:eastAsia="zh-CN"/>
        </w:rPr>
      </w:pPr>
    </w:p>
    <w:p>
      <w:pPr>
        <w:numPr>
          <w:ilvl w:val="0"/>
          <w:numId w:val="11"/>
        </w:numPr>
        <w:ind w:left="425" w:leftChars="0" w:hanging="425" w:firstLineChars="0"/>
        <w:outlineLvl w:val="0"/>
        <w:rPr>
          <w:rFonts w:hint="default" w:ascii="宋体" w:hAnsi="宋体" w:eastAsia="宋体" w:cs="宋体"/>
          <w:sz w:val="21"/>
          <w:szCs w:val="21"/>
          <w:highlight w:val="none"/>
          <w:lang w:val="en-US" w:eastAsia="zh-CN"/>
        </w:rPr>
      </w:pPr>
      <w:bookmarkStart w:id="27" w:name="_Toc21086"/>
      <w:r>
        <w:rPr>
          <w:rFonts w:hint="eastAsia" w:ascii="宋体" w:hAnsi="宋体" w:eastAsia="宋体" w:cs="宋体"/>
          <w:sz w:val="21"/>
          <w:szCs w:val="21"/>
          <w:highlight w:val="none"/>
          <w:lang w:val="en-US" w:eastAsia="zh-CN"/>
        </w:rPr>
        <w:t>文件解析</w:t>
      </w:r>
      <w:bookmarkEnd w:id="27"/>
    </w:p>
    <w:p>
      <w:pPr>
        <w:numPr>
          <w:ilvl w:val="0"/>
          <w:numId w:val="0"/>
        </w:numPr>
        <w:ind w:leftChars="0"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服务器默认会把/1.asp;.jpg、/1.asp:.jpg这类文件解析成asp文件，服务器默认不解析；号后的内容，所以文件变为1.asp</w:t>
      </w:r>
    </w:p>
    <w:p>
      <w:pPr>
        <w:numPr>
          <w:ilvl w:val="0"/>
          <w:numId w:val="0"/>
        </w:numPr>
        <w:ind w:leftChars="0" w:firstLine="420" w:firstLineChars="0"/>
        <w:rPr>
          <w:rFonts w:hint="default" w:ascii="宋体" w:hAnsi="宋体" w:eastAsia="宋体" w:cs="宋体"/>
          <w:sz w:val="21"/>
          <w:szCs w:val="21"/>
          <w:highlight w:val="none"/>
          <w:lang w:val="en-US" w:eastAsia="zh-CN"/>
        </w:rPr>
      </w:pPr>
    </w:p>
    <w:p>
      <w:pPr>
        <w:numPr>
          <w:ilvl w:val="0"/>
          <w:numId w:val="11"/>
        </w:numPr>
        <w:ind w:left="425" w:leftChars="0" w:hanging="425" w:firstLineChars="0"/>
        <w:outlineLvl w:val="0"/>
        <w:rPr>
          <w:rFonts w:hint="default" w:ascii="宋体" w:hAnsi="宋体" w:eastAsia="宋体" w:cs="宋体"/>
          <w:sz w:val="21"/>
          <w:szCs w:val="21"/>
          <w:highlight w:val="none"/>
          <w:lang w:val="en-US" w:eastAsia="zh-CN"/>
        </w:rPr>
      </w:pPr>
      <w:bookmarkStart w:id="28" w:name="_Toc20386"/>
      <w:r>
        <w:rPr>
          <w:rFonts w:hint="eastAsia" w:ascii="宋体" w:hAnsi="宋体" w:eastAsia="宋体" w:cs="宋体"/>
          <w:sz w:val="21"/>
          <w:szCs w:val="21"/>
          <w:highlight w:val="none"/>
          <w:lang w:val="en-US" w:eastAsia="zh-CN"/>
        </w:rPr>
        <w:t>默认可执行文件</w:t>
      </w:r>
      <w:bookmarkEnd w:id="28"/>
    </w:p>
    <w:p>
      <w:pPr>
        <w:numPr>
          <w:ilvl w:val="0"/>
          <w:numId w:val="0"/>
        </w:numPr>
        <w:ind w:firstLine="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Asp的其他后缀：asa、cer、cdx（类似php的phtml等）</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12"/>
        </w:numPr>
        <w:ind w:left="420" w:leftChars="0" w:hanging="420" w:firstLineChars="0"/>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有关IIS7.0/7.5的漏洞</w:t>
      </w:r>
    </w:p>
    <w:p>
      <w:pPr>
        <w:numPr>
          <w:numId w:val="0"/>
        </w:numPr>
        <w:ind w:leftChars="0" w:firstLine="420" w:firstLineChars="0"/>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同nginx一样，在Fast-CGI运行模式下，在路径后加上/xx.php会将文件当作php执行</w:t>
      </w:r>
      <w:bookmarkStart w:id="30" w:name="_GoBack"/>
      <w:bookmarkEnd w:id="30"/>
    </w:p>
    <w:p>
      <w:pPr>
        <w:numPr>
          <w:ilvl w:val="0"/>
          <w:numId w:val="0"/>
        </w:numPr>
        <w:ind w:firstLine="420" w:firstLineChars="0"/>
        <w:rPr>
          <w:rFonts w:hint="eastAsia" w:ascii="宋体" w:hAnsi="宋体" w:eastAsia="宋体" w:cs="宋体"/>
          <w:sz w:val="21"/>
          <w:szCs w:val="21"/>
          <w:highlight w:val="none"/>
          <w:lang w:val="en-US" w:eastAsia="zh-CN"/>
        </w:rPr>
      </w:pPr>
    </w:p>
    <w:p>
      <w:pPr>
        <w:numPr>
          <w:ilvl w:val="0"/>
          <w:numId w:val="0"/>
        </w:numPr>
        <w:outlineLvl w:val="0"/>
        <w:rPr>
          <w:rFonts w:hint="eastAsia" w:ascii="宋体" w:hAnsi="宋体" w:eastAsia="宋体" w:cs="宋体"/>
          <w:sz w:val="32"/>
          <w:szCs w:val="32"/>
          <w:highlight w:val="none"/>
          <w:lang w:val="en-US" w:eastAsia="zh-CN"/>
        </w:rPr>
      </w:pPr>
      <w:bookmarkStart w:id="29" w:name="_Toc19998"/>
      <w:r>
        <w:rPr>
          <w:rFonts w:hint="eastAsia" w:ascii="宋体" w:hAnsi="宋体" w:eastAsia="宋体" w:cs="宋体"/>
          <w:sz w:val="32"/>
          <w:szCs w:val="32"/>
          <w:highlight w:val="none"/>
          <w:lang w:val="en-US" w:eastAsia="zh-CN"/>
        </w:rPr>
        <w:t>⑩⑤压缩包解压漏洞</w:t>
      </w:r>
      <w:bookmarkEnd w:id="29"/>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有时，为了方便用户一次性上传多个文件，网站会对zip后缀开放（或者其他压缩包后缀）</w:t>
      </w:r>
    </w:p>
    <w:p>
      <w:pPr>
        <w:numPr>
          <w:ilvl w:val="0"/>
          <w:numId w:val="0"/>
        </w:numPr>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网站收到压缩包后，会将里面的文件解压到相应位置，我们可以利用网站的解压来传入我们的木马，例如压缩包内的文件使用了目录穿越。</w:t>
      </w:r>
    </w:p>
    <w:p>
      <w:pPr>
        <w:numPr>
          <w:ilvl w:val="0"/>
          <w:numId w:val="0"/>
        </w:numPr>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这里涉及文件上传更深的内容，不再细讲，写了一道例题的WP在WP.docx中，有兴趣的可以看看。</w:t>
      </w:r>
    </w:p>
    <w:p>
      <w:pPr>
        <w:numPr>
          <w:ilvl w:val="0"/>
          <w:numId w:val="0"/>
        </w:numPr>
        <w:rPr>
          <w:rFonts w:hint="eastAsia" w:ascii="方正经黑简体" w:hAnsi="方正经黑简体" w:eastAsia="方正经黑简体" w:cs="方正经黑简体"/>
          <w:sz w:val="21"/>
          <w:szCs w:val="21"/>
          <w:highlight w:val="cyan"/>
          <w:lang w:val="en-US" w:eastAsia="zh-CN"/>
        </w:rPr>
      </w:pPr>
    </w:p>
    <w:p>
      <w:pPr>
        <w:numPr>
          <w:ilvl w:val="0"/>
          <w:numId w:val="0"/>
        </w:numPr>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 - 题目链接 -- &gt; BUU :</w:t>
      </w:r>
    </w:p>
    <w:p>
      <w:pPr>
        <w:numPr>
          <w:ilvl w:val="0"/>
          <w:numId w:val="0"/>
        </w:numPr>
        <w:ind w:firstLine="420" w:firstLineChars="0"/>
        <w:rPr>
          <w:rFonts w:hint="eastAsia" w:ascii="方正经黑简体" w:hAnsi="方正经黑简体" w:eastAsia="方正经黑简体" w:cs="方正经黑简体"/>
          <w:sz w:val="21"/>
          <w:szCs w:val="21"/>
          <w:highlight w:val="cyan"/>
          <w:lang w:val="en-US" w:eastAsia="zh-CN"/>
        </w:rPr>
      </w:pPr>
      <w:r>
        <w:rPr>
          <w:rFonts w:hint="eastAsia" w:ascii="方正经黑简体" w:hAnsi="方正经黑简体" w:eastAsia="方正经黑简体" w:cs="方正经黑简体"/>
          <w:sz w:val="21"/>
          <w:szCs w:val="21"/>
          <w:highlight w:val="cyan"/>
          <w:lang w:val="en-US" w:eastAsia="zh-CN"/>
        </w:rPr>
        <w:t>buuoj.cn/challenges#[第二章%20web进阶]文件上传</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default"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有关文件上传的常见套路总结到这里就结束了，实际中呢文件上传的骚姿势还是很多的（例如双层url编码绕过黑名单等），只不过需要大家在平时刷题中去积累，这里只是介绍了些基础概念和操作。另外，upload-labs靶场中的题目WP网上都可以查得到，并且对于我讲到的只有文字的一些模块，大家可以自行去靶场实践操作一下。</w:t>
      </w: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eastAsia"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p>
      <w:pPr>
        <w:numPr>
          <w:ilvl w:val="0"/>
          <w:numId w:val="0"/>
        </w:numPr>
        <w:rPr>
          <w:rFonts w:hint="default" w:ascii="宋体" w:hAnsi="宋体" w:eastAsia="宋体" w:cs="宋体"/>
          <w:sz w:val="21"/>
          <w:szCs w:val="21"/>
          <w:highlight w:val="none"/>
          <w:lang w:val="en-US" w:eastAsia="zh-CN"/>
        </w:rPr>
      </w:pP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经黑简体">
    <w:panose1 w:val="02000000000000000000"/>
    <w:charset w:val="86"/>
    <w:family w:val="auto"/>
    <w:pitch w:val="default"/>
    <w:sig w:usb0="00000001" w:usb1="08000000" w:usb2="00000000" w:usb3="00000000" w:csb0="00040000" w:csb1="00000000"/>
  </w:font>
  <w:font w:name="MS Mincho">
    <w:panose1 w:val="02020609040205080304"/>
    <w:charset w:val="80"/>
    <w:family w:val="auto"/>
    <w:pitch w:val="default"/>
    <w:sig w:usb0="E00002FF" w:usb1="6AC7FDFB" w:usb2="08000012" w:usb3="00000000" w:csb0="4002009F" w:csb1="DFD70000"/>
  </w:font>
  <w:font w:name="Lucida Console">
    <w:panose1 w:val="020B0609040504020204"/>
    <w:charset w:val="00"/>
    <w:family w:val="auto"/>
    <w:pitch w:val="default"/>
    <w:sig w:usb0="8000028F" w:usb1="00001800" w:usb2="00000000" w:usb3="00000000" w:csb0="0000001F" w:csb1="D7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9786EE"/>
    <w:multiLevelType w:val="singleLevel"/>
    <w:tmpl w:val="B09786EE"/>
    <w:lvl w:ilvl="0" w:tentative="0">
      <w:start w:val="1"/>
      <w:numFmt w:val="bullet"/>
      <w:lvlText w:val=""/>
      <w:lvlJc w:val="left"/>
      <w:pPr>
        <w:ind w:left="420" w:hanging="420"/>
      </w:pPr>
      <w:rPr>
        <w:rFonts w:hint="default" w:ascii="Wingdings" w:hAnsi="Wingdings"/>
      </w:rPr>
    </w:lvl>
  </w:abstractNum>
  <w:abstractNum w:abstractNumId="1">
    <w:nsid w:val="BE35335C"/>
    <w:multiLevelType w:val="singleLevel"/>
    <w:tmpl w:val="BE35335C"/>
    <w:lvl w:ilvl="0" w:tentative="0">
      <w:start w:val="1"/>
      <w:numFmt w:val="bullet"/>
      <w:lvlText w:val=""/>
      <w:lvlJc w:val="left"/>
      <w:pPr>
        <w:ind w:left="420" w:hanging="420"/>
      </w:pPr>
      <w:rPr>
        <w:rFonts w:hint="default" w:ascii="Wingdings" w:hAnsi="Wingdings"/>
      </w:rPr>
    </w:lvl>
  </w:abstractNum>
  <w:abstractNum w:abstractNumId="2">
    <w:nsid w:val="CDF682B5"/>
    <w:multiLevelType w:val="singleLevel"/>
    <w:tmpl w:val="CDF682B5"/>
    <w:lvl w:ilvl="0" w:tentative="0">
      <w:start w:val="1"/>
      <w:numFmt w:val="bullet"/>
      <w:lvlText w:val=""/>
      <w:lvlJc w:val="left"/>
      <w:pPr>
        <w:ind w:left="420" w:hanging="420"/>
      </w:pPr>
      <w:rPr>
        <w:rFonts w:hint="default" w:ascii="Wingdings" w:hAnsi="Wingdings"/>
      </w:rPr>
    </w:lvl>
  </w:abstractNum>
  <w:abstractNum w:abstractNumId="3">
    <w:nsid w:val="DFFF30B6"/>
    <w:multiLevelType w:val="multilevel"/>
    <w:tmpl w:val="DFFF30B6"/>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103DC1AA"/>
    <w:multiLevelType w:val="singleLevel"/>
    <w:tmpl w:val="103DC1AA"/>
    <w:lvl w:ilvl="0" w:tentative="0">
      <w:start w:val="1"/>
      <w:numFmt w:val="decimal"/>
      <w:lvlText w:val="%1)"/>
      <w:lvlJc w:val="left"/>
      <w:pPr>
        <w:ind w:left="425" w:hanging="425"/>
      </w:pPr>
      <w:rPr>
        <w:rFonts w:hint="default"/>
      </w:rPr>
    </w:lvl>
  </w:abstractNum>
  <w:abstractNum w:abstractNumId="5">
    <w:nsid w:val="1D457411"/>
    <w:multiLevelType w:val="singleLevel"/>
    <w:tmpl w:val="1D457411"/>
    <w:lvl w:ilvl="0" w:tentative="0">
      <w:start w:val="1"/>
      <w:numFmt w:val="bullet"/>
      <w:lvlText w:val=""/>
      <w:lvlJc w:val="left"/>
      <w:pPr>
        <w:ind w:left="420" w:hanging="420"/>
      </w:pPr>
      <w:rPr>
        <w:rFonts w:hint="default" w:ascii="Wingdings" w:hAnsi="Wingdings"/>
      </w:rPr>
    </w:lvl>
  </w:abstractNum>
  <w:abstractNum w:abstractNumId="6">
    <w:nsid w:val="20F5F3B1"/>
    <w:multiLevelType w:val="singleLevel"/>
    <w:tmpl w:val="20F5F3B1"/>
    <w:lvl w:ilvl="0" w:tentative="0">
      <w:start w:val="1"/>
      <w:numFmt w:val="decimal"/>
      <w:lvlText w:val="%1)"/>
      <w:lvlJc w:val="left"/>
      <w:pPr>
        <w:ind w:left="425" w:hanging="425"/>
      </w:pPr>
      <w:rPr>
        <w:rFonts w:hint="default"/>
      </w:rPr>
    </w:lvl>
  </w:abstractNum>
  <w:abstractNum w:abstractNumId="7">
    <w:nsid w:val="59522497"/>
    <w:multiLevelType w:val="singleLevel"/>
    <w:tmpl w:val="59522497"/>
    <w:lvl w:ilvl="0" w:tentative="0">
      <w:start w:val="1"/>
      <w:numFmt w:val="bullet"/>
      <w:lvlText w:val=""/>
      <w:lvlJc w:val="left"/>
      <w:pPr>
        <w:ind w:left="420" w:hanging="420"/>
      </w:pPr>
      <w:rPr>
        <w:rFonts w:hint="default" w:ascii="Wingdings" w:hAnsi="Wingdings"/>
      </w:rPr>
    </w:lvl>
  </w:abstractNum>
  <w:abstractNum w:abstractNumId="8">
    <w:nsid w:val="702A4428"/>
    <w:multiLevelType w:val="singleLevel"/>
    <w:tmpl w:val="702A4428"/>
    <w:lvl w:ilvl="0" w:tentative="0">
      <w:start w:val="1"/>
      <w:numFmt w:val="bullet"/>
      <w:lvlText w:val=""/>
      <w:lvlJc w:val="left"/>
      <w:pPr>
        <w:ind w:left="420" w:hanging="420"/>
      </w:pPr>
      <w:rPr>
        <w:rFonts w:hint="default" w:ascii="Wingdings" w:hAnsi="Wingdings"/>
      </w:rPr>
    </w:lvl>
  </w:abstractNum>
  <w:abstractNum w:abstractNumId="9">
    <w:nsid w:val="747508CF"/>
    <w:multiLevelType w:val="singleLevel"/>
    <w:tmpl w:val="747508CF"/>
    <w:lvl w:ilvl="0" w:tentative="0">
      <w:start w:val="1"/>
      <w:numFmt w:val="bullet"/>
      <w:lvlText w:val=""/>
      <w:lvlJc w:val="left"/>
      <w:pPr>
        <w:ind w:left="420" w:hanging="420"/>
      </w:pPr>
      <w:rPr>
        <w:rFonts w:hint="default" w:ascii="Wingdings" w:hAnsi="Wingdings"/>
      </w:rPr>
    </w:lvl>
  </w:abstractNum>
  <w:abstractNum w:abstractNumId="10">
    <w:nsid w:val="77B6C868"/>
    <w:multiLevelType w:val="singleLevel"/>
    <w:tmpl w:val="77B6C868"/>
    <w:lvl w:ilvl="0" w:tentative="0">
      <w:start w:val="1"/>
      <w:numFmt w:val="bullet"/>
      <w:lvlText w:val=""/>
      <w:lvlJc w:val="left"/>
      <w:pPr>
        <w:ind w:left="420" w:hanging="420"/>
      </w:pPr>
      <w:rPr>
        <w:rFonts w:hint="default" w:ascii="Wingdings" w:hAnsi="Wingdings"/>
      </w:rPr>
    </w:lvl>
  </w:abstractNum>
  <w:abstractNum w:abstractNumId="11">
    <w:nsid w:val="7AFFF7DE"/>
    <w:multiLevelType w:val="singleLevel"/>
    <w:tmpl w:val="7AFFF7DE"/>
    <w:lvl w:ilvl="0" w:tentative="0">
      <w:start w:val="1"/>
      <w:numFmt w:val="bullet"/>
      <w:lvlText w:val=""/>
      <w:lvlJc w:val="left"/>
      <w:pPr>
        <w:ind w:left="420" w:hanging="420"/>
      </w:pPr>
      <w:rPr>
        <w:rFonts w:hint="default" w:ascii="Wingdings" w:hAnsi="Wingdings"/>
      </w:rPr>
    </w:lvl>
  </w:abstractNum>
  <w:num w:numId="1">
    <w:abstractNumId w:val="0"/>
  </w:num>
  <w:num w:numId="2">
    <w:abstractNumId w:val="5"/>
  </w:num>
  <w:num w:numId="3">
    <w:abstractNumId w:val="10"/>
  </w:num>
  <w:num w:numId="4">
    <w:abstractNumId w:val="9"/>
  </w:num>
  <w:num w:numId="5">
    <w:abstractNumId w:val="8"/>
  </w:num>
  <w:num w:numId="6">
    <w:abstractNumId w:val="11"/>
  </w:num>
  <w:num w:numId="7">
    <w:abstractNumId w:val="1"/>
  </w:num>
  <w:num w:numId="8">
    <w:abstractNumId w:val="3"/>
  </w:num>
  <w:num w:numId="9">
    <w:abstractNumId w:val="2"/>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A2D9F"/>
    <w:rsid w:val="02806CB3"/>
    <w:rsid w:val="03576437"/>
    <w:rsid w:val="042A2223"/>
    <w:rsid w:val="05321940"/>
    <w:rsid w:val="05841FC5"/>
    <w:rsid w:val="05CA7759"/>
    <w:rsid w:val="0637028B"/>
    <w:rsid w:val="06884D21"/>
    <w:rsid w:val="075C7CA1"/>
    <w:rsid w:val="099C24F2"/>
    <w:rsid w:val="0DF12DD7"/>
    <w:rsid w:val="0EE56A81"/>
    <w:rsid w:val="1008587F"/>
    <w:rsid w:val="11636A73"/>
    <w:rsid w:val="11B70705"/>
    <w:rsid w:val="14CF7C63"/>
    <w:rsid w:val="16B5070A"/>
    <w:rsid w:val="1A712761"/>
    <w:rsid w:val="1B4B282C"/>
    <w:rsid w:val="1D8D1DE2"/>
    <w:rsid w:val="24AE1ECE"/>
    <w:rsid w:val="25F97131"/>
    <w:rsid w:val="2BDF2D4D"/>
    <w:rsid w:val="2CC66996"/>
    <w:rsid w:val="2CDF1489"/>
    <w:rsid w:val="2E0E32DD"/>
    <w:rsid w:val="2EC64CDF"/>
    <w:rsid w:val="30E8530E"/>
    <w:rsid w:val="32056F40"/>
    <w:rsid w:val="33A45384"/>
    <w:rsid w:val="361E32CD"/>
    <w:rsid w:val="378461DD"/>
    <w:rsid w:val="396B61B4"/>
    <w:rsid w:val="3A112096"/>
    <w:rsid w:val="3C412199"/>
    <w:rsid w:val="3D946362"/>
    <w:rsid w:val="3F167CF9"/>
    <w:rsid w:val="3F3B4F19"/>
    <w:rsid w:val="3FCC4DA2"/>
    <w:rsid w:val="41144972"/>
    <w:rsid w:val="482E6B5B"/>
    <w:rsid w:val="4A7C5C4A"/>
    <w:rsid w:val="4AF65C52"/>
    <w:rsid w:val="4DB51C17"/>
    <w:rsid w:val="4EB45878"/>
    <w:rsid w:val="50162FFC"/>
    <w:rsid w:val="512A0C29"/>
    <w:rsid w:val="513F4F1F"/>
    <w:rsid w:val="535C254B"/>
    <w:rsid w:val="55045167"/>
    <w:rsid w:val="558663AC"/>
    <w:rsid w:val="56F92E2F"/>
    <w:rsid w:val="5725317A"/>
    <w:rsid w:val="57D638D5"/>
    <w:rsid w:val="58C95737"/>
    <w:rsid w:val="5A1B39E1"/>
    <w:rsid w:val="5A81410B"/>
    <w:rsid w:val="5AC25CC6"/>
    <w:rsid w:val="5C934A53"/>
    <w:rsid w:val="5CA3215E"/>
    <w:rsid w:val="5D676157"/>
    <w:rsid w:val="5DC31FD1"/>
    <w:rsid w:val="61A63AC6"/>
    <w:rsid w:val="639D39BE"/>
    <w:rsid w:val="66A90C41"/>
    <w:rsid w:val="66EA3361"/>
    <w:rsid w:val="687035D4"/>
    <w:rsid w:val="69BC3859"/>
    <w:rsid w:val="6A1B4812"/>
    <w:rsid w:val="6CBA33B7"/>
    <w:rsid w:val="6CBC1FA7"/>
    <w:rsid w:val="6E5A474E"/>
    <w:rsid w:val="6E6A1ED8"/>
    <w:rsid w:val="6F727919"/>
    <w:rsid w:val="6F8075E3"/>
    <w:rsid w:val="703B410E"/>
    <w:rsid w:val="71242673"/>
    <w:rsid w:val="71E55378"/>
    <w:rsid w:val="727E6289"/>
    <w:rsid w:val="737D47FE"/>
    <w:rsid w:val="74084E4C"/>
    <w:rsid w:val="75F74E43"/>
    <w:rsid w:val="770F1848"/>
    <w:rsid w:val="773E5B86"/>
    <w:rsid w:val="776E4C62"/>
    <w:rsid w:val="799F6642"/>
    <w:rsid w:val="79EE229F"/>
    <w:rsid w:val="7F0C3F35"/>
    <w:rsid w:val="7F524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 w:type="paragraph" w:customStyle="1" w:styleId="9">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Calligraphy">
      <a:dk1>
        <a:sysClr val="windowText" lastClr="000000"/>
      </a:dk1>
      <a:lt1>
        <a:sysClr val="window" lastClr="FFFFFF"/>
      </a:lt1>
      <a:dk2>
        <a:srgbClr val="411401"/>
      </a:dk2>
      <a:lt2>
        <a:srgbClr val="FFE6E6"/>
      </a:lt2>
      <a:accent1>
        <a:srgbClr val="A24A48"/>
      </a:accent1>
      <a:accent2>
        <a:srgbClr val="B2935C"/>
      </a:accent2>
      <a:accent3>
        <a:srgbClr val="6A9A9A"/>
      </a:accent3>
      <a:accent4>
        <a:srgbClr val="B2B787"/>
      </a:accent4>
      <a:accent5>
        <a:srgbClr val="91644B"/>
      </a:accent5>
      <a:accent6>
        <a:srgbClr val="654A76"/>
      </a:accent6>
      <a:hlink>
        <a:srgbClr val="00A800"/>
      </a:hlink>
      <a:folHlink>
        <a:srgbClr val="FF00F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alligraphy">
      <a:fillStyleLst>
        <a:solidFill>
          <a:schemeClr val="phClr"/>
        </a:solidFill>
        <a:gradFill rotWithShape="1">
          <a:gsLst>
            <a:gs pos="0">
              <a:schemeClr val="phClr">
                <a:tint val="90000"/>
                <a:satMod val="130000"/>
              </a:schemeClr>
            </a:gs>
            <a:gs pos="50000">
              <a:schemeClr val="phClr">
                <a:tint val="45000"/>
                <a:satMod val="220000"/>
              </a:schemeClr>
            </a:gs>
            <a:gs pos="100000">
              <a:schemeClr val="phClr">
                <a:tint val="90000"/>
                <a:satMod val="130000"/>
              </a:schemeClr>
            </a:gs>
          </a:gsLst>
          <a:lin ang="5400000" scaled="1"/>
        </a:gradFill>
        <a:gradFill rotWithShape="1">
          <a:gsLst>
            <a:gs pos="0">
              <a:schemeClr val="phClr">
                <a:tint val="100000"/>
                <a:shade val="90000"/>
                <a:hueMod val="100000"/>
                <a:satMod val="200000"/>
              </a:schemeClr>
            </a:gs>
            <a:gs pos="50000">
              <a:schemeClr val="phClr">
                <a:tint val="100000"/>
                <a:shade val="60000"/>
                <a:hueMod val="100000"/>
                <a:satMod val="180000"/>
              </a:schemeClr>
            </a:gs>
            <a:gs pos="100000">
              <a:schemeClr val="phClr">
                <a:tint val="100000"/>
                <a:shade val="90000"/>
                <a:hueMod val="100000"/>
                <a:satMod val="200000"/>
              </a:schemeClr>
            </a:gs>
          </a:gsLst>
          <a:lin ang="5400000" scaled="1"/>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rad="50600">
              <a:schemeClr val="phClr">
                <a:alpha val="40000"/>
              </a:schemeClr>
            </a:glow>
          </a:effectLst>
        </a:effectStyle>
        <a:effectStyle>
          <a:effectLst>
            <a:glow rad="101600">
              <a:schemeClr val="phClr">
                <a:alpha val="60000"/>
              </a:schemeClr>
            </a:glow>
          </a:effectLst>
          <a:scene3d>
            <a:camera prst="isometricLeftDown" fov="0">
              <a:rot lat="0" lon="0" rev="0"/>
            </a:camera>
            <a:lightRig rig="harsh" dir="tl">
              <a:rot lat="0" lon="0" rev="14280000"/>
            </a:lightRig>
          </a:scene3d>
          <a:sp3d prstMaterial="flat">
            <a:bevelT w="38100" h="50800" prst="softRound"/>
          </a:sp3d>
        </a:effectStyle>
        <a:effectStyle>
          <a:effectLst>
            <a:glow>
              <a:schemeClr val="phClr"/>
            </a:glow>
          </a:effectLst>
          <a:scene3d>
            <a:camera prst="isometricLeftDown">
              <a:rot lat="0" lon="0" rev="0"/>
            </a:camera>
            <a:lightRig rig="harsh" dir="tl">
              <a:rot lat="0" lon="0" rev="14280000"/>
            </a:lightRig>
          </a:scene3d>
          <a:sp3d extrusionH="63500" contourW="38100" prstMaterial="flat">
            <a:bevelT w="50800" h="63500" prst="softRound"/>
            <a:contourClr>
              <a:schemeClr val="phClr">
                <a:tint val="5"/>
                <a:satMod val="130000"/>
              </a:schemeClr>
            </a:contourClr>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哔啦啦</cp:lastModifiedBy>
  <dcterms:modified xsi:type="dcterms:W3CDTF">2021-07-23T11:52:24Z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C0E988D4E429484BB8F7E351E844E5D5</vt:lpwstr>
  </property>
</Properties>
</file>